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D7E4" w14:textId="77777777" w:rsidR="00AB0EB1" w:rsidRDefault="00AB0EB1" w:rsidP="006D5006">
      <w:pPr>
        <w:pStyle w:val="Default"/>
        <w:rPr>
          <w:b/>
          <w:bCs/>
          <w:sz w:val="22"/>
          <w:szCs w:val="22"/>
        </w:rPr>
      </w:pPr>
    </w:p>
    <w:p w14:paraId="665A32C6" w14:textId="5CDCF836"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 xml:space="preserve">Znak postępowania: </w:t>
      </w:r>
      <w:bookmarkStart w:id="0" w:name="_Hlk94036308"/>
      <w:r w:rsidR="00AE1F5C">
        <w:rPr>
          <w:rFonts w:ascii="Times New Roman" w:hAnsi="Times New Roman" w:cs="Times New Roman"/>
          <w:b/>
        </w:rPr>
        <w:t>05</w:t>
      </w:r>
      <w:r w:rsidR="00AB0EB1" w:rsidRPr="00AB0EB1">
        <w:rPr>
          <w:rFonts w:ascii="Times New Roman" w:hAnsi="Times New Roman" w:cs="Times New Roman"/>
          <w:b/>
        </w:rPr>
        <w:t>/ZP/202</w:t>
      </w:r>
      <w:r w:rsidR="00B70392">
        <w:rPr>
          <w:rFonts w:ascii="Times New Roman" w:hAnsi="Times New Roman" w:cs="Times New Roman"/>
          <w:b/>
        </w:rPr>
        <w:t>2</w:t>
      </w:r>
      <w:bookmarkEnd w:id="0"/>
    </w:p>
    <w:p w14:paraId="2D5AB3D1" w14:textId="3B0E39C0"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dnia </w:t>
      </w:r>
      <w:r w:rsidR="00AE1F5C">
        <w:rPr>
          <w:rFonts w:ascii="Times New Roman" w:hAnsi="Times New Roman" w:cs="Times New Roman"/>
        </w:rPr>
        <w:t>13.05.</w:t>
      </w:r>
      <w:r w:rsidR="00B70392">
        <w:rPr>
          <w:rFonts w:ascii="Times New Roman" w:hAnsi="Times New Roman" w:cs="Times New Roman"/>
        </w:rPr>
        <w:t>2022</w:t>
      </w:r>
      <w:r w:rsidRPr="00AB0EB1">
        <w:rPr>
          <w:rFonts w:ascii="Times New Roman" w:hAnsi="Times New Roman" w:cs="Times New Roman"/>
        </w:rPr>
        <w:t xml:space="preserve"> r. </w:t>
      </w:r>
    </w:p>
    <w:p w14:paraId="0BB12342"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25A255A6" w14:textId="5FBB5ADA" w:rsidR="00AB0EB1" w:rsidRPr="00AB0EB1" w:rsidRDefault="00AB0EB1" w:rsidP="00AB0EB1">
      <w:pPr>
        <w:pStyle w:val="Nagwek2"/>
        <w:contextualSpacing/>
        <w:jc w:val="center"/>
        <w:rPr>
          <w:b w:val="0"/>
          <w:sz w:val="22"/>
          <w:szCs w:val="22"/>
        </w:rPr>
      </w:pPr>
      <w:r w:rsidRPr="00AB0EB1">
        <w:rPr>
          <w:sz w:val="22"/>
          <w:szCs w:val="22"/>
        </w:rPr>
        <w:t>SPECYFIKACJA WARUNKÓW ZAMÓWIENIA</w:t>
      </w:r>
    </w:p>
    <w:p w14:paraId="0DE872A4" w14:textId="5164D08E" w:rsidR="00ED0CB6" w:rsidRPr="000D4717" w:rsidRDefault="003E7D6D" w:rsidP="00ED0CB6">
      <w:pPr>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rPr>
        <w:t>Z</w:t>
      </w:r>
      <w:r w:rsidR="00ED0CB6" w:rsidRPr="000D4717">
        <w:rPr>
          <w:rFonts w:ascii="Times New Roman" w:eastAsia="Calibri" w:hAnsi="Times New Roman" w:cs="Times New Roman"/>
          <w:b/>
          <w:sz w:val="24"/>
          <w:szCs w:val="24"/>
        </w:rPr>
        <w:t>akup  </w:t>
      </w:r>
      <w:r w:rsidR="000B7D7F">
        <w:rPr>
          <w:rFonts w:ascii="Times New Roman" w:eastAsia="Calibri" w:hAnsi="Times New Roman" w:cs="Times New Roman"/>
          <w:b/>
          <w:sz w:val="24"/>
          <w:szCs w:val="24"/>
        </w:rPr>
        <w:t>karetki transportowej z wymaganym wyposażeniem</w:t>
      </w:r>
      <w:r w:rsidR="0015477E">
        <w:rPr>
          <w:rFonts w:ascii="Times New Roman" w:eastAsia="Calibri" w:hAnsi="Times New Roman" w:cs="Times New Roman"/>
          <w:b/>
          <w:sz w:val="24"/>
          <w:szCs w:val="24"/>
        </w:rPr>
        <w:t>.</w:t>
      </w:r>
    </w:p>
    <w:p w14:paraId="2982C6B6" w14:textId="77777777" w:rsidR="00ED0CB6" w:rsidRPr="00ED0CB6" w:rsidRDefault="00ED0CB6" w:rsidP="00ED0CB6">
      <w:pPr>
        <w:spacing w:after="0" w:line="240" w:lineRule="auto"/>
        <w:rPr>
          <w:rFonts w:ascii="Calibri" w:eastAsia="Calibri" w:hAnsi="Calibri" w:cs="Calibri"/>
        </w:rPr>
      </w:pPr>
    </w:p>
    <w:p w14:paraId="5D237F74" w14:textId="77777777" w:rsidR="009007AF" w:rsidRDefault="009007AF" w:rsidP="00AB0EB1">
      <w:pPr>
        <w:pStyle w:val="Tekstpodstawowy23"/>
        <w:spacing w:line="240" w:lineRule="auto"/>
        <w:contextualSpacing/>
        <w:rPr>
          <w:b w:val="0"/>
          <w:sz w:val="22"/>
          <w:szCs w:val="22"/>
        </w:rPr>
      </w:pPr>
    </w:p>
    <w:p w14:paraId="0C37CAD4" w14:textId="2F7B2EE4" w:rsidR="00F701D5" w:rsidRPr="007F4DCC" w:rsidRDefault="00BC6005" w:rsidP="00F701D5">
      <w:p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Postępowanie prowadzone </w:t>
      </w:r>
      <w:r w:rsidR="00F701D5" w:rsidRPr="007F4DCC">
        <w:rPr>
          <w:rFonts w:ascii="Times New Roman" w:eastAsia="Times New Roman" w:hAnsi="Times New Roman" w:cs="Times New Roman"/>
          <w:lang w:eastAsia="ar-SA"/>
        </w:rPr>
        <w:t>w trybie</w:t>
      </w:r>
      <w:r>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ar-SA"/>
        </w:rPr>
        <w:t>podstawowym zgodnym z przepisami wydanymi na podstawie art. 275</w:t>
      </w:r>
      <w:r w:rsidR="00F701D5">
        <w:rPr>
          <w:rFonts w:ascii="Times New Roman" w:eastAsia="Times New Roman" w:hAnsi="Times New Roman" w:cs="Times New Roman"/>
          <w:lang w:eastAsia="ar-SA"/>
        </w:rPr>
        <w:t xml:space="preserve"> pkt</w:t>
      </w:r>
      <w:r w:rsidR="00F701D5" w:rsidRPr="007F4DCC">
        <w:rPr>
          <w:rFonts w:ascii="Times New Roman" w:eastAsia="Times New Roman" w:hAnsi="Times New Roman" w:cs="Times New Roman"/>
          <w:lang w:eastAsia="ar-SA"/>
        </w:rPr>
        <w:t xml:space="preserve"> 1 ustawy z dnia 11 września 2019 r. Prawo zamówień publicznych (Dz.U. z </w:t>
      </w:r>
      <w:r w:rsidR="00F701D5" w:rsidRPr="0027762D">
        <w:rPr>
          <w:rFonts w:ascii="Times New Roman" w:eastAsia="Times New Roman" w:hAnsi="Times New Roman" w:cs="Times New Roman"/>
          <w:lang w:eastAsia="ar-SA"/>
        </w:rPr>
        <w:t>20</w:t>
      </w:r>
      <w:r w:rsidR="001C2AFC" w:rsidRPr="0027762D">
        <w:rPr>
          <w:rFonts w:ascii="Times New Roman" w:eastAsia="Times New Roman" w:hAnsi="Times New Roman" w:cs="Times New Roman"/>
          <w:lang w:eastAsia="ar-SA"/>
        </w:rPr>
        <w:t xml:space="preserve">21 </w:t>
      </w:r>
      <w:r w:rsidR="00F701D5" w:rsidRPr="0027762D">
        <w:rPr>
          <w:rFonts w:ascii="Times New Roman" w:eastAsia="Times New Roman" w:hAnsi="Times New Roman" w:cs="Times New Roman"/>
          <w:lang w:eastAsia="ar-SA"/>
        </w:rPr>
        <w:t xml:space="preserve">r., poz. </w:t>
      </w:r>
      <w:r w:rsidR="001C2AFC" w:rsidRPr="0027762D">
        <w:rPr>
          <w:rFonts w:ascii="Times New Roman" w:eastAsia="Times New Roman" w:hAnsi="Times New Roman" w:cs="Times New Roman"/>
          <w:lang w:eastAsia="ar-SA"/>
        </w:rPr>
        <w:t>1129</w:t>
      </w:r>
      <w:r w:rsidR="00F701D5" w:rsidRPr="0027762D">
        <w:rPr>
          <w:rFonts w:ascii="Times New Roman" w:eastAsia="Times New Roman" w:hAnsi="Times New Roman" w:cs="Times New Roman"/>
          <w:lang w:eastAsia="ar-SA"/>
        </w:rPr>
        <w:t xml:space="preserve"> </w:t>
      </w:r>
      <w:r w:rsidR="00F701D5">
        <w:rPr>
          <w:rFonts w:ascii="Times New Roman" w:eastAsia="Times New Roman" w:hAnsi="Times New Roman" w:cs="Times New Roman"/>
          <w:lang w:eastAsia="ar-SA"/>
        </w:rPr>
        <w:t>ze zm.</w:t>
      </w:r>
      <w:r w:rsidR="00F701D5" w:rsidRPr="007F4DCC">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pl-PL"/>
        </w:rPr>
        <w:t xml:space="preserve">zwana dalej </w:t>
      </w:r>
      <w:proofErr w:type="spellStart"/>
      <w:r w:rsidR="00F701D5" w:rsidRPr="007F4DCC">
        <w:rPr>
          <w:rFonts w:ascii="Times New Roman" w:eastAsia="Times New Roman" w:hAnsi="Times New Roman" w:cs="Times New Roman"/>
          <w:lang w:eastAsia="pl-PL"/>
        </w:rPr>
        <w:t>Pzp</w:t>
      </w:r>
      <w:proofErr w:type="spellEnd"/>
      <w:r w:rsidR="00F701D5" w:rsidRPr="007F4DCC">
        <w:rPr>
          <w:rFonts w:ascii="Times New Roman" w:eastAsia="Times New Roman" w:hAnsi="Times New Roman" w:cs="Times New Roman"/>
          <w:lang w:eastAsia="pl-PL"/>
        </w:rPr>
        <w:t xml:space="preserve"> lub ustawą, </w:t>
      </w:r>
    </w:p>
    <w:p w14:paraId="7A574189" w14:textId="77777777" w:rsidR="00AB0EB1" w:rsidRPr="00AB0EB1" w:rsidRDefault="00AB0EB1" w:rsidP="00AB0EB1">
      <w:pPr>
        <w:contextualSpacing/>
        <w:rPr>
          <w:rFonts w:ascii="Times New Roman" w:hAnsi="Times New Roman" w:cs="Times New Roman"/>
          <w:b/>
        </w:rPr>
      </w:pPr>
    </w:p>
    <w:p w14:paraId="007A27F9" w14:textId="7D24A91A"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B70392" w:rsidRPr="00694DE7">
        <w:rPr>
          <w:rFonts w:ascii="Times New Roman" w:hAnsi="Times New Roman" w:cs="Times New Roman"/>
          <w:b/>
        </w:rPr>
        <w:t>2022</w:t>
      </w:r>
      <w:r w:rsidR="000C36D4" w:rsidRPr="00694DE7">
        <w:rPr>
          <w:rFonts w:ascii="Times New Roman" w:hAnsi="Times New Roman" w:cs="Times New Roman"/>
          <w:b/>
        </w:rPr>
        <w:t xml:space="preserve">/BZP </w:t>
      </w:r>
      <w:r w:rsidR="008337E7" w:rsidRPr="008337E7">
        <w:rPr>
          <w:rFonts w:ascii="Times New Roman" w:hAnsi="Times New Roman" w:cs="Times New Roman"/>
          <w:b/>
          <w:bCs/>
          <w:sz w:val="22"/>
          <w:szCs w:val="22"/>
          <w:shd w:val="clear" w:color="auto" w:fill="FFFFFF"/>
        </w:rPr>
        <w:t>00157918/01</w:t>
      </w:r>
    </w:p>
    <w:p w14:paraId="695C3107" w14:textId="1A9F8655"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 xml:space="preserve">na stronie internetowej </w:t>
      </w:r>
      <w:hyperlink r:id="rId8" w:history="1">
        <w:r w:rsidRPr="00AB0EB1">
          <w:rPr>
            <w:rStyle w:val="Hipercze"/>
            <w:rFonts w:ascii="Times New Roman" w:hAnsi="Times New Roman"/>
          </w:rPr>
          <w:t>www.szpital.sejny.pl</w:t>
        </w:r>
      </w:hyperlink>
      <w:r w:rsidRPr="00AB0EB1">
        <w:rPr>
          <w:rFonts w:ascii="Times New Roman" w:hAnsi="Times New Roman" w:cs="Times New Roman"/>
        </w:rPr>
        <w:t xml:space="preserve">   </w:t>
      </w:r>
      <w:r w:rsidR="007515AF">
        <w:rPr>
          <w:rFonts w:ascii="Times New Roman" w:hAnsi="Times New Roman" w:cs="Times New Roman"/>
        </w:rPr>
        <w:t xml:space="preserve"> </w:t>
      </w:r>
      <w:r w:rsidRPr="00AB0EB1">
        <w:rPr>
          <w:rFonts w:ascii="Times New Roman" w:hAnsi="Times New Roman" w:cs="Times New Roman"/>
        </w:rPr>
        <w:t xml:space="preserve"> </w:t>
      </w:r>
      <w:r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3274E0">
        <w:rPr>
          <w:rFonts w:ascii="Times New Roman" w:hAnsi="Times New Roman" w:cs="Times New Roman"/>
          <w:b/>
        </w:rPr>
        <w:t>13.05.2022</w:t>
      </w:r>
    </w:p>
    <w:p w14:paraId="2AB27029" w14:textId="77777777" w:rsidR="00AB0EB1" w:rsidRPr="00AB0EB1" w:rsidRDefault="00AB0EB1" w:rsidP="00AB0EB1">
      <w:pPr>
        <w:contextualSpacing/>
        <w:rPr>
          <w:rFonts w:ascii="Times New Roman" w:hAnsi="Times New Roman" w:cs="Times New Roman"/>
          <w:b/>
          <w:u w:val="single"/>
        </w:rPr>
      </w:pPr>
    </w:p>
    <w:p w14:paraId="1A85A06D" w14:textId="09957FD1"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8337E7">
        <w:rPr>
          <w:rFonts w:ascii="Times New Roman" w:hAnsi="Times New Roman" w:cs="Times New Roman"/>
          <w:color w:val="2F5496" w:themeColor="accent5" w:themeShade="BF"/>
          <w:sz w:val="22"/>
          <w:szCs w:val="22"/>
        </w:rPr>
        <w:t>03.06.2022 r.</w:t>
      </w:r>
      <w:r w:rsidRPr="00AB0EB1">
        <w:rPr>
          <w:rFonts w:ascii="Times New Roman" w:hAnsi="Times New Roman" w:cs="Times New Roman"/>
          <w:color w:val="2F5496" w:themeColor="accent5" w:themeShade="BF"/>
          <w:sz w:val="22"/>
          <w:szCs w:val="22"/>
        </w:rPr>
        <w:t xml:space="preserve">  godz. 11.00</w:t>
      </w:r>
    </w:p>
    <w:p w14:paraId="13682CAC" w14:textId="743C69EA"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8337E7">
        <w:rPr>
          <w:rFonts w:ascii="Times New Roman" w:hAnsi="Times New Roman" w:cs="Times New Roman"/>
          <w:color w:val="2F5496" w:themeColor="accent5" w:themeShade="BF"/>
          <w:sz w:val="22"/>
          <w:szCs w:val="22"/>
        </w:rPr>
        <w:t>03.06.2022 r.</w:t>
      </w:r>
      <w:r w:rsidR="008337E7" w:rsidRPr="00AB0EB1">
        <w:rPr>
          <w:rFonts w:ascii="Times New Roman" w:hAnsi="Times New Roman" w:cs="Times New Roman"/>
          <w:color w:val="2F5496" w:themeColor="accent5" w:themeShade="BF"/>
          <w:sz w:val="22"/>
          <w:szCs w:val="22"/>
        </w:rPr>
        <w:t xml:space="preserve"> </w:t>
      </w:r>
      <w:r w:rsidR="00E00574">
        <w:rPr>
          <w:rFonts w:ascii="Times New Roman" w:hAnsi="Times New Roman" w:cs="Times New Roman"/>
          <w:color w:val="2F5496" w:themeColor="accent5" w:themeShade="BF"/>
          <w:sz w:val="22"/>
          <w:szCs w:val="22"/>
        </w:rPr>
        <w:t xml:space="preserve"> </w:t>
      </w:r>
      <w:r w:rsidRPr="00AB0EB1">
        <w:rPr>
          <w:rFonts w:ascii="Times New Roman" w:hAnsi="Times New Roman" w:cs="Times New Roman"/>
          <w:color w:val="2F5496" w:themeColor="accent5" w:themeShade="BF"/>
          <w:sz w:val="22"/>
          <w:szCs w:val="22"/>
        </w:rPr>
        <w:t>godz. 11:30</w:t>
      </w:r>
    </w:p>
    <w:p w14:paraId="1E86895E" w14:textId="77777777" w:rsidR="00AB0EB1" w:rsidRPr="00AB0EB1" w:rsidRDefault="00AB0EB1" w:rsidP="00AB0EB1">
      <w:pPr>
        <w:contextualSpacing/>
        <w:jc w:val="center"/>
        <w:rPr>
          <w:rFonts w:ascii="Times New Roman" w:hAnsi="Times New Roman" w:cs="Times New Roman"/>
          <w:b/>
        </w:rPr>
      </w:pPr>
    </w:p>
    <w:p w14:paraId="7BBEECF7" w14:textId="77777777" w:rsidR="00E00574" w:rsidRPr="00E00574" w:rsidRDefault="00E00574" w:rsidP="00E00574">
      <w:pPr>
        <w:autoSpaceDE w:val="0"/>
        <w:autoSpaceDN w:val="0"/>
        <w:adjustRightInd w:val="0"/>
        <w:spacing w:after="0" w:line="240" w:lineRule="auto"/>
        <w:rPr>
          <w:rFonts w:ascii="Times New Roman" w:hAnsi="Times New Roman" w:cs="Times New Roman"/>
          <w:color w:val="000000"/>
          <w:sz w:val="24"/>
          <w:szCs w:val="24"/>
        </w:rPr>
      </w:pPr>
    </w:p>
    <w:p w14:paraId="6695A7E1" w14:textId="77777777" w:rsidR="00E00574" w:rsidRPr="00E00574" w:rsidRDefault="00E00574" w:rsidP="00E00574">
      <w:pPr>
        <w:autoSpaceDE w:val="0"/>
        <w:autoSpaceDN w:val="0"/>
        <w:adjustRightInd w:val="0"/>
        <w:spacing w:after="0" w:line="240" w:lineRule="auto"/>
        <w:rPr>
          <w:rFonts w:ascii="Times New Roman" w:hAnsi="Times New Roman" w:cs="Times New Roman"/>
          <w:color w:val="000000"/>
          <w:sz w:val="20"/>
          <w:szCs w:val="20"/>
        </w:rPr>
      </w:pPr>
      <w:r w:rsidRPr="00E00574">
        <w:rPr>
          <w:rFonts w:ascii="Times New Roman" w:hAnsi="Times New Roman" w:cs="Times New Roman"/>
          <w:color w:val="000000"/>
          <w:sz w:val="24"/>
          <w:szCs w:val="24"/>
        </w:rPr>
        <w:t xml:space="preserve"> </w:t>
      </w:r>
      <w:r w:rsidRPr="00E00574">
        <w:rPr>
          <w:rFonts w:ascii="Times New Roman" w:hAnsi="Times New Roman" w:cs="Times New Roman"/>
          <w:color w:val="000000"/>
          <w:sz w:val="20"/>
          <w:szCs w:val="20"/>
        </w:rPr>
        <w:t xml:space="preserve">KODY </w:t>
      </w:r>
      <w:r w:rsidRPr="00E00574">
        <w:rPr>
          <w:rFonts w:ascii="Times New Roman" w:hAnsi="Times New Roman" w:cs="Times New Roman"/>
          <w:i/>
          <w:iCs/>
          <w:color w:val="000000"/>
          <w:sz w:val="20"/>
          <w:szCs w:val="20"/>
        </w:rPr>
        <w:t xml:space="preserve">CPV: </w:t>
      </w:r>
    </w:p>
    <w:p w14:paraId="16564F2A" w14:textId="77777777" w:rsidR="00E00574" w:rsidRPr="00E00574" w:rsidRDefault="00E00574" w:rsidP="00E00574">
      <w:pPr>
        <w:autoSpaceDE w:val="0"/>
        <w:autoSpaceDN w:val="0"/>
        <w:adjustRightInd w:val="0"/>
        <w:spacing w:after="0" w:line="240" w:lineRule="auto"/>
        <w:rPr>
          <w:rFonts w:ascii="Times New Roman" w:hAnsi="Times New Roman" w:cs="Times New Roman"/>
          <w:color w:val="000000"/>
          <w:sz w:val="20"/>
          <w:szCs w:val="20"/>
        </w:rPr>
      </w:pPr>
      <w:r w:rsidRPr="00E00574">
        <w:rPr>
          <w:rFonts w:ascii="Times New Roman" w:hAnsi="Times New Roman" w:cs="Times New Roman"/>
          <w:color w:val="000000"/>
          <w:sz w:val="20"/>
          <w:szCs w:val="20"/>
        </w:rPr>
        <w:t xml:space="preserve">34114121-3- Karetki </w:t>
      </w:r>
    </w:p>
    <w:p w14:paraId="0827AB5E" w14:textId="77777777" w:rsidR="00E00574" w:rsidRPr="00E00574" w:rsidRDefault="00E00574" w:rsidP="00E00574">
      <w:pPr>
        <w:autoSpaceDE w:val="0"/>
        <w:autoSpaceDN w:val="0"/>
        <w:adjustRightInd w:val="0"/>
        <w:spacing w:after="0" w:line="240" w:lineRule="auto"/>
        <w:rPr>
          <w:rFonts w:ascii="Times New Roman" w:hAnsi="Times New Roman" w:cs="Times New Roman"/>
          <w:color w:val="000000"/>
          <w:sz w:val="20"/>
          <w:szCs w:val="20"/>
        </w:rPr>
      </w:pPr>
      <w:r w:rsidRPr="00E00574">
        <w:rPr>
          <w:rFonts w:ascii="Times New Roman" w:hAnsi="Times New Roman" w:cs="Times New Roman"/>
          <w:color w:val="000000"/>
          <w:sz w:val="20"/>
          <w:szCs w:val="20"/>
        </w:rPr>
        <w:t xml:space="preserve">34114122-0- Pojazdy do transportu chorych </w:t>
      </w:r>
    </w:p>
    <w:p w14:paraId="74E5F5F5" w14:textId="77777777" w:rsidR="00E00574" w:rsidRPr="00E00574" w:rsidRDefault="00E00574" w:rsidP="00E00574">
      <w:pPr>
        <w:autoSpaceDE w:val="0"/>
        <w:autoSpaceDN w:val="0"/>
        <w:adjustRightInd w:val="0"/>
        <w:spacing w:after="0" w:line="240" w:lineRule="auto"/>
        <w:rPr>
          <w:rFonts w:ascii="Times New Roman" w:hAnsi="Times New Roman" w:cs="Times New Roman"/>
          <w:color w:val="000000"/>
          <w:sz w:val="20"/>
          <w:szCs w:val="20"/>
        </w:rPr>
      </w:pPr>
      <w:r w:rsidRPr="00E00574">
        <w:rPr>
          <w:rFonts w:ascii="Times New Roman" w:hAnsi="Times New Roman" w:cs="Times New Roman"/>
          <w:color w:val="000000"/>
          <w:sz w:val="20"/>
          <w:szCs w:val="20"/>
        </w:rPr>
        <w:t xml:space="preserve">33100000–1- Urządzenia medyczne </w:t>
      </w:r>
    </w:p>
    <w:p w14:paraId="3519BCC7" w14:textId="77777777" w:rsidR="00E00574" w:rsidRPr="00E00574" w:rsidRDefault="00E00574" w:rsidP="00E00574">
      <w:pPr>
        <w:autoSpaceDE w:val="0"/>
        <w:autoSpaceDN w:val="0"/>
        <w:adjustRightInd w:val="0"/>
        <w:spacing w:after="0" w:line="240" w:lineRule="auto"/>
        <w:rPr>
          <w:rFonts w:ascii="Times New Roman" w:hAnsi="Times New Roman" w:cs="Times New Roman"/>
          <w:color w:val="000000"/>
          <w:sz w:val="20"/>
          <w:szCs w:val="20"/>
        </w:rPr>
      </w:pPr>
      <w:r w:rsidRPr="00E00574">
        <w:rPr>
          <w:rFonts w:ascii="Times New Roman" w:hAnsi="Times New Roman" w:cs="Times New Roman"/>
          <w:color w:val="000000"/>
          <w:sz w:val="20"/>
          <w:szCs w:val="20"/>
        </w:rPr>
        <w:t xml:space="preserve">33192160-1- Nosze </w:t>
      </w:r>
    </w:p>
    <w:p w14:paraId="376BF30A" w14:textId="2C207180" w:rsidR="00E00574" w:rsidRDefault="00E00574" w:rsidP="00E00574">
      <w:pPr>
        <w:autoSpaceDE w:val="0"/>
        <w:autoSpaceDN w:val="0"/>
        <w:adjustRightInd w:val="0"/>
        <w:spacing w:after="0" w:line="240" w:lineRule="auto"/>
        <w:jc w:val="right"/>
        <w:rPr>
          <w:rFonts w:ascii="Times New Roman" w:hAnsi="Times New Roman" w:cs="Times New Roman"/>
          <w:color w:val="000000"/>
          <w:sz w:val="20"/>
          <w:szCs w:val="20"/>
        </w:rPr>
      </w:pPr>
      <w:r w:rsidRPr="00E00574">
        <w:rPr>
          <w:rFonts w:ascii="Times New Roman" w:hAnsi="Times New Roman" w:cs="Times New Roman"/>
          <w:color w:val="000000"/>
          <w:sz w:val="20"/>
          <w:szCs w:val="20"/>
        </w:rPr>
        <w:t xml:space="preserve">ZATWIERDZAM </w:t>
      </w:r>
    </w:p>
    <w:p w14:paraId="73AEF6C4" w14:textId="1A3DB10B" w:rsidR="00E00574" w:rsidRDefault="00E00574" w:rsidP="00E00574">
      <w:pPr>
        <w:autoSpaceDE w:val="0"/>
        <w:autoSpaceDN w:val="0"/>
        <w:adjustRightInd w:val="0"/>
        <w:spacing w:after="0" w:line="240" w:lineRule="auto"/>
        <w:jc w:val="right"/>
        <w:rPr>
          <w:rFonts w:ascii="Times New Roman" w:hAnsi="Times New Roman" w:cs="Times New Roman"/>
          <w:color w:val="000000"/>
          <w:sz w:val="20"/>
          <w:szCs w:val="20"/>
        </w:rPr>
      </w:pPr>
    </w:p>
    <w:p w14:paraId="4BBDC5F1" w14:textId="4A5F8B50" w:rsidR="00E00574" w:rsidRDefault="00E00574" w:rsidP="00E00574">
      <w:pPr>
        <w:autoSpaceDE w:val="0"/>
        <w:autoSpaceDN w:val="0"/>
        <w:adjustRightInd w:val="0"/>
        <w:spacing w:after="0" w:line="240" w:lineRule="auto"/>
        <w:jc w:val="right"/>
        <w:rPr>
          <w:rFonts w:ascii="Times New Roman" w:hAnsi="Times New Roman" w:cs="Times New Roman"/>
          <w:color w:val="000000"/>
          <w:sz w:val="20"/>
          <w:szCs w:val="20"/>
        </w:rPr>
      </w:pPr>
    </w:p>
    <w:p w14:paraId="4E7050F5" w14:textId="45DE9920" w:rsidR="00E00574" w:rsidRDefault="00E00574" w:rsidP="00E00574">
      <w:pPr>
        <w:autoSpaceDE w:val="0"/>
        <w:autoSpaceDN w:val="0"/>
        <w:adjustRightInd w:val="0"/>
        <w:spacing w:after="0" w:line="240" w:lineRule="auto"/>
        <w:jc w:val="right"/>
        <w:rPr>
          <w:rFonts w:ascii="Times New Roman" w:hAnsi="Times New Roman" w:cs="Times New Roman"/>
          <w:color w:val="000000"/>
          <w:sz w:val="20"/>
          <w:szCs w:val="20"/>
        </w:rPr>
      </w:pPr>
    </w:p>
    <w:p w14:paraId="07A53D77" w14:textId="6933B3BA" w:rsidR="00E00574" w:rsidRDefault="00E00574" w:rsidP="00E00574">
      <w:pPr>
        <w:autoSpaceDE w:val="0"/>
        <w:autoSpaceDN w:val="0"/>
        <w:adjustRightInd w:val="0"/>
        <w:spacing w:after="0" w:line="240" w:lineRule="auto"/>
        <w:jc w:val="right"/>
        <w:rPr>
          <w:rFonts w:ascii="Times New Roman" w:hAnsi="Times New Roman" w:cs="Times New Roman"/>
          <w:color w:val="000000"/>
          <w:sz w:val="20"/>
          <w:szCs w:val="20"/>
        </w:rPr>
      </w:pPr>
    </w:p>
    <w:p w14:paraId="7F82DAEE" w14:textId="5A15E009" w:rsidR="00E00574" w:rsidRDefault="00E00574" w:rsidP="00E00574">
      <w:pPr>
        <w:autoSpaceDE w:val="0"/>
        <w:autoSpaceDN w:val="0"/>
        <w:adjustRightInd w:val="0"/>
        <w:spacing w:after="0" w:line="240" w:lineRule="auto"/>
        <w:jc w:val="right"/>
        <w:rPr>
          <w:rFonts w:ascii="Times New Roman" w:hAnsi="Times New Roman" w:cs="Times New Roman"/>
          <w:color w:val="000000"/>
          <w:sz w:val="20"/>
          <w:szCs w:val="20"/>
        </w:rPr>
      </w:pPr>
    </w:p>
    <w:p w14:paraId="1440919D" w14:textId="0C1EED6F" w:rsidR="00E00574" w:rsidRDefault="00E00574" w:rsidP="00E00574">
      <w:pPr>
        <w:autoSpaceDE w:val="0"/>
        <w:autoSpaceDN w:val="0"/>
        <w:adjustRightInd w:val="0"/>
        <w:spacing w:after="0" w:line="240" w:lineRule="auto"/>
        <w:jc w:val="right"/>
        <w:rPr>
          <w:rFonts w:ascii="Times New Roman" w:hAnsi="Times New Roman" w:cs="Times New Roman"/>
          <w:color w:val="000000"/>
          <w:sz w:val="20"/>
          <w:szCs w:val="20"/>
        </w:rPr>
      </w:pPr>
    </w:p>
    <w:p w14:paraId="1987740C" w14:textId="77777777" w:rsidR="00E00574" w:rsidRPr="00E00574" w:rsidRDefault="00E00574" w:rsidP="00E00574">
      <w:pPr>
        <w:autoSpaceDE w:val="0"/>
        <w:autoSpaceDN w:val="0"/>
        <w:adjustRightInd w:val="0"/>
        <w:spacing w:after="0" w:line="240" w:lineRule="auto"/>
        <w:jc w:val="right"/>
        <w:rPr>
          <w:rFonts w:ascii="Times New Roman" w:hAnsi="Times New Roman" w:cs="Times New Roman"/>
          <w:color w:val="000000"/>
          <w:sz w:val="20"/>
          <w:szCs w:val="20"/>
        </w:rPr>
      </w:pPr>
    </w:p>
    <w:p w14:paraId="43578AD1" w14:textId="77777777" w:rsidR="00E00574" w:rsidRPr="00E00574" w:rsidRDefault="00E00574" w:rsidP="00E00574">
      <w:pPr>
        <w:autoSpaceDE w:val="0"/>
        <w:autoSpaceDN w:val="0"/>
        <w:adjustRightInd w:val="0"/>
        <w:spacing w:after="0" w:line="240" w:lineRule="auto"/>
        <w:jc w:val="right"/>
        <w:rPr>
          <w:rFonts w:ascii="Times New Roman" w:hAnsi="Times New Roman" w:cs="Times New Roman"/>
          <w:color w:val="000000"/>
          <w:sz w:val="20"/>
          <w:szCs w:val="20"/>
        </w:rPr>
      </w:pPr>
      <w:r w:rsidRPr="00E00574">
        <w:rPr>
          <w:rFonts w:ascii="Times New Roman" w:hAnsi="Times New Roman" w:cs="Times New Roman"/>
          <w:b/>
          <w:bCs/>
          <w:color w:val="000000"/>
          <w:sz w:val="20"/>
          <w:szCs w:val="20"/>
        </w:rPr>
        <w:t xml:space="preserve">……………………………….. </w:t>
      </w:r>
    </w:p>
    <w:p w14:paraId="2A50AE8C" w14:textId="10755902" w:rsidR="00AB0EB1" w:rsidRPr="00AB0EB1" w:rsidRDefault="00E00574" w:rsidP="00E00574">
      <w:pPr>
        <w:contextualSpacing/>
        <w:jc w:val="right"/>
        <w:rPr>
          <w:rFonts w:ascii="Times New Roman" w:hAnsi="Times New Roman" w:cs="Times New Roman"/>
          <w:b/>
          <w:i/>
        </w:rPr>
      </w:pPr>
      <w:r w:rsidRPr="00E00574">
        <w:rPr>
          <w:rFonts w:ascii="Times New Roman" w:hAnsi="Times New Roman" w:cs="Times New Roman"/>
          <w:color w:val="000000"/>
          <w:sz w:val="20"/>
          <w:szCs w:val="20"/>
        </w:rPr>
        <w:t>/podpis kierownika jednostki/</w:t>
      </w:r>
    </w:p>
    <w:p w14:paraId="7444EAB3"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12ECDDE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240A7B2E"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 xml:space="preserve">W przypadku nieotrzymania środków finansowych przez instytucję finansującą, Zamawiający unieważni postępowanie. </w:t>
      </w:r>
    </w:p>
    <w:p w14:paraId="41246263" w14:textId="77777777" w:rsidR="00AB0EB1" w:rsidRDefault="00AB0EB1" w:rsidP="00AB0EB1">
      <w:pPr>
        <w:contextualSpacing/>
        <w:rPr>
          <w:rFonts w:ascii="Times New Roman" w:hAnsi="Times New Roman" w:cs="Times New Roman"/>
          <w:b/>
          <w:i/>
        </w:rPr>
      </w:pPr>
    </w:p>
    <w:p w14:paraId="2B266A54" w14:textId="77777777" w:rsidR="0002377D" w:rsidRDefault="0002377D" w:rsidP="00AB0EB1">
      <w:pPr>
        <w:contextualSpacing/>
        <w:rPr>
          <w:rFonts w:ascii="Times New Roman" w:hAnsi="Times New Roman" w:cs="Times New Roman"/>
          <w:b/>
          <w:i/>
        </w:rPr>
      </w:pPr>
    </w:p>
    <w:p w14:paraId="08307A9D" w14:textId="2C90839E" w:rsidR="0002377D" w:rsidRDefault="0002377D" w:rsidP="00AB0EB1">
      <w:pPr>
        <w:contextualSpacing/>
        <w:rPr>
          <w:rFonts w:ascii="Times New Roman" w:hAnsi="Times New Roman" w:cs="Times New Roman"/>
          <w:b/>
          <w:i/>
        </w:rPr>
      </w:pPr>
    </w:p>
    <w:p w14:paraId="3F1621C2" w14:textId="4F19F5C1" w:rsidR="00D31707" w:rsidRDefault="00D31707" w:rsidP="00AB0EB1">
      <w:pPr>
        <w:contextualSpacing/>
        <w:rPr>
          <w:rFonts w:ascii="Times New Roman" w:hAnsi="Times New Roman" w:cs="Times New Roman"/>
          <w:b/>
          <w:i/>
        </w:rPr>
      </w:pPr>
    </w:p>
    <w:p w14:paraId="31F5C4A1" w14:textId="3C853452" w:rsidR="00D31707" w:rsidRDefault="00D31707" w:rsidP="00AB0EB1">
      <w:pPr>
        <w:contextualSpacing/>
        <w:rPr>
          <w:rFonts w:ascii="Times New Roman" w:hAnsi="Times New Roman" w:cs="Times New Roman"/>
          <w:b/>
          <w:i/>
        </w:rPr>
      </w:pPr>
    </w:p>
    <w:p w14:paraId="5D3513D7" w14:textId="58470814" w:rsidR="00D31707" w:rsidRDefault="00D31707" w:rsidP="00AB0EB1">
      <w:pPr>
        <w:contextualSpacing/>
        <w:rPr>
          <w:rFonts w:ascii="Times New Roman" w:hAnsi="Times New Roman" w:cs="Times New Roman"/>
          <w:b/>
          <w:i/>
        </w:rPr>
      </w:pPr>
    </w:p>
    <w:p w14:paraId="380DD376" w14:textId="05763ACD" w:rsidR="00D31707" w:rsidRDefault="00D31707" w:rsidP="00AB0EB1">
      <w:pPr>
        <w:contextualSpacing/>
        <w:rPr>
          <w:rFonts w:ascii="Times New Roman" w:hAnsi="Times New Roman" w:cs="Times New Roman"/>
          <w:b/>
          <w:i/>
        </w:rPr>
      </w:pPr>
    </w:p>
    <w:p w14:paraId="23BA714A" w14:textId="4298DACE" w:rsidR="00D31707" w:rsidRDefault="00D31707" w:rsidP="00AB0EB1">
      <w:pPr>
        <w:contextualSpacing/>
        <w:rPr>
          <w:rFonts w:ascii="Times New Roman" w:hAnsi="Times New Roman" w:cs="Times New Roman"/>
          <w:b/>
          <w:i/>
        </w:rPr>
      </w:pPr>
    </w:p>
    <w:p w14:paraId="7D0EF024" w14:textId="411F9714" w:rsidR="00D31707" w:rsidRDefault="00D31707" w:rsidP="00AB0EB1">
      <w:pPr>
        <w:contextualSpacing/>
        <w:rPr>
          <w:rFonts w:ascii="Times New Roman" w:hAnsi="Times New Roman" w:cs="Times New Roman"/>
          <w:b/>
          <w:i/>
        </w:rPr>
      </w:pPr>
    </w:p>
    <w:p w14:paraId="73F3B9CC" w14:textId="682BB7A6" w:rsidR="00D31707" w:rsidRDefault="00D31707" w:rsidP="00AB0EB1">
      <w:pPr>
        <w:contextualSpacing/>
        <w:rPr>
          <w:rFonts w:ascii="Times New Roman" w:hAnsi="Times New Roman" w:cs="Times New Roman"/>
          <w:b/>
          <w:i/>
        </w:rPr>
      </w:pPr>
    </w:p>
    <w:p w14:paraId="703154E9" w14:textId="77777777" w:rsidR="00D31707" w:rsidRPr="00D31707" w:rsidRDefault="00D31707" w:rsidP="00AB0EB1">
      <w:pPr>
        <w:contextualSpacing/>
        <w:rPr>
          <w:rFonts w:ascii="Times New Roman" w:hAnsi="Times New Roman" w:cs="Times New Roman"/>
          <w:b/>
          <w:iCs/>
        </w:rPr>
      </w:pPr>
    </w:p>
    <w:p w14:paraId="579C5015" w14:textId="77777777" w:rsidR="00F55BDA" w:rsidRDefault="00F55BDA" w:rsidP="00915C50">
      <w:pPr>
        <w:contextualSpacing/>
        <w:jc w:val="right"/>
        <w:rPr>
          <w:rFonts w:ascii="Times New Roman" w:hAnsi="Times New Roman" w:cs="Times New Roman"/>
        </w:rPr>
      </w:pPr>
    </w:p>
    <w:p w14:paraId="44917400" w14:textId="6AD046E5" w:rsidR="00AB4FB4" w:rsidRPr="002A5351" w:rsidRDefault="00AB0EB1" w:rsidP="00E00574">
      <w:pPr>
        <w:contextualSpacing/>
        <w:jc w:val="both"/>
        <w:rPr>
          <w:rFonts w:asciiTheme="majorHAnsi" w:hAnsiTheme="majorHAnsi"/>
        </w:rPr>
      </w:pPr>
      <w:r w:rsidRPr="004708A6">
        <w:rPr>
          <w:rFonts w:asciiTheme="majorHAnsi" w:hAnsiTheme="majorHAnsi"/>
          <w:bCs/>
        </w:rPr>
        <w:t xml:space="preserve">                                                                                                          </w:t>
      </w:r>
      <w:r>
        <w:rPr>
          <w:rFonts w:asciiTheme="majorHAnsi" w:hAnsiTheme="majorHAnsi"/>
          <w:bCs/>
        </w:rPr>
        <w:t xml:space="preserve">                                  </w:t>
      </w:r>
      <w:r w:rsidRPr="004708A6">
        <w:rPr>
          <w:rFonts w:asciiTheme="majorHAnsi" w:hAnsiTheme="majorHAnsi"/>
          <w:bCs/>
        </w:rPr>
        <w:t xml:space="preserve"> </w:t>
      </w:r>
    </w:p>
    <w:p w14:paraId="1B1C076F" w14:textId="77777777" w:rsidR="006D5006" w:rsidRPr="00D33945" w:rsidRDefault="006D5006" w:rsidP="00AD59C6">
      <w:pPr>
        <w:pStyle w:val="Default"/>
        <w:jc w:val="both"/>
        <w:rPr>
          <w:rFonts w:ascii="Times New Roman" w:hAnsi="Times New Roman" w:cs="Times New Roman"/>
          <w:sz w:val="22"/>
          <w:szCs w:val="22"/>
        </w:rPr>
      </w:pPr>
      <w:r w:rsidRPr="00D33945">
        <w:rPr>
          <w:rFonts w:ascii="Times New Roman" w:hAnsi="Times New Roman" w:cs="Times New Roman"/>
          <w:b/>
          <w:bCs/>
          <w:sz w:val="22"/>
          <w:szCs w:val="22"/>
        </w:rPr>
        <w:lastRenderedPageBreak/>
        <w:t xml:space="preserve">I. NAZWA I ADRES ZAMAWIAJĄCEGO </w:t>
      </w:r>
    </w:p>
    <w:p w14:paraId="1D55E23A" w14:textId="77777777" w:rsidR="00AB4FB4" w:rsidRPr="00AB4FB4" w:rsidRDefault="00AB4FB4" w:rsidP="003620F1">
      <w:pPr>
        <w:tabs>
          <w:tab w:val="left" w:pos="284"/>
        </w:tabs>
        <w:suppressAutoHyphens/>
        <w:spacing w:after="0" w:line="240" w:lineRule="auto"/>
        <w:ind w:left="284"/>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Cs/>
          <w:sz w:val="24"/>
          <w:szCs w:val="24"/>
          <w:lang w:eastAsia="pl-PL"/>
        </w:rPr>
        <w:t xml:space="preserve">Nazwa i adres Zamawiającego: </w:t>
      </w:r>
    </w:p>
    <w:p w14:paraId="02D487B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Samodzielny Publiczny Zakład Opieki Zdrowotnej w Sejnach</w:t>
      </w:r>
    </w:p>
    <w:p w14:paraId="2E6642C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ul. Dr. Edwarda </w:t>
      </w:r>
      <w:proofErr w:type="spellStart"/>
      <w:r w:rsidRPr="003620F1">
        <w:rPr>
          <w:rFonts w:ascii="Times New Roman" w:eastAsia="Times New Roman" w:hAnsi="Times New Roman" w:cs="Times New Roman"/>
          <w:bCs/>
          <w:sz w:val="24"/>
          <w:szCs w:val="24"/>
          <w:lang w:eastAsia="pl-PL"/>
        </w:rPr>
        <w:t>Rittlera</w:t>
      </w:r>
      <w:proofErr w:type="spellEnd"/>
      <w:r w:rsidRPr="003620F1">
        <w:rPr>
          <w:rFonts w:ascii="Times New Roman" w:eastAsia="Times New Roman" w:hAnsi="Times New Roman" w:cs="Times New Roman"/>
          <w:bCs/>
          <w:sz w:val="24"/>
          <w:szCs w:val="24"/>
          <w:lang w:eastAsia="pl-PL"/>
        </w:rPr>
        <w:t xml:space="preserve"> 2 </w:t>
      </w:r>
    </w:p>
    <w:p w14:paraId="241BBB76" w14:textId="77777777" w:rsidR="00AB4FB4" w:rsidRPr="003620F1" w:rsidRDefault="003620F1" w:rsidP="003620F1">
      <w:pPr>
        <w:spacing w:after="0" w:line="240" w:lineRule="auto"/>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     </w:t>
      </w:r>
      <w:r w:rsidR="00AB4FB4" w:rsidRPr="003620F1">
        <w:rPr>
          <w:rFonts w:ascii="Times New Roman" w:eastAsia="Times New Roman" w:hAnsi="Times New Roman" w:cs="Times New Roman"/>
          <w:bCs/>
          <w:sz w:val="24"/>
          <w:szCs w:val="24"/>
          <w:lang w:eastAsia="pl-PL"/>
        </w:rPr>
        <w:t>16-500 Sejny</w:t>
      </w:r>
    </w:p>
    <w:p w14:paraId="56F36413" w14:textId="77777777" w:rsidR="00AB4FB4" w:rsidRPr="00AB4FB4" w:rsidRDefault="00AB4FB4" w:rsidP="00AB4FB4">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14:paraId="52530E4F"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u w:color="000000"/>
          <w:lang w:eastAsia="pl-PL"/>
        </w:rPr>
        <w:t xml:space="preserve">Adres strony internetowej: </w:t>
      </w:r>
      <w:hyperlink r:id="rId9" w:history="1">
        <w:r w:rsidRPr="00AB4FB4">
          <w:rPr>
            <w:rFonts w:ascii="Times New Roman" w:eastAsia="Times New Roman" w:hAnsi="Times New Roman" w:cs="Times New Roman"/>
            <w:b/>
            <w:sz w:val="24"/>
            <w:szCs w:val="24"/>
            <w:u w:val="single" w:color="000000"/>
            <w:lang w:eastAsia="pl-PL"/>
          </w:rPr>
          <w:t>www.szpital.sejny.pl</w:t>
        </w:r>
      </w:hyperlink>
    </w:p>
    <w:p w14:paraId="5758CBA2"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Faks do korespondencji</w:t>
      </w:r>
      <w:r w:rsidRPr="00AB4FB4">
        <w:rPr>
          <w:rFonts w:ascii="Times New Roman" w:eastAsia="Times New Roman" w:hAnsi="Times New Roman" w:cs="Times New Roman"/>
          <w:bCs/>
          <w:sz w:val="24"/>
          <w:szCs w:val="24"/>
          <w:lang w:eastAsia="pl-PL"/>
        </w:rPr>
        <w:t>:    (</w:t>
      </w:r>
      <w:r w:rsidRPr="00AB4FB4">
        <w:rPr>
          <w:rFonts w:ascii="Times New Roman" w:eastAsia="Times New Roman" w:hAnsi="Times New Roman" w:cs="Times New Roman"/>
          <w:b/>
          <w:sz w:val="24"/>
          <w:szCs w:val="24"/>
          <w:lang w:eastAsia="pl-PL"/>
        </w:rPr>
        <w:t>0-87) 51 72 335</w:t>
      </w:r>
    </w:p>
    <w:p w14:paraId="0488E504"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sekretariat: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72 314</w:t>
      </w:r>
    </w:p>
    <w:p w14:paraId="12C671CB"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zamówienia publiczne: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72 319</w:t>
      </w:r>
    </w:p>
    <w:p w14:paraId="62083A15"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E-mail sekretariatu:            </w:t>
      </w:r>
      <w:hyperlink r:id="rId10" w:history="1">
        <w:r w:rsidRPr="00AB4FB4">
          <w:rPr>
            <w:rFonts w:ascii="Times New Roman" w:eastAsia="Times New Roman" w:hAnsi="Times New Roman" w:cs="Times New Roman"/>
            <w:b/>
            <w:sz w:val="24"/>
            <w:szCs w:val="24"/>
            <w:u w:val="single"/>
            <w:lang w:eastAsia="pl-PL"/>
          </w:rPr>
          <w:t>sekretariat@szpital.sejny.pl</w:t>
        </w:r>
      </w:hyperlink>
      <w:r w:rsidRPr="00AB4FB4">
        <w:rPr>
          <w:rFonts w:ascii="Times New Roman" w:eastAsia="Times New Roman" w:hAnsi="Times New Roman" w:cs="Times New Roman"/>
          <w:b/>
          <w:sz w:val="24"/>
          <w:szCs w:val="24"/>
          <w:lang w:eastAsia="pl-PL"/>
        </w:rPr>
        <w:t xml:space="preserve"> </w:t>
      </w:r>
    </w:p>
    <w:p w14:paraId="70A92073"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lang w:eastAsia="pl-PL"/>
        </w:rPr>
        <w:t xml:space="preserve">E-mail do korespondencji: </w:t>
      </w:r>
      <w:hyperlink r:id="rId11" w:history="1">
        <w:r w:rsidRPr="00AB4FB4">
          <w:rPr>
            <w:rFonts w:ascii="Times New Roman" w:eastAsia="Times New Roman" w:hAnsi="Times New Roman" w:cs="Times New Roman"/>
            <w:b/>
            <w:sz w:val="24"/>
            <w:szCs w:val="24"/>
            <w:u w:val="single"/>
            <w:lang w:eastAsia="pl-PL"/>
          </w:rPr>
          <w:t>zamowienia.publiczne@szpital.sejny.pl</w:t>
        </w:r>
      </w:hyperlink>
      <w:r w:rsidRPr="00AB4FB4">
        <w:rPr>
          <w:rFonts w:ascii="Times New Roman" w:eastAsia="Times New Roman" w:hAnsi="Times New Roman" w:cs="Times New Roman"/>
          <w:b/>
          <w:sz w:val="24"/>
          <w:szCs w:val="24"/>
          <w:u w:color="000000"/>
          <w:lang w:eastAsia="pl-PL"/>
        </w:rPr>
        <w:t xml:space="preserve">; </w:t>
      </w:r>
    </w:p>
    <w:p w14:paraId="234EE067"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Korespondencja pisemna na adres:</w:t>
      </w:r>
    </w:p>
    <w:p w14:paraId="24039661"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 xml:space="preserve">           Samodzielny Publiczny Zakład Opieki Zdrowotnej w Sejnach</w:t>
      </w:r>
    </w:p>
    <w:p w14:paraId="38ACBB3D" w14:textId="496AC0AD"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czynn</w:t>
      </w:r>
      <w:r w:rsidR="001954EA">
        <w:rPr>
          <w:rFonts w:ascii="Times New Roman" w:eastAsia="Times New Roman" w:hAnsi="Times New Roman" w:cs="Times New Roman"/>
          <w:b/>
          <w:sz w:val="24"/>
          <w:szCs w:val="24"/>
          <w:lang w:eastAsia="pl-PL"/>
        </w:rPr>
        <w:t>y</w:t>
      </w:r>
      <w:r w:rsidRPr="00AB4FB4">
        <w:rPr>
          <w:rFonts w:ascii="Times New Roman" w:eastAsia="Times New Roman" w:hAnsi="Times New Roman" w:cs="Times New Roman"/>
          <w:b/>
          <w:sz w:val="24"/>
          <w:szCs w:val="24"/>
          <w:lang w:eastAsia="pl-PL"/>
        </w:rPr>
        <w:t xml:space="preserve"> w dni robocze od poniedziałku do piątku w godz. 7</w:t>
      </w:r>
      <w:r w:rsidRPr="00AB4FB4">
        <w:rPr>
          <w:rFonts w:ascii="Times New Roman" w:eastAsia="Times New Roman" w:hAnsi="Times New Roman" w:cs="Times New Roman"/>
          <w:b/>
          <w:sz w:val="24"/>
          <w:szCs w:val="24"/>
          <w:vertAlign w:val="superscript"/>
          <w:lang w:eastAsia="pl-PL"/>
        </w:rPr>
        <w:t xml:space="preserve">00 – </w:t>
      </w:r>
      <w:r w:rsidRPr="00AB4FB4">
        <w:rPr>
          <w:rFonts w:ascii="Times New Roman" w:eastAsia="Times New Roman" w:hAnsi="Times New Roman" w:cs="Times New Roman"/>
          <w:b/>
          <w:sz w:val="24"/>
          <w:szCs w:val="24"/>
          <w:lang w:eastAsia="pl-PL"/>
        </w:rPr>
        <w:t>14</w:t>
      </w:r>
      <w:r w:rsidRPr="00AB4FB4">
        <w:rPr>
          <w:rFonts w:ascii="Times New Roman" w:eastAsia="Times New Roman" w:hAnsi="Times New Roman" w:cs="Times New Roman"/>
          <w:b/>
          <w:sz w:val="24"/>
          <w:szCs w:val="24"/>
          <w:vertAlign w:val="superscript"/>
          <w:lang w:eastAsia="pl-PL"/>
        </w:rPr>
        <w:t>35</w:t>
      </w:r>
      <w:r w:rsidRPr="00AB4FB4">
        <w:rPr>
          <w:rFonts w:ascii="Times New Roman" w:eastAsia="Times New Roman" w:hAnsi="Times New Roman" w:cs="Times New Roman"/>
          <w:b/>
          <w:sz w:val="24"/>
          <w:szCs w:val="24"/>
          <w:lang w:eastAsia="pl-PL"/>
        </w:rPr>
        <w:t>.</w:t>
      </w:r>
    </w:p>
    <w:p w14:paraId="5597EF3F"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color w:val="000000"/>
          <w:sz w:val="24"/>
          <w:szCs w:val="24"/>
          <w:lang w:eastAsia="ar-SA"/>
        </w:rPr>
      </w:pPr>
    </w:p>
    <w:p w14:paraId="40C226CB" w14:textId="55BBBD51" w:rsidR="00AB4FB4" w:rsidRPr="00A05547" w:rsidRDefault="00AB4FB4" w:rsidP="00F93333">
      <w:pPr>
        <w:autoSpaceDE w:val="0"/>
        <w:autoSpaceDN w:val="0"/>
        <w:adjustRightInd w:val="0"/>
        <w:jc w:val="both"/>
        <w:rPr>
          <w:rFonts w:ascii="Times New Roman" w:hAnsi="Times New Roman" w:cs="Times New Roman"/>
          <w:color w:val="000000"/>
          <w:sz w:val="24"/>
          <w:szCs w:val="24"/>
        </w:rPr>
      </w:pPr>
      <w:r w:rsidRPr="00A05547">
        <w:rPr>
          <w:rFonts w:ascii="Times New Roman" w:hAnsi="Times New Roman" w:cs="Times New Roman"/>
          <w:color w:val="000000"/>
          <w:sz w:val="24"/>
          <w:szCs w:val="24"/>
        </w:rPr>
        <w:t>Osob</w:t>
      </w:r>
      <w:r w:rsidR="00A05547" w:rsidRPr="00A05547">
        <w:rPr>
          <w:rFonts w:ascii="Times New Roman" w:hAnsi="Times New Roman" w:cs="Times New Roman"/>
          <w:color w:val="000000"/>
          <w:sz w:val="24"/>
          <w:szCs w:val="24"/>
        </w:rPr>
        <w:t>y</w:t>
      </w:r>
      <w:r w:rsidRPr="00A05547">
        <w:rPr>
          <w:rFonts w:ascii="Times New Roman" w:hAnsi="Times New Roman" w:cs="Times New Roman"/>
          <w:color w:val="000000"/>
          <w:sz w:val="24"/>
          <w:szCs w:val="24"/>
        </w:rPr>
        <w:t xml:space="preserve"> uprawnion</w:t>
      </w:r>
      <w:r w:rsidR="00A05547" w:rsidRPr="00A05547">
        <w:rPr>
          <w:rFonts w:ascii="Times New Roman" w:hAnsi="Times New Roman" w:cs="Times New Roman"/>
          <w:color w:val="000000"/>
          <w:sz w:val="24"/>
          <w:szCs w:val="24"/>
        </w:rPr>
        <w:t>e</w:t>
      </w:r>
      <w:r w:rsidRPr="00A05547">
        <w:rPr>
          <w:rFonts w:ascii="Times New Roman" w:hAnsi="Times New Roman" w:cs="Times New Roman"/>
          <w:color w:val="000000"/>
          <w:sz w:val="24"/>
          <w:szCs w:val="24"/>
        </w:rPr>
        <w:t xml:space="preserve"> do porozu</w:t>
      </w:r>
      <w:r w:rsidR="00A05547" w:rsidRPr="00A05547">
        <w:rPr>
          <w:rFonts w:ascii="Times New Roman" w:hAnsi="Times New Roman" w:cs="Times New Roman"/>
          <w:color w:val="000000"/>
          <w:sz w:val="24"/>
          <w:szCs w:val="24"/>
        </w:rPr>
        <w:t xml:space="preserve">miewania się z Wykonawcami: </w:t>
      </w:r>
      <w:r w:rsidRPr="00A05547">
        <w:rPr>
          <w:rFonts w:ascii="Times New Roman" w:eastAsia="Times New Roman" w:hAnsi="Times New Roman" w:cs="Times New Roman"/>
          <w:color w:val="000000"/>
          <w:sz w:val="24"/>
          <w:szCs w:val="24"/>
          <w:lang w:eastAsia="ar-SA"/>
        </w:rPr>
        <w:t>Jolanta</w:t>
      </w:r>
      <w:r w:rsidR="003B27EC" w:rsidRPr="00A05547">
        <w:rPr>
          <w:rFonts w:ascii="Times New Roman" w:eastAsia="Times New Roman" w:hAnsi="Times New Roman" w:cs="Times New Roman"/>
          <w:color w:val="000000"/>
          <w:sz w:val="24"/>
          <w:szCs w:val="24"/>
          <w:lang w:eastAsia="ar-SA"/>
        </w:rPr>
        <w:t xml:space="preserve"> Szafranowska w zakresie zamówień publicznych, tel. 87</w:t>
      </w:r>
      <w:r w:rsidR="001C2AFC">
        <w:rPr>
          <w:rFonts w:ascii="Times New Roman" w:eastAsia="Times New Roman" w:hAnsi="Times New Roman" w:cs="Times New Roman"/>
          <w:color w:val="000000"/>
          <w:sz w:val="24"/>
          <w:szCs w:val="24"/>
          <w:lang w:eastAsia="ar-SA"/>
        </w:rPr>
        <w:t> </w:t>
      </w:r>
      <w:r w:rsidR="003B27EC" w:rsidRPr="00A05547">
        <w:rPr>
          <w:rFonts w:ascii="Times New Roman" w:eastAsia="Times New Roman" w:hAnsi="Times New Roman" w:cs="Times New Roman"/>
          <w:color w:val="000000"/>
          <w:sz w:val="24"/>
          <w:szCs w:val="24"/>
          <w:lang w:eastAsia="ar-SA"/>
        </w:rPr>
        <w:t>517</w:t>
      </w:r>
      <w:r w:rsidR="001C2AFC">
        <w:rPr>
          <w:rFonts w:ascii="Times New Roman" w:eastAsia="Times New Roman" w:hAnsi="Times New Roman" w:cs="Times New Roman"/>
          <w:color w:val="000000"/>
          <w:sz w:val="24"/>
          <w:szCs w:val="24"/>
          <w:lang w:eastAsia="ar-SA"/>
        </w:rPr>
        <w:t xml:space="preserve"> </w:t>
      </w:r>
      <w:r w:rsidR="003B27EC" w:rsidRPr="00A05547">
        <w:rPr>
          <w:rFonts w:ascii="Times New Roman" w:eastAsia="Times New Roman" w:hAnsi="Times New Roman" w:cs="Times New Roman"/>
          <w:color w:val="000000"/>
          <w:sz w:val="24"/>
          <w:szCs w:val="24"/>
          <w:lang w:eastAsia="ar-SA"/>
        </w:rPr>
        <w:t>23</w:t>
      </w:r>
      <w:r w:rsidR="001C2AFC">
        <w:rPr>
          <w:rFonts w:ascii="Times New Roman" w:eastAsia="Times New Roman" w:hAnsi="Times New Roman" w:cs="Times New Roman"/>
          <w:color w:val="000000"/>
          <w:sz w:val="24"/>
          <w:szCs w:val="24"/>
          <w:lang w:eastAsia="ar-SA"/>
        </w:rPr>
        <w:t xml:space="preserve"> </w:t>
      </w:r>
      <w:r w:rsidR="003B27EC" w:rsidRPr="00A05547">
        <w:rPr>
          <w:rFonts w:ascii="Times New Roman" w:eastAsia="Times New Roman" w:hAnsi="Times New Roman" w:cs="Times New Roman"/>
          <w:color w:val="000000"/>
          <w:sz w:val="24"/>
          <w:szCs w:val="24"/>
          <w:lang w:eastAsia="ar-SA"/>
        </w:rPr>
        <w:t>19,</w:t>
      </w:r>
      <w:r w:rsidR="00A05547">
        <w:rPr>
          <w:rFonts w:ascii="Times New Roman" w:eastAsia="Times New Roman" w:hAnsi="Times New Roman" w:cs="Times New Roman"/>
          <w:color w:val="000000"/>
          <w:sz w:val="24"/>
          <w:szCs w:val="24"/>
          <w:lang w:eastAsia="ar-SA"/>
        </w:rPr>
        <w:t xml:space="preserve"> e-mail: </w:t>
      </w:r>
      <w:hyperlink r:id="rId12" w:history="1">
        <w:r w:rsidR="00A05547" w:rsidRPr="00AD3934">
          <w:rPr>
            <w:rStyle w:val="Hipercze"/>
            <w:rFonts w:ascii="Times New Roman" w:eastAsia="Times New Roman" w:hAnsi="Times New Roman"/>
            <w:sz w:val="24"/>
            <w:szCs w:val="24"/>
            <w:lang w:eastAsia="ar-SA"/>
          </w:rPr>
          <w:t>zamówienia.publiczne@szpital.sejny.pl</w:t>
        </w:r>
      </w:hyperlink>
      <w:r w:rsidR="00A05547">
        <w:rPr>
          <w:rFonts w:ascii="Times New Roman" w:eastAsia="Times New Roman" w:hAnsi="Times New Roman" w:cs="Times New Roman"/>
          <w:color w:val="000000"/>
          <w:sz w:val="24"/>
          <w:szCs w:val="24"/>
          <w:lang w:eastAsia="ar-SA"/>
        </w:rPr>
        <w:t xml:space="preserve"> oraz </w:t>
      </w:r>
      <w:r w:rsidR="003B27EC" w:rsidRPr="00A05547">
        <w:rPr>
          <w:rFonts w:ascii="Times New Roman" w:eastAsia="Times New Roman" w:hAnsi="Times New Roman" w:cs="Times New Roman"/>
          <w:color w:val="000000"/>
          <w:sz w:val="24"/>
          <w:szCs w:val="24"/>
          <w:lang w:eastAsia="ar-SA"/>
        </w:rPr>
        <w:t xml:space="preserve"> Paweł Buczyński w zakresie realizacji zamó</w:t>
      </w:r>
      <w:r w:rsidR="00A05547">
        <w:rPr>
          <w:rFonts w:ascii="Times New Roman" w:eastAsia="Times New Roman" w:hAnsi="Times New Roman" w:cs="Times New Roman"/>
          <w:color w:val="000000"/>
          <w:sz w:val="24"/>
          <w:szCs w:val="24"/>
          <w:lang w:eastAsia="ar-SA"/>
        </w:rPr>
        <w:t>wienia, tel. 87</w:t>
      </w:r>
      <w:r w:rsidR="001C2AFC">
        <w:rPr>
          <w:rFonts w:ascii="Times New Roman" w:eastAsia="Times New Roman" w:hAnsi="Times New Roman" w:cs="Times New Roman"/>
          <w:color w:val="000000"/>
          <w:sz w:val="24"/>
          <w:szCs w:val="24"/>
          <w:lang w:eastAsia="ar-SA"/>
        </w:rPr>
        <w:t> </w:t>
      </w:r>
      <w:r w:rsidR="00A05547">
        <w:rPr>
          <w:rFonts w:ascii="Times New Roman" w:eastAsia="Times New Roman" w:hAnsi="Times New Roman" w:cs="Times New Roman"/>
          <w:color w:val="000000"/>
          <w:sz w:val="24"/>
          <w:szCs w:val="24"/>
          <w:lang w:eastAsia="ar-SA"/>
        </w:rPr>
        <w:t>517</w:t>
      </w:r>
      <w:r w:rsidR="001C2AFC">
        <w:rPr>
          <w:rFonts w:ascii="Times New Roman" w:eastAsia="Times New Roman" w:hAnsi="Times New Roman" w:cs="Times New Roman"/>
          <w:color w:val="000000"/>
          <w:sz w:val="24"/>
          <w:szCs w:val="24"/>
          <w:lang w:eastAsia="ar-SA"/>
        </w:rPr>
        <w:t xml:space="preserve"> </w:t>
      </w:r>
      <w:r w:rsidR="00A05547">
        <w:rPr>
          <w:rFonts w:ascii="Times New Roman" w:eastAsia="Times New Roman" w:hAnsi="Times New Roman" w:cs="Times New Roman"/>
          <w:color w:val="000000"/>
          <w:sz w:val="24"/>
          <w:szCs w:val="24"/>
          <w:lang w:eastAsia="ar-SA"/>
        </w:rPr>
        <w:t>23</w:t>
      </w:r>
      <w:r w:rsidR="001C2AFC">
        <w:rPr>
          <w:rFonts w:ascii="Times New Roman" w:eastAsia="Times New Roman" w:hAnsi="Times New Roman" w:cs="Times New Roman"/>
          <w:color w:val="000000"/>
          <w:sz w:val="24"/>
          <w:szCs w:val="24"/>
          <w:lang w:eastAsia="ar-SA"/>
        </w:rPr>
        <w:t xml:space="preserve"> </w:t>
      </w:r>
      <w:r w:rsidR="00A05547">
        <w:rPr>
          <w:rFonts w:ascii="Times New Roman" w:eastAsia="Times New Roman" w:hAnsi="Times New Roman" w:cs="Times New Roman"/>
          <w:color w:val="000000"/>
          <w:sz w:val="24"/>
          <w:szCs w:val="24"/>
          <w:lang w:eastAsia="ar-SA"/>
        </w:rPr>
        <w:t xml:space="preserve">12, e-mail: </w:t>
      </w:r>
      <w:hyperlink r:id="rId13" w:history="1">
        <w:r w:rsidR="00A05547" w:rsidRPr="00AD3934">
          <w:rPr>
            <w:rStyle w:val="Hipercze"/>
            <w:rFonts w:ascii="Times New Roman" w:eastAsia="Times New Roman" w:hAnsi="Times New Roman"/>
            <w:sz w:val="24"/>
            <w:szCs w:val="24"/>
            <w:lang w:eastAsia="ar-SA"/>
          </w:rPr>
          <w:t>p.buczynski@szpital.sejny.pl</w:t>
        </w:r>
      </w:hyperlink>
      <w:r w:rsidR="00A05547">
        <w:rPr>
          <w:rFonts w:ascii="Times New Roman" w:eastAsia="Times New Roman" w:hAnsi="Times New Roman" w:cs="Times New Roman"/>
          <w:color w:val="000000"/>
          <w:sz w:val="24"/>
          <w:szCs w:val="24"/>
          <w:lang w:eastAsia="ar-SA"/>
        </w:rPr>
        <w:t xml:space="preserve"> </w:t>
      </w:r>
    </w:p>
    <w:p w14:paraId="73570A97" w14:textId="4CA053BA" w:rsidR="00AB4FB4" w:rsidRPr="00AB4FB4" w:rsidRDefault="00AB4FB4" w:rsidP="00AB4FB4">
      <w:pPr>
        <w:suppressAutoHyphens/>
        <w:spacing w:after="0" w:line="240" w:lineRule="auto"/>
        <w:contextualSpacing/>
        <w:jc w:val="both"/>
        <w:rPr>
          <w:rFonts w:ascii="Times New Roman" w:eastAsia="Times New Roman" w:hAnsi="Times New Roman" w:cs="Times New Roman"/>
          <w:b/>
          <w:sz w:val="24"/>
          <w:szCs w:val="24"/>
          <w:lang w:eastAsia="ar-SA"/>
        </w:rPr>
      </w:pPr>
      <w:r w:rsidRPr="00AB4FB4">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003274E0">
        <w:rPr>
          <w:rFonts w:ascii="Times New Roman" w:eastAsia="Times New Roman" w:hAnsi="Times New Roman" w:cs="Times New Roman"/>
          <w:b/>
          <w:color w:val="000000"/>
          <w:sz w:val="24"/>
          <w:szCs w:val="24"/>
          <w:lang w:eastAsia="ar-SA"/>
        </w:rPr>
        <w:t>05</w:t>
      </w:r>
      <w:r w:rsidR="00B70392">
        <w:rPr>
          <w:rFonts w:ascii="Times New Roman" w:eastAsia="Times New Roman" w:hAnsi="Times New Roman" w:cs="Times New Roman"/>
          <w:b/>
          <w:bCs/>
          <w:color w:val="000000"/>
          <w:sz w:val="24"/>
          <w:szCs w:val="24"/>
          <w:lang w:eastAsia="ar-SA"/>
        </w:rPr>
        <w:t>/ZP/2022</w:t>
      </w:r>
      <w:r w:rsidRPr="00AB4FB4">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14:paraId="6D3E42AE"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p>
    <w:p w14:paraId="089108EC" w14:textId="45B80F5F"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r w:rsidRPr="00AB4FB4">
        <w:rPr>
          <w:rFonts w:ascii="Times New Roman" w:eastAsia="Times New Roman" w:hAnsi="Times New Roman" w:cs="Times New Roman"/>
          <w:sz w:val="24"/>
          <w:szCs w:val="24"/>
          <w:lang w:eastAsia="pl-PL"/>
        </w:rPr>
        <w:t>Adres strony internetowej, na której będą zamieszczane</w:t>
      </w:r>
      <w:r w:rsidR="00A05547">
        <w:rPr>
          <w:rFonts w:ascii="Times New Roman" w:eastAsia="Times New Roman" w:hAnsi="Times New Roman" w:cs="Times New Roman"/>
          <w:sz w:val="24"/>
          <w:szCs w:val="24"/>
          <w:lang w:eastAsia="pl-PL"/>
        </w:rPr>
        <w:t>: SIWZ,</w:t>
      </w:r>
      <w:r w:rsidRPr="00AB4FB4">
        <w:rPr>
          <w:rFonts w:ascii="Times New Roman" w:eastAsia="Times New Roman" w:hAnsi="Times New Roman" w:cs="Times New Roman"/>
          <w:sz w:val="24"/>
          <w:szCs w:val="24"/>
          <w:lang w:eastAsia="pl-PL"/>
        </w:rPr>
        <w:t xml:space="preserve"> zmiany i wyjaśnienia treści SWZ oraz inne dokumenty zamówienia bezpośrednio związane z postępowaniem o udzielenie zamówienia: </w:t>
      </w:r>
      <w:proofErr w:type="spellStart"/>
      <w:r w:rsidR="00C33505" w:rsidRPr="00C33505">
        <w:rPr>
          <w:rFonts w:ascii="Times New Roman" w:eastAsia="Times New Roman" w:hAnsi="Times New Roman" w:cs="Times New Roman"/>
          <w:color w:val="0000FF"/>
          <w:sz w:val="24"/>
          <w:szCs w:val="24"/>
          <w:u w:val="single"/>
          <w:lang w:eastAsia="pl-PL"/>
        </w:rPr>
        <w:t>https</w:t>
      </w:r>
      <w:proofErr w:type="spellEnd"/>
      <w:r w:rsidR="00C33505" w:rsidRPr="00C33505">
        <w:rPr>
          <w:rFonts w:ascii="Times New Roman" w:eastAsia="Times New Roman" w:hAnsi="Times New Roman" w:cs="Times New Roman"/>
          <w:color w:val="0000FF"/>
          <w:sz w:val="24"/>
          <w:szCs w:val="24"/>
          <w:u w:val="single"/>
          <w:lang w:eastAsia="pl-PL"/>
        </w:rPr>
        <w:t>//</w:t>
      </w:r>
      <w:hyperlink r:id="rId14" w:history="1">
        <w:r w:rsidR="00C33505" w:rsidRPr="00C33505">
          <w:rPr>
            <w:rFonts w:ascii="Times New Roman" w:eastAsia="Times New Roman" w:hAnsi="Times New Roman" w:cs="Times New Roman"/>
            <w:color w:val="0000FF"/>
            <w:sz w:val="24"/>
            <w:szCs w:val="24"/>
            <w:u w:val="single"/>
            <w:lang w:eastAsia="pl-PL"/>
          </w:rPr>
          <w:t>www.szpital.sejny.pl</w:t>
        </w:r>
      </w:hyperlink>
      <w:r w:rsidR="00024F91">
        <w:rPr>
          <w:rFonts w:ascii="Times New Roman" w:eastAsia="Times New Roman" w:hAnsi="Times New Roman" w:cs="Times New Roman"/>
          <w:sz w:val="24"/>
          <w:szCs w:val="24"/>
          <w:lang w:eastAsia="pl-PL"/>
        </w:rPr>
        <w:t xml:space="preserve">, </w:t>
      </w:r>
      <w:r w:rsidR="00024F91" w:rsidRPr="00024F91">
        <w:t xml:space="preserve"> </w:t>
      </w:r>
      <w:hyperlink r:id="rId15" w:history="1">
        <w:r w:rsidR="00024F91" w:rsidRPr="00AD3934">
          <w:rPr>
            <w:rStyle w:val="Hipercze"/>
            <w:rFonts w:ascii="Times New Roman" w:eastAsia="Times New Roman" w:hAnsi="Times New Roman"/>
            <w:sz w:val="24"/>
            <w:szCs w:val="24"/>
            <w:lang w:eastAsia="pl-PL"/>
          </w:rPr>
          <w:t>https://miniportal.uzp.gov.pl/</w:t>
        </w:r>
      </w:hyperlink>
      <w:r w:rsidR="00024F91">
        <w:rPr>
          <w:rFonts w:ascii="Times New Roman" w:eastAsia="Times New Roman" w:hAnsi="Times New Roman" w:cs="Times New Roman"/>
          <w:sz w:val="24"/>
          <w:szCs w:val="24"/>
          <w:lang w:eastAsia="pl-PL"/>
        </w:rPr>
        <w:t xml:space="preserve"> </w:t>
      </w:r>
    </w:p>
    <w:p w14:paraId="3F0FF504" w14:textId="1EF13D13" w:rsidR="00AB4FB4" w:rsidRPr="00024F91" w:rsidRDefault="00AB4FB4" w:rsidP="00AB4FB4">
      <w:pPr>
        <w:suppressAutoHyphens/>
        <w:spacing w:after="0" w:line="240" w:lineRule="auto"/>
        <w:contextualSpacing/>
        <w:jc w:val="both"/>
        <w:rPr>
          <w:rFonts w:ascii="Times New Roman" w:eastAsia="Times New Roman" w:hAnsi="Times New Roman" w:cs="Times New Roman"/>
          <w:color w:val="0000FF"/>
          <w:sz w:val="24"/>
          <w:szCs w:val="24"/>
          <w:u w:val="single"/>
          <w:lang w:eastAsia="pl-PL"/>
        </w:rPr>
      </w:pPr>
      <w:r w:rsidRPr="00AB4FB4">
        <w:rPr>
          <w:rFonts w:ascii="Times New Roman" w:eastAsia="Times New Roman" w:hAnsi="Times New Roman" w:cs="Times New Roman"/>
          <w:sz w:val="24"/>
          <w:szCs w:val="24"/>
          <w:lang w:eastAsia="pl-PL"/>
        </w:rPr>
        <w:t xml:space="preserve">Adres strony internetowej prowadzonego postępowania: </w:t>
      </w:r>
      <w:r w:rsidR="00C33505" w:rsidRPr="00C33505">
        <w:rPr>
          <w:rFonts w:ascii="Times New Roman" w:eastAsia="Times New Roman" w:hAnsi="Times New Roman" w:cs="Times New Roman"/>
          <w:color w:val="0000FF"/>
          <w:sz w:val="24"/>
          <w:szCs w:val="24"/>
          <w:u w:val="single"/>
          <w:lang w:eastAsia="pl-PL"/>
        </w:rPr>
        <w:t>https//</w:t>
      </w:r>
      <w:hyperlink r:id="rId16" w:history="1">
        <w:r w:rsidR="00024F91" w:rsidRPr="00AB4FB4">
          <w:rPr>
            <w:rFonts w:ascii="Times New Roman" w:eastAsia="Times New Roman" w:hAnsi="Times New Roman" w:cs="Times New Roman"/>
            <w:color w:val="0000FF"/>
            <w:sz w:val="24"/>
            <w:szCs w:val="24"/>
            <w:u w:val="single"/>
            <w:lang w:eastAsia="pl-PL"/>
          </w:rPr>
          <w:t>www.szpital.sejny.pl</w:t>
        </w:r>
      </w:hyperlink>
      <w:r w:rsidR="00024F91">
        <w:rPr>
          <w:rFonts w:ascii="Times New Roman" w:eastAsia="Times New Roman" w:hAnsi="Times New Roman" w:cs="Times New Roman"/>
          <w:color w:val="0000FF"/>
          <w:sz w:val="24"/>
          <w:szCs w:val="24"/>
          <w:u w:val="single"/>
          <w:lang w:eastAsia="pl-PL"/>
        </w:rPr>
        <w:t xml:space="preserve"> </w:t>
      </w:r>
      <w:r w:rsidRPr="00AB4FB4">
        <w:rPr>
          <w:rFonts w:ascii="Times New Roman" w:eastAsia="Times New Roman" w:hAnsi="Times New Roman" w:cs="Times New Roman"/>
          <w:sz w:val="24"/>
          <w:szCs w:val="24"/>
          <w:lang w:eastAsia="pl-PL"/>
        </w:rPr>
        <w:t xml:space="preserve"> </w:t>
      </w:r>
    </w:p>
    <w:p w14:paraId="62376588" w14:textId="77777777" w:rsidR="00AB4FB4" w:rsidRDefault="00AB4FB4" w:rsidP="00AD59C6">
      <w:pPr>
        <w:pStyle w:val="Default"/>
        <w:jc w:val="both"/>
        <w:rPr>
          <w:rFonts w:ascii="Times New Roman" w:hAnsi="Times New Roman" w:cs="Times New Roman"/>
          <w:sz w:val="22"/>
          <w:szCs w:val="22"/>
        </w:rPr>
      </w:pPr>
    </w:p>
    <w:p w14:paraId="2CCC8821" w14:textId="77777777" w:rsidR="00EB4BB4" w:rsidRPr="00AB4FB4" w:rsidRDefault="00EB4BB4" w:rsidP="00AD59C6">
      <w:pPr>
        <w:pStyle w:val="Default"/>
        <w:jc w:val="both"/>
        <w:rPr>
          <w:rFonts w:ascii="Times New Roman" w:hAnsi="Times New Roman" w:cs="Times New Roman"/>
          <w:b/>
          <w:sz w:val="22"/>
          <w:szCs w:val="22"/>
        </w:rPr>
      </w:pPr>
    </w:p>
    <w:p w14:paraId="3D8F1375" w14:textId="77777777" w:rsidR="006D5006" w:rsidRPr="00AB4FB4" w:rsidRDefault="006D5006" w:rsidP="00AD59C6">
      <w:pPr>
        <w:pStyle w:val="Default"/>
        <w:jc w:val="both"/>
        <w:rPr>
          <w:rFonts w:ascii="Times New Roman" w:hAnsi="Times New Roman" w:cs="Times New Roman"/>
          <w:b/>
          <w:sz w:val="22"/>
          <w:szCs w:val="22"/>
        </w:rPr>
      </w:pPr>
      <w:r w:rsidRPr="00AB4FB4">
        <w:rPr>
          <w:rFonts w:ascii="Times New Roman" w:hAnsi="Times New Roman" w:cs="Times New Roman"/>
          <w:b/>
          <w:sz w:val="22"/>
          <w:szCs w:val="22"/>
        </w:rPr>
        <w:t xml:space="preserve">II. TRYB UDZIELENIA ZAMÓWIENIA </w:t>
      </w:r>
    </w:p>
    <w:p w14:paraId="34EA558F" w14:textId="28D232DC" w:rsidR="006D5006" w:rsidRPr="00D33945" w:rsidRDefault="006D5006" w:rsidP="004C0DBD">
      <w:pPr>
        <w:pStyle w:val="Default"/>
        <w:numPr>
          <w:ilvl w:val="0"/>
          <w:numId w:val="26"/>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zamówienia prowadzone jest na podstawie ustawy z dnia 11 września 2019 r. Prawo zamówień publicznych (</w:t>
      </w:r>
      <w:r w:rsidRPr="00EC37F4">
        <w:rPr>
          <w:rFonts w:ascii="Times New Roman" w:hAnsi="Times New Roman" w:cs="Times New Roman"/>
          <w:color w:val="auto"/>
          <w:sz w:val="22"/>
          <w:szCs w:val="22"/>
        </w:rPr>
        <w:t xml:space="preserve">Dz.U. </w:t>
      </w:r>
      <w:r w:rsidR="001B14B7" w:rsidRPr="00EC37F4">
        <w:rPr>
          <w:rFonts w:ascii="Times New Roman" w:hAnsi="Times New Roman" w:cs="Times New Roman"/>
          <w:color w:val="auto"/>
          <w:sz w:val="22"/>
          <w:szCs w:val="22"/>
        </w:rPr>
        <w:t>z 2</w:t>
      </w:r>
      <w:r w:rsidR="001C2AFC">
        <w:rPr>
          <w:rFonts w:ascii="Times New Roman" w:hAnsi="Times New Roman" w:cs="Times New Roman"/>
          <w:color w:val="auto"/>
          <w:sz w:val="22"/>
          <w:szCs w:val="22"/>
        </w:rPr>
        <w:t>021</w:t>
      </w:r>
      <w:r w:rsidR="001B14B7" w:rsidRPr="00EC37F4">
        <w:rPr>
          <w:rFonts w:ascii="Times New Roman" w:hAnsi="Times New Roman" w:cs="Times New Roman"/>
          <w:color w:val="auto"/>
          <w:sz w:val="22"/>
          <w:szCs w:val="22"/>
        </w:rPr>
        <w:t xml:space="preserve"> r. </w:t>
      </w:r>
      <w:r w:rsidRPr="00EC37F4">
        <w:rPr>
          <w:rFonts w:ascii="Times New Roman" w:hAnsi="Times New Roman" w:cs="Times New Roman"/>
          <w:color w:val="auto"/>
          <w:sz w:val="22"/>
          <w:szCs w:val="22"/>
        </w:rPr>
        <w:t xml:space="preserve">poz. </w:t>
      </w:r>
      <w:r w:rsidR="001C2AFC">
        <w:rPr>
          <w:rFonts w:ascii="Times New Roman" w:hAnsi="Times New Roman" w:cs="Times New Roman"/>
          <w:color w:val="auto"/>
          <w:sz w:val="22"/>
          <w:szCs w:val="22"/>
        </w:rPr>
        <w:t xml:space="preserve">1129 </w:t>
      </w:r>
      <w:r w:rsidRPr="00EC37F4">
        <w:rPr>
          <w:rFonts w:ascii="Times New Roman" w:hAnsi="Times New Roman" w:cs="Times New Roman"/>
          <w:color w:val="auto"/>
          <w:sz w:val="22"/>
          <w:szCs w:val="22"/>
        </w:rPr>
        <w:t xml:space="preserve">ze zm.) </w:t>
      </w:r>
      <w:r w:rsidRPr="00D33945">
        <w:rPr>
          <w:rFonts w:ascii="Times New Roman" w:hAnsi="Times New Roman" w:cs="Times New Roman"/>
          <w:sz w:val="22"/>
          <w:szCs w:val="22"/>
        </w:rPr>
        <w:t xml:space="preserve">,,zwanej dalej ”ustawą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Wartość szacunkowa zamówienia jest niższa od progów unijnych określonych na podstawie art. 3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1CE11190" w14:textId="77777777" w:rsidR="006D5006" w:rsidRPr="00D33945" w:rsidRDefault="006D5006" w:rsidP="004C0DBD">
      <w:pPr>
        <w:pStyle w:val="Default"/>
        <w:numPr>
          <w:ilvl w:val="0"/>
          <w:numId w:val="26"/>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w:t>
      </w:r>
      <w:r w:rsidR="00D22AAD">
        <w:rPr>
          <w:rFonts w:ascii="Times New Roman" w:hAnsi="Times New Roman" w:cs="Times New Roman"/>
          <w:sz w:val="22"/>
          <w:szCs w:val="22"/>
        </w:rPr>
        <w:t>ienia prowadzone jest w trybie p</w:t>
      </w:r>
      <w:r w:rsidRPr="00D33945">
        <w:rPr>
          <w:rFonts w:ascii="Times New Roman" w:hAnsi="Times New Roman" w:cs="Times New Roman"/>
          <w:sz w:val="22"/>
          <w:szCs w:val="22"/>
        </w:rPr>
        <w:t>odstawowy</w:t>
      </w:r>
      <w:r w:rsidR="00D22AAD">
        <w:rPr>
          <w:rFonts w:ascii="Times New Roman" w:hAnsi="Times New Roman" w:cs="Times New Roman"/>
          <w:sz w:val="22"/>
          <w:szCs w:val="22"/>
        </w:rPr>
        <w:t>m</w:t>
      </w:r>
      <w:r w:rsidRPr="00D33945">
        <w:rPr>
          <w:rFonts w:ascii="Times New Roman" w:hAnsi="Times New Roman" w:cs="Times New Roman"/>
          <w:sz w:val="22"/>
          <w:szCs w:val="22"/>
        </w:rPr>
        <w:t xml:space="preserve"> bez negocjacji, o którym mowa w art. 275 pkt 1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152C7B5F" w14:textId="77777777" w:rsidR="006D5006" w:rsidRPr="00D33945" w:rsidRDefault="006D5006" w:rsidP="00AD59C6">
      <w:pPr>
        <w:pStyle w:val="Default"/>
        <w:jc w:val="both"/>
        <w:rPr>
          <w:rFonts w:ascii="Times New Roman" w:hAnsi="Times New Roman" w:cs="Times New Roman"/>
          <w:sz w:val="22"/>
          <w:szCs w:val="22"/>
        </w:rPr>
      </w:pPr>
    </w:p>
    <w:p w14:paraId="6685B8B0" w14:textId="77777777" w:rsidR="006D5006" w:rsidRPr="00E95463" w:rsidRDefault="006D5006" w:rsidP="00AD59C6">
      <w:pPr>
        <w:pStyle w:val="Default"/>
        <w:jc w:val="both"/>
        <w:rPr>
          <w:rFonts w:ascii="Times New Roman" w:hAnsi="Times New Roman" w:cs="Times New Roman"/>
          <w:b/>
          <w:sz w:val="22"/>
          <w:szCs w:val="22"/>
        </w:rPr>
      </w:pPr>
      <w:r w:rsidRPr="00E95463">
        <w:rPr>
          <w:rFonts w:ascii="Times New Roman" w:hAnsi="Times New Roman" w:cs="Times New Roman"/>
          <w:b/>
          <w:sz w:val="22"/>
          <w:szCs w:val="22"/>
        </w:rPr>
        <w:t xml:space="preserve">III. INFORMACJE OGÓLNE </w:t>
      </w:r>
    </w:p>
    <w:p w14:paraId="330B20BA"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Pr>
          <w:rFonts w:ascii="Times New Roman" w:eastAsia="Times New Roman" w:hAnsi="Times New Roman" w:cs="Times New Roman"/>
          <w:color w:val="000000"/>
          <w:sz w:val="24"/>
          <w:szCs w:val="24"/>
          <w:lang w:eastAsia="ar-SA"/>
        </w:rPr>
        <w:t xml:space="preserve">ków określonych w ustawie </w:t>
      </w:r>
      <w:proofErr w:type="spellStart"/>
      <w:r w:rsidR="001B14B7">
        <w:rPr>
          <w:rFonts w:ascii="Times New Roman" w:eastAsia="Times New Roman" w:hAnsi="Times New Roman" w:cs="Times New Roman"/>
          <w:color w:val="000000"/>
          <w:sz w:val="24"/>
          <w:szCs w:val="24"/>
          <w:lang w:eastAsia="ar-SA"/>
        </w:rPr>
        <w:t>Pzp</w:t>
      </w:r>
      <w:proofErr w:type="spellEnd"/>
      <w:r w:rsidRPr="007B24D7">
        <w:rPr>
          <w:rFonts w:ascii="Times New Roman" w:eastAsia="Times New Roman" w:hAnsi="Times New Roman" w:cs="Times New Roman"/>
          <w:color w:val="000000"/>
          <w:sz w:val="24"/>
          <w:szCs w:val="24"/>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CF34734"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Ofertę, oświadczenia, o który</w:t>
      </w:r>
      <w:r w:rsidR="001B14B7">
        <w:rPr>
          <w:rFonts w:ascii="Times New Roman" w:eastAsia="Times New Roman" w:hAnsi="Times New Roman" w:cs="Times New Roman"/>
          <w:color w:val="000000"/>
          <w:sz w:val="24"/>
          <w:szCs w:val="24"/>
          <w:lang w:eastAsia="ar-SA"/>
        </w:rPr>
        <w:t xml:space="preserve">ch mowa w art. 125 ust. 1 </w:t>
      </w:r>
      <w:proofErr w:type="spellStart"/>
      <w:r w:rsidR="001B14B7">
        <w:rPr>
          <w:rFonts w:ascii="Times New Roman" w:eastAsia="Times New Roman" w:hAnsi="Times New Roman" w:cs="Times New Roman"/>
          <w:color w:val="000000"/>
          <w:sz w:val="24"/>
          <w:szCs w:val="24"/>
          <w:lang w:eastAsia="ar-SA"/>
        </w:rPr>
        <w:t>Pzp</w:t>
      </w:r>
      <w:proofErr w:type="spellEnd"/>
      <w:r w:rsidR="001B14B7" w:rsidRPr="007B24D7">
        <w:rPr>
          <w:rFonts w:ascii="Times New Roman" w:eastAsia="Times New Roman" w:hAnsi="Times New Roman" w:cs="Times New Roman"/>
          <w:color w:val="000000"/>
          <w:sz w:val="24"/>
          <w:szCs w:val="24"/>
          <w:lang w:eastAsia="ar-SA"/>
        </w:rPr>
        <w:t>,</w:t>
      </w:r>
      <w:r w:rsidRPr="007B24D7">
        <w:rPr>
          <w:rFonts w:ascii="Times New Roman" w:eastAsia="Times New Roman" w:hAnsi="Times New Roman" w:cs="Times New Roman"/>
          <w:color w:val="000000"/>
          <w:sz w:val="24"/>
          <w:szCs w:val="24"/>
          <w:lang w:eastAsia="ar-SA"/>
        </w:rPr>
        <w:t>, podmiotowe środki dowodowe, pełnomocnictwa, zobowiązanie podmiotu udostępniającego zasoby sporządza się w postaci elektronicznej, w ogólnie dostępnych formatach danych, w szczególności w formatach .txt, .rtf, .pdf, .</w:t>
      </w:r>
      <w:proofErr w:type="spellStart"/>
      <w:r w:rsidRPr="007B24D7">
        <w:rPr>
          <w:rFonts w:ascii="Times New Roman" w:eastAsia="Times New Roman" w:hAnsi="Times New Roman" w:cs="Times New Roman"/>
          <w:color w:val="000000"/>
          <w:sz w:val="24"/>
          <w:szCs w:val="24"/>
          <w:lang w:eastAsia="ar-SA"/>
        </w:rPr>
        <w:t>doc</w:t>
      </w:r>
      <w:proofErr w:type="spellEnd"/>
      <w:r w:rsidRPr="007B24D7">
        <w:rPr>
          <w:rFonts w:ascii="Times New Roman" w:eastAsia="Times New Roman" w:hAnsi="Times New Roman" w:cs="Times New Roman"/>
          <w:color w:val="000000"/>
          <w:sz w:val="24"/>
          <w:szCs w:val="24"/>
          <w:lang w:eastAsia="ar-SA"/>
        </w:rPr>
        <w:t>, .</w:t>
      </w:r>
      <w:proofErr w:type="spellStart"/>
      <w:r w:rsidRPr="007B24D7">
        <w:rPr>
          <w:rFonts w:ascii="Times New Roman" w:eastAsia="Times New Roman" w:hAnsi="Times New Roman" w:cs="Times New Roman"/>
          <w:color w:val="000000"/>
          <w:sz w:val="24"/>
          <w:szCs w:val="24"/>
          <w:lang w:eastAsia="ar-SA"/>
        </w:rPr>
        <w:t>docx</w:t>
      </w:r>
      <w:proofErr w:type="spellEnd"/>
      <w:r w:rsidRPr="007B24D7">
        <w:rPr>
          <w:rFonts w:ascii="Times New Roman" w:eastAsia="Times New Roman" w:hAnsi="Times New Roman" w:cs="Times New Roman"/>
          <w:color w:val="000000"/>
          <w:sz w:val="24"/>
          <w:szCs w:val="24"/>
          <w:lang w:eastAsia="ar-SA"/>
        </w:rPr>
        <w:t>, .</w:t>
      </w:r>
      <w:proofErr w:type="spellStart"/>
      <w:r w:rsidRPr="007B24D7">
        <w:rPr>
          <w:rFonts w:ascii="Times New Roman" w:eastAsia="Times New Roman" w:hAnsi="Times New Roman" w:cs="Times New Roman"/>
          <w:color w:val="000000"/>
          <w:sz w:val="24"/>
          <w:szCs w:val="24"/>
          <w:lang w:eastAsia="ar-SA"/>
        </w:rPr>
        <w:t>od</w:t>
      </w:r>
      <w:r w:rsidR="00930E57">
        <w:rPr>
          <w:rFonts w:ascii="Times New Roman" w:eastAsia="Times New Roman" w:hAnsi="Times New Roman" w:cs="Times New Roman"/>
          <w:color w:val="000000"/>
          <w:sz w:val="24"/>
          <w:szCs w:val="24"/>
          <w:lang w:eastAsia="ar-SA"/>
        </w:rPr>
        <w:t>t</w:t>
      </w:r>
      <w:proofErr w:type="spellEnd"/>
      <w:r w:rsidR="00930E57">
        <w:rPr>
          <w:rFonts w:ascii="Times New Roman" w:eastAsia="Times New Roman" w:hAnsi="Times New Roman" w:cs="Times New Roman"/>
          <w:color w:val="000000"/>
          <w:sz w:val="24"/>
          <w:szCs w:val="24"/>
          <w:lang w:eastAsia="ar-SA"/>
        </w:rPr>
        <w:t xml:space="preserve">. Ofertę, a także oświadczenia </w:t>
      </w:r>
      <w:r w:rsidRPr="007B24D7">
        <w:rPr>
          <w:rFonts w:ascii="Times New Roman" w:eastAsia="Times New Roman" w:hAnsi="Times New Roman" w:cs="Times New Roman"/>
          <w:color w:val="000000"/>
          <w:sz w:val="24"/>
          <w:szCs w:val="24"/>
          <w:lang w:eastAsia="ar-SA"/>
        </w:rPr>
        <w:t>składa się, pod rygorem nieważności, w formie elektronicznej lub w postaci elektronicznej opatrzonej podpisem zaufanym lub podpisem osobistym.</w:t>
      </w:r>
    </w:p>
    <w:p w14:paraId="2BFF623E" w14:textId="77777777" w:rsidR="007B24D7" w:rsidRPr="007B24D7" w:rsidRDefault="007B24D7" w:rsidP="007B24D7">
      <w:pPr>
        <w:suppressAutoHyphens/>
        <w:autoSpaceDE w:val="0"/>
        <w:autoSpaceDN w:val="0"/>
        <w:spacing w:after="0" w:line="240" w:lineRule="auto"/>
        <w:ind w:left="360"/>
        <w:jc w:val="both"/>
        <w:rPr>
          <w:rFonts w:ascii="Times New Roman" w:eastAsia="Times New Roman" w:hAnsi="Times New Roman" w:cs="Times New Roman"/>
          <w:b/>
          <w:sz w:val="24"/>
          <w:szCs w:val="24"/>
          <w:lang w:eastAsia="pl-PL"/>
        </w:rPr>
      </w:pPr>
    </w:p>
    <w:p w14:paraId="7F68C1E1" w14:textId="5640DCC7" w:rsidR="00A273C9" w:rsidRPr="004F275B" w:rsidRDefault="006D5006" w:rsidP="00AD59C6">
      <w:pPr>
        <w:pStyle w:val="Default"/>
        <w:jc w:val="both"/>
        <w:rPr>
          <w:rFonts w:ascii="Times New Roman" w:hAnsi="Times New Roman" w:cs="Times New Roman"/>
          <w:b/>
          <w:bCs/>
          <w:color w:val="FF0000"/>
          <w:sz w:val="22"/>
          <w:szCs w:val="22"/>
        </w:rPr>
      </w:pPr>
      <w:r w:rsidRPr="004F275B">
        <w:rPr>
          <w:rFonts w:ascii="Times New Roman" w:hAnsi="Times New Roman" w:cs="Times New Roman"/>
          <w:b/>
          <w:bCs/>
          <w:color w:val="FF0000"/>
          <w:sz w:val="22"/>
          <w:szCs w:val="22"/>
        </w:rPr>
        <w:lastRenderedPageBreak/>
        <w:t xml:space="preserve">IV. PRZEDMIOT ZAMÓWIENIA </w:t>
      </w:r>
    </w:p>
    <w:p w14:paraId="1162A134" w14:textId="0FCEF261" w:rsidR="00E00574" w:rsidRDefault="00E00574" w:rsidP="00AD59C6">
      <w:pPr>
        <w:pStyle w:val="Default"/>
        <w:jc w:val="both"/>
        <w:rPr>
          <w:rFonts w:ascii="Times New Roman" w:hAnsi="Times New Roman" w:cs="Times New Roman"/>
          <w:b/>
          <w:bCs/>
          <w:sz w:val="22"/>
          <w:szCs w:val="22"/>
        </w:rPr>
      </w:pPr>
    </w:p>
    <w:p w14:paraId="163CE4D2" w14:textId="05424C51" w:rsidR="00E00574" w:rsidRPr="00E00574" w:rsidRDefault="008E39F2" w:rsidP="004C0DBD">
      <w:pPr>
        <w:numPr>
          <w:ilvl w:val="0"/>
          <w:numId w:val="38"/>
        </w:numPr>
        <w:suppressAutoHyphens/>
        <w:spacing w:after="0" w:line="240" w:lineRule="auto"/>
        <w:contextualSpacing/>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Dostawa </w:t>
      </w:r>
      <w:r w:rsidR="003274E0">
        <w:rPr>
          <w:rFonts w:ascii="Times New Roman" w:eastAsia="Times New Roman" w:hAnsi="Times New Roman" w:cs="Times New Roman"/>
          <w:b/>
          <w:bCs/>
          <w:sz w:val="20"/>
          <w:szCs w:val="20"/>
          <w:lang w:eastAsia="ar-SA"/>
        </w:rPr>
        <w:t>karetki transportowej z wymaganym wyposażeniem</w:t>
      </w:r>
      <w:r w:rsidR="00E00574" w:rsidRPr="00E00574">
        <w:rPr>
          <w:rFonts w:ascii="Times New Roman" w:eastAsia="Times New Roman" w:hAnsi="Times New Roman" w:cs="Times New Roman"/>
          <w:b/>
          <w:bCs/>
          <w:sz w:val="20"/>
          <w:szCs w:val="20"/>
          <w:lang w:eastAsia="ar-SA"/>
        </w:rPr>
        <w:t xml:space="preserve"> na potrzeby zespołu ratownictwa medycznego</w:t>
      </w:r>
      <w:r w:rsidR="00E00574" w:rsidRPr="00E00574">
        <w:rPr>
          <w:rFonts w:ascii="Times New Roman" w:eastAsia="Times New Roman" w:hAnsi="Times New Roman" w:cs="Times New Roman"/>
          <w:b/>
          <w:sz w:val="20"/>
          <w:szCs w:val="20"/>
          <w:lang w:eastAsia="ar-SA"/>
        </w:rPr>
        <w:t xml:space="preserve"> </w:t>
      </w:r>
      <w:r w:rsidR="00E00574" w:rsidRPr="00E00574">
        <w:rPr>
          <w:rFonts w:ascii="Times New Roman" w:eastAsia="Times New Roman" w:hAnsi="Times New Roman" w:cs="Times New Roman"/>
          <w:bCs/>
          <w:sz w:val="20"/>
          <w:szCs w:val="20"/>
          <w:lang w:eastAsia="pl-PL"/>
        </w:rPr>
        <w:t xml:space="preserve">o parametrach technicznych zgodnych z wymaganiami opisanymi w załączniku nr </w:t>
      </w:r>
      <w:r>
        <w:rPr>
          <w:rFonts w:ascii="Times New Roman" w:eastAsia="Times New Roman" w:hAnsi="Times New Roman" w:cs="Times New Roman"/>
          <w:bCs/>
          <w:sz w:val="20"/>
          <w:szCs w:val="20"/>
          <w:lang w:eastAsia="pl-PL"/>
        </w:rPr>
        <w:t>2</w:t>
      </w:r>
      <w:r w:rsidR="00E00574" w:rsidRPr="00E00574">
        <w:rPr>
          <w:rFonts w:ascii="Times New Roman" w:eastAsia="Times New Roman" w:hAnsi="Times New Roman" w:cs="Times New Roman"/>
          <w:bCs/>
          <w:sz w:val="20"/>
          <w:szCs w:val="20"/>
          <w:lang w:eastAsia="pl-PL"/>
        </w:rPr>
        <w:t xml:space="preserve"> do SWZ. </w:t>
      </w:r>
    </w:p>
    <w:p w14:paraId="3923053C" w14:textId="77777777" w:rsidR="00E00574" w:rsidRPr="00E00574" w:rsidRDefault="00E00574" w:rsidP="004C0DBD">
      <w:pPr>
        <w:numPr>
          <w:ilvl w:val="0"/>
          <w:numId w:val="38"/>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E00574">
        <w:rPr>
          <w:rFonts w:ascii="Times New Roman" w:eastAsia="Times New Roman" w:hAnsi="Times New Roman" w:cs="Times New Roman"/>
          <w:bCs/>
          <w:sz w:val="20"/>
          <w:szCs w:val="20"/>
          <w:lang w:eastAsia="pl-PL"/>
        </w:rPr>
        <w:t xml:space="preserve">Wymagania w zakresie przedmiotu zamówienia: </w:t>
      </w:r>
    </w:p>
    <w:p w14:paraId="0F8CAA70" w14:textId="4CE2D29E" w:rsidR="00E00574" w:rsidRPr="00E00574" w:rsidRDefault="00E00574" w:rsidP="00E00574">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E00574">
        <w:rPr>
          <w:rFonts w:ascii="Times New Roman" w:eastAsia="Times New Roman" w:hAnsi="Times New Roman" w:cs="Times New Roman"/>
          <w:bCs/>
          <w:sz w:val="20"/>
          <w:szCs w:val="20"/>
          <w:lang w:eastAsia="pl-PL"/>
        </w:rPr>
        <w:t>- Zamawiający wymaga zaoferowania fabrycznie nowe</w:t>
      </w:r>
      <w:r w:rsidR="00637830">
        <w:rPr>
          <w:rFonts w:ascii="Times New Roman" w:eastAsia="Times New Roman" w:hAnsi="Times New Roman" w:cs="Times New Roman"/>
          <w:bCs/>
          <w:sz w:val="20"/>
          <w:szCs w:val="20"/>
          <w:lang w:eastAsia="pl-PL"/>
        </w:rPr>
        <w:t>j</w:t>
      </w:r>
      <w:r w:rsidRPr="00E00574">
        <w:rPr>
          <w:rFonts w:ascii="Times New Roman" w:eastAsia="Times New Roman" w:hAnsi="Times New Roman" w:cs="Times New Roman"/>
          <w:bCs/>
          <w:sz w:val="20"/>
          <w:szCs w:val="20"/>
          <w:lang w:eastAsia="pl-PL"/>
        </w:rPr>
        <w:t>, wyprodukowan</w:t>
      </w:r>
      <w:r w:rsidR="005B0701">
        <w:rPr>
          <w:rFonts w:ascii="Times New Roman" w:eastAsia="Times New Roman" w:hAnsi="Times New Roman" w:cs="Times New Roman"/>
          <w:bCs/>
          <w:sz w:val="20"/>
          <w:szCs w:val="20"/>
          <w:lang w:eastAsia="pl-PL"/>
        </w:rPr>
        <w:t>ej</w:t>
      </w:r>
      <w:r w:rsidRPr="00E00574">
        <w:rPr>
          <w:rFonts w:ascii="Times New Roman" w:eastAsia="Times New Roman" w:hAnsi="Times New Roman" w:cs="Times New Roman"/>
          <w:bCs/>
          <w:sz w:val="20"/>
          <w:szCs w:val="20"/>
          <w:lang w:eastAsia="pl-PL"/>
        </w:rPr>
        <w:t xml:space="preserve"> nie wcześniej niż w roku 20</w:t>
      </w:r>
      <w:r w:rsidR="005729E6">
        <w:rPr>
          <w:rFonts w:ascii="Times New Roman" w:eastAsia="Times New Roman" w:hAnsi="Times New Roman" w:cs="Times New Roman"/>
          <w:bCs/>
          <w:sz w:val="20"/>
          <w:szCs w:val="20"/>
          <w:lang w:eastAsia="pl-PL"/>
        </w:rPr>
        <w:t>22</w:t>
      </w:r>
      <w:r w:rsidRPr="00E00574">
        <w:rPr>
          <w:rFonts w:ascii="Times New Roman" w:eastAsia="Times New Roman" w:hAnsi="Times New Roman" w:cs="Times New Roman"/>
          <w:bCs/>
          <w:sz w:val="20"/>
          <w:szCs w:val="20"/>
          <w:lang w:eastAsia="pl-PL"/>
        </w:rPr>
        <w:t xml:space="preserve"> </w:t>
      </w:r>
      <w:r w:rsidR="003274E0">
        <w:rPr>
          <w:rFonts w:ascii="Times New Roman" w:eastAsia="Times New Roman" w:hAnsi="Times New Roman" w:cs="Times New Roman"/>
          <w:b/>
          <w:bCs/>
          <w:sz w:val="20"/>
          <w:szCs w:val="20"/>
          <w:lang w:eastAsia="ar-SA"/>
        </w:rPr>
        <w:t>karetki transportowej z wymaganym wyposażeniem</w:t>
      </w:r>
      <w:r w:rsidR="005B0701">
        <w:rPr>
          <w:rFonts w:ascii="Times New Roman" w:eastAsia="Times New Roman" w:hAnsi="Times New Roman" w:cs="Times New Roman"/>
          <w:b/>
          <w:bCs/>
          <w:sz w:val="20"/>
          <w:szCs w:val="20"/>
          <w:lang w:eastAsia="ar-SA"/>
        </w:rPr>
        <w:t xml:space="preserve"> wyprodukowanym w 2022 r.</w:t>
      </w:r>
      <w:r w:rsidRPr="00E00574">
        <w:rPr>
          <w:rFonts w:ascii="Times New Roman" w:eastAsia="Times New Roman" w:hAnsi="Times New Roman" w:cs="Times New Roman"/>
          <w:bCs/>
          <w:sz w:val="20"/>
          <w:szCs w:val="20"/>
          <w:lang w:eastAsia="pl-PL"/>
        </w:rPr>
        <w:t>, spełniające polskie normy</w:t>
      </w:r>
      <w:r w:rsidR="001C3135">
        <w:rPr>
          <w:rFonts w:ascii="Times New Roman" w:eastAsia="Times New Roman" w:hAnsi="Times New Roman" w:cs="Times New Roman"/>
          <w:bCs/>
          <w:sz w:val="20"/>
          <w:szCs w:val="20"/>
          <w:lang w:eastAsia="pl-PL"/>
        </w:rPr>
        <w:t xml:space="preserve"> lub równoważne</w:t>
      </w:r>
      <w:r w:rsidRPr="00E00574">
        <w:rPr>
          <w:rFonts w:ascii="Times New Roman" w:eastAsia="Times New Roman" w:hAnsi="Times New Roman" w:cs="Times New Roman"/>
          <w:bCs/>
          <w:sz w:val="20"/>
          <w:szCs w:val="20"/>
          <w:lang w:eastAsia="pl-PL"/>
        </w:rPr>
        <w:t xml:space="preserve"> </w:t>
      </w:r>
      <w:r w:rsidR="001C3135">
        <w:rPr>
          <w:rFonts w:ascii="Times New Roman" w:eastAsia="Times New Roman" w:hAnsi="Times New Roman" w:cs="Times New Roman"/>
          <w:bCs/>
          <w:sz w:val="20"/>
          <w:szCs w:val="20"/>
          <w:lang w:eastAsia="pl-PL"/>
        </w:rPr>
        <w:t xml:space="preserve">oraz </w:t>
      </w:r>
      <w:r w:rsidRPr="00E00574">
        <w:rPr>
          <w:rFonts w:ascii="Times New Roman" w:eastAsia="Times New Roman" w:hAnsi="Times New Roman" w:cs="Times New Roman"/>
          <w:bCs/>
          <w:sz w:val="20"/>
          <w:szCs w:val="20"/>
          <w:lang w:eastAsia="pl-PL"/>
        </w:rPr>
        <w:t xml:space="preserve"> wymagania NFZ. </w:t>
      </w:r>
    </w:p>
    <w:p w14:paraId="227343C9" w14:textId="7397656D" w:rsidR="00E00574" w:rsidRPr="00E00574" w:rsidRDefault="00E00574" w:rsidP="00E00574">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E00574">
        <w:rPr>
          <w:rFonts w:ascii="Times New Roman" w:eastAsia="Times New Roman" w:hAnsi="Times New Roman" w:cs="Times New Roman"/>
          <w:bCs/>
          <w:sz w:val="20"/>
          <w:szCs w:val="20"/>
          <w:lang w:eastAsia="pl-PL"/>
        </w:rPr>
        <w:t>- Oferowan</w:t>
      </w:r>
      <w:r w:rsidR="005F4D8F">
        <w:rPr>
          <w:rFonts w:ascii="Times New Roman" w:eastAsia="Times New Roman" w:hAnsi="Times New Roman" w:cs="Times New Roman"/>
          <w:bCs/>
          <w:sz w:val="20"/>
          <w:szCs w:val="20"/>
          <w:lang w:eastAsia="pl-PL"/>
        </w:rPr>
        <w:t>a karetka</w:t>
      </w:r>
      <w:r w:rsidRPr="00E00574">
        <w:rPr>
          <w:rFonts w:ascii="Times New Roman" w:eastAsia="Times New Roman" w:hAnsi="Times New Roman" w:cs="Times New Roman"/>
          <w:bCs/>
          <w:sz w:val="20"/>
          <w:szCs w:val="20"/>
          <w:lang w:eastAsia="pl-PL"/>
        </w:rPr>
        <w:t xml:space="preserve"> musi posiadać fabrycznie nowe wyposażenie, wolne od wad, objęte gwarancją producenta pojazdu, spełniające wymagania ustawy z dnia 20 czerwca 1997 r. Prawo o ruchu drogowym </w:t>
      </w:r>
      <w:r w:rsidR="00B076C4">
        <w:rPr>
          <w:rFonts w:ascii="Times New Roman" w:eastAsia="Times New Roman" w:hAnsi="Times New Roman" w:cs="Times New Roman"/>
          <w:bCs/>
          <w:sz w:val="20"/>
          <w:szCs w:val="20"/>
          <w:lang w:eastAsia="pl-PL"/>
        </w:rPr>
        <w:t>(</w:t>
      </w:r>
      <w:r w:rsidR="00C05481" w:rsidRPr="004235E1">
        <w:rPr>
          <w:rFonts w:ascii="Times New Roman" w:eastAsia="Times New Roman" w:hAnsi="Times New Roman" w:cs="Times New Roman"/>
          <w:bCs/>
          <w:sz w:val="20"/>
          <w:szCs w:val="20"/>
          <w:lang w:eastAsia="pl-PL"/>
        </w:rPr>
        <w:t>Dz.U. z 2021 poz</w:t>
      </w:r>
      <w:r w:rsidR="003274E0" w:rsidRPr="004235E1">
        <w:rPr>
          <w:rFonts w:ascii="Times New Roman" w:eastAsia="Times New Roman" w:hAnsi="Times New Roman" w:cs="Times New Roman"/>
          <w:bCs/>
          <w:sz w:val="20"/>
          <w:szCs w:val="20"/>
          <w:lang w:eastAsia="pl-PL"/>
        </w:rPr>
        <w:t xml:space="preserve">. </w:t>
      </w:r>
      <w:r w:rsidR="00C05481" w:rsidRPr="004235E1">
        <w:rPr>
          <w:rFonts w:ascii="Times New Roman" w:eastAsia="Times New Roman" w:hAnsi="Times New Roman" w:cs="Times New Roman"/>
          <w:bCs/>
          <w:sz w:val="20"/>
          <w:szCs w:val="20"/>
          <w:lang w:eastAsia="pl-PL"/>
        </w:rPr>
        <w:t>450 ze zm</w:t>
      </w:r>
      <w:r w:rsidR="000070A6" w:rsidRPr="004235E1">
        <w:rPr>
          <w:rFonts w:ascii="Times New Roman" w:eastAsia="Times New Roman" w:hAnsi="Times New Roman" w:cs="Times New Roman"/>
          <w:bCs/>
          <w:sz w:val="20"/>
          <w:szCs w:val="20"/>
          <w:lang w:eastAsia="pl-PL"/>
        </w:rPr>
        <w:t>.</w:t>
      </w:r>
      <w:r w:rsidR="00B076C4" w:rsidRPr="004235E1">
        <w:rPr>
          <w:rFonts w:ascii="Times New Roman" w:eastAsia="Times New Roman" w:hAnsi="Times New Roman" w:cs="Times New Roman"/>
          <w:bCs/>
          <w:sz w:val="20"/>
          <w:szCs w:val="20"/>
          <w:lang w:eastAsia="pl-PL"/>
        </w:rPr>
        <w:t>)</w:t>
      </w:r>
      <w:r w:rsidR="000070A6" w:rsidRPr="004235E1">
        <w:rPr>
          <w:rFonts w:ascii="Times New Roman" w:eastAsia="Times New Roman" w:hAnsi="Times New Roman" w:cs="Times New Roman"/>
          <w:bCs/>
          <w:sz w:val="20"/>
          <w:szCs w:val="20"/>
          <w:lang w:eastAsia="pl-PL"/>
        </w:rPr>
        <w:t xml:space="preserve"> </w:t>
      </w:r>
      <w:r w:rsidRPr="00E00574">
        <w:rPr>
          <w:rFonts w:ascii="Times New Roman" w:eastAsia="Times New Roman" w:hAnsi="Times New Roman" w:cs="Times New Roman"/>
          <w:bCs/>
          <w:sz w:val="20"/>
          <w:szCs w:val="20"/>
          <w:lang w:eastAsia="pl-PL"/>
        </w:rPr>
        <w:t xml:space="preserve">rozporządzeniem z dnia 31 grudnia 2002 r. w sprawie warunków technicznych pojazdów oraz zakresu ich niezbędnego wyposażenia (t. j. Dz.U. 2016 poz. 2022 ze zm.), obowiązujących polskich norm lub równoważnych dla karetek pogotowia  i sprzętu medycznego. </w:t>
      </w:r>
    </w:p>
    <w:p w14:paraId="3AFC393B" w14:textId="125EBCE6" w:rsidR="00E00574" w:rsidRPr="00E00574" w:rsidRDefault="00E00574" w:rsidP="00E00574">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E00574">
        <w:rPr>
          <w:rFonts w:ascii="Times New Roman" w:eastAsia="Times New Roman" w:hAnsi="Times New Roman" w:cs="Times New Roman"/>
          <w:bCs/>
          <w:sz w:val="20"/>
          <w:szCs w:val="20"/>
          <w:lang w:eastAsia="pl-PL"/>
        </w:rPr>
        <w:t xml:space="preserve">- Minimalne wymagania dotyczące samochodu bazowego, przedziału medycznego oraz </w:t>
      </w:r>
      <w:r w:rsidR="005F4D8F">
        <w:rPr>
          <w:rFonts w:ascii="Times New Roman" w:eastAsia="Times New Roman" w:hAnsi="Times New Roman" w:cs="Times New Roman"/>
          <w:bCs/>
          <w:sz w:val="20"/>
          <w:szCs w:val="20"/>
          <w:lang w:eastAsia="pl-PL"/>
        </w:rPr>
        <w:t>wyposażenia</w:t>
      </w:r>
      <w:r w:rsidRPr="00E00574">
        <w:rPr>
          <w:rFonts w:ascii="Times New Roman" w:eastAsia="Times New Roman" w:hAnsi="Times New Roman" w:cs="Times New Roman"/>
          <w:bCs/>
          <w:sz w:val="20"/>
          <w:szCs w:val="20"/>
          <w:lang w:eastAsia="pl-PL"/>
        </w:rPr>
        <w:t xml:space="preserve"> zawiera załącznik nr </w:t>
      </w:r>
      <w:r w:rsidR="008E39F2">
        <w:rPr>
          <w:rFonts w:ascii="Times New Roman" w:eastAsia="Times New Roman" w:hAnsi="Times New Roman" w:cs="Times New Roman"/>
          <w:bCs/>
          <w:sz w:val="20"/>
          <w:szCs w:val="20"/>
          <w:lang w:eastAsia="pl-PL"/>
        </w:rPr>
        <w:t>2</w:t>
      </w:r>
      <w:r w:rsidRPr="00E00574">
        <w:rPr>
          <w:rFonts w:ascii="Times New Roman" w:eastAsia="Times New Roman" w:hAnsi="Times New Roman" w:cs="Times New Roman"/>
          <w:bCs/>
          <w:sz w:val="20"/>
          <w:szCs w:val="20"/>
          <w:lang w:eastAsia="pl-PL"/>
        </w:rPr>
        <w:t xml:space="preserve"> do SIWZ stanowiący opis wymaganych parametrów technicznych i użytkowych przedmiotu zamówienia. </w:t>
      </w:r>
    </w:p>
    <w:p w14:paraId="792C63A6" w14:textId="77777777" w:rsidR="00E00574" w:rsidRPr="00E00574" w:rsidRDefault="00E00574" w:rsidP="00E00574">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E00574">
        <w:rPr>
          <w:rFonts w:ascii="Times New Roman" w:eastAsia="Times New Roman" w:hAnsi="Times New Roman" w:cs="Times New Roman"/>
          <w:bCs/>
          <w:sz w:val="20"/>
          <w:szCs w:val="20"/>
          <w:lang w:eastAsia="pl-PL"/>
        </w:rPr>
        <w:t>- Przedmiot zamówienia dostosowany na potrzeby pacjentów i pracowników niepełnosprawnych.</w:t>
      </w:r>
    </w:p>
    <w:p w14:paraId="36F7C1A1" w14:textId="77777777" w:rsidR="00E00574" w:rsidRPr="00E00574" w:rsidRDefault="00E00574" w:rsidP="00E00574">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E00574">
        <w:rPr>
          <w:rFonts w:ascii="Times New Roman" w:eastAsia="Times New Roman" w:hAnsi="Times New Roman" w:cs="Times New Roman"/>
          <w:bCs/>
          <w:sz w:val="20"/>
          <w:szCs w:val="20"/>
          <w:lang w:eastAsia="pl-PL"/>
        </w:rPr>
        <w:t>- Oferowane ambulanse muszą posiadać świadectwo homologacji pojazdu skompletowanego (samochód bazowy wraz z zabudową medyczną), wydane zgodnie z rozporządzeniem z dnia 25 marca 2013 r. w sprawie homologacji typu pojazdów samochodowych i przyczep oraz ich przedmiotów wyposażenia lub części (</w:t>
      </w:r>
      <w:proofErr w:type="spellStart"/>
      <w:r w:rsidRPr="00E00574">
        <w:rPr>
          <w:rFonts w:ascii="Times New Roman" w:eastAsia="Times New Roman" w:hAnsi="Times New Roman" w:cs="Times New Roman"/>
          <w:bCs/>
          <w:sz w:val="20"/>
          <w:szCs w:val="20"/>
          <w:lang w:eastAsia="pl-PL"/>
        </w:rPr>
        <w:t>t.j</w:t>
      </w:r>
      <w:proofErr w:type="spellEnd"/>
      <w:r w:rsidRPr="00E00574">
        <w:rPr>
          <w:rFonts w:ascii="Times New Roman" w:eastAsia="Times New Roman" w:hAnsi="Times New Roman" w:cs="Times New Roman"/>
          <w:bCs/>
          <w:sz w:val="20"/>
          <w:szCs w:val="20"/>
          <w:lang w:eastAsia="pl-PL"/>
        </w:rPr>
        <w:t xml:space="preserve">. Dz. U. 2015 poz. 1475 ze zm.), Podsumowanie Badań oraz Certyfikat Zgodności zgodnie z PN EN 1789 lub równoważną. Homologacja oferowanego ambulansu musi umożliwiać rejestrację w Polsce. </w:t>
      </w:r>
    </w:p>
    <w:p w14:paraId="59CC0DBC" w14:textId="5FBE16F6" w:rsidR="00E00574" w:rsidRPr="004235E1" w:rsidRDefault="00E00574" w:rsidP="00E00574">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E00574">
        <w:rPr>
          <w:rFonts w:ascii="Times New Roman" w:eastAsia="Times New Roman" w:hAnsi="Times New Roman" w:cs="Times New Roman"/>
          <w:bCs/>
          <w:sz w:val="20"/>
          <w:szCs w:val="20"/>
          <w:lang w:eastAsia="pl-PL"/>
        </w:rPr>
        <w:t xml:space="preserve">- Zaoferowane wyposażenie i sprzęt medyczny muszą posiadać dokumenty dopuszczające do obrotu i używania w Polsce oraz spełniać wymagania określone przepisami ustawy z dnia 20 maja 2010 r. o wyrobach medycznych (Dz. </w:t>
      </w:r>
      <w:r w:rsidRPr="004235E1">
        <w:rPr>
          <w:rFonts w:ascii="Times New Roman" w:eastAsia="Times New Roman" w:hAnsi="Times New Roman" w:cs="Times New Roman"/>
          <w:bCs/>
          <w:sz w:val="20"/>
          <w:szCs w:val="20"/>
          <w:lang w:eastAsia="pl-PL"/>
        </w:rPr>
        <w:t>U.</w:t>
      </w:r>
      <w:r w:rsidR="00D34869" w:rsidRPr="004235E1">
        <w:rPr>
          <w:rFonts w:ascii="Times New Roman" w:eastAsia="Times New Roman" w:hAnsi="Times New Roman" w:cs="Times New Roman"/>
          <w:bCs/>
          <w:sz w:val="20"/>
          <w:szCs w:val="20"/>
          <w:lang w:eastAsia="pl-PL"/>
        </w:rPr>
        <w:t xml:space="preserve"> </w:t>
      </w:r>
      <w:r w:rsidR="00C05481" w:rsidRPr="004235E1">
        <w:rPr>
          <w:rFonts w:ascii="Times New Roman" w:eastAsia="Times New Roman" w:hAnsi="Times New Roman" w:cs="Times New Roman"/>
          <w:bCs/>
          <w:sz w:val="20"/>
          <w:szCs w:val="20"/>
          <w:lang w:eastAsia="pl-PL"/>
        </w:rPr>
        <w:t>2021</w:t>
      </w:r>
      <w:r w:rsidR="00D34869" w:rsidRPr="004235E1">
        <w:rPr>
          <w:rFonts w:ascii="Times New Roman" w:eastAsia="Times New Roman" w:hAnsi="Times New Roman" w:cs="Times New Roman"/>
          <w:bCs/>
          <w:sz w:val="20"/>
          <w:szCs w:val="20"/>
          <w:lang w:eastAsia="pl-PL"/>
        </w:rPr>
        <w:t xml:space="preserve"> r. </w:t>
      </w:r>
      <w:r w:rsidR="00C05481" w:rsidRPr="004235E1">
        <w:rPr>
          <w:rFonts w:ascii="Times New Roman" w:eastAsia="Times New Roman" w:hAnsi="Times New Roman" w:cs="Times New Roman"/>
          <w:bCs/>
          <w:sz w:val="20"/>
          <w:szCs w:val="20"/>
          <w:lang w:eastAsia="pl-PL"/>
        </w:rPr>
        <w:t xml:space="preserve"> poz.1565</w:t>
      </w:r>
      <w:r w:rsidRPr="004235E1">
        <w:rPr>
          <w:rFonts w:ascii="Times New Roman" w:eastAsia="Times New Roman" w:hAnsi="Times New Roman" w:cs="Times New Roman"/>
          <w:bCs/>
          <w:sz w:val="20"/>
          <w:szCs w:val="20"/>
          <w:lang w:eastAsia="pl-PL"/>
        </w:rPr>
        <w:t>.).</w:t>
      </w:r>
    </w:p>
    <w:p w14:paraId="0437D3BF" w14:textId="5D5F3C7E" w:rsidR="00E00574" w:rsidRPr="00E00574" w:rsidRDefault="00E00574" w:rsidP="00E00574">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E00574">
        <w:rPr>
          <w:rFonts w:ascii="Times New Roman" w:eastAsia="Times New Roman" w:hAnsi="Times New Roman" w:cs="Times New Roman"/>
          <w:bCs/>
          <w:sz w:val="20"/>
          <w:szCs w:val="20"/>
          <w:lang w:eastAsia="pl-PL"/>
        </w:rPr>
        <w:t>- Dostarczony ambulans wraz z zabudow</w:t>
      </w:r>
      <w:r w:rsidR="00B23C6C">
        <w:rPr>
          <w:rFonts w:ascii="Times New Roman" w:eastAsia="Times New Roman" w:hAnsi="Times New Roman" w:cs="Times New Roman"/>
          <w:bCs/>
          <w:sz w:val="20"/>
          <w:szCs w:val="20"/>
          <w:lang w:eastAsia="pl-PL"/>
        </w:rPr>
        <w:t>ą</w:t>
      </w:r>
      <w:r w:rsidRPr="00E00574">
        <w:rPr>
          <w:rFonts w:ascii="Times New Roman" w:eastAsia="Times New Roman" w:hAnsi="Times New Roman" w:cs="Times New Roman"/>
          <w:bCs/>
          <w:sz w:val="20"/>
          <w:szCs w:val="20"/>
          <w:lang w:eastAsia="pl-PL"/>
        </w:rPr>
        <w:t xml:space="preserve"> i noszami stacjonarnymi powinien być nowy i nieużywany, bez defektów, błędów konstrukcyjnych, wykonawczych i innych wad technicznych, które mogłyby się ujawnić podczas jego użytkowania. Przedmiot zamówienia wyprodukowany  </w:t>
      </w:r>
      <w:r w:rsidR="005B0701">
        <w:rPr>
          <w:rFonts w:ascii="Times New Roman" w:eastAsia="Times New Roman" w:hAnsi="Times New Roman" w:cs="Times New Roman"/>
          <w:bCs/>
          <w:sz w:val="20"/>
          <w:szCs w:val="20"/>
          <w:lang w:eastAsia="pl-PL"/>
        </w:rPr>
        <w:t xml:space="preserve">w </w:t>
      </w:r>
      <w:r w:rsidRPr="00E00574">
        <w:rPr>
          <w:rFonts w:ascii="Times New Roman" w:eastAsia="Times New Roman" w:hAnsi="Times New Roman" w:cs="Times New Roman"/>
          <w:bCs/>
          <w:sz w:val="20"/>
          <w:szCs w:val="20"/>
          <w:lang w:eastAsia="pl-PL"/>
        </w:rPr>
        <w:t>20</w:t>
      </w:r>
      <w:r w:rsidR="00B23C6C">
        <w:rPr>
          <w:rFonts w:ascii="Times New Roman" w:eastAsia="Times New Roman" w:hAnsi="Times New Roman" w:cs="Times New Roman"/>
          <w:bCs/>
          <w:sz w:val="20"/>
          <w:szCs w:val="20"/>
          <w:lang w:eastAsia="pl-PL"/>
        </w:rPr>
        <w:t>22</w:t>
      </w:r>
      <w:r w:rsidRPr="00E00574">
        <w:rPr>
          <w:rFonts w:ascii="Times New Roman" w:eastAsia="Times New Roman" w:hAnsi="Times New Roman" w:cs="Times New Roman"/>
          <w:bCs/>
          <w:sz w:val="20"/>
          <w:szCs w:val="20"/>
          <w:lang w:eastAsia="pl-PL"/>
        </w:rPr>
        <w:t xml:space="preserve"> r. Wykonawca zapewni dla oferowanego ambulans</w:t>
      </w:r>
      <w:r w:rsidR="00B23C6C">
        <w:rPr>
          <w:rFonts w:ascii="Times New Roman" w:eastAsia="Times New Roman" w:hAnsi="Times New Roman" w:cs="Times New Roman"/>
          <w:bCs/>
          <w:sz w:val="20"/>
          <w:szCs w:val="20"/>
          <w:lang w:eastAsia="pl-PL"/>
        </w:rPr>
        <w:t>u</w:t>
      </w:r>
      <w:r w:rsidRPr="00E00574">
        <w:rPr>
          <w:rFonts w:ascii="Times New Roman" w:eastAsia="Times New Roman" w:hAnsi="Times New Roman" w:cs="Times New Roman"/>
          <w:bCs/>
          <w:sz w:val="20"/>
          <w:szCs w:val="20"/>
          <w:lang w:eastAsia="pl-PL"/>
        </w:rPr>
        <w:t xml:space="preserve"> pełny serwis gwarancyjny i pogwarancyjny zabudowy medycznej i noszy  oraz pełny serwis gwarancyjny i pogwarancyjny pojazdu bazowego. </w:t>
      </w:r>
    </w:p>
    <w:p w14:paraId="6CC2EFD2" w14:textId="77777777" w:rsidR="00E00574" w:rsidRPr="00E00574" w:rsidRDefault="00E00574" w:rsidP="004C0DBD">
      <w:pPr>
        <w:numPr>
          <w:ilvl w:val="0"/>
          <w:numId w:val="38"/>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sidRPr="00E00574">
        <w:rPr>
          <w:rFonts w:ascii="Times New Roman" w:eastAsia="Times New Roman" w:hAnsi="Times New Roman" w:cs="Times New Roman"/>
          <w:sz w:val="20"/>
          <w:szCs w:val="20"/>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w:t>
      </w:r>
      <w:proofErr w:type="spellStart"/>
      <w:r w:rsidRPr="00E00574">
        <w:rPr>
          <w:rFonts w:ascii="Times New Roman" w:eastAsia="Times New Roman" w:hAnsi="Times New Roman" w:cs="Times New Roman"/>
          <w:sz w:val="20"/>
          <w:szCs w:val="20"/>
          <w:lang w:eastAsia="pl-PL"/>
        </w:rPr>
        <w:t>techniczno</w:t>
      </w:r>
      <w:proofErr w:type="spellEnd"/>
      <w:r w:rsidRPr="00E00574">
        <w:rPr>
          <w:rFonts w:ascii="Times New Roman" w:eastAsia="Times New Roman" w:hAnsi="Times New Roman" w:cs="Times New Roman"/>
          <w:sz w:val="20"/>
          <w:szCs w:val="20"/>
          <w:lang w:eastAsia="pl-PL"/>
        </w:rPr>
        <w:t xml:space="preserve"> -</w:t>
      </w:r>
      <w:proofErr w:type="spellStart"/>
      <w:r w:rsidRPr="00E00574">
        <w:rPr>
          <w:rFonts w:ascii="Times New Roman" w:eastAsia="Times New Roman" w:hAnsi="Times New Roman" w:cs="Times New Roman"/>
          <w:sz w:val="20"/>
          <w:szCs w:val="20"/>
          <w:lang w:eastAsia="pl-PL"/>
        </w:rPr>
        <w:t>eksploatacyjno</w:t>
      </w:r>
      <w:proofErr w:type="spellEnd"/>
      <w:r w:rsidRPr="00E00574">
        <w:rPr>
          <w:rFonts w:ascii="Times New Roman" w:eastAsia="Times New Roman" w:hAnsi="Times New Roman" w:cs="Times New Roman"/>
          <w:sz w:val="20"/>
          <w:szCs w:val="20"/>
          <w:lang w:eastAsia="pl-PL"/>
        </w:rPr>
        <w:t xml:space="preserve"> -użytkowe nie gorsze od parametrów wskazanego produktu. Wszelkie ryzyko (w tym koszty ewentualnych ekspertyz) związane z udowodnieniem równoważności spoczywa na Wykonawcy. </w:t>
      </w:r>
    </w:p>
    <w:p w14:paraId="6B3BCF3A" w14:textId="38FBF9DA" w:rsidR="00F0762D" w:rsidRDefault="00F0762D" w:rsidP="00F0762D">
      <w:pPr>
        <w:pStyle w:val="Default"/>
        <w:spacing w:after="13"/>
        <w:jc w:val="both"/>
        <w:rPr>
          <w:rFonts w:ascii="Times New Roman" w:hAnsi="Times New Roman" w:cs="Times New Roman"/>
          <w:sz w:val="22"/>
          <w:szCs w:val="22"/>
        </w:rPr>
      </w:pPr>
    </w:p>
    <w:p w14:paraId="35ACEBCD" w14:textId="77777777" w:rsidR="004F275B" w:rsidRDefault="004F275B" w:rsidP="00F0762D">
      <w:pPr>
        <w:pStyle w:val="Default"/>
        <w:spacing w:after="13"/>
        <w:jc w:val="both"/>
        <w:rPr>
          <w:rFonts w:ascii="Times New Roman" w:hAnsi="Times New Roman" w:cs="Times New Roman"/>
          <w:sz w:val="22"/>
          <w:szCs w:val="22"/>
        </w:rPr>
      </w:pPr>
    </w:p>
    <w:p w14:paraId="3CEAB660" w14:textId="402C32AE" w:rsidR="00490144" w:rsidRDefault="00490144" w:rsidP="00A67E18">
      <w:pPr>
        <w:tabs>
          <w:tab w:val="left" w:pos="851"/>
        </w:tabs>
        <w:spacing w:after="0"/>
        <w:jc w:val="both"/>
        <w:rPr>
          <w:rFonts w:ascii="Times New Roman" w:hAnsi="Times New Roman" w:cs="Times New Roman"/>
          <w:b/>
        </w:rPr>
      </w:pPr>
      <w:r w:rsidRPr="008B6AF0">
        <w:rPr>
          <w:rFonts w:ascii="Times New Roman" w:hAnsi="Times New Roman" w:cs="Times New Roman"/>
          <w:b/>
        </w:rPr>
        <w:t>V. TERMIN WYKONANIA ZAMÓWIENIA</w:t>
      </w:r>
    </w:p>
    <w:p w14:paraId="7AA11566" w14:textId="77777777" w:rsidR="00EB53E8" w:rsidRPr="008B6AF0" w:rsidRDefault="00EB53E8" w:rsidP="00A67E18">
      <w:pPr>
        <w:tabs>
          <w:tab w:val="left" w:pos="851"/>
        </w:tabs>
        <w:spacing w:after="0"/>
        <w:jc w:val="both"/>
        <w:rPr>
          <w:rFonts w:ascii="Times New Roman" w:hAnsi="Times New Roman" w:cs="Times New Roman"/>
          <w:b/>
        </w:rPr>
      </w:pPr>
    </w:p>
    <w:p w14:paraId="0BF504E3" w14:textId="5CF6DC93" w:rsidR="004C18BA" w:rsidRPr="004235E1" w:rsidRDefault="004C18BA" w:rsidP="00A67E18">
      <w:pPr>
        <w:tabs>
          <w:tab w:val="left" w:pos="851"/>
        </w:tabs>
        <w:spacing w:after="0"/>
        <w:jc w:val="both"/>
        <w:rPr>
          <w:rFonts w:ascii="Times New Roman" w:hAnsi="Times New Roman" w:cs="Times New Roman"/>
          <w:b/>
          <w:bCs/>
          <w:sz w:val="24"/>
          <w:szCs w:val="24"/>
        </w:rPr>
      </w:pPr>
      <w:r w:rsidRPr="00A05547">
        <w:rPr>
          <w:rFonts w:ascii="Times New Roman" w:hAnsi="Times New Roman" w:cs="Times New Roman"/>
          <w:sz w:val="24"/>
          <w:szCs w:val="24"/>
        </w:rPr>
        <w:t xml:space="preserve">Zamówienie należy zrealizować  </w:t>
      </w:r>
      <w:r w:rsidR="00C24C9C">
        <w:rPr>
          <w:rFonts w:ascii="Times New Roman" w:hAnsi="Times New Roman" w:cs="Times New Roman"/>
          <w:sz w:val="24"/>
          <w:szCs w:val="24"/>
        </w:rPr>
        <w:t xml:space="preserve">w terminie </w:t>
      </w:r>
      <w:r w:rsidR="007E12B2">
        <w:rPr>
          <w:rFonts w:ascii="Times New Roman" w:hAnsi="Times New Roman" w:cs="Times New Roman"/>
          <w:sz w:val="24"/>
          <w:szCs w:val="24"/>
        </w:rPr>
        <w:t xml:space="preserve">nie przekraczającym </w:t>
      </w:r>
      <w:r w:rsidR="0019323A">
        <w:rPr>
          <w:rFonts w:ascii="Times New Roman" w:hAnsi="Times New Roman" w:cs="Times New Roman"/>
          <w:b/>
          <w:bCs/>
          <w:sz w:val="24"/>
          <w:szCs w:val="24"/>
        </w:rPr>
        <w:t>2 miesiące</w:t>
      </w:r>
      <w:r w:rsidR="00C24C9C" w:rsidRPr="004235E1">
        <w:rPr>
          <w:rFonts w:ascii="Times New Roman" w:hAnsi="Times New Roman" w:cs="Times New Roman"/>
          <w:b/>
          <w:bCs/>
          <w:sz w:val="24"/>
          <w:szCs w:val="24"/>
        </w:rPr>
        <w:t xml:space="preserve"> od daty podpisania umowy.</w:t>
      </w:r>
    </w:p>
    <w:p w14:paraId="6442FFAB" w14:textId="77777777" w:rsidR="00C520EA" w:rsidRDefault="00C520EA" w:rsidP="00A67E18">
      <w:pPr>
        <w:tabs>
          <w:tab w:val="left" w:pos="851"/>
        </w:tabs>
        <w:spacing w:after="0" w:line="240" w:lineRule="auto"/>
        <w:jc w:val="both"/>
        <w:rPr>
          <w:rFonts w:ascii="Times New Roman" w:hAnsi="Times New Roman" w:cs="Times New Roman"/>
          <w:b/>
        </w:rPr>
      </w:pPr>
    </w:p>
    <w:p w14:paraId="79573EAD" w14:textId="77777777" w:rsidR="00490144" w:rsidRDefault="00490144" w:rsidP="00A67E18">
      <w:pPr>
        <w:tabs>
          <w:tab w:val="left" w:pos="851"/>
        </w:tabs>
        <w:spacing w:after="0" w:line="240" w:lineRule="auto"/>
        <w:jc w:val="both"/>
        <w:rPr>
          <w:rFonts w:ascii="Times New Roman" w:hAnsi="Times New Roman" w:cs="Times New Roman"/>
          <w:b/>
        </w:rPr>
      </w:pPr>
      <w:r w:rsidRPr="00636F9A">
        <w:rPr>
          <w:rFonts w:ascii="Times New Roman" w:hAnsi="Times New Roman" w:cs="Times New Roman"/>
          <w:b/>
        </w:rPr>
        <w:t>VI. INFORMACJE DODATKOWE</w:t>
      </w:r>
    </w:p>
    <w:p w14:paraId="230C60D8" w14:textId="77777777" w:rsidR="00734F70" w:rsidRPr="00734F70" w:rsidRDefault="00734F70" w:rsidP="00734F70">
      <w:pPr>
        <w:pStyle w:val="Akapitzlist"/>
        <w:tabs>
          <w:tab w:val="left" w:pos="851"/>
        </w:tabs>
        <w:spacing w:after="0" w:line="240" w:lineRule="auto"/>
        <w:ind w:left="2340"/>
        <w:jc w:val="both"/>
        <w:rPr>
          <w:rFonts w:ascii="Times New Roman" w:hAnsi="Times New Roman" w:cs="Times New Roman"/>
          <w:b/>
        </w:rPr>
      </w:pPr>
    </w:p>
    <w:p w14:paraId="2CEC0AD2" w14:textId="77777777" w:rsidR="00636F9A" w:rsidRDefault="00A67E18" w:rsidP="00664AF7">
      <w:pPr>
        <w:pStyle w:val="Akapitzlist"/>
        <w:numPr>
          <w:ilvl w:val="0"/>
          <w:numId w:val="11"/>
        </w:numPr>
        <w:tabs>
          <w:tab w:val="left" w:pos="284"/>
          <w:tab w:val="left" w:pos="851"/>
        </w:tabs>
        <w:spacing w:after="0" w:line="240" w:lineRule="auto"/>
        <w:ind w:left="0" w:hanging="2340"/>
        <w:jc w:val="both"/>
        <w:rPr>
          <w:rFonts w:ascii="Times New Roman" w:hAnsi="Times New Roman" w:cs="Times New Roman"/>
        </w:rPr>
      </w:pPr>
      <w:r>
        <w:rPr>
          <w:rFonts w:ascii="Times New Roman" w:hAnsi="Times New Roman" w:cs="Times New Roman"/>
        </w:rPr>
        <w:t xml:space="preserve">1.  </w:t>
      </w:r>
      <w:r w:rsidR="00490144" w:rsidRPr="00636F9A">
        <w:rPr>
          <w:rFonts w:ascii="Times New Roman" w:hAnsi="Times New Roman" w:cs="Times New Roman"/>
        </w:rPr>
        <w:t xml:space="preserve">Informacje dotyczące oferty wariantowej, o której mowa w art. 92 ustawy </w:t>
      </w:r>
      <w:proofErr w:type="spellStart"/>
      <w:r w:rsidR="00490144" w:rsidRPr="00636F9A">
        <w:rPr>
          <w:rFonts w:ascii="Times New Roman" w:hAnsi="Times New Roman" w:cs="Times New Roman"/>
        </w:rPr>
        <w:t>Pzp</w:t>
      </w:r>
      <w:proofErr w:type="spellEnd"/>
      <w:r w:rsidR="00490144" w:rsidRPr="00636F9A">
        <w:rPr>
          <w:rFonts w:ascii="Times New Roman" w:hAnsi="Times New Roman" w:cs="Times New Roman"/>
        </w:rPr>
        <w:t>:</w:t>
      </w:r>
    </w:p>
    <w:p w14:paraId="7667F7A6" w14:textId="77777777" w:rsidR="00490144" w:rsidRPr="00636F9A" w:rsidRDefault="00490144" w:rsidP="00636F9A">
      <w:pPr>
        <w:pStyle w:val="Akapitzlist"/>
        <w:tabs>
          <w:tab w:val="left" w:pos="284"/>
          <w:tab w:val="left" w:pos="851"/>
        </w:tabs>
        <w:ind w:left="284"/>
        <w:jc w:val="both"/>
        <w:rPr>
          <w:rFonts w:ascii="Times New Roman" w:hAnsi="Times New Roman" w:cs="Times New Roman"/>
        </w:rPr>
      </w:pPr>
      <w:r w:rsidRPr="00636F9A">
        <w:rPr>
          <w:rFonts w:ascii="Times New Roman" w:hAnsi="Times New Roman" w:cs="Times New Roman"/>
        </w:rPr>
        <w:t>Zamawiający nie dopuszcza składania ofert wariantowych.</w:t>
      </w:r>
    </w:p>
    <w:p w14:paraId="0D948196" w14:textId="03355965" w:rsidR="00490144" w:rsidRPr="00636F9A"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Informacja o przewidywanych zamó</w:t>
      </w:r>
      <w:r w:rsidR="00B70392">
        <w:rPr>
          <w:rFonts w:ascii="Times New Roman" w:hAnsi="Times New Roman" w:cs="Times New Roman"/>
        </w:rPr>
        <w:t xml:space="preserve">wieniach, o których mowa w art. </w:t>
      </w:r>
      <w:r w:rsidRPr="00636F9A">
        <w:rPr>
          <w:rFonts w:ascii="Times New Roman" w:hAnsi="Times New Roman" w:cs="Times New Roman"/>
        </w:rPr>
        <w:t xml:space="preserve">214 ust. 1 pkt 8 ustawy </w:t>
      </w:r>
      <w:proofErr w:type="spellStart"/>
      <w:r w:rsidRPr="00636F9A">
        <w:rPr>
          <w:rFonts w:ascii="Times New Roman" w:hAnsi="Times New Roman" w:cs="Times New Roman"/>
        </w:rPr>
        <w:t>Pzp</w:t>
      </w:r>
      <w:proofErr w:type="spellEnd"/>
      <w:r w:rsidRPr="00636F9A">
        <w:rPr>
          <w:rFonts w:ascii="Times New Roman" w:hAnsi="Times New Roman" w:cs="Times New Roman"/>
        </w:rPr>
        <w:t>.</w:t>
      </w:r>
      <w:r w:rsidR="00636F9A">
        <w:rPr>
          <w:rFonts w:ascii="Times New Roman" w:hAnsi="Times New Roman" w:cs="Times New Roman"/>
        </w:rPr>
        <w:t xml:space="preserve"> </w:t>
      </w:r>
      <w:r w:rsidRPr="00636F9A">
        <w:rPr>
          <w:rFonts w:ascii="Times New Roman" w:hAnsi="Times New Roman" w:cs="Times New Roman"/>
        </w:rPr>
        <w:t xml:space="preserve">Zamawiający nie przewiduje udzielenia zamówień, o których mowa w art. 214 ust. 1 pkt 8 ustawy </w:t>
      </w:r>
      <w:proofErr w:type="spellStart"/>
      <w:r w:rsidRPr="00636F9A">
        <w:rPr>
          <w:rFonts w:ascii="Times New Roman" w:hAnsi="Times New Roman" w:cs="Times New Roman"/>
        </w:rPr>
        <w:t>Pzp</w:t>
      </w:r>
      <w:proofErr w:type="spellEnd"/>
      <w:r w:rsidRPr="00636F9A">
        <w:rPr>
          <w:rFonts w:ascii="Times New Roman" w:hAnsi="Times New Roman" w:cs="Times New Roman"/>
        </w:rPr>
        <w:t>.</w:t>
      </w:r>
    </w:p>
    <w:p w14:paraId="153C08B9" w14:textId="77777777" w:rsidR="00490144"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 xml:space="preserve">Zamawiający nie przewiduje przeprowadzenia aukcji elektronicznej, o której mowa w art. 308 ust. 1 ustawy </w:t>
      </w:r>
      <w:proofErr w:type="spellStart"/>
      <w:r w:rsidRPr="00636F9A">
        <w:rPr>
          <w:rFonts w:ascii="Times New Roman" w:hAnsi="Times New Roman" w:cs="Times New Roman"/>
        </w:rPr>
        <w:t>Pzp</w:t>
      </w:r>
      <w:proofErr w:type="spellEnd"/>
    </w:p>
    <w:p w14:paraId="3B2761A5" w14:textId="77777777" w:rsidR="00490144" w:rsidRPr="000C4ADE" w:rsidRDefault="00490144" w:rsidP="00664AF7">
      <w:pPr>
        <w:pStyle w:val="Akapitzlist"/>
        <w:numPr>
          <w:ilvl w:val="0"/>
          <w:numId w:val="11"/>
        </w:numPr>
        <w:tabs>
          <w:tab w:val="left" w:pos="851"/>
        </w:tabs>
        <w:ind w:left="284" w:hanging="284"/>
        <w:jc w:val="both"/>
        <w:rPr>
          <w:rFonts w:ascii="Times New Roman" w:hAnsi="Times New Roman" w:cs="Times New Roman"/>
          <w:sz w:val="24"/>
          <w:szCs w:val="24"/>
        </w:rPr>
      </w:pPr>
      <w:r w:rsidRPr="000C4ADE">
        <w:rPr>
          <w:rFonts w:ascii="Times New Roman" w:hAnsi="Times New Roman" w:cs="Times New Roman"/>
          <w:sz w:val="24"/>
          <w:szCs w:val="24"/>
        </w:rPr>
        <w:t>Zamawiający dopuszcza składanie ofert równoważnych</w:t>
      </w:r>
      <w:r w:rsidR="009831D6" w:rsidRPr="000C4ADE">
        <w:rPr>
          <w:rFonts w:ascii="Times New Roman" w:hAnsi="Times New Roman" w:cs="Times New Roman"/>
          <w:sz w:val="24"/>
          <w:szCs w:val="24"/>
        </w:rPr>
        <w:t>.</w:t>
      </w:r>
    </w:p>
    <w:p w14:paraId="70D9D8DF" w14:textId="77777777" w:rsidR="00490144" w:rsidRPr="009831D6" w:rsidRDefault="00490144" w:rsidP="00664AF7">
      <w:pPr>
        <w:pStyle w:val="Akapitzlist"/>
        <w:numPr>
          <w:ilvl w:val="0"/>
          <w:numId w:val="11"/>
        </w:numPr>
        <w:tabs>
          <w:tab w:val="left" w:pos="851"/>
        </w:tabs>
        <w:ind w:left="284" w:hanging="284"/>
        <w:jc w:val="both"/>
        <w:rPr>
          <w:rFonts w:ascii="Times New Roman" w:hAnsi="Times New Roman" w:cs="Times New Roman"/>
        </w:rPr>
      </w:pPr>
      <w:r w:rsidRPr="009831D6">
        <w:rPr>
          <w:rFonts w:ascii="Times New Roman" w:hAnsi="Times New Roman" w:cs="Times New Roman"/>
        </w:rPr>
        <w:t>Zamawiający nie dopuszcza składania ofert częściowych.</w:t>
      </w:r>
    </w:p>
    <w:p w14:paraId="7061CC5C"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Zamawiający nie zastrzega możliwości ubiegania się o udzielenie zamówienia wyłącznie przez wykonawców, o któ</w:t>
      </w:r>
      <w:r w:rsidR="00636F9A">
        <w:rPr>
          <w:rFonts w:ascii="Times New Roman" w:hAnsi="Times New Roman" w:cs="Times New Roman"/>
        </w:rPr>
        <w:t xml:space="preserve">rych mowa w art. 94 </w:t>
      </w:r>
      <w:proofErr w:type="spellStart"/>
      <w:r w:rsidR="00636F9A">
        <w:rPr>
          <w:rFonts w:ascii="Times New Roman" w:hAnsi="Times New Roman" w:cs="Times New Roman"/>
        </w:rPr>
        <w:t>pzp</w:t>
      </w:r>
      <w:proofErr w:type="spellEnd"/>
      <w:r w:rsidR="00636F9A">
        <w:rPr>
          <w:rFonts w:ascii="Times New Roman" w:hAnsi="Times New Roman" w:cs="Times New Roman"/>
        </w:rPr>
        <w:t>.</w:t>
      </w:r>
    </w:p>
    <w:p w14:paraId="72E9CE3E"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lastRenderedPageBreak/>
        <w:t xml:space="preserve">Zamawiający nie stawia wymagań w zakresie zatrudnienia osób, o których mowa w art. 96 ust. 2 pkt 2 ustawy </w:t>
      </w:r>
      <w:proofErr w:type="spellStart"/>
      <w:r w:rsidRPr="00636F9A">
        <w:rPr>
          <w:rFonts w:ascii="Times New Roman" w:hAnsi="Times New Roman" w:cs="Times New Roman"/>
        </w:rPr>
        <w:t>Pzp</w:t>
      </w:r>
      <w:proofErr w:type="spellEnd"/>
    </w:p>
    <w:p w14:paraId="0E9A253A" w14:textId="57481942" w:rsidR="00490144" w:rsidRDefault="00490144" w:rsidP="002F16DD">
      <w:pPr>
        <w:pStyle w:val="Akapitzlist"/>
        <w:numPr>
          <w:ilvl w:val="0"/>
          <w:numId w:val="11"/>
        </w:numPr>
        <w:tabs>
          <w:tab w:val="left" w:pos="851"/>
        </w:tabs>
        <w:ind w:left="284" w:hanging="284"/>
        <w:jc w:val="both"/>
        <w:rPr>
          <w:rFonts w:ascii="Times New Roman" w:hAnsi="Times New Roman" w:cs="Times New Roman"/>
        </w:rPr>
      </w:pPr>
      <w:r w:rsidRPr="004A23A9">
        <w:rPr>
          <w:rFonts w:ascii="Times New Roman" w:hAnsi="Times New Roman" w:cs="Times New Roman"/>
        </w:rPr>
        <w:t xml:space="preserve">Zamawiający </w:t>
      </w:r>
      <w:r w:rsidR="00872123">
        <w:rPr>
          <w:rFonts w:ascii="Times New Roman" w:hAnsi="Times New Roman" w:cs="Times New Roman"/>
        </w:rPr>
        <w:t>nie wymaga</w:t>
      </w:r>
      <w:r w:rsidRPr="004A23A9">
        <w:rPr>
          <w:rFonts w:ascii="Times New Roman" w:hAnsi="Times New Roman" w:cs="Times New Roman"/>
        </w:rPr>
        <w:t xml:space="preserve"> zatrudnienia przez wykonawcę lub podwykonawcę na podstawie stosunku pracy osób wykonujących  wskazane czynności w zakresie realizacji zamówienia</w:t>
      </w:r>
      <w:r w:rsidR="002F16DD">
        <w:rPr>
          <w:rFonts w:ascii="Times New Roman" w:hAnsi="Times New Roman" w:cs="Times New Roman"/>
        </w:rPr>
        <w:t>.</w:t>
      </w:r>
    </w:p>
    <w:p w14:paraId="1A02F9C5" w14:textId="77777777" w:rsidR="00490144" w:rsidRPr="00490144" w:rsidRDefault="00490144" w:rsidP="00903454">
      <w:pPr>
        <w:numPr>
          <w:ilvl w:val="0"/>
          <w:numId w:val="1"/>
        </w:numPr>
        <w:autoSpaceDE w:val="0"/>
        <w:autoSpaceDN w:val="0"/>
        <w:adjustRightInd w:val="0"/>
        <w:spacing w:after="0" w:line="240" w:lineRule="auto"/>
        <w:jc w:val="both"/>
        <w:rPr>
          <w:rFonts w:ascii="Times New Roman" w:hAnsi="Times New Roman" w:cs="Times New Roman"/>
          <w:color w:val="000000"/>
        </w:rPr>
      </w:pPr>
    </w:p>
    <w:p w14:paraId="7F34AC17" w14:textId="77777777" w:rsidR="00490144" w:rsidRDefault="00490144" w:rsidP="00EA227F">
      <w:pPr>
        <w:tabs>
          <w:tab w:val="left" w:pos="851"/>
        </w:tabs>
        <w:spacing w:after="0" w:line="240" w:lineRule="auto"/>
        <w:ind w:left="426" w:hanging="426"/>
        <w:jc w:val="both"/>
        <w:rPr>
          <w:rFonts w:ascii="Times New Roman" w:hAnsi="Times New Roman" w:cs="Times New Roman"/>
          <w:b/>
        </w:rPr>
      </w:pPr>
      <w:r w:rsidRPr="00636F9A">
        <w:rPr>
          <w:rFonts w:ascii="Times New Roman" w:hAnsi="Times New Roman" w:cs="Times New Roman"/>
          <w:b/>
        </w:rPr>
        <w:t>VII. WARUNKI UDZIAŁU W POSTĘPOWANIU</w:t>
      </w:r>
    </w:p>
    <w:p w14:paraId="289E94E4" w14:textId="77777777" w:rsidR="00872123" w:rsidRDefault="00872123" w:rsidP="00EA227F">
      <w:pPr>
        <w:tabs>
          <w:tab w:val="left" w:pos="851"/>
        </w:tabs>
        <w:spacing w:after="0" w:line="240" w:lineRule="auto"/>
        <w:ind w:left="426" w:hanging="426"/>
        <w:jc w:val="both"/>
        <w:rPr>
          <w:rFonts w:ascii="Times New Roman" w:hAnsi="Times New Roman" w:cs="Times New Roman"/>
          <w:b/>
        </w:rPr>
      </w:pPr>
    </w:p>
    <w:p w14:paraId="45E75477" w14:textId="77777777" w:rsidR="00D95B4A" w:rsidRPr="00E95DCA" w:rsidRDefault="00D95B4A" w:rsidP="000C617D">
      <w:pPr>
        <w:pStyle w:val="Akapitzlist"/>
        <w:numPr>
          <w:ilvl w:val="1"/>
          <w:numId w:val="12"/>
        </w:numPr>
        <w:tabs>
          <w:tab w:val="left" w:pos="851"/>
        </w:tabs>
        <w:spacing w:after="0" w:line="240" w:lineRule="auto"/>
        <w:ind w:left="284" w:hanging="284"/>
        <w:jc w:val="both"/>
        <w:rPr>
          <w:rFonts w:ascii="Times New Roman" w:hAnsi="Times New Roman" w:cs="Times New Roman"/>
        </w:rPr>
      </w:pPr>
      <w:r w:rsidRPr="00E95DCA">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56A02C7A" w14:textId="77777777" w:rsidR="00D95B4A" w:rsidRPr="00E95DCA" w:rsidRDefault="00D95B4A" w:rsidP="00D95B4A">
      <w:pPr>
        <w:pStyle w:val="Akapitzlist"/>
        <w:tabs>
          <w:tab w:val="left" w:pos="851"/>
        </w:tabs>
        <w:spacing w:after="0" w:line="240" w:lineRule="auto"/>
        <w:ind w:left="284"/>
        <w:jc w:val="both"/>
        <w:rPr>
          <w:rFonts w:ascii="Times New Roman" w:hAnsi="Times New Roman" w:cs="Times New Roman"/>
        </w:rPr>
      </w:pPr>
      <w:r w:rsidRPr="00E95DCA">
        <w:rPr>
          <w:rFonts w:ascii="Times New Roman" w:hAnsi="Times New Roman" w:cs="Times New Roman"/>
        </w:rPr>
        <w:t xml:space="preserve">Zamawiający, na podstawie art. 112 ustawy </w:t>
      </w:r>
      <w:proofErr w:type="spellStart"/>
      <w:r w:rsidRPr="00E95DCA">
        <w:rPr>
          <w:rFonts w:ascii="Times New Roman" w:hAnsi="Times New Roman" w:cs="Times New Roman"/>
        </w:rPr>
        <w:t>Pzp</w:t>
      </w:r>
      <w:proofErr w:type="spellEnd"/>
      <w:r w:rsidRPr="00E95DCA">
        <w:rPr>
          <w:rFonts w:ascii="Times New Roman" w:hAnsi="Times New Roman" w:cs="Times New Roman"/>
        </w:rPr>
        <w:t xml:space="preserve"> określa następujące warunki udziału w postępowaniu:</w:t>
      </w:r>
    </w:p>
    <w:p w14:paraId="2B8A89A1" w14:textId="2D1B950D" w:rsidR="00D95B4A" w:rsidRPr="000C617D" w:rsidRDefault="00D95B4A" w:rsidP="004C0DBD">
      <w:pPr>
        <w:pStyle w:val="Akapitzlist"/>
        <w:numPr>
          <w:ilvl w:val="0"/>
          <w:numId w:val="27"/>
        </w:numPr>
        <w:tabs>
          <w:tab w:val="left" w:pos="0"/>
        </w:tabs>
        <w:spacing w:after="0" w:line="240" w:lineRule="auto"/>
        <w:ind w:left="284" w:firstLine="0"/>
        <w:jc w:val="both"/>
        <w:rPr>
          <w:rFonts w:ascii="Times New Roman" w:hAnsi="Times New Roman" w:cs="Times New Roman"/>
          <w:lang w:eastAsia="pl-PL"/>
        </w:rPr>
      </w:pPr>
      <w:r w:rsidRPr="005D52EF">
        <w:rPr>
          <w:rFonts w:ascii="Times New Roman" w:hAnsi="Times New Roman" w:cs="Times New Roman"/>
          <w:b/>
          <w:bCs/>
          <w:lang w:eastAsia="pl-PL"/>
        </w:rPr>
        <w:t>zdolności do wyst</w:t>
      </w:r>
      <w:r w:rsidR="000C617D" w:rsidRPr="005D52EF">
        <w:rPr>
          <w:rFonts w:ascii="Times New Roman" w:hAnsi="Times New Roman" w:cs="Times New Roman"/>
          <w:b/>
          <w:bCs/>
          <w:lang w:eastAsia="pl-PL"/>
        </w:rPr>
        <w:t>ępowania w obrocie gospodarczym</w:t>
      </w:r>
      <w:r w:rsidR="000C617D">
        <w:rPr>
          <w:rFonts w:ascii="Times New Roman" w:hAnsi="Times New Roman" w:cs="Times New Roman"/>
          <w:lang w:eastAsia="pl-PL"/>
        </w:rPr>
        <w:t>,</w:t>
      </w:r>
      <w:r w:rsidR="000C617D" w:rsidRPr="000C617D">
        <w:rPr>
          <w:rFonts w:ascii="Times New Roman" w:hAnsi="Times New Roman" w:cs="Times New Roman"/>
          <w:lang w:eastAsia="pl-PL"/>
        </w:rPr>
        <w:t xml:space="preserve">  </w:t>
      </w:r>
    </w:p>
    <w:p w14:paraId="7CCEB91B" w14:textId="77777777" w:rsidR="00D95B4A" w:rsidRPr="00E95DCA" w:rsidRDefault="00D95B4A" w:rsidP="000C617D">
      <w:pPr>
        <w:tabs>
          <w:tab w:val="left" w:pos="0"/>
        </w:tabs>
        <w:spacing w:after="0" w:line="240" w:lineRule="auto"/>
        <w:ind w:left="851" w:hanging="567"/>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21A035EC" w14:textId="77777777" w:rsidR="00D95B4A" w:rsidRPr="00E95DCA" w:rsidRDefault="00D95B4A" w:rsidP="004C0DBD">
      <w:pPr>
        <w:pStyle w:val="Akapitzlist"/>
        <w:numPr>
          <w:ilvl w:val="0"/>
          <w:numId w:val="27"/>
        </w:numPr>
        <w:tabs>
          <w:tab w:val="left" w:pos="0"/>
        </w:tabs>
        <w:spacing w:after="0" w:line="240" w:lineRule="auto"/>
        <w:ind w:left="709" w:hanging="425"/>
        <w:jc w:val="both"/>
        <w:rPr>
          <w:rFonts w:ascii="Times New Roman" w:hAnsi="Times New Roman" w:cs="Times New Roman"/>
          <w:lang w:eastAsia="pl-PL"/>
        </w:rPr>
      </w:pPr>
      <w:r w:rsidRPr="005D52EF">
        <w:rPr>
          <w:rFonts w:ascii="Times New Roman" w:hAnsi="Times New Roman" w:cs="Times New Roman"/>
          <w:b/>
          <w:bCs/>
          <w:lang w:eastAsia="pl-PL"/>
        </w:rPr>
        <w:t>uprawnień do prowadzenia określonej działalności gospodarczej lub zawodowej</w:t>
      </w:r>
      <w:r w:rsidRPr="00E95DCA">
        <w:rPr>
          <w:rFonts w:ascii="Times New Roman" w:hAnsi="Times New Roman" w:cs="Times New Roman"/>
          <w:lang w:eastAsia="pl-PL"/>
        </w:rPr>
        <w:t>, o ile wynika to z odrębnych przepisów,</w:t>
      </w:r>
    </w:p>
    <w:p w14:paraId="5C317748" w14:textId="2A0A5FBD"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000C617D">
        <w:rPr>
          <w:rFonts w:ascii="Times New Roman" w:hAnsi="Times New Roman" w:cs="Times New Roman"/>
          <w:sz w:val="24"/>
          <w:szCs w:val="24"/>
          <w:lang w:eastAsia="pl-PL"/>
        </w:rPr>
        <w:t xml:space="preserve">     </w:t>
      </w: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70B9E48A" w14:textId="27684692" w:rsidR="00D95B4A" w:rsidRDefault="00D95B4A" w:rsidP="004C0DBD">
      <w:pPr>
        <w:pStyle w:val="Akapitzlist"/>
        <w:numPr>
          <w:ilvl w:val="0"/>
          <w:numId w:val="27"/>
        </w:numPr>
        <w:tabs>
          <w:tab w:val="left" w:pos="0"/>
        </w:tabs>
        <w:spacing w:after="0" w:line="240" w:lineRule="auto"/>
        <w:ind w:left="426" w:hanging="142"/>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sytuacji ekonomicznej lub finansowej,</w:t>
      </w:r>
    </w:p>
    <w:p w14:paraId="3DFAAD10" w14:textId="77777777" w:rsidR="00D5694F" w:rsidRPr="00D5694F" w:rsidRDefault="005D52EF" w:rsidP="00D5694F">
      <w:pPr>
        <w:spacing w:after="0" w:line="240"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b/>
          <w:sz w:val="24"/>
          <w:szCs w:val="24"/>
          <w:lang w:eastAsia="pl-PL"/>
        </w:rPr>
        <w:t xml:space="preserve">       </w:t>
      </w:r>
      <w:r w:rsidR="00D5694F" w:rsidRPr="00D5694F">
        <w:rPr>
          <w:rFonts w:ascii="Times New Roman" w:eastAsia="Times New Roman" w:hAnsi="Times New Roman" w:cs="Times New Roman"/>
          <w:sz w:val="24"/>
          <w:szCs w:val="24"/>
          <w:lang w:eastAsia="pl-PL"/>
        </w:rPr>
        <w:t>Zamawiający uzna warunek za spełniony, jeżeli Wykonawca przedstawi że :</w:t>
      </w:r>
    </w:p>
    <w:p w14:paraId="54CE1654" w14:textId="5D5B58AC" w:rsidR="00D5694F" w:rsidRPr="00D5694F" w:rsidRDefault="00D5694F" w:rsidP="00D5694F">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5694F">
        <w:rPr>
          <w:rFonts w:ascii="Times New Roman" w:eastAsia="Calibri" w:hAnsi="Times New Roman" w:cs="Times New Roman"/>
          <w:sz w:val="24"/>
          <w:szCs w:val="24"/>
        </w:rPr>
        <w:t xml:space="preserve">posiada ubezpieczenie od odpowiedzialności cywilnej w zakresie prowadzonej działalności   związanej z przedmiotem zamówienia na kwotę nie niższą </w:t>
      </w:r>
      <w:r w:rsidRPr="00D5694F">
        <w:rPr>
          <w:rFonts w:ascii="Times New Roman" w:eastAsia="Calibri" w:hAnsi="Times New Roman" w:cs="Times New Roman"/>
          <w:b/>
          <w:bCs/>
          <w:sz w:val="24"/>
          <w:szCs w:val="24"/>
        </w:rPr>
        <w:t xml:space="preserve">niż </w:t>
      </w:r>
      <w:r w:rsidR="00204E13">
        <w:rPr>
          <w:rFonts w:ascii="Times New Roman" w:eastAsia="Calibri" w:hAnsi="Times New Roman" w:cs="Times New Roman"/>
          <w:b/>
          <w:bCs/>
          <w:sz w:val="24"/>
          <w:szCs w:val="24"/>
        </w:rPr>
        <w:t>2</w:t>
      </w:r>
      <w:r w:rsidRPr="00D5694F">
        <w:rPr>
          <w:rFonts w:ascii="Times New Roman" w:eastAsia="Calibri" w:hAnsi="Times New Roman" w:cs="Times New Roman"/>
          <w:b/>
          <w:bCs/>
          <w:sz w:val="24"/>
          <w:szCs w:val="24"/>
        </w:rPr>
        <w:t>00.000,00</w:t>
      </w:r>
      <w:r w:rsidRPr="00D5694F">
        <w:rPr>
          <w:rFonts w:ascii="Times New Roman" w:eastAsia="Calibri" w:hAnsi="Times New Roman" w:cs="Times New Roman"/>
          <w:sz w:val="24"/>
          <w:szCs w:val="24"/>
        </w:rPr>
        <w:t xml:space="preserve"> zł; </w:t>
      </w:r>
    </w:p>
    <w:p w14:paraId="0B9BCAB7" w14:textId="013B745A" w:rsidR="005D52EF" w:rsidRPr="005D52EF" w:rsidRDefault="00D95B4A" w:rsidP="00D5694F">
      <w:pPr>
        <w:tabs>
          <w:tab w:val="left" w:pos="0"/>
        </w:tabs>
        <w:spacing w:after="0" w:line="240" w:lineRule="auto"/>
        <w:ind w:left="851" w:hanging="567"/>
        <w:contextualSpacing/>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zdolności technicznej lub zawodowej</w:t>
      </w:r>
    </w:p>
    <w:p w14:paraId="5E1B549A" w14:textId="315B1BB0" w:rsidR="005D52EF" w:rsidRPr="0019323A" w:rsidRDefault="005D52EF" w:rsidP="0019323A">
      <w:pPr>
        <w:pStyle w:val="Akapitzlist"/>
        <w:numPr>
          <w:ilvl w:val="0"/>
          <w:numId w:val="27"/>
        </w:numPr>
        <w:tabs>
          <w:tab w:val="left" w:pos="0"/>
        </w:tabs>
        <w:spacing w:after="0" w:line="240" w:lineRule="auto"/>
        <w:jc w:val="both"/>
        <w:rPr>
          <w:rFonts w:ascii="Times New Roman" w:hAnsi="Times New Roman" w:cs="Times New Roman"/>
          <w:sz w:val="24"/>
          <w:szCs w:val="24"/>
          <w:lang w:eastAsia="pl-PL"/>
        </w:rPr>
      </w:pPr>
      <w:r w:rsidRPr="0019323A">
        <w:rPr>
          <w:rFonts w:ascii="Times New Roman" w:eastAsia="Times New Roman" w:hAnsi="Times New Roman" w:cs="Times New Roman"/>
          <w:sz w:val="24"/>
          <w:szCs w:val="24"/>
          <w:lang w:eastAsia="ar-SA"/>
        </w:rPr>
        <w:t xml:space="preserve"> Zamawiający nie określa wymagań w tym zakresie</w:t>
      </w:r>
      <w:r w:rsidRPr="0019323A">
        <w:rPr>
          <w:rFonts w:ascii="Times New Roman" w:hAnsi="Times New Roman" w:cs="Times New Roman"/>
          <w:sz w:val="24"/>
          <w:szCs w:val="24"/>
          <w:lang w:eastAsia="pl-PL"/>
        </w:rPr>
        <w:t>.</w:t>
      </w:r>
    </w:p>
    <w:p w14:paraId="28043EBB" w14:textId="77777777" w:rsidR="00D95B4A" w:rsidRPr="00D95B4A" w:rsidRDefault="00D95B4A" w:rsidP="00C82A57">
      <w:pPr>
        <w:tabs>
          <w:tab w:val="left" w:pos="851"/>
        </w:tabs>
        <w:jc w:val="both"/>
        <w:rPr>
          <w:rFonts w:ascii="Times New Roman" w:hAnsi="Times New Roman" w:cs="Times New Roman"/>
          <w:b/>
          <w:color w:val="0070C0"/>
        </w:rPr>
      </w:pPr>
    </w:p>
    <w:p w14:paraId="60EEA62E"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VIII.PODSTAWY WYKLUCZENIA WYKONAWCY Z POSTĘPOWANIA </w:t>
      </w:r>
    </w:p>
    <w:p w14:paraId="3E6A1C5C" w14:textId="77777777" w:rsidR="00490144" w:rsidRPr="0073173F"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wykluczy z postępowania o udzielenie zamówienia Wykonawcę, wobec którego zachodzą podstawy wykluczenia, o których mowa w: </w:t>
      </w:r>
    </w:p>
    <w:p w14:paraId="38B664FC" w14:textId="600E4476" w:rsidR="005E0E8C" w:rsidRPr="00713648" w:rsidRDefault="00713648" w:rsidP="00713648">
      <w:pPr>
        <w:pStyle w:val="Tekstkomentarza"/>
        <w:numPr>
          <w:ilvl w:val="0"/>
          <w:numId w:val="13"/>
        </w:numPr>
        <w:spacing w:after="0"/>
        <w:ind w:left="714" w:hanging="357"/>
        <w:rPr>
          <w:rFonts w:ascii="Times New Roman" w:hAnsi="Times New Roman" w:cs="Times New Roman"/>
          <w:sz w:val="22"/>
          <w:szCs w:val="22"/>
        </w:rPr>
      </w:pPr>
      <w:r w:rsidRPr="00713648">
        <w:rPr>
          <w:rFonts w:ascii="Times New Roman" w:hAnsi="Times New Roman" w:cs="Times New Roman"/>
          <w:sz w:val="22"/>
          <w:szCs w:val="22"/>
        </w:rPr>
        <w:t>art.</w:t>
      </w:r>
      <w:r>
        <w:rPr>
          <w:rFonts w:ascii="Times New Roman" w:hAnsi="Times New Roman" w:cs="Times New Roman"/>
          <w:sz w:val="22"/>
          <w:szCs w:val="22"/>
        </w:rPr>
        <w:t xml:space="preserve"> </w:t>
      </w:r>
      <w:r w:rsidRPr="00713648">
        <w:rPr>
          <w:rFonts w:ascii="Times New Roman" w:hAnsi="Times New Roman" w:cs="Times New Roman"/>
          <w:sz w:val="22"/>
          <w:szCs w:val="22"/>
        </w:rPr>
        <w:t>108 ust.</w:t>
      </w:r>
      <w:r>
        <w:rPr>
          <w:rFonts w:ascii="Times New Roman" w:hAnsi="Times New Roman" w:cs="Times New Roman"/>
          <w:sz w:val="22"/>
          <w:szCs w:val="22"/>
        </w:rPr>
        <w:t xml:space="preserve"> </w:t>
      </w:r>
      <w:r w:rsidRPr="00713648">
        <w:rPr>
          <w:rFonts w:ascii="Times New Roman" w:hAnsi="Times New Roman" w:cs="Times New Roman"/>
          <w:sz w:val="22"/>
          <w:szCs w:val="22"/>
        </w:rPr>
        <w:t>1 pkt 1, pkt 2, pkt 3,</w:t>
      </w:r>
      <w:r>
        <w:rPr>
          <w:rFonts w:ascii="Times New Roman" w:hAnsi="Times New Roman" w:cs="Times New Roman"/>
          <w:sz w:val="22"/>
          <w:szCs w:val="22"/>
        </w:rPr>
        <w:t xml:space="preserve"> </w:t>
      </w:r>
      <w:r w:rsidRPr="00713648">
        <w:rPr>
          <w:rFonts w:ascii="Times New Roman" w:hAnsi="Times New Roman" w:cs="Times New Roman"/>
          <w:sz w:val="22"/>
          <w:szCs w:val="22"/>
        </w:rPr>
        <w:t>pkt 4,</w:t>
      </w:r>
    </w:p>
    <w:p w14:paraId="50EA028A" w14:textId="2001A03A" w:rsidR="00D13BA1" w:rsidRPr="002E301B" w:rsidRDefault="00D13BA1" w:rsidP="00713648">
      <w:pPr>
        <w:pStyle w:val="Akapitzlist"/>
        <w:numPr>
          <w:ilvl w:val="0"/>
          <w:numId w:val="13"/>
        </w:numPr>
        <w:spacing w:after="0"/>
        <w:ind w:left="714" w:hanging="357"/>
        <w:rPr>
          <w:rFonts w:ascii="Times New Roman" w:hAnsi="Times New Roman" w:cs="Times New Roman"/>
          <w:color w:val="000000"/>
        </w:rPr>
      </w:pPr>
      <w:r>
        <w:rPr>
          <w:rFonts w:ascii="Times New Roman" w:hAnsi="Times New Roman" w:cs="Times New Roman"/>
          <w:color w:val="000000"/>
        </w:rPr>
        <w:t>art. 109 ust 1 pkt 4</w:t>
      </w:r>
      <w:r w:rsidRPr="00D13BA1">
        <w:rPr>
          <w:rFonts w:ascii="Times New Roman" w:hAnsi="Times New Roman" w:cs="Times New Roman"/>
          <w:color w:val="000000"/>
        </w:rPr>
        <w:t xml:space="preserve"> ustawy </w:t>
      </w:r>
      <w:proofErr w:type="spellStart"/>
      <w:r w:rsidRPr="00D13BA1">
        <w:rPr>
          <w:rFonts w:ascii="Times New Roman" w:hAnsi="Times New Roman" w:cs="Times New Roman"/>
          <w:color w:val="000000"/>
        </w:rPr>
        <w:t>Pzp</w:t>
      </w:r>
      <w:proofErr w:type="spellEnd"/>
      <w:r w:rsidRPr="00D13BA1">
        <w:rPr>
          <w:rFonts w:ascii="Times New Roman" w:hAnsi="Times New Roman" w:cs="Times New Roman"/>
          <w:color w:val="000000"/>
        </w:rPr>
        <w:t xml:space="preserve">. </w:t>
      </w:r>
    </w:p>
    <w:p w14:paraId="142ABD24" w14:textId="77777777" w:rsidR="00490144" w:rsidRDefault="00490144" w:rsidP="00664AF7">
      <w:pPr>
        <w:pStyle w:val="Akapitzlist"/>
        <w:numPr>
          <w:ilvl w:val="2"/>
          <w:numId w:val="8"/>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73173F">
        <w:rPr>
          <w:rFonts w:ascii="Times New Roman" w:hAnsi="Times New Roman" w:cs="Times New Roman"/>
          <w:color w:val="000000"/>
        </w:rPr>
        <w:t xml:space="preserve">Wykluczenie Wykonawcy nastąpi w przypadkach, o których mowa w art. 111 ustawy </w:t>
      </w:r>
      <w:proofErr w:type="spellStart"/>
      <w:r w:rsidRPr="0073173F">
        <w:rPr>
          <w:rFonts w:ascii="Times New Roman" w:hAnsi="Times New Roman" w:cs="Times New Roman"/>
          <w:color w:val="000000"/>
        </w:rPr>
        <w:t>Pzp</w:t>
      </w:r>
      <w:proofErr w:type="spellEnd"/>
      <w:r w:rsidRPr="0073173F">
        <w:rPr>
          <w:rFonts w:ascii="Times New Roman" w:hAnsi="Times New Roman" w:cs="Times New Roman"/>
          <w:color w:val="000000"/>
        </w:rPr>
        <w:t xml:space="preserve">. </w:t>
      </w:r>
    </w:p>
    <w:p w14:paraId="46A6CBAB" w14:textId="77777777" w:rsidR="00490144" w:rsidRPr="0073173F" w:rsidRDefault="00490144" w:rsidP="00664AF7">
      <w:pPr>
        <w:pStyle w:val="Akapitzlist"/>
        <w:numPr>
          <w:ilvl w:val="2"/>
          <w:numId w:val="8"/>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może wykluczyć Wykonawcę na każdym etapie postępowania, ofertę Wykonawcy wykluczonego uznaje się za odrzuconą. </w:t>
      </w:r>
    </w:p>
    <w:p w14:paraId="07E044CD" w14:textId="77777777" w:rsidR="00490144" w:rsidRPr="00490144" w:rsidRDefault="00490144" w:rsidP="001E6A5D">
      <w:pPr>
        <w:autoSpaceDE w:val="0"/>
        <w:autoSpaceDN w:val="0"/>
        <w:adjustRightInd w:val="0"/>
        <w:spacing w:after="0" w:line="240" w:lineRule="auto"/>
        <w:ind w:hanging="2624"/>
        <w:jc w:val="both"/>
        <w:rPr>
          <w:rFonts w:ascii="Times New Roman" w:hAnsi="Times New Roman" w:cs="Times New Roman"/>
          <w:color w:val="000000"/>
        </w:rPr>
      </w:pPr>
    </w:p>
    <w:p w14:paraId="6D83A6A5" w14:textId="351FBE92" w:rsidR="00CD1922" w:rsidRDefault="00490144" w:rsidP="00AD59C6">
      <w:pPr>
        <w:autoSpaceDE w:val="0"/>
        <w:autoSpaceDN w:val="0"/>
        <w:adjustRightInd w:val="0"/>
        <w:spacing w:after="0" w:line="240" w:lineRule="auto"/>
        <w:jc w:val="both"/>
        <w:rPr>
          <w:rFonts w:ascii="Times New Roman" w:hAnsi="Times New Roman" w:cs="Times New Roman"/>
          <w:b/>
          <w:bCs/>
          <w:color w:val="000000"/>
        </w:rPr>
      </w:pPr>
      <w:r w:rsidRPr="00490144">
        <w:rPr>
          <w:rFonts w:ascii="Times New Roman" w:hAnsi="Times New Roman" w:cs="Times New Roman"/>
          <w:b/>
          <w:bCs/>
          <w:color w:val="000000"/>
        </w:rPr>
        <w:t xml:space="preserve">IX. INFORMACJA O PODMIOTOWYCH ŚRODKACH DOWODOWYCH </w:t>
      </w:r>
    </w:p>
    <w:p w14:paraId="5C4AF15C" w14:textId="62086378" w:rsidR="00113AE3" w:rsidRDefault="006F5703" w:rsidP="00113AE3">
      <w:pPr>
        <w:numPr>
          <w:ilvl w:val="0"/>
          <w:numId w:val="2"/>
        </w:numPr>
        <w:tabs>
          <w:tab w:val="left" w:pos="284"/>
        </w:tabs>
        <w:autoSpaceDE w:val="0"/>
        <w:autoSpaceDN w:val="0"/>
        <w:adjustRightInd w:val="0"/>
        <w:spacing w:after="0" w:line="240" w:lineRule="auto"/>
        <w:ind w:left="567" w:hanging="993"/>
        <w:jc w:val="both"/>
        <w:rPr>
          <w:rFonts w:ascii="Times New Roman" w:hAnsi="Times New Roman" w:cs="Times New Roman"/>
          <w:color w:val="000000"/>
        </w:rPr>
      </w:pPr>
      <w:r>
        <w:rPr>
          <w:rFonts w:ascii="Times New Roman" w:hAnsi="Times New Roman" w:cs="Times New Roman"/>
          <w:b/>
          <w:bCs/>
          <w:color w:val="000000"/>
        </w:rPr>
        <w:t xml:space="preserve">1. na potwierdzenie braku podstaw wykluczenia i potwierdzenia spełnienia warunków udziału </w:t>
      </w:r>
      <w:r w:rsidR="00113AE3">
        <w:rPr>
          <w:rFonts w:ascii="Times New Roman" w:hAnsi="Times New Roman" w:cs="Times New Roman"/>
          <w:b/>
          <w:bCs/>
          <w:color w:val="000000"/>
        </w:rPr>
        <w:t>w postępowaniu ( art. 12</w:t>
      </w:r>
      <w:r w:rsidR="004312B4">
        <w:rPr>
          <w:rFonts w:ascii="Times New Roman" w:hAnsi="Times New Roman" w:cs="Times New Roman"/>
          <w:b/>
          <w:bCs/>
          <w:color w:val="000000"/>
        </w:rPr>
        <w:t>5</w:t>
      </w:r>
      <w:r w:rsidR="00113AE3">
        <w:rPr>
          <w:rFonts w:ascii="Times New Roman" w:hAnsi="Times New Roman" w:cs="Times New Roman"/>
          <w:b/>
          <w:bCs/>
          <w:color w:val="000000"/>
        </w:rPr>
        <w:t xml:space="preserve"> </w:t>
      </w:r>
      <w:proofErr w:type="spellStart"/>
      <w:r w:rsidR="00113AE3">
        <w:rPr>
          <w:rFonts w:ascii="Times New Roman" w:hAnsi="Times New Roman" w:cs="Times New Roman"/>
          <w:b/>
          <w:bCs/>
          <w:color w:val="000000"/>
        </w:rPr>
        <w:t>pzp</w:t>
      </w:r>
      <w:proofErr w:type="spellEnd"/>
      <w:r w:rsidR="00113AE3">
        <w:rPr>
          <w:rFonts w:ascii="Times New Roman" w:hAnsi="Times New Roman" w:cs="Times New Roman"/>
          <w:b/>
          <w:bCs/>
          <w:color w:val="000000"/>
        </w:rPr>
        <w:t>)</w:t>
      </w:r>
      <w:r w:rsidR="00113AE3">
        <w:rPr>
          <w:rFonts w:ascii="Times New Roman" w:hAnsi="Times New Roman" w:cs="Times New Roman"/>
          <w:color w:val="000000"/>
        </w:rPr>
        <w:t xml:space="preserve"> składa:</w:t>
      </w:r>
    </w:p>
    <w:p w14:paraId="77786A2C" w14:textId="53300EEF" w:rsidR="006F5703" w:rsidRDefault="00113AE3" w:rsidP="00113AE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Pr>
          <w:rFonts w:ascii="Times New Roman" w:hAnsi="Times New Roman" w:cs="Times New Roman"/>
          <w:b/>
          <w:bCs/>
          <w:color w:val="000000"/>
        </w:rPr>
        <w:t xml:space="preserve">a) </w:t>
      </w:r>
      <w:r w:rsidR="006F5703" w:rsidRPr="00113AE3">
        <w:rPr>
          <w:rFonts w:ascii="Times New Roman" w:hAnsi="Times New Roman" w:cs="Times New Roman"/>
          <w:b/>
          <w:color w:val="000000"/>
        </w:rPr>
        <w:t xml:space="preserve">  Załącznik nr 3 – Oświadczenie  o niepodleganiu wykluczeniu oraz spełnianiu warunków udziału</w:t>
      </w:r>
      <w:r w:rsidR="006F5703" w:rsidRPr="00113AE3">
        <w:rPr>
          <w:rFonts w:ascii="Times New Roman" w:hAnsi="Times New Roman" w:cs="Times New Roman"/>
          <w:color w:val="000000"/>
        </w:rPr>
        <w:t xml:space="preserve"> aktualne na dzień składania ofert oświadczenie Wykonawcy stanowiące wstępne potwierdzenie spełniania warunków udziału w postępowaniu oraz brak podstaw wykluczenia </w:t>
      </w:r>
    </w:p>
    <w:p w14:paraId="75B9C71B" w14:textId="6A8F1BE8" w:rsidR="00113AE3" w:rsidRPr="00113AE3" w:rsidRDefault="00113AE3" w:rsidP="00113AE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Pr>
          <w:rFonts w:ascii="Times New Roman" w:hAnsi="Times New Roman" w:cs="Times New Roman"/>
          <w:b/>
          <w:bCs/>
          <w:color w:val="000000"/>
        </w:rPr>
        <w:t xml:space="preserve">b) </w:t>
      </w:r>
      <w:r>
        <w:rPr>
          <w:rFonts w:ascii="Times New Roman" w:hAnsi="Times New Roman" w:cs="Times New Roman"/>
          <w:b/>
          <w:color w:val="000000"/>
        </w:rPr>
        <w:t xml:space="preserve">Załącznik nr </w:t>
      </w:r>
      <w:r w:rsidR="00D844A3">
        <w:rPr>
          <w:rFonts w:ascii="Times New Roman" w:hAnsi="Times New Roman" w:cs="Times New Roman"/>
          <w:b/>
          <w:color w:val="000000"/>
        </w:rPr>
        <w:t>6</w:t>
      </w:r>
      <w:r>
        <w:rPr>
          <w:rFonts w:ascii="Times New Roman" w:hAnsi="Times New Roman" w:cs="Times New Roman"/>
          <w:b/>
          <w:color w:val="000000"/>
        </w:rPr>
        <w:t xml:space="preserve"> – </w:t>
      </w:r>
      <w:r w:rsidR="00AD6E9E">
        <w:rPr>
          <w:rFonts w:ascii="Times New Roman" w:hAnsi="Times New Roman" w:cs="Times New Roman"/>
          <w:b/>
          <w:color w:val="000000"/>
        </w:rPr>
        <w:t>O</w:t>
      </w:r>
      <w:r w:rsidR="008E39F2">
        <w:rPr>
          <w:rFonts w:ascii="Times New Roman" w:hAnsi="Times New Roman" w:cs="Times New Roman"/>
          <w:b/>
          <w:color w:val="000000"/>
        </w:rPr>
        <w:t>ś</w:t>
      </w:r>
      <w:r w:rsidR="00AD6E9E">
        <w:rPr>
          <w:rFonts w:ascii="Times New Roman" w:hAnsi="Times New Roman" w:cs="Times New Roman"/>
          <w:b/>
          <w:color w:val="000000"/>
        </w:rPr>
        <w:t>wiadczenia wykonawcy</w:t>
      </w:r>
    </w:p>
    <w:p w14:paraId="6BEE3EBF" w14:textId="36440CC7" w:rsidR="00490144" w:rsidRPr="0002759C" w:rsidRDefault="00490144" w:rsidP="004312B4">
      <w:pPr>
        <w:pStyle w:val="Akapitzlist"/>
        <w:numPr>
          <w:ilvl w:val="1"/>
          <w:numId w:val="12"/>
        </w:numPr>
        <w:autoSpaceDE w:val="0"/>
        <w:autoSpaceDN w:val="0"/>
        <w:adjustRightInd w:val="0"/>
        <w:spacing w:after="0" w:line="240" w:lineRule="auto"/>
        <w:ind w:left="426"/>
        <w:jc w:val="both"/>
        <w:rPr>
          <w:rFonts w:ascii="Times New Roman" w:hAnsi="Times New Roman" w:cs="Times New Roman"/>
          <w:b/>
          <w:bCs/>
          <w:color w:val="000000"/>
        </w:rPr>
      </w:pPr>
      <w:r w:rsidRPr="0002759C">
        <w:rPr>
          <w:rFonts w:ascii="Times New Roman" w:hAnsi="Times New Roman" w:cs="Times New Roman"/>
          <w:b/>
          <w:bCs/>
          <w:color w:val="000000"/>
        </w:rPr>
        <w:t xml:space="preserve">Wykonawca wraz z ofertą zobowiązany jest złożyć: </w:t>
      </w:r>
    </w:p>
    <w:p w14:paraId="7AEE692A" w14:textId="6AA3A41C" w:rsidR="000C3A7F" w:rsidRPr="008E660C" w:rsidRDefault="00490144" w:rsidP="004C0DBD">
      <w:pPr>
        <w:pStyle w:val="Akapitzlist"/>
        <w:numPr>
          <w:ilvl w:val="0"/>
          <w:numId w:val="37"/>
        </w:numPr>
        <w:tabs>
          <w:tab w:val="left" w:pos="284"/>
        </w:tabs>
        <w:autoSpaceDE w:val="0"/>
        <w:autoSpaceDN w:val="0"/>
        <w:adjustRightInd w:val="0"/>
        <w:spacing w:after="0" w:line="240" w:lineRule="auto"/>
        <w:jc w:val="both"/>
        <w:rPr>
          <w:rFonts w:ascii="Times New Roman" w:hAnsi="Times New Roman" w:cs="Times New Roman"/>
          <w:color w:val="000000"/>
        </w:rPr>
      </w:pPr>
      <w:r w:rsidRPr="0002759C">
        <w:rPr>
          <w:rFonts w:ascii="Times New Roman" w:hAnsi="Times New Roman" w:cs="Times New Roman"/>
          <w:b/>
          <w:color w:val="000000"/>
        </w:rPr>
        <w:t xml:space="preserve">Załącznik nr 1 </w:t>
      </w:r>
      <w:r w:rsidR="005C21CA" w:rsidRPr="0002759C">
        <w:rPr>
          <w:rFonts w:ascii="Times New Roman" w:hAnsi="Times New Roman" w:cs="Times New Roman"/>
          <w:b/>
          <w:color w:val="000000"/>
        </w:rPr>
        <w:t>– Formularz ofertowy</w:t>
      </w:r>
      <w:r w:rsidR="004312B4" w:rsidRPr="0002759C">
        <w:rPr>
          <w:rFonts w:ascii="Times New Roman" w:hAnsi="Times New Roman" w:cs="Times New Roman"/>
          <w:b/>
          <w:color w:val="000000"/>
        </w:rPr>
        <w:t>,</w:t>
      </w:r>
    </w:p>
    <w:p w14:paraId="6C4DB366" w14:textId="6AB3963F" w:rsidR="0002759C" w:rsidRPr="008E660C" w:rsidRDefault="00872123" w:rsidP="004C0DBD">
      <w:pPr>
        <w:pStyle w:val="Akapitzlist"/>
        <w:numPr>
          <w:ilvl w:val="0"/>
          <w:numId w:val="37"/>
        </w:numPr>
        <w:tabs>
          <w:tab w:val="left" w:pos="284"/>
        </w:tabs>
        <w:autoSpaceDE w:val="0"/>
        <w:autoSpaceDN w:val="0"/>
        <w:adjustRightInd w:val="0"/>
        <w:spacing w:after="0" w:line="240" w:lineRule="auto"/>
        <w:jc w:val="both"/>
        <w:rPr>
          <w:rFonts w:ascii="Times New Roman" w:hAnsi="Times New Roman" w:cs="Times New Roman"/>
          <w:color w:val="000000"/>
        </w:rPr>
      </w:pPr>
      <w:r w:rsidRPr="008E660C">
        <w:rPr>
          <w:rFonts w:ascii="Times New Roman" w:hAnsi="Times New Roman" w:cs="Times New Roman"/>
          <w:b/>
          <w:color w:val="000000"/>
        </w:rPr>
        <w:t>Załącznik nr 2</w:t>
      </w:r>
      <w:r w:rsidR="000C3A7F" w:rsidRPr="008E660C">
        <w:rPr>
          <w:rFonts w:ascii="Times New Roman" w:hAnsi="Times New Roman" w:cs="Times New Roman"/>
          <w:b/>
          <w:color w:val="000000"/>
        </w:rPr>
        <w:t xml:space="preserve">- </w:t>
      </w:r>
      <w:r w:rsidR="008E660C" w:rsidRPr="000D73F8">
        <w:rPr>
          <w:rFonts w:ascii="Times New Roman" w:hAnsi="Times New Roman" w:cs="Times New Roman"/>
          <w:b/>
          <w:bCs/>
          <w:sz w:val="24"/>
          <w:szCs w:val="24"/>
          <w:lang w:eastAsia="ar-SA"/>
        </w:rPr>
        <w:t>Formularz wymaganych parametrów</w:t>
      </w:r>
      <w:r w:rsidR="008E660C" w:rsidRPr="008E660C">
        <w:rPr>
          <w:rFonts w:ascii="Times New Roman" w:hAnsi="Times New Roman" w:cs="Times New Roman"/>
          <w:sz w:val="24"/>
          <w:szCs w:val="24"/>
          <w:lang w:eastAsia="ar-SA"/>
        </w:rPr>
        <w:t>.</w:t>
      </w:r>
    </w:p>
    <w:p w14:paraId="1229E475" w14:textId="2A6589D9" w:rsidR="00490144" w:rsidRPr="004312B4" w:rsidRDefault="00490144" w:rsidP="004C0DBD">
      <w:pPr>
        <w:numPr>
          <w:ilvl w:val="0"/>
          <w:numId w:val="37"/>
        </w:numPr>
        <w:tabs>
          <w:tab w:val="left" w:pos="284"/>
        </w:tabs>
        <w:autoSpaceDE w:val="0"/>
        <w:autoSpaceDN w:val="0"/>
        <w:adjustRightInd w:val="0"/>
        <w:spacing w:after="0" w:line="240" w:lineRule="auto"/>
        <w:jc w:val="both"/>
        <w:rPr>
          <w:rFonts w:ascii="Times New Roman" w:hAnsi="Times New Roman" w:cs="Times New Roman"/>
          <w:color w:val="000000"/>
        </w:rPr>
      </w:pPr>
      <w:r w:rsidRPr="004312B4">
        <w:rPr>
          <w:rFonts w:ascii="Times New Roman" w:hAnsi="Times New Roman" w:cs="Times New Roman"/>
          <w:b/>
          <w:color w:val="000000"/>
        </w:rPr>
        <w:t xml:space="preserve">Zobowiązanie podmiotu udostępniającego zasoby </w:t>
      </w:r>
      <w:r w:rsidRPr="004312B4">
        <w:rPr>
          <w:rFonts w:ascii="Times New Roman" w:hAnsi="Times New Roman" w:cs="Times New Roman"/>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6C2E1DD7" w14:textId="146621A7" w:rsidR="00490144" w:rsidRPr="0002759C" w:rsidRDefault="00490144" w:rsidP="004C0DBD">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02759C">
        <w:rPr>
          <w:rFonts w:ascii="Times New Roman" w:hAnsi="Times New Roman" w:cs="Times New Roman"/>
          <w:b/>
          <w:color w:val="000000"/>
        </w:rPr>
        <w:t>Pełnomocnictwo</w:t>
      </w:r>
      <w:r w:rsidR="00CB1E97" w:rsidRPr="0002759C">
        <w:rPr>
          <w:rFonts w:ascii="Times New Roman" w:hAnsi="Times New Roman" w:cs="Times New Roman"/>
          <w:color w:val="000000"/>
        </w:rPr>
        <w:t xml:space="preserve"> -</w:t>
      </w:r>
      <w:r w:rsidRPr="0002759C">
        <w:rPr>
          <w:rFonts w:ascii="Times New Roman" w:hAnsi="Times New Roman" w:cs="Times New Roman"/>
          <w:color w:val="000000"/>
        </w:rPr>
        <w:t xml:space="preserve"> Jeśli ofertę lub inne oświadczenia składa osoba</w:t>
      </w:r>
      <w:r w:rsidR="00062E3B" w:rsidRPr="0002759C">
        <w:rPr>
          <w:rFonts w:ascii="Times New Roman" w:hAnsi="Times New Roman" w:cs="Times New Roman"/>
          <w:color w:val="000000"/>
        </w:rPr>
        <w:t>,</w:t>
      </w:r>
      <w:r w:rsidRPr="0002759C">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w:t>
      </w:r>
      <w:r w:rsidRPr="0002759C">
        <w:rPr>
          <w:rFonts w:ascii="Times New Roman" w:hAnsi="Times New Roman" w:cs="Times New Roman"/>
          <w:color w:val="000000"/>
        </w:rPr>
        <w:lastRenderedPageBreak/>
        <w:t xml:space="preserve">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sidR="00D9439B" w:rsidRPr="0002759C">
        <w:rPr>
          <w:rFonts w:ascii="Times New Roman" w:hAnsi="Times New Roman" w:cs="Times New Roman"/>
          <w:color w:val="000000"/>
        </w:rPr>
        <w:t>reprezentowania danego podmiotu.</w:t>
      </w:r>
    </w:p>
    <w:p w14:paraId="403BA9EE" w14:textId="3C9FF537" w:rsidR="00490144" w:rsidRPr="00F844C2" w:rsidRDefault="00490144" w:rsidP="004312B4">
      <w:pPr>
        <w:pStyle w:val="Akapitzlist"/>
        <w:numPr>
          <w:ilvl w:val="1"/>
          <w:numId w:val="12"/>
        </w:numPr>
        <w:autoSpaceDE w:val="0"/>
        <w:autoSpaceDN w:val="0"/>
        <w:adjustRightInd w:val="0"/>
        <w:spacing w:after="0" w:line="240" w:lineRule="auto"/>
        <w:ind w:left="426" w:hanging="426"/>
        <w:jc w:val="both"/>
        <w:rPr>
          <w:rFonts w:ascii="Times New Roman" w:hAnsi="Times New Roman" w:cs="Times New Roman"/>
          <w:color w:val="000000"/>
        </w:rPr>
      </w:pPr>
      <w:r w:rsidRPr="00F844C2">
        <w:rPr>
          <w:rFonts w:ascii="Times New Roman" w:hAnsi="Times New Roman" w:cs="Times New Roman"/>
          <w:b/>
          <w:color w:val="000000"/>
        </w:rPr>
        <w:t>Zamawiający przed wyborem najkorzystniejszej oferty wezwie Wykonawcę</w:t>
      </w:r>
      <w:r w:rsidRPr="00F844C2">
        <w:rPr>
          <w:rFonts w:ascii="Times New Roman" w:hAnsi="Times New Roman" w:cs="Times New Roman"/>
          <w:color w:val="000000"/>
        </w:rPr>
        <w:t xml:space="preserve">, którego oferta została najwyżej oceniona, do złożenia w wyznaczonym terminie, nie krótszym niż 5 dni, aktualnych na dzień złożenia, następujących </w:t>
      </w:r>
      <w:r w:rsidRPr="000627D6">
        <w:rPr>
          <w:rFonts w:ascii="Times New Roman" w:hAnsi="Times New Roman" w:cs="Times New Roman"/>
          <w:b/>
          <w:color w:val="000000"/>
        </w:rPr>
        <w:t>podmiotowych środków dowodowych</w:t>
      </w:r>
      <w:r w:rsidRPr="00F844C2">
        <w:rPr>
          <w:rFonts w:ascii="Times New Roman" w:hAnsi="Times New Roman" w:cs="Times New Roman"/>
          <w:color w:val="000000"/>
        </w:rPr>
        <w:t xml:space="preserve">: </w:t>
      </w:r>
    </w:p>
    <w:p w14:paraId="4BF2EDCC" w14:textId="77777777" w:rsidR="00490144" w:rsidRPr="00490144" w:rsidRDefault="00356B78"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W celu potwierdzenia braku podstaw wykluczenia Wykonawcy z udziału w postępowaniu: </w:t>
      </w:r>
    </w:p>
    <w:p w14:paraId="419978E3" w14:textId="52FB9C11" w:rsidR="00490144" w:rsidRPr="00CB1E97" w:rsidRDefault="00F5656A" w:rsidP="00903454">
      <w:pPr>
        <w:numPr>
          <w:ilvl w:val="0"/>
          <w:numId w:val="3"/>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Oświadczenia W</w:t>
      </w:r>
      <w:r w:rsidR="00490144" w:rsidRPr="00D9439B">
        <w:rPr>
          <w:rFonts w:ascii="Times New Roman" w:hAnsi="Times New Roman" w:cs="Times New Roman"/>
          <w:b/>
          <w:color w:val="000000"/>
        </w:rPr>
        <w:t xml:space="preserve">ykonawcy </w:t>
      </w:r>
      <w:r w:rsidR="00503E93">
        <w:rPr>
          <w:rFonts w:ascii="Times New Roman" w:hAnsi="Times New Roman" w:cs="Times New Roman"/>
          <w:b/>
          <w:color w:val="000000"/>
        </w:rPr>
        <w:t xml:space="preserve"> w tym </w:t>
      </w:r>
      <w:r w:rsidR="00490144" w:rsidRPr="00D9439B">
        <w:rPr>
          <w:rFonts w:ascii="Times New Roman" w:hAnsi="Times New Roman" w:cs="Times New Roman"/>
          <w:b/>
          <w:color w:val="000000"/>
        </w:rPr>
        <w:t>w sprawie grupy kapitałowej</w:t>
      </w:r>
      <w:r w:rsidR="00490144" w:rsidRPr="00490144">
        <w:rPr>
          <w:rFonts w:ascii="Times New Roman" w:hAnsi="Times New Roman" w:cs="Times New Roman"/>
          <w:color w:val="000000"/>
        </w:rPr>
        <w:t xml:space="preserve"> </w:t>
      </w:r>
      <w:r w:rsidR="006F0C2B">
        <w:rPr>
          <w:rFonts w:ascii="Times New Roman" w:hAnsi="Times New Roman" w:cs="Times New Roman"/>
          <w:color w:val="000000"/>
        </w:rPr>
        <w:t xml:space="preserve"> - </w:t>
      </w:r>
      <w:r w:rsidR="006F0C2B" w:rsidRPr="006F0C2B">
        <w:rPr>
          <w:rFonts w:ascii="Times New Roman" w:hAnsi="Times New Roman" w:cs="Times New Roman"/>
          <w:b/>
          <w:bCs/>
          <w:color w:val="000000"/>
        </w:rPr>
        <w:t>załącznik nr 5</w:t>
      </w:r>
    </w:p>
    <w:p w14:paraId="37BF64C5" w14:textId="701C64C0" w:rsidR="00490144" w:rsidRDefault="00CB1E97" w:rsidP="00CB1E97">
      <w:pPr>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Oświadczenia Wykonawcy, w zakresie art. 108 ust. 1 pkt 5 u</w:t>
      </w:r>
      <w:r w:rsidR="006F0C2B">
        <w:rPr>
          <w:rFonts w:ascii="Times New Roman" w:hAnsi="Times New Roman" w:cs="Times New Roman"/>
          <w:color w:val="000000"/>
        </w:rPr>
        <w:t xml:space="preserve"> </w:t>
      </w:r>
      <w:r w:rsidR="00490144" w:rsidRPr="00490144">
        <w:rPr>
          <w:rFonts w:ascii="Times New Roman" w:hAnsi="Times New Roman" w:cs="Times New Roman"/>
          <w:color w:val="000000"/>
        </w:rPr>
        <w:t xml:space="preserve">stawy </w:t>
      </w:r>
      <w:proofErr w:type="spellStart"/>
      <w:r w:rsidR="00490144" w:rsidRPr="00490144">
        <w:rPr>
          <w:rFonts w:ascii="Times New Roman" w:hAnsi="Times New Roman" w:cs="Times New Roman"/>
          <w:color w:val="000000"/>
        </w:rPr>
        <w:t>Pzp</w:t>
      </w:r>
      <w:proofErr w:type="spellEnd"/>
      <w:r w:rsidR="00490144" w:rsidRPr="00490144">
        <w:rPr>
          <w:rFonts w:ascii="Times New Roman" w:hAnsi="Times New Roman" w:cs="Times New Roman"/>
          <w:color w:val="000000"/>
        </w:rPr>
        <w:t xml:space="preserve">, o braku przynależności do tej samej </w:t>
      </w:r>
      <w:r>
        <w:rPr>
          <w:rFonts w:ascii="Times New Roman" w:hAnsi="Times New Roman" w:cs="Times New Roman"/>
          <w:color w:val="000000"/>
        </w:rPr>
        <w:t xml:space="preserve"> </w:t>
      </w:r>
      <w:r w:rsidR="00490144" w:rsidRPr="00490144">
        <w:rPr>
          <w:rFonts w:ascii="Times New Roman" w:hAnsi="Times New Roman" w:cs="Times New Roman"/>
          <w:color w:val="000000"/>
        </w:rPr>
        <w:t>grupy kapitałowej w rozumieniu ustawy z dnia 16 lutego 2007 r. o ochronie konkurencji i konsumentów (D</w:t>
      </w:r>
      <w:r w:rsidR="00233934">
        <w:rPr>
          <w:rFonts w:ascii="Times New Roman" w:hAnsi="Times New Roman" w:cs="Times New Roman"/>
          <w:color w:val="000000"/>
        </w:rPr>
        <w:t xml:space="preserve">z. U. z 2021 r.poz.275 ze </w:t>
      </w:r>
      <w:proofErr w:type="spellStart"/>
      <w:r w:rsidR="00233934">
        <w:rPr>
          <w:rFonts w:ascii="Times New Roman" w:hAnsi="Times New Roman" w:cs="Times New Roman"/>
          <w:color w:val="000000"/>
        </w:rPr>
        <w:t>zm</w:t>
      </w:r>
      <w:proofErr w:type="spellEnd"/>
      <w:r w:rsidR="00490144" w:rsidRPr="00490144">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489BE45" w14:textId="3EAAE4B4" w:rsidR="00490144"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CB1E97">
        <w:rPr>
          <w:rFonts w:ascii="Times New Roman" w:hAnsi="Times New Roman" w:cs="Times New Roman"/>
          <w:b/>
          <w:color w:val="000000"/>
        </w:rPr>
        <w:t>Informacji z Krajowego Rejestru Karnego</w:t>
      </w:r>
      <w:r w:rsidRPr="00CB1E97">
        <w:rPr>
          <w:rFonts w:ascii="Times New Roman" w:hAnsi="Times New Roman" w:cs="Times New Roman"/>
          <w:color w:val="000000"/>
        </w:rPr>
        <w:t xml:space="preserve"> w</w:t>
      </w:r>
      <w:r w:rsidR="000627D6">
        <w:rPr>
          <w:rFonts w:ascii="Times New Roman" w:hAnsi="Times New Roman" w:cs="Times New Roman"/>
          <w:color w:val="000000"/>
        </w:rPr>
        <w:t xml:space="preserve"> zakresie art. 108 ust 1 pkt 1,</w:t>
      </w:r>
      <w:r w:rsidRPr="00CB1E97">
        <w:rPr>
          <w:rFonts w:ascii="Times New Roman" w:hAnsi="Times New Roman" w:cs="Times New Roman"/>
          <w:color w:val="000000"/>
        </w:rPr>
        <w:t>2</w:t>
      </w:r>
      <w:r w:rsidR="00C541F0">
        <w:rPr>
          <w:rFonts w:ascii="Times New Roman" w:hAnsi="Times New Roman" w:cs="Times New Roman"/>
          <w:color w:val="000000"/>
        </w:rPr>
        <w:t>,3</w:t>
      </w:r>
      <w:r w:rsidR="000627D6">
        <w:rPr>
          <w:rFonts w:ascii="Times New Roman" w:hAnsi="Times New Roman" w:cs="Times New Roman"/>
          <w:color w:val="000000"/>
        </w:rPr>
        <w:t>,</w:t>
      </w:r>
      <w:r w:rsidRPr="00CB1E97">
        <w:rPr>
          <w:rFonts w:ascii="Times New Roman" w:hAnsi="Times New Roman" w:cs="Times New Roman"/>
          <w:color w:val="000000"/>
        </w:rPr>
        <w:t xml:space="preserve">4 ustawy </w:t>
      </w:r>
      <w:proofErr w:type="spellStart"/>
      <w:r w:rsidRPr="00CB1E97">
        <w:rPr>
          <w:rFonts w:ascii="Times New Roman" w:hAnsi="Times New Roman" w:cs="Times New Roman"/>
          <w:color w:val="000000"/>
        </w:rPr>
        <w:t>Pzp</w:t>
      </w:r>
      <w:proofErr w:type="spellEnd"/>
      <w:r w:rsidRPr="00CB1E97">
        <w:rPr>
          <w:rFonts w:ascii="Times New Roman" w:hAnsi="Times New Roman" w:cs="Times New Roman"/>
          <w:color w:val="000000"/>
        </w:rPr>
        <w:t xml:space="preserve">, wystawionej nie wcześniej niż 6 miesięcy przed jej złożeniem </w:t>
      </w:r>
    </w:p>
    <w:p w14:paraId="73553BB3" w14:textId="77777777" w:rsidR="00490144" w:rsidRDefault="00233934" w:rsidP="00CB1E97">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b/>
          <w:color w:val="000000"/>
        </w:rPr>
        <w:t>Odpisu lub informacji</w:t>
      </w:r>
      <w:r w:rsidR="00490144" w:rsidRPr="004E6513">
        <w:rPr>
          <w:rFonts w:ascii="Times New Roman" w:hAnsi="Times New Roman" w:cs="Times New Roman"/>
          <w:b/>
          <w:color w:val="000000"/>
        </w:rPr>
        <w:t xml:space="preserve"> z Krajowego Rejestru Sądowego lub z Centralnej Ewidencji i Informacji o Działalności Gospodarczej</w:t>
      </w:r>
      <w:r w:rsidR="00490144" w:rsidRPr="004E6513">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7C28E0B5" w14:textId="0E80DE64" w:rsidR="000627D6" w:rsidRPr="0040063A" w:rsidRDefault="00C541F0" w:rsidP="0040063A">
      <w:pPr>
        <w:pStyle w:val="Akapitzlist"/>
        <w:numPr>
          <w:ilvl w:val="0"/>
          <w:numId w:val="3"/>
        </w:numPr>
        <w:ind w:left="426" w:hanging="426"/>
        <w:jc w:val="both"/>
        <w:rPr>
          <w:rFonts w:ascii="Times New Roman" w:hAnsi="Times New Roman" w:cs="Times New Roman"/>
          <w:color w:val="000000"/>
        </w:rPr>
      </w:pPr>
      <w:r w:rsidRPr="0040063A">
        <w:rPr>
          <w:rFonts w:ascii="Times New Roman" w:hAnsi="Times New Roman" w:cs="Times New Roman"/>
          <w:b/>
          <w:color w:val="000000"/>
        </w:rPr>
        <w:t xml:space="preserve">Zaświadczenie </w:t>
      </w:r>
      <w:r w:rsidR="000627D6" w:rsidRPr="0040063A">
        <w:rPr>
          <w:rFonts w:ascii="Times New Roman" w:eastAsia="Times New Roman" w:hAnsi="Times New Roman" w:cs="Times New Roman"/>
          <w:b/>
          <w:sz w:val="24"/>
          <w:szCs w:val="24"/>
          <w:lang w:eastAsia="pl-PL"/>
        </w:rPr>
        <w:t>z Urzędu Skarbowego</w:t>
      </w:r>
      <w:r w:rsidR="000627D6" w:rsidRPr="0040063A">
        <w:rPr>
          <w:rFonts w:ascii="Times New Roman" w:eastAsia="Times New Roman" w:hAnsi="Times New Roman" w:cs="Times New Roman"/>
          <w:sz w:val="24"/>
          <w:szCs w:val="24"/>
          <w:lang w:eastAsia="pl-PL"/>
        </w:rPr>
        <w:t xml:space="preserve"> Wykonawca 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417ED5" w14:textId="77777777" w:rsidR="000627D6" w:rsidRPr="0040063A" w:rsidRDefault="000627D6" w:rsidP="0040063A">
      <w:pPr>
        <w:pStyle w:val="Akapitzlist"/>
        <w:numPr>
          <w:ilvl w:val="0"/>
          <w:numId w:val="3"/>
        </w:numPr>
        <w:ind w:left="426" w:hanging="426"/>
        <w:jc w:val="both"/>
        <w:rPr>
          <w:rFonts w:ascii="Times New Roman" w:hAnsi="Times New Roman" w:cs="Times New Roman"/>
          <w:color w:val="000000"/>
        </w:rPr>
      </w:pPr>
      <w:r w:rsidRPr="0040063A">
        <w:rPr>
          <w:rFonts w:ascii="Times New Roman" w:eastAsia="Times New Roman" w:hAnsi="Times New Roman" w:cs="Times New Roman"/>
          <w:b/>
          <w:sz w:val="24"/>
          <w:szCs w:val="24"/>
          <w:lang w:eastAsia="pl-PL"/>
        </w:rPr>
        <w:t>Zaświadczenie z ZUS lub KRUS</w:t>
      </w:r>
      <w:r w:rsidRPr="0040063A">
        <w:rPr>
          <w:rFonts w:ascii="Times New Roman" w:eastAsia="Times New Roman" w:hAnsi="Times New Roman" w:cs="Times New Roman"/>
          <w:sz w:val="24"/>
          <w:szCs w:val="24"/>
          <w:lang w:eastAsia="pl-PL"/>
        </w:rPr>
        <w:t xml:space="preserve"> Wykonawca 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733BBC7C" w14:textId="20D1CF96" w:rsidR="00C541F0" w:rsidRPr="007321CC" w:rsidRDefault="0040063A" w:rsidP="007321CC">
      <w:pPr>
        <w:pStyle w:val="Akapitzlist"/>
        <w:numPr>
          <w:ilvl w:val="0"/>
          <w:numId w:val="3"/>
        </w:numPr>
        <w:ind w:left="426" w:hanging="426"/>
        <w:jc w:val="both"/>
        <w:rPr>
          <w:rFonts w:ascii="Times New Roman" w:hAnsi="Times New Roman" w:cs="Times New Roman"/>
          <w:color w:val="000000"/>
        </w:rPr>
      </w:pPr>
      <w:r w:rsidRPr="0040063A">
        <w:rPr>
          <w:rFonts w:ascii="Times New Roman" w:hAnsi="Times New Roman" w:cs="Times New Roman"/>
          <w:b/>
          <w:color w:val="000000"/>
        </w:rPr>
        <w:t>Dokumentów potwierdzających, że wykonawca jest ubezpieczony od odpowiedzialności cywilnej</w:t>
      </w:r>
      <w:r w:rsidRPr="0040063A">
        <w:rPr>
          <w:rFonts w:ascii="Times New Roman" w:hAnsi="Times New Roman" w:cs="Times New Roman"/>
          <w:color w:val="000000"/>
        </w:rPr>
        <w:t xml:space="preserve"> w zakresie prowadzonej działalności związanej z przedmiotem zamówienia ze wskazaniem sumy gwarancyjnej tego ubezpieczenia</w:t>
      </w:r>
      <w:r w:rsidR="00062621">
        <w:rPr>
          <w:rFonts w:ascii="Times New Roman" w:hAnsi="Times New Roman" w:cs="Times New Roman"/>
          <w:color w:val="000000"/>
        </w:rPr>
        <w:t>.</w:t>
      </w:r>
    </w:p>
    <w:p w14:paraId="1E0E5ADA" w14:textId="44994DF1" w:rsidR="00490144" w:rsidRDefault="00490144" w:rsidP="00463FF2">
      <w:pPr>
        <w:pStyle w:val="Default"/>
        <w:numPr>
          <w:ilvl w:val="2"/>
          <w:numId w:val="8"/>
        </w:numPr>
        <w:ind w:left="426"/>
        <w:jc w:val="both"/>
        <w:rPr>
          <w:rFonts w:ascii="Times New Roman" w:hAnsi="Times New Roman" w:cs="Times New Roman"/>
        </w:rPr>
      </w:pPr>
      <w:r w:rsidRPr="00F844C2">
        <w:rPr>
          <w:rFonts w:ascii="Times New Roman" w:hAnsi="Times New Roman" w:cs="Times New Roman"/>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27C02581" w14:textId="3BF1D363"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Jeżeli zajdą uzasadnione podstawy do uznania, że złożone uprzednio podmiotowe środki dowodowe nie są już aktualne, Zamawiający może w każdym czasie wezwać Wykonawcę do </w:t>
      </w:r>
      <w:r w:rsidRPr="00463FF2">
        <w:rPr>
          <w:rFonts w:ascii="Times New Roman" w:hAnsi="Times New Roman" w:cs="Times New Roman"/>
        </w:rPr>
        <w:lastRenderedPageBreak/>
        <w:t xml:space="preserve">złożenia wszystkich lub niektórych podmiotowych środków dowodowych, aktualnych na dzień ich złożenia. </w:t>
      </w:r>
    </w:p>
    <w:p w14:paraId="116B8435" w14:textId="0043A504"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i aktualność. </w:t>
      </w:r>
    </w:p>
    <w:p w14:paraId="64BB9D86" w14:textId="1CE8EC08"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Podmiotowe środki dowodowe oraz inne dokumenty lub oświadczenia Wykonawca składa, pod rygorem nieważności, w formie elektronicznej lub w postaci elektronicznej opatrzonej podpisem zaufanym lub podpisem osobistym. </w:t>
      </w:r>
    </w:p>
    <w:p w14:paraId="0C970755" w14:textId="3D43D172" w:rsidR="00490144" w:rsidRPr="00463FF2"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Dokumenty sporządzone w języku obcym są składane wraz z tłumaczeniem na język polski. </w:t>
      </w:r>
    </w:p>
    <w:p w14:paraId="1900FFB4" w14:textId="77777777" w:rsidR="00490144" w:rsidRPr="00490144" w:rsidRDefault="00490144" w:rsidP="00903454">
      <w:pPr>
        <w:numPr>
          <w:ilvl w:val="0"/>
          <w:numId w:val="4"/>
        </w:numPr>
        <w:autoSpaceDE w:val="0"/>
        <w:autoSpaceDN w:val="0"/>
        <w:adjustRightInd w:val="0"/>
        <w:spacing w:after="0" w:line="240" w:lineRule="auto"/>
        <w:jc w:val="both"/>
        <w:rPr>
          <w:rFonts w:ascii="Times New Roman" w:hAnsi="Times New Roman" w:cs="Times New Roman"/>
          <w:color w:val="000000"/>
        </w:rPr>
      </w:pPr>
    </w:p>
    <w:p w14:paraId="565E5C3A" w14:textId="77777777" w:rsidR="00490144" w:rsidRPr="0073173F" w:rsidRDefault="00490144" w:rsidP="007B639C">
      <w:pPr>
        <w:tabs>
          <w:tab w:val="left" w:pos="851"/>
        </w:tabs>
        <w:ind w:left="284" w:hanging="284"/>
        <w:jc w:val="both"/>
        <w:rPr>
          <w:rFonts w:ascii="Times New Roman" w:hAnsi="Times New Roman" w:cs="Times New Roman"/>
          <w:b/>
        </w:rPr>
      </w:pPr>
      <w:r w:rsidRPr="0073173F">
        <w:rPr>
          <w:rFonts w:ascii="Times New Roman" w:hAnsi="Times New Roman" w:cs="Times New Roman"/>
          <w:b/>
        </w:rPr>
        <w:t>X. INFORMACJA DLA WYKONAWCÓW POLEGAJĄCYCH NA ZASOBACH PODMIOTÓW TRZECICH</w:t>
      </w:r>
    </w:p>
    <w:p w14:paraId="7D0513FA" w14:textId="77777777" w:rsidR="00B5709D" w:rsidRDefault="00490144" w:rsidP="004C0DBD">
      <w:pPr>
        <w:pStyle w:val="Default"/>
        <w:numPr>
          <w:ilvl w:val="1"/>
          <w:numId w:val="16"/>
        </w:numPr>
        <w:ind w:left="333" w:hanging="333"/>
        <w:jc w:val="both"/>
        <w:rPr>
          <w:rFonts w:ascii="Times New Roman" w:hAnsi="Times New Roman" w:cs="Times New Roman"/>
          <w:sz w:val="22"/>
          <w:szCs w:val="22"/>
        </w:rPr>
      </w:pPr>
      <w:r w:rsidRPr="00D33945">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46DC6823" w14:textId="77777777" w:rsidR="00B5709D" w:rsidRPr="00AF6312" w:rsidRDefault="00490144" w:rsidP="004C0DBD">
      <w:pPr>
        <w:pStyle w:val="Default"/>
        <w:numPr>
          <w:ilvl w:val="1"/>
          <w:numId w:val="16"/>
        </w:numPr>
        <w:ind w:left="333" w:hanging="333"/>
        <w:jc w:val="both"/>
        <w:rPr>
          <w:rFonts w:ascii="Times New Roman" w:hAnsi="Times New Roman" w:cs="Times New Roman"/>
          <w:sz w:val="22"/>
          <w:szCs w:val="22"/>
        </w:rPr>
      </w:pPr>
      <w:r w:rsidRPr="00AF6312">
        <w:rPr>
          <w:rFonts w:ascii="Times New Roman" w:hAnsi="Times New Roman" w:cs="Times New Roman"/>
          <w:sz w:val="22"/>
          <w:szCs w:val="22"/>
        </w:rPr>
        <w:t xml:space="preserve">Wykonawca, który polega na zdolnościach lub sytuacji podmiotów udostępniających zasoby, zobowiązany jest: </w:t>
      </w:r>
    </w:p>
    <w:p w14:paraId="1093EC8C" w14:textId="77777777" w:rsidR="00B5709D" w:rsidRDefault="00490144" w:rsidP="00BE7F62">
      <w:pPr>
        <w:pStyle w:val="Default"/>
        <w:ind w:left="284" w:hanging="284"/>
        <w:jc w:val="both"/>
        <w:rPr>
          <w:rFonts w:ascii="Times New Roman" w:hAnsi="Times New Roman" w:cs="Times New Roman"/>
          <w:sz w:val="22"/>
          <w:szCs w:val="22"/>
        </w:rPr>
      </w:pPr>
      <w:r w:rsidRPr="00D33945">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15E66492" w14:textId="77777777" w:rsidR="00B5709D" w:rsidRDefault="00490144" w:rsidP="004C0DBD">
      <w:pPr>
        <w:pStyle w:val="Default"/>
        <w:numPr>
          <w:ilvl w:val="2"/>
          <w:numId w:val="17"/>
        </w:numPr>
        <w:ind w:left="567" w:hanging="283"/>
        <w:jc w:val="both"/>
        <w:rPr>
          <w:rFonts w:ascii="Times New Roman" w:hAnsi="Times New Roman" w:cs="Times New Roman"/>
          <w:sz w:val="22"/>
          <w:szCs w:val="22"/>
        </w:rPr>
      </w:pPr>
      <w:r w:rsidRPr="00D33945">
        <w:rPr>
          <w:rFonts w:ascii="Times New Roman" w:hAnsi="Times New Roman" w:cs="Times New Roman"/>
          <w:sz w:val="22"/>
          <w:szCs w:val="22"/>
        </w:rPr>
        <w:t xml:space="preserve">zakres dostępnych Wykonawcy zasobów podmiotu udostępniającego zasoby; </w:t>
      </w:r>
    </w:p>
    <w:p w14:paraId="42ACE0DF" w14:textId="77777777" w:rsidR="00B5709D" w:rsidRDefault="00FE3126" w:rsidP="004C0DBD">
      <w:pPr>
        <w:pStyle w:val="Default"/>
        <w:numPr>
          <w:ilvl w:val="2"/>
          <w:numId w:val="17"/>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s</w:t>
      </w:r>
      <w:r w:rsidR="00490144" w:rsidRPr="00FE3126">
        <w:rPr>
          <w:rFonts w:ascii="Times New Roman" w:hAnsi="Times New Roman" w:cs="Times New Roman"/>
          <w:sz w:val="22"/>
          <w:szCs w:val="22"/>
        </w:rPr>
        <w:t>posób i okres udostępnienia Wykonawcy i wykorzystania przez niego zasobów podmiotu udostępniającego te zaso</w:t>
      </w:r>
      <w:r>
        <w:rPr>
          <w:rFonts w:ascii="Times New Roman" w:hAnsi="Times New Roman" w:cs="Times New Roman"/>
          <w:sz w:val="22"/>
          <w:szCs w:val="22"/>
        </w:rPr>
        <w:t>by przy wykonywaniu zamówienia;</w:t>
      </w:r>
    </w:p>
    <w:p w14:paraId="7D3BAED0" w14:textId="77777777" w:rsidR="00044487" w:rsidRDefault="00490144" w:rsidP="004C0DBD">
      <w:pPr>
        <w:pStyle w:val="Default"/>
        <w:numPr>
          <w:ilvl w:val="2"/>
          <w:numId w:val="17"/>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AE5FAA" w14:textId="77777777" w:rsidR="00044487"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Pr>
          <w:rFonts w:ascii="Times New Roman" w:hAnsi="Times New Roman" w:cs="Times New Roman"/>
          <w:sz w:val="22"/>
          <w:szCs w:val="22"/>
        </w:rPr>
        <w:t>wca powołuje się na jego zasoby;</w:t>
      </w:r>
      <w:r w:rsidRPr="00FE3126">
        <w:rPr>
          <w:rFonts w:ascii="Times New Roman" w:hAnsi="Times New Roman" w:cs="Times New Roman"/>
          <w:sz w:val="22"/>
          <w:szCs w:val="22"/>
        </w:rPr>
        <w:t xml:space="preserve"> </w:t>
      </w:r>
    </w:p>
    <w:p w14:paraId="3D98F192" w14:textId="77777777" w:rsidR="00FE3126"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c) przedstawić na żądanie Zamawiającego podmiotowe środki dowodowe, określone SWZ, dotyczące tych podmiotów, na potwierdzenie, że nie zachodzą wobec nich podstawy wykluczenia z postępowania. </w:t>
      </w:r>
    </w:p>
    <w:p w14:paraId="2F784EC6" w14:textId="77777777" w:rsidR="00FE3126" w:rsidRDefault="00490144" w:rsidP="004C0DBD">
      <w:pPr>
        <w:pStyle w:val="Default"/>
        <w:numPr>
          <w:ilvl w:val="1"/>
          <w:numId w:val="16"/>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3572C883" w14:textId="77777777" w:rsidR="00490144" w:rsidRPr="00FE3126" w:rsidRDefault="00490144" w:rsidP="004C0DBD">
      <w:pPr>
        <w:pStyle w:val="Default"/>
        <w:numPr>
          <w:ilvl w:val="1"/>
          <w:numId w:val="16"/>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Jeżeli zdolności techniczne lub zawodowe, sytuacja ekonomiczna lub finansowa podmiotu </w:t>
      </w:r>
      <w:r w:rsidRPr="00FE3126">
        <w:rPr>
          <w:rFonts w:ascii="Times New Roman" w:hAnsi="Times New Roman" w:cs="Times New Roman"/>
        </w:rPr>
        <w:t xml:space="preserve">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0F83277A" w14:textId="77777777" w:rsidR="00490144" w:rsidRPr="00490144"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490144">
        <w:rPr>
          <w:rFonts w:ascii="Times New Roman" w:hAnsi="Times New Roman" w:cs="Times New Roman"/>
          <w:color w:val="000000"/>
        </w:rPr>
        <w:t>5. W odniesieniu do warunków dotyczących wykształcenia, kwalifikac</w:t>
      </w:r>
      <w:r w:rsidR="00FE3126">
        <w:rPr>
          <w:rFonts w:ascii="Times New Roman" w:hAnsi="Times New Roman" w:cs="Times New Roman"/>
          <w:color w:val="000000"/>
        </w:rPr>
        <w:t xml:space="preserve">ji zawodowych lub doświadczenia </w:t>
      </w:r>
      <w:r w:rsidRPr="00490144">
        <w:rPr>
          <w:rFonts w:ascii="Times New Roman" w:hAnsi="Times New Roman" w:cs="Times New Roman"/>
          <w:color w:val="000000"/>
        </w:rPr>
        <w:t xml:space="preserve">wykonawcy mogą polegać na zdolnościach podmiotów udostępniających zasoby, jeśli podmioty te wykonają roboty budowlane lub usługi, do realizacji których te zdolności są wymagane. </w:t>
      </w:r>
    </w:p>
    <w:p w14:paraId="358E3DA6" w14:textId="77777777" w:rsidR="003620F1"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CDFEA57"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XI INFORMACJA DLA WYKONAWCÓW WSPÓLNIE UBIEGAJĄCYCH SIĘ O UDZIELENIE ZAMÓWIENIA </w:t>
      </w:r>
    </w:p>
    <w:p w14:paraId="252DC7B3" w14:textId="77777777" w:rsidR="00490144" w:rsidRDefault="00490144" w:rsidP="004C0DBD">
      <w:pPr>
        <w:pStyle w:val="Akapitzlist"/>
        <w:numPr>
          <w:ilvl w:val="0"/>
          <w:numId w:val="36"/>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6852EB6D" w14:textId="774DA9AD" w:rsidR="00490144" w:rsidRPr="006E5992" w:rsidRDefault="00490144" w:rsidP="004C0DBD">
      <w:pPr>
        <w:pStyle w:val="Akapitzlist"/>
        <w:numPr>
          <w:ilvl w:val="0"/>
          <w:numId w:val="36"/>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Pełnomocnictwo należy dołączyć do oferty i powinno ono zawierać w szczególności wskazanie: </w:t>
      </w:r>
    </w:p>
    <w:p w14:paraId="501EA6CA"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lastRenderedPageBreak/>
        <w:t xml:space="preserve">a) postępowania o udzielenie zamówienie publicznego, którego dotyczy; </w:t>
      </w:r>
    </w:p>
    <w:p w14:paraId="42F16654"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b) wszystkich Wykonawców ubiegających się wspólnie o udzielenie zamówienia; </w:t>
      </w:r>
    </w:p>
    <w:p w14:paraId="41EF8147" w14:textId="77777777" w:rsid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c) ustanowionego pełnomocnika oraz zakresu jego umocowania. </w:t>
      </w:r>
    </w:p>
    <w:p w14:paraId="44C7130F" w14:textId="009F4557" w:rsidR="00871125" w:rsidRDefault="00BE7F62"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3.</w:t>
      </w:r>
      <w:r>
        <w:rPr>
          <w:rFonts w:ascii="Times New Roman" w:hAnsi="Times New Roman" w:cs="Times New Roman"/>
          <w:color w:val="000000"/>
        </w:rPr>
        <w:t xml:space="preserve"> </w:t>
      </w:r>
      <w:r w:rsidR="00490144" w:rsidRPr="00490144">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Pr>
          <w:rFonts w:ascii="Times New Roman" w:hAnsi="Times New Roman" w:cs="Times New Roman"/>
          <w:color w:val="000000"/>
        </w:rPr>
        <w:t>dziale</w:t>
      </w:r>
      <w:r w:rsidR="00490144" w:rsidRPr="00490144">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w:t>
      </w:r>
      <w:r w:rsidR="005B7158">
        <w:rPr>
          <w:rFonts w:ascii="Times New Roman" w:hAnsi="Times New Roman" w:cs="Times New Roman"/>
          <w:color w:val="000000"/>
        </w:rPr>
        <w:t xml:space="preserve">runków udziału w postępowaniu. </w:t>
      </w:r>
    </w:p>
    <w:p w14:paraId="7933DBA4" w14:textId="77777777" w:rsidR="005B7158" w:rsidRPr="005B7158" w:rsidRDefault="005B7158"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p>
    <w:p w14:paraId="2433034A" w14:textId="77777777" w:rsidR="00490144" w:rsidRPr="00871125" w:rsidRDefault="00490144" w:rsidP="00871125">
      <w:pPr>
        <w:tabs>
          <w:tab w:val="left" w:pos="851"/>
        </w:tabs>
        <w:jc w:val="both"/>
        <w:rPr>
          <w:rFonts w:ascii="Times New Roman" w:hAnsi="Times New Roman" w:cs="Times New Roman"/>
          <w:b/>
          <w:bCs/>
        </w:rPr>
      </w:pPr>
      <w:r w:rsidRPr="00D33945">
        <w:rPr>
          <w:rFonts w:ascii="Times New Roman" w:hAnsi="Times New Roman" w:cs="Times New Roman"/>
          <w:b/>
          <w:bCs/>
        </w:rPr>
        <w:t>XII. INFORMACJA O SPOSOBIE POROZUMIEWANIA SIĘ ZAMAWIAJĄCEGO Z WYKONAWCAMI ORAZ UDZIELANIA WYJAŚNIEŃ TREŚCI SWZ</w:t>
      </w:r>
    </w:p>
    <w:p w14:paraId="5411E361" w14:textId="77777777" w:rsidR="00490144" w:rsidRDefault="00490144" w:rsidP="004C0DBD">
      <w:pPr>
        <w:pStyle w:val="Akapitzlist"/>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871125">
        <w:rPr>
          <w:rFonts w:ascii="Times New Roman" w:hAnsi="Times New Roman" w:cs="Times New Roman"/>
          <w:color w:val="000000"/>
        </w:rPr>
        <w:t>Pzp</w:t>
      </w:r>
      <w:proofErr w:type="spellEnd"/>
      <w:r w:rsidRPr="00871125">
        <w:rPr>
          <w:rFonts w:ascii="Times New Roman" w:hAnsi="Times New Roman" w:cs="Times New Roman"/>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4D4CF49A" w14:textId="77777777" w:rsidR="00DF7D04" w:rsidRDefault="00DF7D04" w:rsidP="004C0DBD">
      <w:pPr>
        <w:pStyle w:val="Akapitzlist"/>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1C509529" w14:textId="77777777" w:rsidR="00DF7D04" w:rsidRPr="00871125" w:rsidRDefault="00DF7D04" w:rsidP="004C0DBD">
      <w:pPr>
        <w:pStyle w:val="Akapitzlist"/>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Ilekroć w niniejszej SWZ jest mowa o: </w:t>
      </w:r>
    </w:p>
    <w:p w14:paraId="5A76F7DF" w14:textId="4F9B6A1F" w:rsidR="00DF7D04" w:rsidRDefault="00DF7D04" w:rsidP="004C0DBD">
      <w:pPr>
        <w:pStyle w:val="Akapitzlist"/>
        <w:numPr>
          <w:ilvl w:val="3"/>
          <w:numId w:val="19"/>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Pr>
          <w:rFonts w:ascii="Times New Roman" w:hAnsi="Times New Roman" w:cs="Times New Roman"/>
          <w:color w:val="000000"/>
        </w:rPr>
        <w:t>zadania publiczne (</w:t>
      </w:r>
      <w:proofErr w:type="spellStart"/>
      <w:r w:rsidR="00044487">
        <w:rPr>
          <w:rFonts w:ascii="Times New Roman" w:hAnsi="Times New Roman" w:cs="Times New Roman"/>
          <w:color w:val="000000"/>
        </w:rPr>
        <w:t>t.j</w:t>
      </w:r>
      <w:proofErr w:type="spellEnd"/>
      <w:r w:rsidR="00044487">
        <w:rPr>
          <w:rFonts w:ascii="Times New Roman" w:hAnsi="Times New Roman" w:cs="Times New Roman"/>
          <w:color w:val="000000"/>
        </w:rPr>
        <w:t xml:space="preserve"> Dz.U.2021</w:t>
      </w:r>
      <w:r w:rsidR="0004670C">
        <w:rPr>
          <w:rFonts w:ascii="Times New Roman" w:hAnsi="Times New Roman" w:cs="Times New Roman"/>
          <w:color w:val="000000"/>
        </w:rPr>
        <w:t xml:space="preserve"> poz. </w:t>
      </w:r>
      <w:r w:rsidR="00AA71D8">
        <w:rPr>
          <w:rFonts w:ascii="Times New Roman" w:hAnsi="Times New Roman" w:cs="Times New Roman"/>
          <w:color w:val="000000"/>
        </w:rPr>
        <w:t>20</w:t>
      </w:r>
      <w:r w:rsidR="0004670C">
        <w:rPr>
          <w:rFonts w:ascii="Times New Roman" w:hAnsi="Times New Roman" w:cs="Times New Roman"/>
          <w:color w:val="000000"/>
        </w:rPr>
        <w:t>70</w:t>
      </w:r>
      <w:r w:rsidRPr="00871125">
        <w:rPr>
          <w:rFonts w:ascii="Times New Roman" w:hAnsi="Times New Roman" w:cs="Times New Roman"/>
          <w:color w:val="000000"/>
        </w:rPr>
        <w:t xml:space="preserve">); </w:t>
      </w:r>
    </w:p>
    <w:p w14:paraId="211005C6" w14:textId="518DCF4D" w:rsidR="00DF7D04" w:rsidRPr="00871125" w:rsidRDefault="00DF7D04" w:rsidP="004C0DBD">
      <w:pPr>
        <w:pStyle w:val="Akapitzlist"/>
        <w:numPr>
          <w:ilvl w:val="3"/>
          <w:numId w:val="19"/>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podpisie osobistym – należy przez to rozumieć podpis, o którym mowa w art. z art. 2 ust. 1 pkt 9 ustawy z 6 sierpnia 2010 r. o do</w:t>
      </w:r>
      <w:r w:rsidR="0004670C">
        <w:rPr>
          <w:rFonts w:ascii="Times New Roman" w:hAnsi="Times New Roman" w:cs="Times New Roman"/>
          <w:color w:val="000000"/>
        </w:rPr>
        <w:t>wodach osobistych (</w:t>
      </w:r>
      <w:proofErr w:type="spellStart"/>
      <w:r w:rsidR="0004670C">
        <w:rPr>
          <w:rFonts w:ascii="Times New Roman" w:hAnsi="Times New Roman" w:cs="Times New Roman"/>
          <w:color w:val="000000"/>
        </w:rPr>
        <w:t>t.j</w:t>
      </w:r>
      <w:proofErr w:type="spellEnd"/>
      <w:r w:rsidR="0004670C">
        <w:rPr>
          <w:rFonts w:ascii="Times New Roman" w:hAnsi="Times New Roman" w:cs="Times New Roman"/>
          <w:color w:val="000000"/>
        </w:rPr>
        <w:t xml:space="preserve"> Dz.U.</w:t>
      </w:r>
      <w:r w:rsidR="00076204">
        <w:rPr>
          <w:rFonts w:ascii="Times New Roman" w:hAnsi="Times New Roman" w:cs="Times New Roman"/>
          <w:color w:val="000000"/>
        </w:rPr>
        <w:t xml:space="preserve"> </w:t>
      </w:r>
      <w:r w:rsidR="00076204" w:rsidRPr="00D34869">
        <w:rPr>
          <w:rFonts w:ascii="Times New Roman" w:hAnsi="Times New Roman" w:cs="Times New Roman"/>
        </w:rPr>
        <w:t>z</w:t>
      </w:r>
      <w:r w:rsidRPr="00D34869">
        <w:rPr>
          <w:rFonts w:ascii="Times New Roman" w:hAnsi="Times New Roman" w:cs="Times New Roman"/>
        </w:rPr>
        <w:t xml:space="preserve"> </w:t>
      </w:r>
      <w:r w:rsidR="00B75D5C" w:rsidRPr="00D34869">
        <w:rPr>
          <w:rFonts w:ascii="Times New Roman" w:hAnsi="Times New Roman" w:cs="Times New Roman"/>
          <w:shd w:val="clear" w:color="auto" w:fill="FFFFFF"/>
        </w:rPr>
        <w:t>2022 poz. 671</w:t>
      </w:r>
      <w:r w:rsidR="00076204" w:rsidRPr="00D34869">
        <w:rPr>
          <w:rFonts w:ascii="Times New Roman" w:hAnsi="Times New Roman" w:cs="Times New Roman"/>
          <w:shd w:val="clear" w:color="auto" w:fill="FFFFFF"/>
        </w:rPr>
        <w:t>)</w:t>
      </w:r>
    </w:p>
    <w:p w14:paraId="7EBA35A6" w14:textId="77777777" w:rsidR="00DF7D04" w:rsidRPr="00871125" w:rsidRDefault="00DF7D04" w:rsidP="004C0DBD">
      <w:pPr>
        <w:pStyle w:val="Akapitzlist"/>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48A90E66" w14:textId="77777777" w:rsidR="00DF7D04" w:rsidRPr="00DF7D04" w:rsidRDefault="00DF7D04" w:rsidP="004C0DBD">
      <w:pPr>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w:t>
      </w:r>
      <w:r w:rsidR="00871125">
        <w:rPr>
          <w:rFonts w:ascii="Times New Roman" w:hAnsi="Times New Roman" w:cs="Times New Roman"/>
          <w:color w:val="000000"/>
        </w:rPr>
        <w:t>mini Portalu</w:t>
      </w:r>
      <w:r w:rsidRPr="00DF7D04">
        <w:rPr>
          <w:rFonts w:ascii="Times New Roman" w:hAnsi="Times New Roman" w:cs="Times New Roman"/>
          <w:color w:val="000000"/>
        </w:rPr>
        <w:t xml:space="preserve"> podpisaną kwalifikowanym podpisem elektronicznym, podpisem zaufanym lub podpisem osobistym. </w:t>
      </w:r>
    </w:p>
    <w:p w14:paraId="189A4AE1" w14:textId="77777777" w:rsidR="00DF7D04" w:rsidRDefault="00DF7D04" w:rsidP="004C0DBD">
      <w:pPr>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72375BD3" w14:textId="77777777" w:rsidR="00871125" w:rsidRPr="00EA227F" w:rsidRDefault="00871125" w:rsidP="004C0DBD">
      <w:pPr>
        <w:numPr>
          <w:ilvl w:val="0"/>
          <w:numId w:val="18"/>
        </w:numPr>
        <w:autoSpaceDE w:val="0"/>
        <w:autoSpaceDN w:val="0"/>
        <w:adjustRightInd w:val="0"/>
        <w:spacing w:after="13" w:line="240" w:lineRule="auto"/>
        <w:ind w:left="284" w:hanging="284"/>
        <w:jc w:val="both"/>
        <w:rPr>
          <w:rFonts w:ascii="Times New Roman" w:hAnsi="Times New Roman" w:cs="Times New Roman"/>
          <w:color w:val="000000"/>
        </w:rPr>
      </w:pPr>
      <w:r w:rsidRPr="00EA227F">
        <w:rPr>
          <w:rFonts w:ascii="Times New Roman" w:eastAsia="Times New Roman" w:hAnsi="Times New Roman" w:cs="Times New Roman"/>
          <w:color w:val="000000"/>
          <w:sz w:val="24"/>
          <w:szCs w:val="24"/>
          <w:lang w:eastAsia="ar-SA"/>
        </w:rPr>
        <w:t xml:space="preserve">Zawiadomienia, oświadczenia, wnioski lub informacje Wykonawcy przekazują: </w:t>
      </w:r>
    </w:p>
    <w:p w14:paraId="50CA8F6F"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drogą elektroniczną: </w:t>
      </w:r>
      <w:r w:rsidR="00871125" w:rsidRPr="007B24D7">
        <w:rPr>
          <w:rFonts w:ascii="Times New Roman" w:eastAsia="Times New Roman" w:hAnsi="Times New Roman" w:cs="Times New Roman"/>
          <w:b/>
          <w:bCs/>
          <w:color w:val="000000"/>
          <w:sz w:val="24"/>
          <w:szCs w:val="24"/>
          <w:lang w:eastAsia="ar-SA"/>
        </w:rPr>
        <w:t>zamówienia.publiczne@szpital.sejny.pl</w:t>
      </w:r>
      <w:r w:rsidR="00871125" w:rsidRPr="007B24D7">
        <w:rPr>
          <w:rFonts w:ascii="Times New Roman" w:eastAsia="Times New Roman" w:hAnsi="Times New Roman" w:cs="Times New Roman"/>
          <w:color w:val="000000"/>
          <w:sz w:val="24"/>
          <w:szCs w:val="24"/>
          <w:lang w:eastAsia="ar-SA"/>
        </w:rPr>
        <w:t xml:space="preserve">; </w:t>
      </w:r>
    </w:p>
    <w:p w14:paraId="05ED70D1"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poprzez Platformę </w:t>
      </w:r>
      <w:proofErr w:type="spellStart"/>
      <w:r w:rsidR="00871125" w:rsidRPr="007B24D7">
        <w:rPr>
          <w:rFonts w:ascii="Times New Roman" w:eastAsia="Times New Roman" w:hAnsi="Times New Roman" w:cs="Times New Roman"/>
          <w:b/>
          <w:bCs/>
          <w:color w:val="000000"/>
          <w:sz w:val="24"/>
          <w:szCs w:val="24"/>
          <w:lang w:eastAsia="ar-SA"/>
        </w:rPr>
        <w:t>miniPortal</w:t>
      </w:r>
      <w:proofErr w:type="spellEnd"/>
      <w:r w:rsidR="00871125" w:rsidRPr="007B24D7">
        <w:rPr>
          <w:rFonts w:ascii="Times New Roman" w:eastAsia="Times New Roman" w:hAnsi="Times New Roman" w:cs="Times New Roman"/>
          <w:b/>
          <w:bCs/>
          <w:color w:val="000000"/>
          <w:sz w:val="24"/>
          <w:szCs w:val="24"/>
          <w:lang w:eastAsia="ar-SA"/>
        </w:rPr>
        <w:t xml:space="preserve">, </w:t>
      </w:r>
      <w:proofErr w:type="spellStart"/>
      <w:r w:rsidR="00871125" w:rsidRPr="007B24D7">
        <w:rPr>
          <w:rFonts w:ascii="Times New Roman" w:eastAsia="Times New Roman" w:hAnsi="Times New Roman" w:cs="Times New Roman"/>
          <w:b/>
          <w:bCs/>
          <w:color w:val="000000"/>
          <w:sz w:val="24"/>
          <w:szCs w:val="24"/>
          <w:lang w:eastAsia="ar-SA"/>
        </w:rPr>
        <w:t>ePUAP</w:t>
      </w:r>
      <w:proofErr w:type="spellEnd"/>
      <w:r w:rsidR="00871125" w:rsidRPr="007B24D7">
        <w:rPr>
          <w:rFonts w:ascii="Times New Roman" w:eastAsia="Times New Roman" w:hAnsi="Times New Roman" w:cs="Times New Roman"/>
          <w:b/>
          <w:bCs/>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dostępne pod adresem: </w:t>
      </w:r>
      <w:r w:rsidR="00871125" w:rsidRPr="007B24D7">
        <w:rPr>
          <w:rFonts w:ascii="Times New Roman" w:eastAsia="Times New Roman" w:hAnsi="Times New Roman" w:cs="Times New Roman"/>
          <w:b/>
          <w:bCs/>
          <w:color w:val="000000"/>
          <w:sz w:val="24"/>
          <w:szCs w:val="24"/>
          <w:lang w:eastAsia="ar-SA"/>
        </w:rPr>
        <w:t xml:space="preserve">https://miniportal.uzp.gov.pl/, </w:t>
      </w:r>
      <w:proofErr w:type="spellStart"/>
      <w:r w:rsidR="00871125" w:rsidRPr="007B24D7">
        <w:rPr>
          <w:rFonts w:ascii="Times New Roman" w:eastAsia="Times New Roman" w:hAnsi="Times New Roman" w:cs="Times New Roman"/>
          <w:b/>
          <w:bCs/>
          <w:color w:val="000000"/>
          <w:sz w:val="24"/>
          <w:szCs w:val="24"/>
          <w:lang w:eastAsia="ar-SA"/>
        </w:rPr>
        <w:t>ePUAPu</w:t>
      </w:r>
      <w:proofErr w:type="spellEnd"/>
      <w:r w:rsidR="00871125" w:rsidRPr="007B24D7">
        <w:rPr>
          <w:rFonts w:ascii="Times New Roman" w:eastAsia="Times New Roman" w:hAnsi="Times New Roman" w:cs="Times New Roman"/>
          <w:b/>
          <w:bCs/>
          <w:color w:val="000000"/>
          <w:sz w:val="24"/>
          <w:szCs w:val="24"/>
          <w:lang w:eastAsia="ar-SA"/>
        </w:rPr>
        <w:t xml:space="preserve"> </w:t>
      </w:r>
      <w:hyperlink r:id="rId17" w:history="1">
        <w:r w:rsidR="00871125" w:rsidRPr="007B24D7">
          <w:rPr>
            <w:rFonts w:ascii="Times New Roman" w:eastAsia="Times New Roman" w:hAnsi="Times New Roman" w:cs="Times New Roman"/>
            <w:b/>
            <w:bCs/>
            <w:color w:val="0000FF"/>
            <w:sz w:val="24"/>
            <w:szCs w:val="24"/>
            <w:u w:val="single"/>
            <w:lang w:eastAsia="ar-SA"/>
          </w:rPr>
          <w:t>https://epuap.gov.pl/wps/portal</w:t>
        </w:r>
      </w:hyperlink>
      <w:r w:rsidR="00871125" w:rsidRPr="007B24D7">
        <w:rPr>
          <w:rFonts w:ascii="Times New Roman" w:eastAsia="Times New Roman" w:hAnsi="Times New Roman" w:cs="Times New Roman"/>
          <w:b/>
          <w:bCs/>
          <w:color w:val="000000"/>
          <w:sz w:val="24"/>
          <w:szCs w:val="24"/>
          <w:lang w:eastAsia="ar-SA"/>
        </w:rPr>
        <w:t xml:space="preserve">  </w:t>
      </w:r>
    </w:p>
    <w:p w14:paraId="010DAD17" w14:textId="77777777" w:rsidR="00871125" w:rsidRPr="00EA227F" w:rsidRDefault="00871125" w:rsidP="004C0DBD">
      <w:pPr>
        <w:pStyle w:val="Akapitzlist"/>
        <w:numPr>
          <w:ilvl w:val="0"/>
          <w:numId w:val="18"/>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EA227F">
        <w:rPr>
          <w:rFonts w:ascii="Times New Roman" w:eastAsia="Times New Roman" w:hAnsi="Times New Roman" w:cs="Times New Roman"/>
          <w:color w:val="000000"/>
          <w:sz w:val="24"/>
          <w:szCs w:val="24"/>
          <w:lang w:eastAsia="ar-SA"/>
        </w:rPr>
        <w:t xml:space="preserve">Rejestracja na Platformie, w tym złożenie oferty w formie elektronicznej, wymaga aby </w:t>
      </w:r>
      <w:r w:rsidRPr="00EA227F">
        <w:rPr>
          <w:rFonts w:ascii="Times New Roman" w:eastAsia="Times New Roman" w:hAnsi="Times New Roman" w:cs="Times New Roman"/>
          <w:b/>
          <w:bCs/>
          <w:color w:val="000000"/>
          <w:sz w:val="24"/>
          <w:szCs w:val="24"/>
          <w:lang w:eastAsia="ar-SA"/>
        </w:rPr>
        <w:t xml:space="preserve">Wykonawca, aby wziąć udział w elektronicznym postępowaniu o udzielenie zamówienia publicznego musi założyć konto na </w:t>
      </w:r>
      <w:proofErr w:type="spellStart"/>
      <w:r w:rsidRPr="00EA227F">
        <w:rPr>
          <w:rFonts w:ascii="Times New Roman" w:eastAsia="Times New Roman" w:hAnsi="Times New Roman" w:cs="Times New Roman"/>
          <w:b/>
          <w:bCs/>
          <w:color w:val="000000"/>
          <w:sz w:val="24"/>
          <w:szCs w:val="24"/>
          <w:lang w:eastAsia="ar-SA"/>
        </w:rPr>
        <w:t>ePUAP</w:t>
      </w:r>
      <w:proofErr w:type="spellEnd"/>
      <w:r w:rsidRPr="00EA227F">
        <w:rPr>
          <w:rFonts w:ascii="Times New Roman" w:eastAsia="Times New Roman" w:hAnsi="Times New Roman" w:cs="Times New Roman"/>
          <w:b/>
          <w:bCs/>
          <w:color w:val="000000"/>
          <w:sz w:val="24"/>
          <w:szCs w:val="24"/>
          <w:lang w:eastAsia="ar-SA"/>
        </w:rPr>
        <w:t xml:space="preserve">. </w:t>
      </w:r>
      <w:r w:rsidRPr="00EA227F">
        <w:rPr>
          <w:rFonts w:ascii="Times New Roman" w:eastAsia="Times New Roman" w:hAnsi="Times New Roman" w:cs="Times New Roman"/>
          <w:color w:val="000000"/>
          <w:sz w:val="24"/>
          <w:szCs w:val="24"/>
          <w:lang w:eastAsia="ar-SA"/>
        </w:rPr>
        <w:t xml:space="preserve">Rejestracja i korzystanie z Platformy </w:t>
      </w:r>
      <w:proofErr w:type="spellStart"/>
      <w:r w:rsidRPr="00EA227F">
        <w:rPr>
          <w:rFonts w:ascii="Times New Roman" w:eastAsia="Times New Roman" w:hAnsi="Times New Roman" w:cs="Times New Roman"/>
          <w:color w:val="000000"/>
          <w:sz w:val="24"/>
          <w:szCs w:val="24"/>
          <w:lang w:eastAsia="ar-SA"/>
        </w:rPr>
        <w:t>miniPortal</w:t>
      </w:r>
      <w:proofErr w:type="spellEnd"/>
      <w:r w:rsidRPr="00EA227F">
        <w:rPr>
          <w:rFonts w:ascii="Times New Roman" w:eastAsia="Times New Roman" w:hAnsi="Times New Roman" w:cs="Times New Roman"/>
          <w:color w:val="000000"/>
          <w:sz w:val="24"/>
          <w:szCs w:val="24"/>
          <w:lang w:eastAsia="ar-SA"/>
        </w:rPr>
        <w:t xml:space="preserve"> zostały opisane w instrukcji użytkownika systemu, która dostępna jest pod adresem: </w:t>
      </w:r>
      <w:hyperlink r:id="rId18" w:history="1">
        <w:r w:rsidRPr="00EA227F">
          <w:rPr>
            <w:rFonts w:ascii="Times New Roman" w:eastAsia="Times New Roman" w:hAnsi="Times New Roman" w:cs="Times New Roman"/>
            <w:b/>
            <w:bCs/>
            <w:color w:val="0000FF"/>
            <w:sz w:val="24"/>
            <w:szCs w:val="24"/>
            <w:u w:val="single"/>
            <w:lang w:eastAsia="ar-SA"/>
          </w:rPr>
          <w:t>https://miniportal.uzp.gov.pl/Instrukcje</w:t>
        </w:r>
      </w:hyperlink>
    </w:p>
    <w:p w14:paraId="04B5F073" w14:textId="77777777" w:rsidR="00871125" w:rsidRPr="00EA227F" w:rsidRDefault="0004670C" w:rsidP="004C0DBD">
      <w:pPr>
        <w:pStyle w:val="Akapitzlist"/>
        <w:numPr>
          <w:ilvl w:val="0"/>
          <w:numId w:val="18"/>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Zgodnie z art. 67 ustawy </w:t>
      </w:r>
      <w:proofErr w:type="spellStart"/>
      <w:r>
        <w:rPr>
          <w:rFonts w:ascii="Times New Roman" w:eastAsia="Times New Roman" w:hAnsi="Times New Roman" w:cs="Times New Roman"/>
          <w:color w:val="000000"/>
          <w:sz w:val="24"/>
          <w:szCs w:val="24"/>
          <w:lang w:eastAsia="ar-SA"/>
        </w:rPr>
        <w:t>Pzp</w:t>
      </w:r>
      <w:proofErr w:type="spellEnd"/>
      <w:r w:rsidR="00871125" w:rsidRPr="00EA227F">
        <w:rPr>
          <w:rFonts w:ascii="Times New Roman" w:eastAsia="Times New Roman" w:hAnsi="Times New Roman" w:cs="Times New Roman"/>
          <w:color w:val="000000"/>
          <w:sz w:val="24"/>
          <w:szCs w:val="24"/>
          <w:lang w:eastAsia="ar-SA"/>
        </w:rPr>
        <w:t xml:space="preserve"> Zamawiający podaje wymagania techniczne związane z korzystaniem z Platformy:</w:t>
      </w:r>
    </w:p>
    <w:p w14:paraId="52D61BE2" w14:textId="77777777" w:rsidR="00871125" w:rsidRPr="00D06D11"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D06D11">
        <w:rPr>
          <w:rFonts w:ascii="Times New Roman" w:eastAsia="Times New Roman" w:hAnsi="Times New Roman" w:cs="Times New Roman"/>
          <w:color w:val="000000"/>
          <w:sz w:val="24"/>
          <w:szCs w:val="24"/>
          <w:lang w:eastAsia="ar-SA"/>
        </w:rPr>
        <w:t xml:space="preserve">Maksymalny rozmiar plików przesyłanych za pośrednictwem dedykowanych formularzy: „Formularz złożenia, zmiany, wycofania oferty lub wniosku” i „Formularza do komunikacji” wynosi 150 MB. </w:t>
      </w:r>
    </w:p>
    <w:p w14:paraId="7AF88399" w14:textId="77777777" w:rsidR="00871125"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871125" w:rsidRPr="007B24D7">
        <w:rPr>
          <w:rFonts w:ascii="Times New Roman" w:eastAsia="Times New Roman" w:hAnsi="Times New Roman" w:cs="Times New Roman"/>
          <w:color w:val="000000"/>
          <w:sz w:val="24"/>
          <w:szCs w:val="24"/>
          <w:lang w:eastAsia="ar-SA"/>
        </w:rPr>
        <w:t>miniPortal</w:t>
      </w:r>
      <w:proofErr w:type="spellEnd"/>
      <w:r w:rsidR="00871125" w:rsidRPr="007B24D7">
        <w:rPr>
          <w:rFonts w:ascii="Times New Roman" w:eastAsia="Times New Roman" w:hAnsi="Times New Roman" w:cs="Times New Roman"/>
          <w:color w:val="000000"/>
          <w:sz w:val="24"/>
          <w:szCs w:val="24"/>
          <w:lang w:eastAsia="ar-SA"/>
        </w:rPr>
        <w:t xml:space="preserve">, znajdującego się od </w:t>
      </w:r>
      <w:r w:rsidR="00871125" w:rsidRPr="007B24D7">
        <w:rPr>
          <w:rFonts w:ascii="Times New Roman" w:eastAsia="Times New Roman" w:hAnsi="Times New Roman" w:cs="Times New Roman"/>
          <w:color w:val="000000"/>
          <w:sz w:val="24"/>
          <w:szCs w:val="24"/>
          <w:lang w:eastAsia="ar-SA"/>
        </w:rPr>
        <w:lastRenderedPageBreak/>
        <w:t>adresem: (https://miniportal.uzp.gov.pl/WarunkiUslugi) oraz Warunkach korzystania z elektronicznej platformy usług administracji publicznej (</w:t>
      </w:r>
      <w:proofErr w:type="spellStart"/>
      <w:r w:rsidR="00871125" w:rsidRPr="007B24D7">
        <w:rPr>
          <w:rFonts w:ascii="Times New Roman" w:eastAsia="Times New Roman" w:hAnsi="Times New Roman" w:cs="Times New Roman"/>
          <w:color w:val="000000"/>
          <w:sz w:val="24"/>
          <w:szCs w:val="24"/>
          <w:lang w:eastAsia="ar-SA"/>
        </w:rPr>
        <w:t>ePUAP</w:t>
      </w:r>
      <w:proofErr w:type="spellEnd"/>
      <w:r w:rsidR="00871125" w:rsidRPr="007B24D7">
        <w:rPr>
          <w:rFonts w:ascii="Times New Roman" w:eastAsia="Times New Roman" w:hAnsi="Times New Roman" w:cs="Times New Roman"/>
          <w:color w:val="000000"/>
          <w:sz w:val="24"/>
          <w:szCs w:val="24"/>
          <w:lang w:eastAsia="ar-SA"/>
        </w:rPr>
        <w:t xml:space="preserve">), znajdujące się pod adresem: </w:t>
      </w:r>
      <w:hyperlink r:id="rId19" w:history="1">
        <w:r w:rsidRPr="006D59F6">
          <w:rPr>
            <w:rStyle w:val="Hipercze"/>
            <w:rFonts w:ascii="Times New Roman" w:eastAsia="Times New Roman" w:hAnsi="Times New Roman"/>
            <w:sz w:val="24"/>
            <w:szCs w:val="24"/>
            <w:lang w:eastAsia="ar-SA"/>
          </w:rPr>
          <w:t>https://www.gov.pl/web/gov/warunki-korzystania</w:t>
        </w:r>
      </w:hyperlink>
      <w:r>
        <w:rPr>
          <w:rFonts w:ascii="Times New Roman" w:eastAsia="Times New Roman" w:hAnsi="Times New Roman" w:cs="Times New Roman"/>
          <w:color w:val="000000"/>
          <w:sz w:val="24"/>
          <w:szCs w:val="24"/>
          <w:lang w:eastAsia="ar-SA"/>
        </w:rPr>
        <w:t>.</w:t>
      </w:r>
    </w:p>
    <w:p w14:paraId="2ADD8503" w14:textId="77777777" w:rsidR="00871125" w:rsidRPr="00EA227F"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10. </w:t>
      </w:r>
      <w:r w:rsidR="00871125" w:rsidRPr="00EA227F">
        <w:rPr>
          <w:rFonts w:ascii="Times New Roman" w:eastAsia="Times New Roman" w:hAnsi="Times New Roman" w:cs="Times New Roman"/>
          <w:color w:val="000000"/>
          <w:sz w:val="24"/>
          <w:szCs w:val="24"/>
          <w:lang w:eastAsia="ar-SA"/>
        </w:rPr>
        <w:t xml:space="preserve">W korespondencji kierowanej do Zamawiającego Wykonawcy powinni posługiwać się numerem przedmiotowego postępowania. </w:t>
      </w:r>
    </w:p>
    <w:p w14:paraId="0F448475"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529A311A"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005A9FE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Przedłużenie terminu składania ofert, nie wpływa na bieg terminu składania wniosku o wyjaśnienie treści SWZ. </w:t>
      </w:r>
    </w:p>
    <w:p w14:paraId="2FB5BC4F"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6A05F68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01D0248B"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29168725"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XIII</w:t>
      </w:r>
      <w:r w:rsidR="00DF7D04" w:rsidRPr="00DF7D04">
        <w:rPr>
          <w:rFonts w:ascii="Times New Roman" w:hAnsi="Times New Roman" w:cs="Times New Roman"/>
          <w:b/>
          <w:bCs/>
          <w:color w:val="000000"/>
        </w:rPr>
        <w:t xml:space="preserve">. WYMAGANIA DOTYCZĄCE </w:t>
      </w:r>
      <w:r w:rsidR="00DF7D04" w:rsidRPr="00B97DBC">
        <w:rPr>
          <w:rFonts w:ascii="Times New Roman" w:hAnsi="Times New Roman" w:cs="Times New Roman"/>
          <w:b/>
          <w:bCs/>
          <w:color w:val="000000"/>
        </w:rPr>
        <w:t>WADIUM.</w:t>
      </w:r>
      <w:r w:rsidR="00DF7D04" w:rsidRPr="00DF7D04">
        <w:rPr>
          <w:rFonts w:ascii="Times New Roman" w:hAnsi="Times New Roman" w:cs="Times New Roman"/>
          <w:b/>
          <w:bCs/>
          <w:color w:val="000000"/>
        </w:rPr>
        <w:t xml:space="preserve"> </w:t>
      </w:r>
    </w:p>
    <w:p w14:paraId="01DC88A6" w14:textId="5A441BA4" w:rsidR="003F750E" w:rsidRPr="007A71C5" w:rsidRDefault="00404AFE" w:rsidP="00453A80">
      <w:pPr>
        <w:spacing w:after="0" w:line="276" w:lineRule="auto"/>
        <w:ind w:left="284" w:hanging="284"/>
        <w:jc w:val="both"/>
        <w:rPr>
          <w:rFonts w:ascii="Times New Roman" w:eastAsia="Calibri" w:hAnsi="Times New Roman" w:cs="Times New Roman"/>
          <w:color w:val="FF0000"/>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Zama</w:t>
      </w:r>
      <w:r w:rsidR="003B6283">
        <w:rPr>
          <w:rFonts w:ascii="Times New Roman" w:eastAsia="Calibri" w:hAnsi="Times New Roman" w:cs="Times New Roman"/>
          <w:sz w:val="24"/>
          <w:szCs w:val="24"/>
          <w:lang w:eastAsia="pl-PL"/>
        </w:rPr>
        <w:t>wiający wymaga złożenia wadium w wysokości</w:t>
      </w:r>
      <w:r w:rsidR="002046D6">
        <w:rPr>
          <w:rFonts w:ascii="Times New Roman" w:eastAsia="Calibri" w:hAnsi="Times New Roman" w:cs="Times New Roman"/>
          <w:sz w:val="24"/>
          <w:szCs w:val="24"/>
          <w:lang w:eastAsia="pl-PL"/>
        </w:rPr>
        <w:t xml:space="preserve"> </w:t>
      </w:r>
      <w:r w:rsidR="00BA4DAD" w:rsidRPr="00220366">
        <w:rPr>
          <w:rFonts w:ascii="Times New Roman" w:eastAsia="Calibri" w:hAnsi="Times New Roman" w:cs="Times New Roman"/>
          <w:b/>
          <w:bCs/>
          <w:sz w:val="24"/>
          <w:szCs w:val="24"/>
          <w:lang w:eastAsia="pl-PL"/>
        </w:rPr>
        <w:t xml:space="preserve">4.000,00 </w:t>
      </w:r>
      <w:r w:rsidR="00CC2241" w:rsidRPr="00220366">
        <w:rPr>
          <w:rFonts w:ascii="Times New Roman" w:eastAsia="Calibri" w:hAnsi="Times New Roman" w:cs="Times New Roman"/>
          <w:b/>
          <w:bCs/>
          <w:sz w:val="24"/>
          <w:szCs w:val="24"/>
          <w:lang w:eastAsia="pl-PL"/>
        </w:rPr>
        <w:t>zł</w:t>
      </w:r>
      <w:r w:rsidR="003B6283" w:rsidRPr="00220366">
        <w:rPr>
          <w:rFonts w:ascii="Times New Roman" w:eastAsia="Calibri" w:hAnsi="Times New Roman" w:cs="Times New Roman"/>
          <w:b/>
          <w:bCs/>
          <w:sz w:val="24"/>
          <w:szCs w:val="24"/>
          <w:lang w:eastAsia="pl-PL"/>
        </w:rPr>
        <w:t>.</w:t>
      </w:r>
    </w:p>
    <w:p w14:paraId="76472F63" w14:textId="615A560E" w:rsidR="00404AFE" w:rsidRPr="00404AFE" w:rsidRDefault="003B6283" w:rsidP="00453A80">
      <w:pPr>
        <w:spacing w:after="0" w:line="276" w:lineRule="auto"/>
        <w:ind w:left="284" w:hanging="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w:t>
      </w:r>
      <w:r w:rsidR="00453A80">
        <w:rPr>
          <w:rFonts w:ascii="Times New Roman" w:eastAsia="Calibri" w:hAnsi="Times New Roman" w:cs="Times New Roman"/>
          <w:sz w:val="24"/>
          <w:szCs w:val="24"/>
          <w:lang w:eastAsia="pl-PL"/>
        </w:rPr>
        <w:t xml:space="preserve">  </w:t>
      </w:r>
      <w:r w:rsidR="00404AFE" w:rsidRPr="00404AFE">
        <w:rPr>
          <w:rFonts w:ascii="Times New Roman" w:eastAsia="Calibri" w:hAnsi="Times New Roman" w:cs="Times New Roman"/>
          <w:sz w:val="24"/>
          <w:szCs w:val="24"/>
          <w:lang w:eastAsia="pl-PL"/>
        </w:rPr>
        <w:t xml:space="preserve">Wadium może być wnoszone według wyboru wykonawcy w jednej lub kilku następujących formach: </w:t>
      </w:r>
    </w:p>
    <w:p w14:paraId="23F1EFD6" w14:textId="77777777" w:rsidR="00404AFE" w:rsidRPr="00404AFE" w:rsidRDefault="00404AFE" w:rsidP="00453A80">
      <w:pPr>
        <w:spacing w:after="0" w:line="276" w:lineRule="auto"/>
        <w:ind w:left="426" w:hanging="142"/>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pieniądzu; </w:t>
      </w:r>
    </w:p>
    <w:p w14:paraId="138ABCC9"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2)</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gwarancjach bankowych; </w:t>
      </w:r>
    </w:p>
    <w:p w14:paraId="4C792EE7"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3)</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gwarancjach ubezpieczeniowych;</w:t>
      </w:r>
    </w:p>
    <w:p w14:paraId="6009437C"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4)</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(Dz. U. z 2020 r. poz. 299). </w:t>
      </w:r>
    </w:p>
    <w:p w14:paraId="5E6ED7A4" w14:textId="0C2A23C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3</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wnoszone w pieniądzu wpłaca się przelewem na rachunek bankowy wskazany przez  zamawiającego. </w:t>
      </w:r>
      <w:r w:rsidR="00404AFE" w:rsidRPr="00404AFE">
        <w:rPr>
          <w:rFonts w:ascii="Times New Roman" w:eastAsia="Calibri" w:hAnsi="Times New Roman" w:cs="Times New Roman"/>
          <w:b/>
          <w:bCs/>
          <w:sz w:val="24"/>
          <w:szCs w:val="24"/>
          <w:lang w:eastAsia="pl-PL"/>
        </w:rPr>
        <w:t> Numer rachunku bankowego Zamawiającego: 95 9359 0002 0023 3310 2000 0002</w:t>
      </w:r>
    </w:p>
    <w:p w14:paraId="5D53A87C" w14:textId="71D35675"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4</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 Wadium wniesione w pieniądzu zamawiający przechowuje na rachunku bankowym. </w:t>
      </w:r>
    </w:p>
    <w:p w14:paraId="4933133F" w14:textId="0B748FBF" w:rsidR="002930FD"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5</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Jeżeli wadium jest wnoszone w formie gwarancji lub poręczenia, o których mowa w ust. 4 pkt 2–4, wykonawca przekazuje zamawiającemu oryginał gwarancji lub poręczenia, w postaci elektronicznej.</w:t>
      </w:r>
    </w:p>
    <w:p w14:paraId="6329948C" w14:textId="572F2F9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6</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wnosi się przed upływem terminu </w:t>
      </w:r>
      <w:r w:rsidR="00404AFE" w:rsidRPr="00404AFE">
        <w:rPr>
          <w:rFonts w:ascii="Times New Roman" w:eastAsia="Calibri" w:hAnsi="Times New Roman" w:cs="Times New Roman"/>
          <w:b/>
          <w:bCs/>
          <w:sz w:val="24"/>
          <w:szCs w:val="24"/>
          <w:lang w:eastAsia="pl-PL"/>
        </w:rPr>
        <w:t xml:space="preserve">składania ofert. </w:t>
      </w:r>
      <w:r w:rsidR="00404AFE" w:rsidRPr="00404AFE">
        <w:rPr>
          <w:rFonts w:ascii="Times New Roman" w:eastAsia="Calibri" w:hAnsi="Times New Roman" w:cs="Times New Roman"/>
          <w:sz w:val="24"/>
          <w:szCs w:val="24"/>
          <w:lang w:eastAsia="pl-PL"/>
        </w:rPr>
        <w:t>Za termin wniesienia wadium w pieniądzu zostanie   przyjęty termin uznania rachunku Zamawiającego.</w:t>
      </w:r>
    </w:p>
    <w:p w14:paraId="4D34ACDB" w14:textId="79E1DA00"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7</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 przypadku wnoszenia wadium w formie innej niż w pieniądzu, wymagane jest załączenie do oferty oryginalnego dokumentu gwarancji/poręczenia w formie elektronicznej za pośrednictwem </w:t>
      </w:r>
      <w:proofErr w:type="spellStart"/>
      <w:r w:rsidR="00404AFE" w:rsidRPr="00404AFE">
        <w:rPr>
          <w:rFonts w:ascii="Times New Roman" w:eastAsia="Calibri" w:hAnsi="Times New Roman" w:cs="Times New Roman"/>
          <w:sz w:val="24"/>
          <w:szCs w:val="24"/>
          <w:lang w:eastAsia="pl-PL"/>
        </w:rPr>
        <w:t>miniPortalu</w:t>
      </w:r>
      <w:proofErr w:type="spellEnd"/>
      <w:r w:rsidR="00404AFE" w:rsidRPr="00404AFE">
        <w:rPr>
          <w:rFonts w:ascii="Times New Roman" w:eastAsia="Calibri" w:hAnsi="Times New Roman" w:cs="Times New Roman"/>
          <w:sz w:val="24"/>
          <w:szCs w:val="24"/>
          <w:lang w:eastAsia="pl-PL"/>
        </w:rPr>
        <w:t xml:space="preserve"> z zastrzeżeniem, że dokument będzie w postaci oryginału w postaci elektronicznej wystawiony przez Gwaranta tj. wystawcę gwarancji/poręczenia. Beneficjentem wadium wnoszonego w innej formie niż w pieniądzu jest Zamawiający.</w:t>
      </w:r>
    </w:p>
    <w:p w14:paraId="78D819E8" w14:textId="731C665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8</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14:paraId="1566DD02" w14:textId="6A361D67"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9</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98 ust. 6 </w:t>
      </w:r>
      <w:r w:rsidR="00404AFE" w:rsidRPr="00404AFE">
        <w:rPr>
          <w:rFonts w:ascii="Times New Roman" w:eastAsia="Calibri" w:hAnsi="Times New Roman" w:cs="Times New Roman"/>
          <w:sz w:val="24"/>
          <w:szCs w:val="24"/>
          <w:lang w:eastAsia="pl-PL"/>
        </w:rPr>
        <w:lastRenderedPageBreak/>
        <w:t xml:space="preserve">ustawy </w:t>
      </w:r>
      <w:proofErr w:type="spellStart"/>
      <w:r w:rsidR="00404AFE" w:rsidRPr="00404AFE">
        <w:rPr>
          <w:rFonts w:ascii="Times New Roman" w:eastAsia="Calibri" w:hAnsi="Times New Roman" w:cs="Times New Roman"/>
          <w:sz w:val="24"/>
          <w:szCs w:val="24"/>
          <w:lang w:eastAsia="pl-PL"/>
        </w:rPr>
        <w:t>Pzp</w:t>
      </w:r>
      <w:proofErr w:type="spellEnd"/>
      <w:r w:rsidR="00404AFE" w:rsidRPr="00404AFE">
        <w:rPr>
          <w:rFonts w:ascii="Times New Roman" w:eastAsia="Calibri" w:hAnsi="Times New Roman" w:cs="Times New Roman"/>
          <w:sz w:val="24"/>
          <w:szCs w:val="24"/>
          <w:lang w:eastAsia="pl-PL"/>
        </w:rPr>
        <w:t xml:space="preserve"> oraz zawierać w swojej treści nieodwołalne i bezwarunkowe zobowiązanie wystawcy dokumentu do zapłaty kwoty wadium na rzecz Zamawiającego.</w:t>
      </w:r>
    </w:p>
    <w:p w14:paraId="263955CB" w14:textId="25B69602"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0</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Wykonawca zobowiązany jest wnieść wadium na okres związania ofertą.</w:t>
      </w:r>
    </w:p>
    <w:p w14:paraId="009D0BD7" w14:textId="3231C82E"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1</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Nie wniesienie wadium w wymaganym terminie (także na przedłużony okres związania ofertą), w wymaganej wysokości, dopuszczonej formie lub wniesione w sposób nieprawidłowy skutkuje odrzuceniem oferty zgodnie z art. 226 ust. 1 pkt. 14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w:t>
      </w:r>
    </w:p>
    <w:p w14:paraId="23DBE856" w14:textId="41AD3BFB"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2</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Zamawiający zwróci wadium na zasadach określonych w art. 98 ust.1- 5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 xml:space="preserve">. </w:t>
      </w:r>
    </w:p>
    <w:p w14:paraId="466CEBAE" w14:textId="1E0DDC52"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3</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Zamawiający zatrzyma wadium wraz z odsetkami, w przypadkach określonych w art.</w:t>
      </w:r>
      <w:r w:rsidR="00FE21D9">
        <w:rPr>
          <w:rFonts w:ascii="Times New Roman" w:eastAsia="Calibri" w:hAnsi="Times New Roman" w:cs="Times New Roman"/>
          <w:sz w:val="24"/>
          <w:szCs w:val="24"/>
          <w:lang w:eastAsia="pl-PL"/>
        </w:rPr>
        <w:t xml:space="preserve"> </w:t>
      </w:r>
      <w:r w:rsidR="00B75D5C" w:rsidRPr="00FE21D9">
        <w:rPr>
          <w:rFonts w:ascii="Times New Roman" w:eastAsia="Calibri" w:hAnsi="Times New Roman" w:cs="Times New Roman"/>
          <w:sz w:val="24"/>
          <w:szCs w:val="24"/>
          <w:lang w:eastAsia="pl-PL"/>
        </w:rPr>
        <w:t>98</w:t>
      </w:r>
      <w:r w:rsidRPr="00FE21D9">
        <w:rPr>
          <w:rFonts w:ascii="Times New Roman" w:eastAsia="Calibri" w:hAnsi="Times New Roman" w:cs="Times New Roman"/>
          <w:sz w:val="24"/>
          <w:szCs w:val="24"/>
          <w:lang w:eastAsia="pl-PL"/>
        </w:rPr>
        <w:t xml:space="preserve"> </w:t>
      </w:r>
      <w:r w:rsidRPr="00404AFE">
        <w:rPr>
          <w:rFonts w:ascii="Times New Roman" w:eastAsia="Calibri" w:hAnsi="Times New Roman" w:cs="Times New Roman"/>
          <w:sz w:val="24"/>
          <w:szCs w:val="24"/>
          <w:lang w:eastAsia="pl-PL"/>
        </w:rPr>
        <w:t xml:space="preserve">ust. 6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w:t>
      </w:r>
    </w:p>
    <w:p w14:paraId="5B9A5FA4" w14:textId="3FF3600F"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4</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Wszystkie dokumenty o których mowa w art. 97 ust. 7 Ustawy PZP potwierdzające wniesienie wadium muszą zawierać znak/ lub nazwę przedmiotu zamówienia postępowania, którego dotyczą oraz prawidłowa nazwę Zamawiającego.</w:t>
      </w:r>
    </w:p>
    <w:p w14:paraId="6987B2BD" w14:textId="15E0FF43" w:rsidR="00B91362" w:rsidRDefault="00B91362" w:rsidP="00404AFE">
      <w:pPr>
        <w:spacing w:after="0" w:line="240" w:lineRule="auto"/>
        <w:rPr>
          <w:rFonts w:ascii="Calibri" w:eastAsia="Calibri" w:hAnsi="Calibri" w:cs="Calibri"/>
          <w:sz w:val="24"/>
          <w:szCs w:val="24"/>
        </w:rPr>
      </w:pPr>
    </w:p>
    <w:p w14:paraId="73AD77D1" w14:textId="77777777" w:rsidR="00B91362" w:rsidRPr="00404AFE" w:rsidRDefault="00B91362" w:rsidP="00404AFE">
      <w:pPr>
        <w:spacing w:after="0" w:line="240" w:lineRule="auto"/>
        <w:rPr>
          <w:rFonts w:ascii="Calibri" w:eastAsia="Calibri" w:hAnsi="Calibri" w:cs="Calibri"/>
          <w:sz w:val="24"/>
          <w:szCs w:val="24"/>
        </w:rPr>
      </w:pPr>
    </w:p>
    <w:p w14:paraId="4FC1766D"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b/>
          <w:bCs/>
          <w:color w:val="000000"/>
        </w:rPr>
        <w:t>X</w:t>
      </w:r>
      <w:r w:rsidR="003620F1">
        <w:rPr>
          <w:rFonts w:ascii="Times New Roman" w:hAnsi="Times New Roman" w:cs="Times New Roman"/>
          <w:b/>
          <w:bCs/>
          <w:color w:val="000000"/>
        </w:rPr>
        <w:t>I</w:t>
      </w:r>
      <w:r w:rsidRPr="00DF7D04">
        <w:rPr>
          <w:rFonts w:ascii="Times New Roman" w:hAnsi="Times New Roman" w:cs="Times New Roman"/>
          <w:b/>
          <w:bCs/>
          <w:color w:val="000000"/>
        </w:rPr>
        <w:t xml:space="preserve">V. TERMIN ZWIĄZANIA Z OFERTĄ. </w:t>
      </w:r>
    </w:p>
    <w:p w14:paraId="4BE901D3" w14:textId="69BC1DC0"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Wykonawca pozostaje związany ofertą do dnia </w:t>
      </w:r>
      <w:r w:rsidR="00963406">
        <w:rPr>
          <w:rFonts w:ascii="Times New Roman" w:hAnsi="Times New Roman" w:cs="Times New Roman"/>
          <w:b/>
          <w:color w:val="000000"/>
          <w:sz w:val="24"/>
          <w:szCs w:val="24"/>
        </w:rPr>
        <w:t xml:space="preserve"> </w:t>
      </w:r>
      <w:r w:rsidR="00FE21D9">
        <w:rPr>
          <w:rFonts w:ascii="Times New Roman" w:hAnsi="Times New Roman" w:cs="Times New Roman"/>
          <w:b/>
          <w:color w:val="FF0000"/>
          <w:sz w:val="24"/>
          <w:szCs w:val="24"/>
        </w:rPr>
        <w:t>04.07</w:t>
      </w:r>
      <w:r w:rsidR="00F9235F" w:rsidRPr="00A75885">
        <w:rPr>
          <w:rFonts w:ascii="Times New Roman" w:hAnsi="Times New Roman" w:cs="Times New Roman"/>
          <w:b/>
          <w:color w:val="FF0000"/>
          <w:sz w:val="24"/>
          <w:szCs w:val="24"/>
        </w:rPr>
        <w:t>.</w:t>
      </w:r>
      <w:r w:rsidRPr="00A75885">
        <w:rPr>
          <w:rFonts w:ascii="Times New Roman" w:hAnsi="Times New Roman" w:cs="Times New Roman"/>
          <w:b/>
          <w:color w:val="FF0000"/>
          <w:sz w:val="24"/>
          <w:szCs w:val="24"/>
        </w:rPr>
        <w:t>202</w:t>
      </w:r>
      <w:r w:rsidR="00963406" w:rsidRPr="00A75885">
        <w:rPr>
          <w:rFonts w:ascii="Times New Roman" w:hAnsi="Times New Roman" w:cs="Times New Roman"/>
          <w:b/>
          <w:color w:val="FF0000"/>
          <w:sz w:val="24"/>
          <w:szCs w:val="24"/>
        </w:rPr>
        <w:t>2</w:t>
      </w:r>
      <w:r w:rsidRPr="00A75885">
        <w:rPr>
          <w:rFonts w:ascii="Times New Roman" w:hAnsi="Times New Roman" w:cs="Times New Roman"/>
          <w:b/>
          <w:color w:val="FF0000"/>
          <w:sz w:val="24"/>
          <w:szCs w:val="24"/>
        </w:rPr>
        <w:t xml:space="preserve"> r.</w:t>
      </w:r>
    </w:p>
    <w:p w14:paraId="44F7C768"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Bieg terminu związania ofertą rozpoczyna się wraz z upływem terminu składania ofert. </w:t>
      </w:r>
    </w:p>
    <w:p w14:paraId="70A9ACC2"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8556F5C" w14:textId="77777777" w:rsidR="00DF7D04" w:rsidRPr="00053CD6"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2930FD">
        <w:rPr>
          <w:rFonts w:ascii="Times New Roman" w:hAnsi="Times New Roman" w:cs="Times New Roman"/>
          <w:color w:val="000000"/>
          <w:sz w:val="24"/>
          <w:szCs w:val="24"/>
        </w:rPr>
        <w:t>Przedłużenie terminu związania ofertą, o którym mowa w ust. 2, wymaga złożenia przez wykonawcę pisemnego oświadczenia o wyrażeniu zgody na przedłużenie terminu związania ofertą</w:t>
      </w:r>
      <w:r w:rsidRPr="00053CD6">
        <w:rPr>
          <w:rFonts w:ascii="Times New Roman" w:hAnsi="Times New Roman" w:cs="Times New Roman"/>
          <w:color w:val="000000"/>
        </w:rPr>
        <w:t xml:space="preserve">. </w:t>
      </w:r>
    </w:p>
    <w:p w14:paraId="409DF104"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0634031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w:t>
      </w:r>
      <w:r w:rsidR="00DF7D04" w:rsidRPr="00DF7D04">
        <w:rPr>
          <w:rFonts w:ascii="Times New Roman" w:hAnsi="Times New Roman" w:cs="Times New Roman"/>
          <w:b/>
          <w:bCs/>
          <w:color w:val="000000"/>
        </w:rPr>
        <w:t xml:space="preserve">. OPIS SPOSOBU PRZYGOTOWANIA OFERT </w:t>
      </w:r>
    </w:p>
    <w:p w14:paraId="14666A23" w14:textId="77777777" w:rsidR="008D6B3A" w:rsidRPr="008D6B3A"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Składanie ofert:</w:t>
      </w:r>
    </w:p>
    <w:p w14:paraId="380274B7" w14:textId="77777777" w:rsidR="008D6B3A" w:rsidRPr="008D6B3A" w:rsidRDefault="008D6B3A" w:rsidP="004C0DBD">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składa ofertę za pośrednictwem Formularza do złożenia lub wycofania oferty dostępnego na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xml:space="preserve"> i udostępnionego również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 xml:space="preserve">. Sposób złożenia oferty opisany został w Instrukcji użytkownika dostępnej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w:t>
      </w:r>
    </w:p>
    <w:p w14:paraId="51446C91" w14:textId="78FCD307" w:rsidR="008D6B3A" w:rsidRPr="008D6B3A" w:rsidRDefault="008D6B3A" w:rsidP="004C0DBD">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 xml:space="preserve">Ofertę wraz z wymaganymi załącznikami należy złożyć w terminie do dnia </w:t>
      </w:r>
      <w:r w:rsidR="00C139C0">
        <w:rPr>
          <w:rFonts w:ascii="Times New Roman" w:eastAsia="Times New Roman" w:hAnsi="Times New Roman" w:cs="Times New Roman"/>
          <w:b/>
          <w:color w:val="FF0000"/>
          <w:sz w:val="24"/>
          <w:szCs w:val="24"/>
          <w:lang w:eastAsia="ar-SA"/>
        </w:rPr>
        <w:t xml:space="preserve">  </w:t>
      </w:r>
      <w:r w:rsidR="00FE21D9">
        <w:rPr>
          <w:rFonts w:ascii="Times New Roman" w:eastAsia="Times New Roman" w:hAnsi="Times New Roman" w:cs="Times New Roman"/>
          <w:b/>
          <w:color w:val="FF0000"/>
          <w:sz w:val="24"/>
          <w:szCs w:val="24"/>
          <w:lang w:eastAsia="ar-SA"/>
        </w:rPr>
        <w:t>03.06</w:t>
      </w:r>
      <w:r w:rsidR="007F1907">
        <w:rPr>
          <w:rFonts w:ascii="Times New Roman" w:eastAsia="Times New Roman" w:hAnsi="Times New Roman" w:cs="Times New Roman"/>
          <w:b/>
          <w:color w:val="FF0000"/>
          <w:sz w:val="24"/>
          <w:szCs w:val="24"/>
          <w:lang w:eastAsia="ar-SA"/>
        </w:rPr>
        <w:t>.</w:t>
      </w:r>
      <w:r w:rsidR="00C139C0">
        <w:rPr>
          <w:rFonts w:ascii="Times New Roman" w:eastAsia="Times New Roman" w:hAnsi="Times New Roman" w:cs="Times New Roman"/>
          <w:b/>
          <w:color w:val="FF0000"/>
          <w:sz w:val="24"/>
          <w:szCs w:val="24"/>
          <w:lang w:eastAsia="ar-SA"/>
        </w:rPr>
        <w:t>2022</w:t>
      </w:r>
      <w:r w:rsidRPr="008D6B3A">
        <w:rPr>
          <w:rFonts w:ascii="Times New Roman" w:eastAsia="Times New Roman" w:hAnsi="Times New Roman" w:cs="Times New Roman"/>
          <w:b/>
          <w:color w:val="FF0000"/>
          <w:sz w:val="24"/>
          <w:szCs w:val="24"/>
          <w:lang w:eastAsia="ar-SA"/>
        </w:rPr>
        <w:t xml:space="preserve"> r., do godz. 11:00.</w:t>
      </w:r>
    </w:p>
    <w:p w14:paraId="4905D995" w14:textId="77777777" w:rsidR="008D6B3A" w:rsidRPr="008D6B3A" w:rsidRDefault="008D6B3A" w:rsidP="004C0DBD">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może złożyć tylko jedną ofertę.</w:t>
      </w:r>
    </w:p>
    <w:p w14:paraId="0078F9FB" w14:textId="77777777" w:rsidR="008D6B3A" w:rsidRPr="008D6B3A" w:rsidRDefault="008D6B3A" w:rsidP="004C0DBD">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Dokumenty sporządzone w języku obcym są składane wraz z tłumaczeniem na język polski.</w:t>
      </w:r>
    </w:p>
    <w:p w14:paraId="3C1AC549" w14:textId="77777777" w:rsidR="008D6B3A" w:rsidRPr="008D6B3A" w:rsidRDefault="008D6B3A" w:rsidP="004C0DBD">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odrzuci ofertę złożoną po terminie składania ofert.</w:t>
      </w:r>
    </w:p>
    <w:p w14:paraId="6A0F56B6" w14:textId="77777777" w:rsidR="008D6B3A" w:rsidRPr="008D6B3A" w:rsidRDefault="008D6B3A" w:rsidP="004C0DBD">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po przesłaniu oferty za pomocą Formularza do złożenia lub wycofania oferty na „ekranie sukcesu" otrzyma numer oferty generowany przez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Ten numer należy zapisać i zachować. Będzie on potrzebny w razie ewentualnego wycofania oferty.</w:t>
      </w:r>
    </w:p>
    <w:p w14:paraId="697E7D93" w14:textId="77777777" w:rsidR="008D6B3A" w:rsidRPr="008D6B3A" w:rsidRDefault="008D6B3A" w:rsidP="004C0DBD">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przed upływem terminu do składania ofert może wycofać ofertę za pośrednictwem Formularza do wycofania oferty dostępnego na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xml:space="preserve"> i udostępnionego również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 xml:space="preserve">. Sposób wycofania oferty został opisany w Instrukcji użytkownika dostępnej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w:t>
      </w:r>
    </w:p>
    <w:p w14:paraId="34A45B1A" w14:textId="77777777" w:rsidR="008D6B3A" w:rsidRPr="008D6B3A" w:rsidRDefault="008D6B3A" w:rsidP="004C0DBD">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po upływie terminu do składania ofert nie może wycofać złożonej oferty.</w:t>
      </w:r>
    </w:p>
    <w:p w14:paraId="2047C119"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14:paraId="7BC7AEF3"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Otwarcie ofert.</w:t>
      </w:r>
    </w:p>
    <w:p w14:paraId="368F9C6F" w14:textId="7865CA28" w:rsidR="008D6B3A" w:rsidRPr="008D6B3A" w:rsidRDefault="008D6B3A" w:rsidP="004C0DBD">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sz w:val="24"/>
          <w:szCs w:val="24"/>
          <w:lang w:eastAsia="ar-SA"/>
        </w:rPr>
      </w:pPr>
      <w:r w:rsidRPr="008D6B3A">
        <w:rPr>
          <w:rFonts w:ascii="Times New Roman" w:eastAsia="Times New Roman" w:hAnsi="Times New Roman" w:cs="Times New Roman"/>
          <w:b/>
          <w:sz w:val="24"/>
          <w:szCs w:val="24"/>
          <w:lang w:eastAsia="ar-SA"/>
        </w:rPr>
        <w:t xml:space="preserve">Otwarcie ofert nastąpi w dniu </w:t>
      </w:r>
      <w:r w:rsidR="00CE12CE">
        <w:rPr>
          <w:rFonts w:ascii="Times New Roman" w:eastAsia="Times New Roman" w:hAnsi="Times New Roman" w:cs="Times New Roman"/>
          <w:b/>
          <w:color w:val="FF0000"/>
          <w:sz w:val="24"/>
          <w:szCs w:val="24"/>
          <w:lang w:eastAsia="ar-SA"/>
        </w:rPr>
        <w:t>03.06</w:t>
      </w:r>
      <w:r>
        <w:rPr>
          <w:rFonts w:ascii="Times New Roman" w:eastAsia="Times New Roman" w:hAnsi="Times New Roman" w:cs="Times New Roman"/>
          <w:b/>
          <w:color w:val="FF0000"/>
          <w:sz w:val="24"/>
          <w:szCs w:val="24"/>
          <w:lang w:eastAsia="ar-SA"/>
        </w:rPr>
        <w:t>.</w:t>
      </w:r>
      <w:r w:rsidR="005F79B5">
        <w:rPr>
          <w:rFonts w:ascii="Times New Roman" w:eastAsia="Times New Roman" w:hAnsi="Times New Roman" w:cs="Times New Roman"/>
          <w:b/>
          <w:color w:val="FF0000"/>
          <w:sz w:val="24"/>
          <w:szCs w:val="24"/>
          <w:lang w:eastAsia="ar-SA"/>
        </w:rPr>
        <w:t>2022</w:t>
      </w:r>
      <w:r w:rsidRPr="008D6B3A">
        <w:rPr>
          <w:rFonts w:ascii="Times New Roman" w:eastAsia="Times New Roman" w:hAnsi="Times New Roman" w:cs="Times New Roman"/>
          <w:b/>
          <w:color w:val="FF0000"/>
          <w:sz w:val="24"/>
          <w:szCs w:val="24"/>
          <w:lang w:eastAsia="ar-SA"/>
        </w:rPr>
        <w:t xml:space="preserve"> r. o godzinie 11:30.</w:t>
      </w:r>
    </w:p>
    <w:p w14:paraId="3E71276A" w14:textId="77777777" w:rsidR="008D6B3A" w:rsidRPr="008D6B3A" w:rsidRDefault="008D6B3A" w:rsidP="004C0DBD">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Otwarcie ofert jest niejawne.</w:t>
      </w:r>
    </w:p>
    <w:p w14:paraId="1601E63A" w14:textId="77777777" w:rsidR="008D6B3A" w:rsidRPr="008D6B3A" w:rsidRDefault="008D6B3A" w:rsidP="004C0DBD">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najpóźniej przed otwarciem ofert, udostępnia na stronie internetowej prowadzonego postępowania informacją o kwocie, jaką zamierza przeznaczyć na sfinansowanie zamówienia.</w:t>
      </w:r>
    </w:p>
    <w:p w14:paraId="61E9F4F1" w14:textId="77777777" w:rsidR="008D6B3A" w:rsidRPr="008D6B3A" w:rsidRDefault="008D6B3A" w:rsidP="004C0DBD">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niezwłocznie po otwarciu ofert, udostępnia na stronie internetowej prowadzonego postępowania informacje o:</w:t>
      </w:r>
    </w:p>
    <w:p w14:paraId="6766B264" w14:textId="77777777" w:rsidR="008D6B3A" w:rsidRPr="008D6B3A" w:rsidRDefault="008D6B3A" w:rsidP="004C0DBD">
      <w:pPr>
        <w:numPr>
          <w:ilvl w:val="1"/>
          <w:numId w:val="22"/>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lastRenderedPageBreak/>
        <w:t>nazwach albo imionach i nazwiskach oraz siedzibach lub miejscach prowadzonej działalności gospodarczej albo miejscach zamieszkania wykonawców, których oferty zostały otwarte;</w:t>
      </w:r>
    </w:p>
    <w:p w14:paraId="69D6954B" w14:textId="77777777" w:rsidR="008D6B3A" w:rsidRPr="008D6B3A" w:rsidRDefault="008D6B3A" w:rsidP="004C0DBD">
      <w:pPr>
        <w:numPr>
          <w:ilvl w:val="1"/>
          <w:numId w:val="22"/>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cenach lub kosztach zawartych w ofertach.</w:t>
      </w:r>
    </w:p>
    <w:p w14:paraId="682A5ED2" w14:textId="77777777" w:rsidR="008D6B3A" w:rsidRPr="008D6B3A" w:rsidRDefault="008D6B3A" w:rsidP="004C0DBD">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W przypadku wystąpienia awarii systemu teleinformatycznego, która spowoduje brak możliwości otwarcia ofert w terminie określonym przez Zamawiającego, otwarcie ofert nastąpi niezwłocznie po usunięciu awarii.</w:t>
      </w:r>
    </w:p>
    <w:p w14:paraId="3C8492CE" w14:textId="77777777" w:rsidR="008D6B3A" w:rsidRPr="008D6B3A" w:rsidRDefault="008D6B3A" w:rsidP="004C0DBD">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poinformuje o zmianie terminu otwarcia ofert na stronie internetowej prowadzonego postępowania.</w:t>
      </w:r>
    </w:p>
    <w:p w14:paraId="4500AD9F" w14:textId="77777777" w:rsidR="008D6B3A" w:rsidRPr="008D6B3A" w:rsidRDefault="008D6B3A" w:rsidP="004C0DBD">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 toku dokonywania badania i oceny złożonych ofert Zamawiający może żądać od Wykonawców wyjaśnień dotyczących ich treści.</w:t>
      </w:r>
    </w:p>
    <w:p w14:paraId="46117CDC" w14:textId="77777777" w:rsidR="008D6B3A" w:rsidRPr="008D6B3A" w:rsidRDefault="008D6B3A" w:rsidP="004C0DBD">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Oferty, które nie zostaną odrzucone, zostaną poddane procedurze oceny zgodnie z kryterium oceny ofert określonym w niniejszej SWZ.</w:t>
      </w:r>
    </w:p>
    <w:p w14:paraId="27EFE46E" w14:textId="77777777" w:rsidR="008D6B3A" w:rsidRPr="008D6B3A" w:rsidRDefault="008D6B3A" w:rsidP="004C0DBD">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udzieli zamówienia Wykonawcy, którego oferta odpowiada wszystkim wymaganiom określonym w ustawie PZP oraz w SWZ, a ponadto uzyska największą liczbę punktów zgodnie z przyjętym kryterium oceny ofert.</w:t>
      </w:r>
    </w:p>
    <w:p w14:paraId="145DCA75" w14:textId="77777777" w:rsidR="00EA227F" w:rsidRPr="00DF7D04" w:rsidRDefault="00EA227F" w:rsidP="00AD59C6">
      <w:pPr>
        <w:autoSpaceDE w:val="0"/>
        <w:autoSpaceDN w:val="0"/>
        <w:adjustRightInd w:val="0"/>
        <w:spacing w:after="0" w:line="240" w:lineRule="auto"/>
        <w:jc w:val="both"/>
        <w:rPr>
          <w:rFonts w:ascii="Times New Roman" w:hAnsi="Times New Roman" w:cs="Times New Roman"/>
          <w:color w:val="000000"/>
        </w:rPr>
      </w:pPr>
    </w:p>
    <w:p w14:paraId="6D2CAFBC"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XVI</w:t>
      </w:r>
      <w:r w:rsidR="00DF7D04" w:rsidRPr="00DF7D04">
        <w:rPr>
          <w:rFonts w:ascii="Times New Roman" w:hAnsi="Times New Roman" w:cs="Times New Roman"/>
          <w:b/>
          <w:bCs/>
          <w:color w:val="000000"/>
        </w:rPr>
        <w:t xml:space="preserve">. OPIS SPOSOBU OBLICZANIA CENY. </w:t>
      </w:r>
    </w:p>
    <w:p w14:paraId="665EB934" w14:textId="77777777" w:rsidR="00DF7D04" w:rsidRPr="00EA227F" w:rsidRDefault="00DF7D04" w:rsidP="004C0DBD">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5AF3EE1C" w14:textId="77777777" w:rsidR="00DF7D04" w:rsidRPr="00EA227F" w:rsidRDefault="00DF7D04" w:rsidP="004C0DBD">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5B02896D" w14:textId="77777777" w:rsidR="00DF7D04" w:rsidRPr="00EA227F" w:rsidRDefault="00DF7D04" w:rsidP="004C0DBD">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Rozliczenia między Zamawiającym a Wykonawcą prowadzone będą w złotych polskich z dokładnością do dwóch miejsc po przecinku. </w:t>
      </w:r>
    </w:p>
    <w:p w14:paraId="0B5F11F6" w14:textId="77777777" w:rsidR="00DF7D04" w:rsidRPr="00EA227F" w:rsidRDefault="00DF7D04" w:rsidP="004C0DBD">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5940CB67" w14:textId="77777777" w:rsidR="00DF7D04" w:rsidRDefault="00DF7D04" w:rsidP="004C0DBD">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25C821BC" w14:textId="77777777" w:rsidR="00DF7D04" w:rsidRPr="00EA227F" w:rsidRDefault="00DF7D04" w:rsidP="004C0DBD">
      <w:pPr>
        <w:pStyle w:val="Akapitzlist"/>
        <w:numPr>
          <w:ilvl w:val="3"/>
          <w:numId w:val="22"/>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składając ofertę zobowiązany jest: </w:t>
      </w:r>
    </w:p>
    <w:p w14:paraId="09C2F1AE" w14:textId="77777777" w:rsidR="00DF7D04" w:rsidRPr="00EA227F" w:rsidRDefault="00DF7D04" w:rsidP="004C0DBD">
      <w:pPr>
        <w:pStyle w:val="Akapitzlist"/>
        <w:numPr>
          <w:ilvl w:val="1"/>
          <w:numId w:val="28"/>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poinformować Zamawiającego, że wybór jego oferty będzie prowadził do powstania u Zamawiającego obowiązku podatkowego; </w:t>
      </w:r>
    </w:p>
    <w:p w14:paraId="16BE6586" w14:textId="77777777" w:rsidR="00DF7D04" w:rsidRPr="00EA227F" w:rsidRDefault="00DF7D04" w:rsidP="004C0DBD">
      <w:pPr>
        <w:pStyle w:val="Akapitzlist"/>
        <w:numPr>
          <w:ilvl w:val="1"/>
          <w:numId w:val="28"/>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nazwę (rodzaj) towaru lub usługi, których dostawa lub świadczenie będą prowadziły do powstania obowiązku podatkowego; </w:t>
      </w:r>
    </w:p>
    <w:p w14:paraId="214979D5" w14:textId="77777777" w:rsidR="00DF7D04" w:rsidRPr="00EA227F" w:rsidRDefault="00DF7D04" w:rsidP="004C0DBD">
      <w:pPr>
        <w:pStyle w:val="Akapitzlist"/>
        <w:numPr>
          <w:ilvl w:val="1"/>
          <w:numId w:val="28"/>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wartości towaru lub usługi objętego obowiązkiem podatkowym Zamawiającego, bez kwoty podatku; </w:t>
      </w:r>
    </w:p>
    <w:p w14:paraId="1AD3A40B" w14:textId="77777777" w:rsidR="00DF7D04" w:rsidRPr="00EA227F" w:rsidRDefault="00DF7D04" w:rsidP="004C0DBD">
      <w:pPr>
        <w:pStyle w:val="Akapitzlist"/>
        <w:numPr>
          <w:ilvl w:val="1"/>
          <w:numId w:val="28"/>
        </w:numPr>
        <w:autoSpaceDE w:val="0"/>
        <w:autoSpaceDN w:val="0"/>
        <w:adjustRightInd w:val="0"/>
        <w:spacing w:after="0"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stawkę podatku od towarów i usług, która zgodnie z wiedzą Wykonawcy, będzie miała zastosowanie. </w:t>
      </w:r>
    </w:p>
    <w:p w14:paraId="4448EE4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3CEAAB35" w14:textId="77777777" w:rsidR="00DF7D04" w:rsidRPr="0032004A" w:rsidRDefault="003620F1" w:rsidP="008D6EB3">
      <w:pPr>
        <w:autoSpaceDE w:val="0"/>
        <w:autoSpaceDN w:val="0"/>
        <w:adjustRightInd w:val="0"/>
        <w:spacing w:after="0" w:line="240" w:lineRule="auto"/>
        <w:ind w:left="567" w:hanging="567"/>
        <w:jc w:val="both"/>
        <w:rPr>
          <w:rFonts w:ascii="Times New Roman" w:hAnsi="Times New Roman" w:cs="Times New Roman"/>
          <w:b/>
          <w:bCs/>
        </w:rPr>
      </w:pPr>
      <w:r w:rsidRPr="0032004A">
        <w:rPr>
          <w:rFonts w:ascii="Times New Roman" w:hAnsi="Times New Roman" w:cs="Times New Roman"/>
          <w:b/>
          <w:bCs/>
        </w:rPr>
        <w:t>XVII</w:t>
      </w:r>
      <w:r w:rsidR="00DF7D04" w:rsidRPr="0032004A">
        <w:rPr>
          <w:rFonts w:ascii="Times New Roman" w:hAnsi="Times New Roman" w:cs="Times New Roman"/>
          <w:b/>
          <w:bCs/>
        </w:rPr>
        <w:t xml:space="preserve">. OPIS KRYTERIÓW, KTÓRYMI ZAMAWIAJĄCY BĘDZIE SIĘ KIEROWAŁ PRZY WYBORZE OFERTY. </w:t>
      </w:r>
    </w:p>
    <w:p w14:paraId="683A89FF" w14:textId="77777777" w:rsidR="00613D3E" w:rsidRPr="0032004A" w:rsidRDefault="00613D3E" w:rsidP="00613D3E">
      <w:pPr>
        <w:spacing w:after="0" w:line="240" w:lineRule="auto"/>
        <w:contextualSpacing/>
        <w:jc w:val="both"/>
        <w:rPr>
          <w:rFonts w:ascii="Times New Roman" w:eastAsia="Times New Roman" w:hAnsi="Times New Roman" w:cs="Times New Roman"/>
          <w:sz w:val="24"/>
          <w:szCs w:val="24"/>
          <w:lang w:eastAsia="pl-PL"/>
        </w:rPr>
      </w:pPr>
    </w:p>
    <w:p w14:paraId="5DACDE64" w14:textId="77777777" w:rsidR="00837800" w:rsidRPr="0004032F" w:rsidRDefault="00837800" w:rsidP="004C0DBD">
      <w:pPr>
        <w:numPr>
          <w:ilvl w:val="0"/>
          <w:numId w:val="40"/>
        </w:numPr>
        <w:suppressAutoHyphens/>
        <w:spacing w:after="0" w:line="240" w:lineRule="auto"/>
        <w:ind w:left="360"/>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będzie oceniał każdą z ofert na podstawie następujących kryteriów:</w:t>
      </w:r>
    </w:p>
    <w:p w14:paraId="4BDC7C77" w14:textId="77777777" w:rsidR="00837800" w:rsidRPr="0004032F" w:rsidRDefault="00837800" w:rsidP="00837800">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837800" w:rsidRPr="0004032F" w14:paraId="02AE5849" w14:textId="77777777" w:rsidTr="004A6E97">
        <w:trPr>
          <w:trHeight w:val="518"/>
          <w:jc w:val="center"/>
        </w:trPr>
        <w:tc>
          <w:tcPr>
            <w:tcW w:w="766" w:type="dxa"/>
            <w:vAlign w:val="center"/>
          </w:tcPr>
          <w:p w14:paraId="649FCEC6" w14:textId="77777777" w:rsidR="00837800" w:rsidRPr="0004032F" w:rsidRDefault="00837800" w:rsidP="004A6E97">
            <w:pPr>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LP</w:t>
            </w:r>
          </w:p>
        </w:tc>
        <w:tc>
          <w:tcPr>
            <w:tcW w:w="6136" w:type="dxa"/>
            <w:vAlign w:val="center"/>
          </w:tcPr>
          <w:p w14:paraId="61CC7132" w14:textId="77777777" w:rsidR="00837800" w:rsidRPr="0004032F" w:rsidRDefault="00837800" w:rsidP="004A6E97">
            <w:pPr>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NAZWA KRYTERIUM</w:t>
            </w:r>
          </w:p>
        </w:tc>
        <w:tc>
          <w:tcPr>
            <w:tcW w:w="2159" w:type="dxa"/>
            <w:vAlign w:val="center"/>
          </w:tcPr>
          <w:p w14:paraId="7B1F813F" w14:textId="77777777" w:rsidR="00837800" w:rsidRPr="0004032F" w:rsidRDefault="00837800" w:rsidP="004A6E97">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04032F">
              <w:rPr>
                <w:rFonts w:ascii="Times New Roman" w:eastAsia="Times New Roman" w:hAnsi="Times New Roman" w:cs="Times New Roman"/>
                <w:b/>
                <w:bCs/>
                <w:sz w:val="20"/>
                <w:szCs w:val="20"/>
                <w:lang w:eastAsia="ar-SA"/>
              </w:rPr>
              <w:t xml:space="preserve">WAGA </w:t>
            </w:r>
          </w:p>
        </w:tc>
      </w:tr>
      <w:tr w:rsidR="00837800" w:rsidRPr="0004032F" w14:paraId="7D4F1911" w14:textId="77777777" w:rsidTr="004A6E9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757D8883" w14:textId="77777777" w:rsidR="00837800" w:rsidRPr="0004032F" w:rsidRDefault="00837800" w:rsidP="004A6E97">
            <w:pPr>
              <w:spacing w:after="0" w:line="240" w:lineRule="auto"/>
              <w:contextualSpacing/>
              <w:jc w:val="center"/>
              <w:rPr>
                <w:rFonts w:ascii="Times New Roman" w:eastAsia="Times New Roman" w:hAnsi="Times New Roman" w:cs="Times New Roman"/>
                <w:sz w:val="20"/>
                <w:szCs w:val="20"/>
                <w:lang w:eastAsia="pl-PL"/>
              </w:rPr>
            </w:pPr>
          </w:p>
          <w:p w14:paraId="6BEAF8EF" w14:textId="77777777" w:rsidR="00837800" w:rsidRPr="0004032F" w:rsidRDefault="00837800" w:rsidP="004A6E9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1</w:t>
            </w:r>
          </w:p>
          <w:p w14:paraId="305CD698" w14:textId="77777777" w:rsidR="00837800" w:rsidRPr="0004032F" w:rsidRDefault="00837800" w:rsidP="004A6E97">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74A1631A" w14:textId="77777777" w:rsidR="00837800" w:rsidRPr="0004032F" w:rsidRDefault="00837800" w:rsidP="004A6E97">
            <w:pPr>
              <w:spacing w:after="0" w:line="240" w:lineRule="auto"/>
              <w:contextualSpacing/>
              <w:jc w:val="center"/>
              <w:rPr>
                <w:rFonts w:ascii="Times New Roman" w:eastAsia="Times New Roman" w:hAnsi="Times New Roman" w:cs="Times New Roman"/>
                <w:sz w:val="20"/>
                <w:szCs w:val="20"/>
                <w:lang w:eastAsia="pl-PL"/>
              </w:rPr>
            </w:pPr>
          </w:p>
          <w:p w14:paraId="6E63CD23" w14:textId="77777777" w:rsidR="00837800" w:rsidRPr="0004032F" w:rsidRDefault="00837800" w:rsidP="004A6E9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Cena</w:t>
            </w:r>
          </w:p>
          <w:p w14:paraId="05C198C0" w14:textId="77777777" w:rsidR="00837800" w:rsidRPr="0004032F" w:rsidRDefault="00837800" w:rsidP="004A6E97">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6F0DB9EA" w14:textId="77777777" w:rsidR="00837800" w:rsidRPr="0004032F" w:rsidRDefault="00837800" w:rsidP="004A6E97">
            <w:pPr>
              <w:spacing w:after="0" w:line="240" w:lineRule="auto"/>
              <w:contextualSpacing/>
              <w:jc w:val="center"/>
              <w:rPr>
                <w:rFonts w:ascii="Times New Roman" w:eastAsia="Times New Roman" w:hAnsi="Times New Roman" w:cs="Times New Roman"/>
                <w:sz w:val="20"/>
                <w:szCs w:val="20"/>
                <w:lang w:eastAsia="pl-PL"/>
              </w:rPr>
            </w:pPr>
          </w:p>
          <w:p w14:paraId="7CA240BD" w14:textId="086D613B" w:rsidR="00837800" w:rsidRPr="0004032F" w:rsidRDefault="00837800" w:rsidP="004A6E9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60 </w:t>
            </w:r>
          </w:p>
          <w:p w14:paraId="779A80E0" w14:textId="77777777" w:rsidR="00837800" w:rsidRPr="0004032F" w:rsidRDefault="00837800" w:rsidP="004A6E97">
            <w:pPr>
              <w:spacing w:after="0" w:line="240" w:lineRule="auto"/>
              <w:contextualSpacing/>
              <w:rPr>
                <w:rFonts w:ascii="Times New Roman" w:eastAsia="Times New Roman" w:hAnsi="Times New Roman" w:cs="Times New Roman"/>
                <w:sz w:val="20"/>
                <w:szCs w:val="20"/>
                <w:lang w:eastAsia="pl-PL"/>
              </w:rPr>
            </w:pPr>
          </w:p>
        </w:tc>
      </w:tr>
      <w:tr w:rsidR="00837800" w:rsidRPr="0004032F" w14:paraId="22DB0F85" w14:textId="77777777" w:rsidTr="004A6E9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5E819F94" w14:textId="77777777" w:rsidR="00837800" w:rsidRPr="0004032F" w:rsidRDefault="00837800" w:rsidP="004A6E9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2DD3DB17" w14:textId="77777777" w:rsidR="00837800" w:rsidRPr="00756D72" w:rsidRDefault="00837800" w:rsidP="004A6E97">
            <w:pPr>
              <w:spacing w:after="0" w:line="240" w:lineRule="auto"/>
              <w:contextualSpacing/>
              <w:jc w:val="center"/>
              <w:rPr>
                <w:rFonts w:ascii="Times New Roman" w:eastAsia="Times New Roman" w:hAnsi="Times New Roman" w:cs="Times New Roman"/>
                <w:sz w:val="20"/>
                <w:szCs w:val="20"/>
                <w:lang w:eastAsia="pl-PL"/>
              </w:rPr>
            </w:pPr>
            <w:r w:rsidRPr="00756D72">
              <w:rPr>
                <w:rFonts w:ascii="Times New Roman" w:eastAsia="TimesNewRomanPSMT" w:hAnsi="Times New Roman" w:cs="Times New Roman"/>
                <w:sz w:val="20"/>
                <w:szCs w:val="20"/>
                <w:lang w:eastAsia="pl-PL"/>
              </w:rPr>
              <w:t>Okres gwarancji na samochód bazowy</w:t>
            </w:r>
          </w:p>
        </w:tc>
        <w:tc>
          <w:tcPr>
            <w:tcW w:w="2159" w:type="dxa"/>
            <w:tcBorders>
              <w:top w:val="single" w:sz="4" w:space="0" w:color="auto"/>
              <w:left w:val="single" w:sz="4" w:space="0" w:color="auto"/>
              <w:bottom w:val="single" w:sz="4" w:space="0" w:color="auto"/>
              <w:right w:val="single" w:sz="4" w:space="0" w:color="auto"/>
            </w:tcBorders>
            <w:vAlign w:val="center"/>
          </w:tcPr>
          <w:p w14:paraId="3388D188" w14:textId="6737C3B6" w:rsidR="00837800" w:rsidRPr="0004032F" w:rsidRDefault="00837800" w:rsidP="004A6E97">
            <w:pPr>
              <w:spacing w:after="0" w:line="240"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04032F">
              <w:rPr>
                <w:rFonts w:ascii="Times New Roman" w:eastAsia="Times New Roman" w:hAnsi="Times New Roman" w:cs="Times New Roman"/>
                <w:sz w:val="20"/>
                <w:szCs w:val="20"/>
                <w:lang w:eastAsia="pl-PL"/>
              </w:rPr>
              <w:t>0</w:t>
            </w:r>
          </w:p>
        </w:tc>
      </w:tr>
    </w:tbl>
    <w:p w14:paraId="48EF353C" w14:textId="77777777" w:rsidR="00837800" w:rsidRPr="0004032F" w:rsidRDefault="00837800" w:rsidP="00837800">
      <w:pPr>
        <w:suppressAutoHyphens/>
        <w:spacing w:after="0" w:line="240" w:lineRule="auto"/>
        <w:contextualSpacing/>
        <w:jc w:val="both"/>
        <w:rPr>
          <w:rFonts w:ascii="Times New Roman" w:eastAsia="Times New Roman" w:hAnsi="Times New Roman" w:cs="Times New Roman"/>
          <w:sz w:val="20"/>
          <w:szCs w:val="20"/>
          <w:lang w:eastAsia="pl-PL"/>
        </w:rPr>
      </w:pPr>
    </w:p>
    <w:p w14:paraId="1BDA296C" w14:textId="77777777" w:rsidR="00837800" w:rsidRPr="0004032F" w:rsidRDefault="00837800" w:rsidP="004C0DBD">
      <w:pPr>
        <w:numPr>
          <w:ilvl w:val="0"/>
          <w:numId w:val="39"/>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Sposób obliczania wartości punktowej  kryteriów:</w:t>
      </w:r>
    </w:p>
    <w:p w14:paraId="1B73D9EC" w14:textId="77777777" w:rsidR="00837800" w:rsidRPr="0004032F" w:rsidRDefault="00837800" w:rsidP="00837800">
      <w:pPr>
        <w:suppressAutoHyphens/>
        <w:spacing w:after="0" w:line="240" w:lineRule="auto"/>
        <w:contextualSpacing/>
        <w:jc w:val="both"/>
        <w:rPr>
          <w:rFonts w:ascii="Times New Roman" w:eastAsia="Times New Roman" w:hAnsi="Times New Roman" w:cs="Times New Roman"/>
          <w:sz w:val="20"/>
          <w:szCs w:val="20"/>
          <w:lang w:eastAsia="pl-PL"/>
        </w:rPr>
      </w:pPr>
    </w:p>
    <w:p w14:paraId="467BE35D" w14:textId="77777777" w:rsidR="00837800" w:rsidRPr="0004032F" w:rsidRDefault="00837800" w:rsidP="00837800">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1/ </w:t>
      </w:r>
      <w:r w:rsidRPr="0004032F">
        <w:rPr>
          <w:rFonts w:ascii="Times New Roman" w:eastAsia="Times New Roman" w:hAnsi="Times New Roman" w:cs="Times New Roman"/>
          <w:b/>
          <w:i/>
          <w:sz w:val="20"/>
          <w:szCs w:val="20"/>
          <w:lang w:eastAsia="pl-PL"/>
        </w:rPr>
        <w:t>Kryterium nr 1</w:t>
      </w:r>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b/>
          <w:bCs/>
          <w:i/>
          <w:iCs/>
          <w:sz w:val="20"/>
          <w:szCs w:val="20"/>
          <w:u w:val="single"/>
          <w:lang w:eastAsia="pl-PL"/>
        </w:rPr>
        <w:t xml:space="preserve">„Cena” </w:t>
      </w:r>
      <w:r w:rsidRPr="0004032F">
        <w:rPr>
          <w:rFonts w:ascii="Times New Roman" w:eastAsia="Times New Roman" w:hAnsi="Times New Roman" w:cs="Times New Roman"/>
          <w:sz w:val="20"/>
          <w:szCs w:val="20"/>
          <w:lang w:eastAsia="pl-PL"/>
        </w:rPr>
        <w:t>oceniane będzie jak niżej</w:t>
      </w:r>
    </w:p>
    <w:p w14:paraId="19CE3C35" w14:textId="77777777" w:rsidR="00837800" w:rsidRPr="0004032F" w:rsidRDefault="00837800" w:rsidP="00837800">
      <w:pPr>
        <w:suppressAutoHyphens/>
        <w:spacing w:after="0" w:line="240" w:lineRule="auto"/>
        <w:contextualSpacing/>
        <w:rPr>
          <w:rFonts w:ascii="Times New Roman" w:eastAsia="Times New Roman" w:hAnsi="Times New Roman" w:cs="Times New Roman"/>
          <w:b/>
          <w:sz w:val="20"/>
          <w:szCs w:val="20"/>
          <w:lang w:eastAsia="pl-PL"/>
        </w:rPr>
      </w:pPr>
    </w:p>
    <w:p w14:paraId="17E8736E" w14:textId="77777777" w:rsidR="00837800" w:rsidRPr="0004032F" w:rsidRDefault="00837800" w:rsidP="00837800">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C </w:t>
      </w:r>
      <w:r w:rsidRPr="0004032F">
        <w:rPr>
          <w:rFonts w:ascii="Times New Roman" w:eastAsia="Times New Roman" w:hAnsi="Times New Roman" w:cs="Times New Roman"/>
          <w:b/>
          <w:sz w:val="20"/>
          <w:szCs w:val="20"/>
          <w:vertAlign w:val="subscript"/>
          <w:lang w:eastAsia="pl-PL"/>
        </w:rPr>
        <w:t>min</w:t>
      </w:r>
    </w:p>
    <w:p w14:paraId="4BA102F3" w14:textId="77777777" w:rsidR="00837800" w:rsidRPr="0004032F" w:rsidRDefault="00837800" w:rsidP="00837800">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X = -------------  -  </w:t>
      </w:r>
      <w:r w:rsidRPr="0004032F">
        <w:rPr>
          <w:rFonts w:ascii="Times New Roman" w:eastAsia="Times New Roman" w:hAnsi="Times New Roman" w:cs="Times New Roman"/>
          <w:b/>
          <w:sz w:val="20"/>
          <w:szCs w:val="20"/>
          <w:vertAlign w:val="superscript"/>
          <w:lang w:eastAsia="pl-PL"/>
        </w:rPr>
        <w:t xml:space="preserve">x </w:t>
      </w:r>
      <w:r w:rsidRPr="0004032F">
        <w:rPr>
          <w:rFonts w:ascii="Times New Roman" w:eastAsia="Times New Roman" w:hAnsi="Times New Roman" w:cs="Times New Roman"/>
          <w:b/>
          <w:sz w:val="20"/>
          <w:szCs w:val="20"/>
          <w:lang w:eastAsia="pl-PL"/>
        </w:rPr>
        <w:t xml:space="preserve"> 60 pkt.</w:t>
      </w:r>
      <w:r w:rsidRPr="0004032F">
        <w:rPr>
          <w:rFonts w:ascii="Times New Roman" w:eastAsia="Times New Roman" w:hAnsi="Times New Roman" w:cs="Times New Roman"/>
          <w:b/>
          <w:sz w:val="20"/>
          <w:szCs w:val="20"/>
          <w:vertAlign w:val="superscript"/>
          <w:lang w:eastAsia="pl-PL"/>
        </w:rPr>
        <w:t xml:space="preserve"> </w:t>
      </w:r>
    </w:p>
    <w:p w14:paraId="7AFB02C2" w14:textId="77777777" w:rsidR="00837800" w:rsidRPr="0004032F" w:rsidRDefault="00837800" w:rsidP="00837800">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C </w:t>
      </w:r>
      <w:r w:rsidRPr="0004032F">
        <w:rPr>
          <w:rFonts w:ascii="Times New Roman" w:eastAsia="Times New Roman" w:hAnsi="Times New Roman" w:cs="Times New Roman"/>
          <w:b/>
          <w:sz w:val="20"/>
          <w:szCs w:val="20"/>
          <w:vertAlign w:val="subscript"/>
          <w:lang w:eastAsia="pl-PL"/>
        </w:rPr>
        <w:t>O</w:t>
      </w:r>
    </w:p>
    <w:p w14:paraId="0AA5CE8E" w14:textId="77777777" w:rsidR="00837800" w:rsidRPr="0004032F" w:rsidRDefault="00837800" w:rsidP="00837800">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04032F">
        <w:rPr>
          <w:rFonts w:ascii="Times New Roman" w:eastAsia="Times New Roman" w:hAnsi="Times New Roman" w:cs="Times New Roman"/>
          <w:b/>
          <w:i/>
          <w:sz w:val="20"/>
          <w:szCs w:val="20"/>
          <w:lang w:eastAsia="pl-PL"/>
        </w:rPr>
        <w:t xml:space="preserve"> </w:t>
      </w:r>
      <w:r w:rsidRPr="0004032F">
        <w:rPr>
          <w:rFonts w:ascii="Times New Roman" w:eastAsia="Times New Roman" w:hAnsi="Times New Roman" w:cs="Times New Roman"/>
          <w:b/>
          <w:i/>
          <w:sz w:val="20"/>
          <w:szCs w:val="20"/>
          <w:u w:val="single"/>
          <w:lang w:eastAsia="pl-PL"/>
        </w:rPr>
        <w:t>gdzie:</w:t>
      </w:r>
    </w:p>
    <w:p w14:paraId="15F1DDA7" w14:textId="77777777" w:rsidR="00837800" w:rsidRPr="0004032F" w:rsidRDefault="00837800" w:rsidP="00837800">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X</w:t>
      </w:r>
      <w:r w:rsidRPr="0004032F">
        <w:rPr>
          <w:rFonts w:ascii="Times New Roman" w:eastAsia="Times New Roman" w:hAnsi="Times New Roman" w:cs="Times New Roman"/>
          <w:sz w:val="20"/>
          <w:szCs w:val="20"/>
          <w:lang w:eastAsia="pl-PL"/>
        </w:rPr>
        <w:t xml:space="preserve">         –   wartość punktowa ocenianego kryterium</w:t>
      </w:r>
    </w:p>
    <w:p w14:paraId="7AD10EC1" w14:textId="77777777" w:rsidR="00837800" w:rsidRPr="0004032F" w:rsidRDefault="00837800" w:rsidP="00837800">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sidRPr="0004032F">
        <w:rPr>
          <w:rFonts w:ascii="Times New Roman" w:eastAsia="Times New Roman" w:hAnsi="Times New Roman" w:cs="Times New Roman"/>
          <w:b/>
          <w:sz w:val="20"/>
          <w:szCs w:val="20"/>
          <w:lang w:eastAsia="pl-PL"/>
        </w:rPr>
        <w:t>Cmin</w:t>
      </w:r>
      <w:proofErr w:type="spellEnd"/>
      <w:r w:rsidRPr="0004032F">
        <w:rPr>
          <w:rFonts w:ascii="Times New Roman" w:eastAsia="Times New Roman" w:hAnsi="Times New Roman" w:cs="Times New Roman"/>
          <w:sz w:val="20"/>
          <w:szCs w:val="20"/>
          <w:lang w:eastAsia="pl-PL"/>
        </w:rPr>
        <w:t xml:space="preserve">  –   najniższa cena ze złożonych ofert</w:t>
      </w:r>
    </w:p>
    <w:p w14:paraId="41300011" w14:textId="77777777" w:rsidR="00837800" w:rsidRPr="0004032F" w:rsidRDefault="00837800" w:rsidP="00837800">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Co</w:t>
      </w:r>
      <w:r w:rsidRPr="0004032F">
        <w:rPr>
          <w:rFonts w:ascii="Times New Roman" w:eastAsia="Times New Roman" w:hAnsi="Times New Roman" w:cs="Times New Roman"/>
          <w:sz w:val="20"/>
          <w:szCs w:val="20"/>
          <w:lang w:eastAsia="pl-PL"/>
        </w:rPr>
        <w:t xml:space="preserve">       –   cena ocenianej oferty</w:t>
      </w:r>
    </w:p>
    <w:p w14:paraId="697F730D" w14:textId="77777777" w:rsidR="00837800" w:rsidRPr="0004032F" w:rsidRDefault="00837800" w:rsidP="00837800">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 </w:t>
      </w:r>
    </w:p>
    <w:p w14:paraId="596DA29F" w14:textId="77777777" w:rsidR="00837800" w:rsidRPr="0004032F" w:rsidRDefault="00837800" w:rsidP="00837800">
      <w:pPr>
        <w:suppressAutoHyphens/>
        <w:spacing w:after="0" w:line="240" w:lineRule="auto"/>
        <w:contextualSpacing/>
        <w:jc w:val="both"/>
        <w:rPr>
          <w:rFonts w:ascii="Times New Roman" w:eastAsia="TimesNewRomanPSMT" w:hAnsi="Times New Roman" w:cs="Times New Roman"/>
          <w:sz w:val="20"/>
          <w:szCs w:val="20"/>
          <w:lang w:eastAsia="pl-PL"/>
        </w:rPr>
      </w:pPr>
      <w:r w:rsidRPr="0004032F">
        <w:rPr>
          <w:rFonts w:ascii="Times New Roman" w:eastAsia="Times New Roman" w:hAnsi="Times New Roman" w:cs="Times New Roman"/>
          <w:sz w:val="20"/>
          <w:szCs w:val="20"/>
          <w:lang w:eastAsia="pl-PL"/>
        </w:rPr>
        <w:t>Maksymalna liczba punktów 60 pkt.</w:t>
      </w:r>
      <w:r w:rsidRPr="0004032F">
        <w:rPr>
          <w:rFonts w:ascii="Times New Roman" w:eastAsia="TimesNewRomanPSMT" w:hAnsi="Times New Roman" w:cs="Times New Roman"/>
          <w:sz w:val="20"/>
          <w:szCs w:val="20"/>
          <w:lang w:eastAsia="pl-PL"/>
        </w:rPr>
        <w:t xml:space="preserve"> </w:t>
      </w:r>
    </w:p>
    <w:p w14:paraId="5E0492FD" w14:textId="77777777" w:rsidR="00837800" w:rsidRPr="0004032F" w:rsidRDefault="00837800" w:rsidP="00837800">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 </w:t>
      </w:r>
    </w:p>
    <w:p w14:paraId="7087DCF5" w14:textId="77777777" w:rsidR="00837800" w:rsidRPr="00932595" w:rsidRDefault="00837800" w:rsidP="00837800">
      <w:pPr>
        <w:suppressAutoHyphens/>
        <w:spacing w:after="0" w:line="240" w:lineRule="auto"/>
        <w:contextualSpacing/>
        <w:jc w:val="both"/>
        <w:rPr>
          <w:rFonts w:ascii="Times New Roman" w:eastAsia="TimesNewRomanPSMT" w:hAnsi="Times New Roman" w:cs="Times New Roman"/>
          <w:b/>
          <w:sz w:val="20"/>
          <w:szCs w:val="20"/>
          <w:lang w:eastAsia="pl-PL"/>
        </w:rPr>
      </w:pPr>
      <w:r>
        <w:rPr>
          <w:rFonts w:ascii="Times New Roman" w:eastAsia="TimesNewRomanPSMT" w:hAnsi="Times New Roman" w:cs="Times New Roman"/>
          <w:sz w:val="20"/>
          <w:szCs w:val="20"/>
          <w:lang w:eastAsia="pl-PL"/>
        </w:rPr>
        <w:t xml:space="preserve">2/ </w:t>
      </w:r>
      <w:r w:rsidRPr="00932595">
        <w:rPr>
          <w:rFonts w:ascii="Times New Roman" w:eastAsia="TimesNewRomanPSMT" w:hAnsi="Times New Roman" w:cs="Times New Roman"/>
          <w:b/>
          <w:sz w:val="20"/>
          <w:szCs w:val="20"/>
          <w:lang w:eastAsia="pl-PL"/>
        </w:rPr>
        <w:t xml:space="preserve">Kryterium nr 2 </w:t>
      </w:r>
      <w:r w:rsidRPr="00932595">
        <w:rPr>
          <w:rFonts w:ascii="Times New Roman" w:eastAsia="TimesNewRomanPSMT" w:hAnsi="Times New Roman" w:cs="Times New Roman"/>
          <w:b/>
          <w:sz w:val="20"/>
          <w:szCs w:val="20"/>
          <w:u w:val="single"/>
          <w:lang w:eastAsia="pl-PL"/>
        </w:rPr>
        <w:t>,,Okres gwarancji na samochód bazowy”</w:t>
      </w:r>
    </w:p>
    <w:p w14:paraId="2734962C" w14:textId="77777777" w:rsidR="00837800" w:rsidRPr="00932595" w:rsidRDefault="00837800" w:rsidP="00837800">
      <w:pPr>
        <w:suppressAutoHyphens/>
        <w:spacing w:after="0" w:line="240" w:lineRule="auto"/>
        <w:contextualSpacing/>
        <w:jc w:val="both"/>
        <w:rPr>
          <w:rFonts w:ascii="Times New Roman" w:eastAsia="TimesNewRomanPSMT" w:hAnsi="Times New Roman" w:cs="Times New Roman"/>
          <w:b/>
          <w:sz w:val="20"/>
          <w:szCs w:val="20"/>
          <w:lang w:eastAsia="pl-PL"/>
        </w:rPr>
      </w:pPr>
      <w:r w:rsidRPr="00932595">
        <w:rPr>
          <w:rFonts w:ascii="Times New Roman" w:eastAsia="TimesNewRomanPSMT" w:hAnsi="Times New Roman" w:cs="Times New Roman"/>
          <w:b/>
          <w:sz w:val="20"/>
          <w:szCs w:val="20"/>
          <w:lang w:eastAsia="pl-PL"/>
        </w:rPr>
        <w:t xml:space="preserve">36 miesięcy – 20 pkt, </w:t>
      </w:r>
    </w:p>
    <w:p w14:paraId="2771D081" w14:textId="77777777" w:rsidR="00837800" w:rsidRPr="00932595" w:rsidRDefault="00837800" w:rsidP="00837800">
      <w:pPr>
        <w:suppressAutoHyphens/>
        <w:spacing w:after="0" w:line="240" w:lineRule="auto"/>
        <w:contextualSpacing/>
        <w:jc w:val="both"/>
        <w:rPr>
          <w:rFonts w:ascii="Times New Roman" w:eastAsia="TimesNewRomanPSMT" w:hAnsi="Times New Roman" w:cs="Times New Roman"/>
          <w:b/>
          <w:sz w:val="20"/>
          <w:szCs w:val="20"/>
          <w:lang w:eastAsia="pl-PL"/>
        </w:rPr>
      </w:pPr>
      <w:r w:rsidRPr="00932595">
        <w:rPr>
          <w:rFonts w:ascii="Times New Roman" w:eastAsia="TimesNewRomanPSMT" w:hAnsi="Times New Roman" w:cs="Times New Roman"/>
          <w:b/>
          <w:sz w:val="20"/>
          <w:szCs w:val="20"/>
          <w:lang w:eastAsia="pl-PL"/>
        </w:rPr>
        <w:t>48 miesięcy – 40 pkt.</w:t>
      </w:r>
    </w:p>
    <w:p w14:paraId="5458B962" w14:textId="77777777" w:rsidR="00837800" w:rsidRPr="00747F74" w:rsidRDefault="00837800" w:rsidP="00837800">
      <w:pPr>
        <w:suppressAutoHyphens/>
        <w:spacing w:after="0" w:line="240" w:lineRule="auto"/>
        <w:contextualSpacing/>
        <w:jc w:val="both"/>
        <w:rPr>
          <w:rFonts w:ascii="Times New Roman" w:eastAsia="TimesNewRomanPSMT" w:hAnsi="Times New Roman" w:cs="Times New Roman"/>
          <w:sz w:val="20"/>
          <w:szCs w:val="20"/>
          <w:lang w:eastAsia="pl-PL"/>
        </w:rPr>
      </w:pPr>
    </w:p>
    <w:p w14:paraId="6ACCBA3E" w14:textId="77777777" w:rsidR="00837800" w:rsidRDefault="00837800" w:rsidP="00837800">
      <w:pPr>
        <w:suppressAutoHyphens/>
        <w:spacing w:after="0" w:line="240" w:lineRule="auto"/>
        <w:contextualSpacing/>
        <w:jc w:val="both"/>
        <w:rPr>
          <w:rFonts w:ascii="Times New Roman" w:eastAsia="TimesNewRomanPSMT" w:hAnsi="Times New Roman" w:cs="Times New Roman"/>
          <w:sz w:val="20"/>
          <w:szCs w:val="20"/>
          <w:lang w:eastAsia="pl-PL"/>
        </w:rPr>
      </w:pPr>
      <w:r w:rsidRPr="0004032F">
        <w:rPr>
          <w:rFonts w:ascii="Times New Roman" w:eastAsia="Times New Roman" w:hAnsi="Times New Roman" w:cs="Times New Roman"/>
          <w:sz w:val="20"/>
          <w:szCs w:val="20"/>
          <w:lang w:eastAsia="pl-PL"/>
        </w:rPr>
        <w:t>Maksymalna liczba pu</w:t>
      </w:r>
      <w:r>
        <w:rPr>
          <w:rFonts w:ascii="Times New Roman" w:eastAsia="Times New Roman" w:hAnsi="Times New Roman" w:cs="Times New Roman"/>
          <w:sz w:val="20"/>
          <w:szCs w:val="20"/>
          <w:lang w:eastAsia="pl-PL"/>
        </w:rPr>
        <w:t>nktów 4</w:t>
      </w:r>
      <w:r w:rsidRPr="0004032F">
        <w:rPr>
          <w:rFonts w:ascii="Times New Roman" w:eastAsia="Times New Roman" w:hAnsi="Times New Roman" w:cs="Times New Roman"/>
          <w:sz w:val="20"/>
          <w:szCs w:val="20"/>
          <w:lang w:eastAsia="pl-PL"/>
        </w:rPr>
        <w:t>0 pkt.</w:t>
      </w:r>
      <w:r w:rsidRPr="0004032F">
        <w:rPr>
          <w:rFonts w:ascii="Times New Roman" w:eastAsia="TimesNewRomanPSMT" w:hAnsi="Times New Roman" w:cs="Times New Roman"/>
          <w:sz w:val="20"/>
          <w:szCs w:val="20"/>
          <w:lang w:eastAsia="pl-PL"/>
        </w:rPr>
        <w:t xml:space="preserve"> </w:t>
      </w:r>
    </w:p>
    <w:p w14:paraId="4B11CDF7" w14:textId="77777777" w:rsidR="00837800" w:rsidRPr="0004032F" w:rsidRDefault="00837800" w:rsidP="00837800">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u w:val="single"/>
          <w:lang w:eastAsia="pl-PL"/>
        </w:rPr>
        <w:t>Założenie:</w:t>
      </w:r>
      <w:r w:rsidRPr="0004032F">
        <w:rPr>
          <w:rFonts w:ascii="Times New Roman" w:eastAsia="Times New Roman" w:hAnsi="Times New Roman" w:cs="Times New Roman"/>
          <w:sz w:val="20"/>
          <w:szCs w:val="20"/>
          <w:lang w:eastAsia="pl-PL"/>
        </w:rPr>
        <w:t xml:space="preserve"> </w:t>
      </w:r>
    </w:p>
    <w:p w14:paraId="051756E0" w14:textId="77777777" w:rsidR="00837800" w:rsidRPr="0004032F" w:rsidRDefault="00837800" w:rsidP="004C0DBD">
      <w:pPr>
        <w:numPr>
          <w:ilvl w:val="2"/>
          <w:numId w:val="25"/>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Punktacja jaką otrzyma Wykonawca w ramach powyższych kryteriów, w niniejszym postępowaniu zostanie ustalona zgodnie ze wzorem określonym powyżej </w:t>
      </w:r>
    </w:p>
    <w:p w14:paraId="6B6C7031" w14:textId="77777777" w:rsidR="00837800" w:rsidRPr="00747F74" w:rsidRDefault="00837800" w:rsidP="004C0DBD">
      <w:pPr>
        <w:numPr>
          <w:ilvl w:val="2"/>
          <w:numId w:val="25"/>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100% – oznacza, że w postępowaniu można uzyskać max. 100 pkt. w ramach wyżej wymienionych  kryteriów  (100% ze 100pkt.)</w:t>
      </w:r>
    </w:p>
    <w:p w14:paraId="3A18F712" w14:textId="77777777" w:rsidR="00837800" w:rsidRPr="0004032F" w:rsidRDefault="00837800" w:rsidP="004C0DBD">
      <w:pPr>
        <w:numPr>
          <w:ilvl w:val="2"/>
          <w:numId w:val="25"/>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14:paraId="6ACB3D56" w14:textId="77777777" w:rsidR="00837800" w:rsidRPr="0004032F" w:rsidRDefault="00837800" w:rsidP="00837800">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                      </w:t>
      </w:r>
    </w:p>
    <w:p w14:paraId="11FCF73E" w14:textId="77777777" w:rsidR="00837800" w:rsidRPr="0004032F" w:rsidRDefault="00837800" w:rsidP="00837800">
      <w:pPr>
        <w:suppressAutoHyphens/>
        <w:spacing w:after="0" w:line="240" w:lineRule="auto"/>
        <w:ind w:left="284"/>
        <w:contextualSpacing/>
        <w:jc w:val="both"/>
        <w:rPr>
          <w:rFonts w:ascii="Times New Roman" w:eastAsia="Times New Roman" w:hAnsi="Times New Roman" w:cs="Times New Roman"/>
          <w:iCs/>
          <w:sz w:val="20"/>
          <w:szCs w:val="20"/>
          <w:lang w:eastAsia="pl-PL"/>
        </w:rPr>
      </w:pPr>
    </w:p>
    <w:p w14:paraId="6D989749"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XVIII</w:t>
      </w:r>
      <w:r w:rsidR="00DF7D04" w:rsidRPr="00F63F9B">
        <w:rPr>
          <w:rFonts w:ascii="Times New Roman" w:hAnsi="Times New Roman" w:cs="Times New Roman"/>
          <w:b/>
          <w:bCs/>
          <w:color w:val="000000"/>
          <w:sz w:val="24"/>
          <w:szCs w:val="24"/>
        </w:rPr>
        <w:t xml:space="preserve">. UDZIELENIE ZAMÓWIENIA </w:t>
      </w:r>
    </w:p>
    <w:p w14:paraId="11F0C9C7" w14:textId="77777777" w:rsidR="00DF7D04" w:rsidRPr="00F63F9B" w:rsidRDefault="00DF7D04" w:rsidP="004C0DBD">
      <w:pPr>
        <w:pStyle w:val="Akapitzlist"/>
        <w:numPr>
          <w:ilvl w:val="0"/>
          <w:numId w:val="29"/>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udzieli zamówienia Wykonawcy, którego oferta odpowiada wszystkim wymaganiom określonym w niniejszej SWZ i została oceniona jako najkorzystniejsza | w oparciu o podane w niej kryteria oceny ofert. </w:t>
      </w:r>
    </w:p>
    <w:p w14:paraId="5D798D51" w14:textId="77777777" w:rsidR="00DF7D04" w:rsidRPr="00F63F9B" w:rsidRDefault="00DF7D04" w:rsidP="004C0DBD">
      <w:pPr>
        <w:pStyle w:val="Akapitzlist"/>
        <w:numPr>
          <w:ilvl w:val="0"/>
          <w:numId w:val="29"/>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Niezwłocznie po wyborze najkorzystniejszej oferty Zamawiający poinformuje równocześnie Wykonawców, którzy złożyli oferty, przekazując im informacje, o których mowa w art. 253 ust. 1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oraz udostępni je na stronie internetowej prowadzonego postępowania </w:t>
      </w:r>
      <w:hyperlink r:id="rId20" w:history="1">
        <w:r w:rsidR="00D06D11" w:rsidRPr="00F63F9B">
          <w:rPr>
            <w:rStyle w:val="Hipercze"/>
            <w:rFonts w:ascii="Times New Roman" w:hAnsi="Times New Roman"/>
            <w:sz w:val="24"/>
            <w:szCs w:val="24"/>
          </w:rPr>
          <w:t>www.szpital.sejny.pl</w:t>
        </w:r>
      </w:hyperlink>
      <w:r w:rsidR="00D06D11" w:rsidRPr="00F63F9B">
        <w:rPr>
          <w:rFonts w:ascii="Times New Roman" w:hAnsi="Times New Roman" w:cs="Times New Roman"/>
          <w:color w:val="000000"/>
          <w:sz w:val="24"/>
          <w:szCs w:val="24"/>
        </w:rPr>
        <w:t xml:space="preserve"> </w:t>
      </w:r>
      <w:r w:rsidRPr="00F63F9B">
        <w:rPr>
          <w:rFonts w:ascii="Times New Roman" w:hAnsi="Times New Roman" w:cs="Times New Roman"/>
          <w:color w:val="000000"/>
          <w:sz w:val="24"/>
          <w:szCs w:val="24"/>
        </w:rPr>
        <w:t xml:space="preserve"> </w:t>
      </w:r>
    </w:p>
    <w:p w14:paraId="1B2F34D8" w14:textId="77777777" w:rsidR="00DF7D04" w:rsidRPr="00F63F9B" w:rsidRDefault="00DF7D04" w:rsidP="004C0DBD">
      <w:pPr>
        <w:pStyle w:val="Akapitzlist"/>
        <w:numPr>
          <w:ilvl w:val="0"/>
          <w:numId w:val="29"/>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D0B02D4"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2A788058"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XIX</w:t>
      </w:r>
      <w:r w:rsidR="00DF7D04" w:rsidRPr="00F63F9B">
        <w:rPr>
          <w:rFonts w:ascii="Times New Roman" w:hAnsi="Times New Roman" w:cs="Times New Roman"/>
          <w:b/>
          <w:bCs/>
          <w:color w:val="000000"/>
          <w:sz w:val="24"/>
          <w:szCs w:val="24"/>
        </w:rPr>
        <w:t xml:space="preserve">. INFORMACJE O FORMALNOŚCIACH, JAKIE MUSZĄ ZOSTAĆ DOPEŁNIONE PO WYBORZE OFERTY W CELU ZAWARCIA UMOWY W SPRAWIE ZAMÓWIENIA PUBLICZNEGO </w:t>
      </w:r>
    </w:p>
    <w:p w14:paraId="6BE07739" w14:textId="77777777" w:rsidR="00DF7D04" w:rsidRPr="00F63F9B" w:rsidRDefault="00DF7D04" w:rsidP="004C0DBD">
      <w:pPr>
        <w:pStyle w:val="Akapitzlist"/>
        <w:numPr>
          <w:ilvl w:val="3"/>
          <w:numId w:val="30"/>
        </w:numPr>
        <w:autoSpaceDE w:val="0"/>
        <w:autoSpaceDN w:val="0"/>
        <w:adjustRightInd w:val="0"/>
        <w:spacing w:after="15" w:line="240" w:lineRule="auto"/>
        <w:ind w:left="426"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zawrze umowę w sprawie zamówienia publicznego, w terminie i na zasadach określonych w art. 308 ust. 2 i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1D4ABBF2" w14:textId="77777777" w:rsidR="00DF7D04" w:rsidRPr="00F63F9B" w:rsidRDefault="00DF7D04" w:rsidP="004C0DBD">
      <w:pPr>
        <w:pStyle w:val="Akapitzlist"/>
        <w:numPr>
          <w:ilvl w:val="0"/>
          <w:numId w:val="30"/>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poinformuje Wykonawcę, któremu zostanie udzielone zamówienie, o miejscu i terminie zawarcia umowy. </w:t>
      </w:r>
    </w:p>
    <w:p w14:paraId="5718FEAA" w14:textId="77777777" w:rsidR="00DF7D04" w:rsidRPr="00F63F9B" w:rsidRDefault="00DF7D04" w:rsidP="004C0DBD">
      <w:pPr>
        <w:pStyle w:val="Akapitzlist"/>
        <w:numPr>
          <w:ilvl w:val="0"/>
          <w:numId w:val="30"/>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Przed zawarciem umowy Wykonawca, na wezwanie Zamawiającego, zobowiązany jest do podania wszelkich informacji niezbędnych do wypełnienia treści umowy. </w:t>
      </w:r>
    </w:p>
    <w:p w14:paraId="74EEB218" w14:textId="77777777" w:rsidR="00DF7D04" w:rsidRPr="00F63F9B" w:rsidRDefault="00DF7D04" w:rsidP="004C0DBD">
      <w:pPr>
        <w:pStyle w:val="Akapitzlist"/>
        <w:numPr>
          <w:ilvl w:val="0"/>
          <w:numId w:val="30"/>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043349F8" w14:textId="77777777" w:rsidR="00DF7D04" w:rsidRPr="00F63F9B" w:rsidRDefault="00DF7D04" w:rsidP="004C0DBD">
      <w:pPr>
        <w:pStyle w:val="Akapitzlist"/>
        <w:numPr>
          <w:ilvl w:val="0"/>
          <w:numId w:val="30"/>
        </w:numPr>
        <w:autoSpaceDE w:val="0"/>
        <w:autoSpaceDN w:val="0"/>
        <w:adjustRightInd w:val="0"/>
        <w:spacing w:after="0"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nie dopełni ww. formalności w wyznaczonym terminie, Zamawiający uzna, że zawarcie umowy w sprawie zamówienia publicznego stało się niemożliwe z przyczyn leżących </w:t>
      </w:r>
      <w:r w:rsidRPr="00F63F9B">
        <w:rPr>
          <w:rFonts w:ascii="Times New Roman" w:hAnsi="Times New Roman" w:cs="Times New Roman"/>
          <w:color w:val="000000"/>
          <w:sz w:val="24"/>
          <w:szCs w:val="24"/>
        </w:rPr>
        <w:lastRenderedPageBreak/>
        <w:t xml:space="preserve">po stronie Wykonawcy i będzie upoważniony do zatrzymania wadium na podstawie art. 98 ust. 6 pkt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3EA95D53"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026E15C5"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XX. WYMAGANIA DOTYCZĄCE ZABEZPIECZENIA NALEŻYTEGO WYKONANIA UMOWY. </w:t>
      </w:r>
    </w:p>
    <w:p w14:paraId="7FB4FCD1" w14:textId="77777777" w:rsidR="00590C51" w:rsidRDefault="00590C51" w:rsidP="00AD59C6">
      <w:pPr>
        <w:autoSpaceDE w:val="0"/>
        <w:autoSpaceDN w:val="0"/>
        <w:adjustRightInd w:val="0"/>
        <w:spacing w:after="0" w:line="240" w:lineRule="auto"/>
        <w:jc w:val="both"/>
        <w:rPr>
          <w:rFonts w:ascii="Times New Roman" w:hAnsi="Times New Roman" w:cs="Times New Roman"/>
          <w:b/>
          <w:bCs/>
          <w:color w:val="000000"/>
          <w:sz w:val="24"/>
          <w:szCs w:val="24"/>
        </w:rPr>
      </w:pPr>
    </w:p>
    <w:p w14:paraId="70CE3B45" w14:textId="1778141E" w:rsidR="00333D96" w:rsidRDefault="00333D96"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Zamawiający </w:t>
      </w:r>
      <w:r w:rsidR="00590C51">
        <w:rPr>
          <w:rFonts w:ascii="Times New Roman" w:hAnsi="Times New Roman" w:cs="Times New Roman"/>
          <w:b/>
          <w:bCs/>
          <w:color w:val="000000"/>
          <w:sz w:val="24"/>
          <w:szCs w:val="24"/>
        </w:rPr>
        <w:t xml:space="preserve">nie </w:t>
      </w:r>
      <w:r w:rsidRPr="00F63F9B">
        <w:rPr>
          <w:rFonts w:ascii="Times New Roman" w:hAnsi="Times New Roman" w:cs="Times New Roman"/>
          <w:b/>
          <w:bCs/>
          <w:color w:val="000000"/>
          <w:sz w:val="24"/>
          <w:szCs w:val="24"/>
        </w:rPr>
        <w:t>będzie żądał zabezpieczenia należytego wykonania umowy</w:t>
      </w:r>
      <w:r w:rsidR="00590C51">
        <w:rPr>
          <w:rFonts w:ascii="Times New Roman" w:hAnsi="Times New Roman" w:cs="Times New Roman"/>
          <w:b/>
          <w:bCs/>
          <w:color w:val="000000"/>
          <w:sz w:val="24"/>
          <w:szCs w:val="24"/>
        </w:rPr>
        <w:t>.</w:t>
      </w:r>
    </w:p>
    <w:p w14:paraId="74A882F6" w14:textId="77777777" w:rsidR="00590C51" w:rsidRPr="00DF7D04" w:rsidRDefault="00590C51" w:rsidP="00AD59C6">
      <w:pPr>
        <w:autoSpaceDE w:val="0"/>
        <w:autoSpaceDN w:val="0"/>
        <w:adjustRightInd w:val="0"/>
        <w:spacing w:after="0" w:line="240" w:lineRule="auto"/>
        <w:jc w:val="both"/>
        <w:rPr>
          <w:rFonts w:ascii="Times New Roman" w:hAnsi="Times New Roman" w:cs="Times New Roman"/>
          <w:color w:val="000000"/>
        </w:rPr>
      </w:pPr>
    </w:p>
    <w:p w14:paraId="5579EC7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w:t>
      </w:r>
      <w:r w:rsidR="00DF7D04" w:rsidRPr="00DF7D04">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41709D04" w14:textId="55A7789F" w:rsidR="00DF7D04" w:rsidRPr="00DF7D04" w:rsidRDefault="00DF7D04" w:rsidP="00AD59C6">
      <w:pPr>
        <w:autoSpaceDE w:val="0"/>
        <w:autoSpaceDN w:val="0"/>
        <w:adjustRightInd w:val="0"/>
        <w:spacing w:after="16" w:line="240" w:lineRule="auto"/>
        <w:jc w:val="both"/>
        <w:rPr>
          <w:rFonts w:ascii="Times New Roman" w:hAnsi="Times New Roman" w:cs="Times New Roman"/>
          <w:color w:val="000000"/>
        </w:rPr>
      </w:pPr>
      <w:r w:rsidRPr="00DF7D04">
        <w:rPr>
          <w:rFonts w:ascii="Times New Roman" w:hAnsi="Times New Roman" w:cs="Times New Roman"/>
          <w:color w:val="000000"/>
        </w:rPr>
        <w:t xml:space="preserve">1.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stanowi załącznik </w:t>
      </w:r>
      <w:r w:rsidR="007B3542">
        <w:rPr>
          <w:rFonts w:ascii="Times New Roman" w:hAnsi="Times New Roman" w:cs="Times New Roman"/>
          <w:color w:val="000000"/>
        </w:rPr>
        <w:t xml:space="preserve">nr 3 </w:t>
      </w:r>
      <w:r w:rsidRPr="00DF7D04">
        <w:rPr>
          <w:rFonts w:ascii="Times New Roman" w:hAnsi="Times New Roman" w:cs="Times New Roman"/>
          <w:color w:val="000000"/>
        </w:rPr>
        <w:t xml:space="preserve">do niniejszej SWZ. </w:t>
      </w:r>
    </w:p>
    <w:p w14:paraId="184486D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color w:val="000000"/>
        </w:rPr>
        <w:t>2. Zamawiający dopuszcza możliwość zmian umowy w zakresie i na warunkach określonych zgodnie z załącznikiem do SWZ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w:t>
      </w:r>
    </w:p>
    <w:p w14:paraId="17F668B0"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631AD558" w14:textId="77777777" w:rsidR="00543A37" w:rsidRPr="00543A37" w:rsidRDefault="003620F1" w:rsidP="00A110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 POUCZENIE O ŚRODKACH OCHRONY PRAWNEJ PRZYSŁUGUJĄCYCH WYKONAWCY </w:t>
      </w:r>
    </w:p>
    <w:p w14:paraId="17776DA8" w14:textId="77777777" w:rsidR="00543A37" w:rsidRPr="00543A37" w:rsidRDefault="00543A37" w:rsidP="004C0DBD">
      <w:pPr>
        <w:numPr>
          <w:ilvl w:val="0"/>
          <w:numId w:val="23"/>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p>
    <w:p w14:paraId="5BB693F5" w14:textId="77777777" w:rsidR="00543A37" w:rsidRPr="00543A37"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Środki ochrony prawnej wobec ogłoszenia wszczynającego postępowanie o udzielenie zamówienia lub ogłoszenia o konkursie oraz dokumentów zamówienia przysługują również organizacjom wpisanym na listę, o któr</w:t>
      </w:r>
      <w:r w:rsidR="0004670C">
        <w:rPr>
          <w:rFonts w:ascii="Times New Roman" w:eastAsia="Times New Roman" w:hAnsi="Times New Roman" w:cs="Times New Roman"/>
          <w:color w:val="000000"/>
          <w:sz w:val="24"/>
          <w:szCs w:val="24"/>
          <w:lang w:eastAsia="ar-SA"/>
        </w:rPr>
        <w:t xml:space="preserve">ej mowa w art. 469 pkt 15 </w:t>
      </w:r>
      <w:proofErr w:type="spellStart"/>
      <w:r w:rsidR="0004670C">
        <w:rPr>
          <w:rFonts w:ascii="Times New Roman" w:eastAsia="Times New Roman" w:hAnsi="Times New Roman" w:cs="Times New Roman"/>
          <w:color w:val="000000"/>
          <w:sz w:val="24"/>
          <w:szCs w:val="24"/>
          <w:lang w:eastAsia="ar-SA"/>
        </w:rPr>
        <w:t>Pzp</w:t>
      </w:r>
      <w:proofErr w:type="spellEnd"/>
      <w:r w:rsidRPr="00543A37">
        <w:rPr>
          <w:rFonts w:ascii="Times New Roman" w:eastAsia="Times New Roman" w:hAnsi="Times New Roman" w:cs="Times New Roman"/>
          <w:color w:val="000000"/>
          <w:sz w:val="24"/>
          <w:szCs w:val="24"/>
          <w:lang w:eastAsia="ar-SA"/>
        </w:rPr>
        <w:t xml:space="preserve"> oraz Rzecznikowi Małych i Średnich Przedsiębiorców. </w:t>
      </w:r>
    </w:p>
    <w:p w14:paraId="0656F440" w14:textId="77777777" w:rsidR="00543A37" w:rsidRPr="00543A37" w:rsidRDefault="00543A37" w:rsidP="004C0DBD">
      <w:pPr>
        <w:numPr>
          <w:ilvl w:val="0"/>
          <w:numId w:val="23"/>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przysługuje na: </w:t>
      </w:r>
    </w:p>
    <w:p w14:paraId="50E4F159"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niezgodną z przepisami ustawy czynność Zamawiającego, podjętą w postępowaniu o udzielenie zamówienia, w tym na projektowane postanowienie umowy,</w:t>
      </w:r>
    </w:p>
    <w:p w14:paraId="7A0BC2B6"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zaniechanie czynności w postępowaniu o udzielenie zamówienia do której zamawiający był obowiązany na podstawie ustawy.</w:t>
      </w:r>
    </w:p>
    <w:p w14:paraId="3039C916"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33E42C55"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wobec treści ogłoszenia lub treści SWZ wnosi się w terminie 5 dni od dnia zamieszczenia ogłoszenia w Biuletynie Zamówień Publicznych lub treści SWZ na stronie internetowej. </w:t>
      </w:r>
    </w:p>
    <w:p w14:paraId="53857C77"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wnosi się w terminie: </w:t>
      </w:r>
    </w:p>
    <w:p w14:paraId="4304B4ED" w14:textId="77777777" w:rsidR="00543A37" w:rsidRPr="00543A37" w:rsidRDefault="00543A37" w:rsidP="004C0DBD">
      <w:pPr>
        <w:numPr>
          <w:ilvl w:val="0"/>
          <w:numId w:val="24"/>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5 dni od dnia przekazania informacji o czynności zamawiającego stanowiącej podstawę jego wniesienia, jeżeli informacja została przekazana przy użyciu środków komunikacji elektronicznej, </w:t>
      </w:r>
    </w:p>
    <w:p w14:paraId="269DBDD1" w14:textId="77777777" w:rsidR="00543A37" w:rsidRPr="00543A37" w:rsidRDefault="00543A37" w:rsidP="004C0DBD">
      <w:pPr>
        <w:numPr>
          <w:ilvl w:val="0"/>
          <w:numId w:val="24"/>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10 dni od dnia przekazania informacji o czynności zamawiającego stanowiącej podstawę jego wniesienia, jeżeli informacja została przekazana w sposób inny niż określony w pkt 1). </w:t>
      </w:r>
    </w:p>
    <w:p w14:paraId="0C87CCFA"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0CF425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Na orzeczenie Izby oraz postanowienie Prezesa Izby, o którym mowa</w:t>
      </w:r>
      <w:r w:rsidR="0004670C">
        <w:rPr>
          <w:rFonts w:ascii="Times New Roman" w:eastAsia="Times New Roman" w:hAnsi="Times New Roman" w:cs="Times New Roman"/>
          <w:color w:val="000000"/>
          <w:sz w:val="24"/>
          <w:szCs w:val="24"/>
          <w:lang w:eastAsia="ar-SA"/>
        </w:rPr>
        <w:t xml:space="preserve"> w art. 519 ust. 1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stronom oraz uczestnikom postępowania odwoławczego przysługuje skarga do sądu. </w:t>
      </w:r>
    </w:p>
    <w:p w14:paraId="3A304A2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6998EE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Skargę wnosi się do Sądu Okręgowego w Warszawie - sądu zamówień publicznych, zwanego dalej "sądem zamówień publicznych". </w:t>
      </w:r>
    </w:p>
    <w:p w14:paraId="2AFC60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lastRenderedPageBreak/>
        <w:t>Skargę wnosi się za pośrednictwem Prezesa Izby, w terminie 14 dni od dnia doręczenia orzeczenia Izby lub postanowienia Prezesa Izby, o którym mowa</w:t>
      </w:r>
      <w:r w:rsidR="0004670C">
        <w:rPr>
          <w:rFonts w:ascii="Times New Roman" w:eastAsia="Times New Roman" w:hAnsi="Times New Roman" w:cs="Times New Roman"/>
          <w:color w:val="000000"/>
          <w:sz w:val="24"/>
          <w:szCs w:val="24"/>
          <w:lang w:eastAsia="ar-SA"/>
        </w:rPr>
        <w:t xml:space="preserve"> w art. 519 ust. 1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2F08B030" w14:textId="77777777" w:rsid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Prezes Izby przekazuje skargę wraz z aktami postępowania odwoławczego do sądu zamówień publicznych w terminie 7 dni od dnia jej otrzymania. </w:t>
      </w:r>
    </w:p>
    <w:p w14:paraId="7B5BFF52" w14:textId="77777777" w:rsidR="00D96CF5" w:rsidRPr="00543A37"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p>
    <w:p w14:paraId="135EDD7C" w14:textId="77777777" w:rsidR="002855B5"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bookmarkStart w:id="1" w:name="_Hlk84190145"/>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I. </w:t>
      </w:r>
      <w:r w:rsidR="00D33945" w:rsidRPr="00D33945">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D33945">
        <w:rPr>
          <w:rFonts w:ascii="Times New Roman" w:eastAsia="Times New Roman" w:hAnsi="Times New Roman" w:cs="Times New Roman"/>
          <w:lang w:eastAsia="pl-PL"/>
        </w:rPr>
        <w:t xml:space="preserve"> </w:t>
      </w:r>
    </w:p>
    <w:p w14:paraId="396398B7" w14:textId="77777777" w:rsidR="00D33945" w:rsidRPr="00D33945"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Zgodnie z art. 13 ust. 1 i 2 </w:t>
      </w:r>
      <w:r w:rsidRPr="00D33945">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3945">
        <w:rPr>
          <w:rFonts w:ascii="Times New Roman" w:eastAsia="Times New Roman" w:hAnsi="Times New Roman" w:cs="Times New Roman"/>
          <w:lang w:eastAsia="pl-PL"/>
        </w:rPr>
        <w:t xml:space="preserve">dalej „RODO”, informuję, że: </w:t>
      </w:r>
    </w:p>
    <w:p w14:paraId="3CE686F0"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D33945">
        <w:rPr>
          <w:rFonts w:ascii="Times New Roman" w:eastAsia="Times New Roman" w:hAnsi="Times New Roman" w:cs="Times New Roman"/>
          <w:lang w:eastAsia="pl-PL"/>
        </w:rPr>
        <w:t xml:space="preserve">administratorem Pani/Pana danych osobowych jest </w:t>
      </w:r>
      <w:r w:rsidRPr="00D33945">
        <w:rPr>
          <w:rFonts w:ascii="Times New Roman" w:eastAsia="Times New Roman" w:hAnsi="Times New Roman" w:cs="Times New Roman"/>
          <w:i/>
          <w:lang w:eastAsia="pl-PL"/>
        </w:rPr>
        <w:t xml:space="preserve">Samodzielny Publiczny Zakład Opieki Zdrowotnej w Sejnach, adres: ul. E. </w:t>
      </w:r>
      <w:proofErr w:type="spellStart"/>
      <w:r w:rsidRPr="00D33945">
        <w:rPr>
          <w:rFonts w:ascii="Times New Roman" w:eastAsia="Times New Roman" w:hAnsi="Times New Roman" w:cs="Times New Roman"/>
          <w:i/>
          <w:lang w:eastAsia="pl-PL"/>
        </w:rPr>
        <w:t>Rittlera</w:t>
      </w:r>
      <w:proofErr w:type="spellEnd"/>
      <w:r w:rsidRPr="00D33945">
        <w:rPr>
          <w:rFonts w:ascii="Times New Roman" w:eastAsia="Times New Roman" w:hAnsi="Times New Roman" w:cs="Times New Roman"/>
          <w:i/>
          <w:lang w:eastAsia="pl-PL"/>
        </w:rPr>
        <w:t xml:space="preserve"> 2, 16-500 Sejny, reprezentowany przez Dyrektora SP ZOZ w Sejnach – Waldemara </w:t>
      </w:r>
      <w:proofErr w:type="spellStart"/>
      <w:r w:rsidRPr="00D33945">
        <w:rPr>
          <w:rFonts w:ascii="Times New Roman" w:eastAsia="Times New Roman" w:hAnsi="Times New Roman" w:cs="Times New Roman"/>
          <w:i/>
          <w:lang w:eastAsia="pl-PL"/>
        </w:rPr>
        <w:t>Kwaterskiego</w:t>
      </w:r>
      <w:proofErr w:type="spellEnd"/>
      <w:r w:rsidRPr="00D33945">
        <w:rPr>
          <w:rFonts w:ascii="Times New Roman" w:eastAsia="Times New Roman" w:hAnsi="Times New Roman" w:cs="Times New Roman"/>
          <w:i/>
          <w:lang w:eastAsia="pl-PL"/>
        </w:rPr>
        <w:t>, tel. 87 517 23 17</w:t>
      </w:r>
      <w:r w:rsidRPr="00D33945">
        <w:rPr>
          <w:rFonts w:ascii="Times New Roman" w:hAnsi="Times New Roman" w:cs="Times New Roman"/>
        </w:rPr>
        <w:t xml:space="preserve"> </w:t>
      </w:r>
      <w:r w:rsidRPr="00D33945">
        <w:rPr>
          <w:rFonts w:ascii="Times New Roman" w:eastAsia="Times New Roman" w:hAnsi="Times New Roman" w:cs="Times New Roman"/>
          <w:i/>
          <w:lang w:eastAsia="pl-PL"/>
        </w:rPr>
        <w:t xml:space="preserve">e-mail: </w:t>
      </w:r>
      <w:r w:rsidRPr="00D33945">
        <w:rPr>
          <w:rFonts w:ascii="Times New Roman" w:eastAsia="Times New Roman" w:hAnsi="Times New Roman" w:cs="Times New Roman"/>
          <w:i/>
          <w:color w:val="2E74B5" w:themeColor="accent1" w:themeShade="BF"/>
          <w:u w:val="single"/>
          <w:lang w:eastAsia="pl-PL"/>
        </w:rPr>
        <w:t>w.kwaterski@szpital.sejny.pl</w:t>
      </w:r>
    </w:p>
    <w:p w14:paraId="72D3729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D33945">
        <w:rPr>
          <w:rFonts w:ascii="Times New Roman" w:eastAsia="Times New Roman" w:hAnsi="Times New Roman" w:cs="Times New Roman"/>
          <w:lang w:eastAsia="pl-PL"/>
        </w:rPr>
        <w:t xml:space="preserve">Inspektorem ochrony danych osobowych w </w:t>
      </w:r>
      <w:r w:rsidRPr="00D33945">
        <w:rPr>
          <w:rFonts w:ascii="Times New Roman" w:eastAsia="Times New Roman" w:hAnsi="Times New Roman" w:cs="Times New Roman"/>
          <w:i/>
          <w:lang w:eastAsia="pl-PL"/>
        </w:rPr>
        <w:t xml:space="preserve">SP ZOZ w Sejnach </w:t>
      </w:r>
      <w:r w:rsidRPr="00D33945">
        <w:rPr>
          <w:rFonts w:ascii="Times New Roman" w:eastAsia="Times New Roman" w:hAnsi="Times New Roman" w:cs="Times New Roman"/>
          <w:lang w:eastAsia="pl-PL"/>
        </w:rPr>
        <w:t xml:space="preserve">jest Pan </w:t>
      </w:r>
      <w:r w:rsidRPr="00D33945">
        <w:rPr>
          <w:rFonts w:ascii="Times New Roman" w:eastAsia="Times New Roman" w:hAnsi="Times New Roman" w:cs="Times New Roman"/>
          <w:i/>
          <w:lang w:eastAsia="pl-PL"/>
        </w:rPr>
        <w:t xml:space="preserve">Bartosz </w:t>
      </w:r>
      <w:proofErr w:type="spellStart"/>
      <w:r w:rsidRPr="00D33945">
        <w:rPr>
          <w:rFonts w:ascii="Times New Roman" w:eastAsia="Times New Roman" w:hAnsi="Times New Roman" w:cs="Times New Roman"/>
          <w:i/>
          <w:lang w:eastAsia="pl-PL"/>
        </w:rPr>
        <w:t>Wiżlański</w:t>
      </w:r>
      <w:proofErr w:type="spellEnd"/>
      <w:r w:rsidRPr="00D33945">
        <w:rPr>
          <w:rFonts w:ascii="Times New Roman" w:eastAsia="Times New Roman" w:hAnsi="Times New Roman" w:cs="Times New Roman"/>
          <w:i/>
          <w:lang w:eastAsia="pl-PL"/>
        </w:rPr>
        <w:t xml:space="preserve">, tel. 87 517 23 46; e-mail: </w:t>
      </w:r>
      <w:hyperlink r:id="rId21" w:history="1">
        <w:r w:rsidRPr="00D33945">
          <w:rPr>
            <w:rFonts w:ascii="Times New Roman" w:eastAsia="Times New Roman" w:hAnsi="Times New Roman" w:cs="Times New Roman"/>
            <w:i/>
            <w:color w:val="0563C1" w:themeColor="hyperlink"/>
            <w:u w:val="single"/>
            <w:lang w:eastAsia="pl-PL"/>
          </w:rPr>
          <w:t>b.wizlanski@szpital.sejny.pl</w:t>
        </w:r>
      </w:hyperlink>
    </w:p>
    <w:p w14:paraId="34DFD6AF"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Pani/Pana dane osobowe przetwarzane będą na podstawie art. 6 ust. 1 lit. c</w:t>
      </w:r>
      <w:r w:rsidRPr="00D33945">
        <w:rPr>
          <w:rFonts w:ascii="Times New Roman" w:eastAsia="Times New Roman" w:hAnsi="Times New Roman" w:cs="Times New Roman"/>
          <w:i/>
          <w:lang w:eastAsia="pl-PL"/>
        </w:rPr>
        <w:t xml:space="preserve"> </w:t>
      </w:r>
      <w:r w:rsidRPr="00D33945">
        <w:rPr>
          <w:rFonts w:ascii="Times New Roman" w:eastAsia="Times New Roman" w:hAnsi="Times New Roman" w:cs="Times New Roman"/>
          <w:lang w:eastAsia="pl-PL"/>
        </w:rPr>
        <w:t xml:space="preserve">RODO w celu </w:t>
      </w:r>
      <w:r w:rsidRPr="00D33945">
        <w:rPr>
          <w:rFonts w:ascii="Times New Roman" w:hAnsi="Times New Roman" w:cs="Times New Roman"/>
        </w:rPr>
        <w:t xml:space="preserve">związanym z postępowaniem o udzielenie zamówienia publicznego; </w:t>
      </w:r>
    </w:p>
    <w:p w14:paraId="0A3BCA8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w:t>
      </w:r>
    </w:p>
    <w:p w14:paraId="32D52D14"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Pani/Pana dane osobowe będą przechowywane, zgodnie z art. 78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72F2D2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w:t>
      </w:r>
    </w:p>
    <w:p w14:paraId="27E45005" w14:textId="77777777" w:rsidR="00D33945" w:rsidRPr="00D33945" w:rsidRDefault="00D33945" w:rsidP="00664AF7">
      <w:pPr>
        <w:numPr>
          <w:ilvl w:val="0"/>
          <w:numId w:val="5"/>
        </w:numPr>
        <w:spacing w:after="150" w:line="276" w:lineRule="auto"/>
        <w:ind w:left="426" w:hanging="426"/>
        <w:contextualSpacing/>
        <w:jc w:val="both"/>
        <w:rPr>
          <w:rFonts w:ascii="Times New Roman" w:hAnsi="Times New Roman" w:cs="Times New Roman"/>
        </w:rPr>
      </w:pPr>
      <w:r w:rsidRPr="00D33945">
        <w:rPr>
          <w:rFonts w:ascii="Times New Roman" w:eastAsia="Times New Roman" w:hAnsi="Times New Roman" w:cs="Times New Roman"/>
          <w:lang w:eastAsia="pl-PL"/>
        </w:rPr>
        <w:t>w odniesieniu do Pani/Pana danych osobowych decyzje nie będą podejmowane w sposób zautomatyzowany, stosowanie do art. 22 RODO;</w:t>
      </w:r>
    </w:p>
    <w:p w14:paraId="7CDE864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posiada Pani/Pan:</w:t>
      </w:r>
    </w:p>
    <w:p w14:paraId="7FD2A0B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na podstawie art. 15 RODO prawo dostępu do danych osobowych Pani/Pana dotyczących;</w:t>
      </w:r>
    </w:p>
    <w:p w14:paraId="4E6D8D89"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16 RODO prawo do sprostowania Pani/Pana danych osobowych </w:t>
      </w:r>
      <w:r w:rsidRPr="00D33945">
        <w:rPr>
          <w:rFonts w:ascii="Times New Roman" w:eastAsia="Times New Roman" w:hAnsi="Times New Roman" w:cs="Times New Roman"/>
          <w:b/>
          <w:vertAlign w:val="superscript"/>
          <w:lang w:eastAsia="pl-PL"/>
        </w:rPr>
        <w:t>**</w:t>
      </w:r>
      <w:r w:rsidRPr="00D33945">
        <w:rPr>
          <w:rFonts w:ascii="Times New Roman" w:eastAsia="Times New Roman" w:hAnsi="Times New Roman" w:cs="Times New Roman"/>
          <w:lang w:eastAsia="pl-PL"/>
        </w:rPr>
        <w:t>;</w:t>
      </w:r>
    </w:p>
    <w:p w14:paraId="5BDBABF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15620658"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C9A13FD"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nie przysługuje Pani/Panu:</w:t>
      </w:r>
    </w:p>
    <w:p w14:paraId="6DFDCFB0"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w związku z art. 17 ust. 3 lit. b, d lub e RODO prawo do usunięcia danych osobowych;</w:t>
      </w:r>
    </w:p>
    <w:p w14:paraId="3D1579AA"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prawo do przenoszenia danych osobowych, o którym mowa w art. 20 RODO;</w:t>
      </w:r>
    </w:p>
    <w:p w14:paraId="7BE949CB"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33945">
        <w:rPr>
          <w:rFonts w:ascii="Times New Roman" w:eastAsia="Times New Roman" w:hAnsi="Times New Roman" w:cs="Times New Roman"/>
          <w:lang w:eastAsia="pl-PL"/>
        </w:rPr>
        <w:t>.</w:t>
      </w:r>
      <w:r w:rsidRPr="00D33945">
        <w:rPr>
          <w:rFonts w:ascii="Times New Roman" w:eastAsia="Times New Roman" w:hAnsi="Times New Roman" w:cs="Times New Roman"/>
          <w:b/>
          <w:lang w:eastAsia="pl-PL"/>
        </w:rPr>
        <w:t xml:space="preserve"> </w:t>
      </w:r>
    </w:p>
    <w:p w14:paraId="3FC0E52F" w14:textId="77777777" w:rsidR="00D33945" w:rsidRPr="00D33945" w:rsidRDefault="00D33945" w:rsidP="00AD59C6">
      <w:pPr>
        <w:spacing w:before="120" w:after="120" w:line="276" w:lineRule="auto"/>
        <w:jc w:val="both"/>
        <w:rPr>
          <w:rFonts w:ascii="Times New Roman" w:hAnsi="Times New Roman" w:cs="Times New Roman"/>
        </w:rPr>
      </w:pPr>
      <w:r w:rsidRPr="00D33945">
        <w:rPr>
          <w:rFonts w:ascii="Times New Roman" w:hAnsi="Times New Roman" w:cs="Times New Roman"/>
        </w:rPr>
        <w:t>______________________</w:t>
      </w:r>
    </w:p>
    <w:p w14:paraId="66252067" w14:textId="77777777" w:rsidR="00D33945" w:rsidRPr="00D33945" w:rsidRDefault="00D33945" w:rsidP="00AD59C6">
      <w:pPr>
        <w:spacing w:after="150" w:line="240" w:lineRule="auto"/>
        <w:ind w:left="426"/>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w:t>
      </w:r>
      <w:r w:rsidRPr="00D33945">
        <w:rPr>
          <w:rFonts w:ascii="Times New Roman" w:hAnsi="Times New Roman" w:cs="Times New Roman"/>
          <w:b/>
          <w:i/>
          <w:sz w:val="20"/>
          <w:szCs w:val="20"/>
        </w:rPr>
        <w:t xml:space="preserve"> Wyjaśnienie:</w:t>
      </w:r>
      <w:r w:rsidRPr="00D33945">
        <w:rPr>
          <w:rFonts w:ascii="Times New Roman" w:hAnsi="Times New Roman" w:cs="Times New Roman"/>
          <w:i/>
          <w:sz w:val="20"/>
          <w:szCs w:val="20"/>
        </w:rPr>
        <w:t xml:space="preserve"> informacja w tym zakresie jest wymagana, jeżeli w odniesieniu do danego administratora lub podmiotu przetwarzającego </w:t>
      </w:r>
      <w:r w:rsidRPr="00D33945">
        <w:rPr>
          <w:rFonts w:ascii="Times New Roman" w:eastAsia="Times New Roman" w:hAnsi="Times New Roman" w:cs="Times New Roman"/>
          <w:i/>
          <w:sz w:val="20"/>
          <w:szCs w:val="20"/>
          <w:lang w:eastAsia="pl-PL"/>
        </w:rPr>
        <w:t>istnieje obowiązek wyznaczenia inspektora ochrony danych osobowych.</w:t>
      </w:r>
    </w:p>
    <w:p w14:paraId="3958F193" w14:textId="77777777" w:rsidR="00D33945" w:rsidRPr="00D33945" w:rsidRDefault="00D33945" w:rsidP="00AD59C6">
      <w:pPr>
        <w:spacing w:after="0" w:line="240" w:lineRule="auto"/>
        <w:ind w:left="426"/>
        <w:contextualSpacing/>
        <w:jc w:val="both"/>
        <w:rPr>
          <w:rFonts w:ascii="Times New Roman" w:hAnsi="Times New Roman" w:cs="Times New Roman"/>
          <w:i/>
          <w:sz w:val="20"/>
          <w:szCs w:val="20"/>
        </w:rPr>
      </w:pPr>
      <w:r w:rsidRPr="00D33945">
        <w:rPr>
          <w:rFonts w:ascii="Times New Roman" w:hAnsi="Times New Roman" w:cs="Times New Roman"/>
          <w:b/>
          <w:i/>
          <w:sz w:val="20"/>
          <w:szCs w:val="20"/>
          <w:vertAlign w:val="superscript"/>
        </w:rPr>
        <w:lastRenderedPageBreak/>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w:t>
      </w:r>
      <w:r w:rsidRPr="00D33945">
        <w:rPr>
          <w:rFonts w:ascii="Times New Roman" w:eastAsia="Times New Roman" w:hAnsi="Times New Roman" w:cs="Times New Roman"/>
          <w:i/>
          <w:sz w:val="20"/>
          <w:szCs w:val="20"/>
          <w:lang w:eastAsia="pl-PL"/>
        </w:rPr>
        <w:t xml:space="preserve">skorzystanie z prawa do sprostowania nie może skutkować zmianą </w:t>
      </w:r>
      <w:r w:rsidRPr="00D33945">
        <w:rPr>
          <w:rFonts w:ascii="Times New Roman" w:hAnsi="Times New Roman" w:cs="Times New Roman"/>
          <w:i/>
          <w:sz w:val="20"/>
          <w:szCs w:val="20"/>
        </w:rPr>
        <w:t>wyniku postępowania</w:t>
      </w:r>
      <w:r w:rsidRPr="00D33945">
        <w:rPr>
          <w:rFonts w:ascii="Times New Roman" w:hAnsi="Times New Roman" w:cs="Times New Roman"/>
          <w:i/>
          <w:sz w:val="20"/>
          <w:szCs w:val="20"/>
        </w:rPr>
        <w:br/>
        <w:t xml:space="preserve">o udzielenie zamówienia publicznego ani zmianą postanowień umowy w zakresie niezgodnym z ustawą </w:t>
      </w:r>
      <w:proofErr w:type="spellStart"/>
      <w:r w:rsidRPr="00D33945">
        <w:rPr>
          <w:rFonts w:ascii="Times New Roman" w:hAnsi="Times New Roman" w:cs="Times New Roman"/>
          <w:i/>
          <w:sz w:val="20"/>
          <w:szCs w:val="20"/>
        </w:rPr>
        <w:t>Pzp</w:t>
      </w:r>
      <w:proofErr w:type="spellEnd"/>
      <w:r w:rsidRPr="00D33945">
        <w:rPr>
          <w:rFonts w:ascii="Times New Roman" w:hAnsi="Times New Roman" w:cs="Times New Roman"/>
          <w:i/>
          <w:sz w:val="20"/>
          <w:szCs w:val="20"/>
        </w:rPr>
        <w:t xml:space="preserve"> oraz nie może naruszać integralności protokołu oraz jego załączników.</w:t>
      </w:r>
    </w:p>
    <w:p w14:paraId="24386C4C" w14:textId="77777777" w:rsidR="00D33945" w:rsidRPr="00D33945" w:rsidRDefault="00D33945" w:rsidP="00AD59C6">
      <w:pPr>
        <w:spacing w:after="0" w:line="240" w:lineRule="auto"/>
        <w:ind w:left="426"/>
        <w:contextualSpacing/>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prawo do ograniczenia przetwarzania nie ma zastosowania w odniesieniu do </w:t>
      </w:r>
      <w:r w:rsidRPr="00D33945">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bookmarkEnd w:id="1"/>
    <w:p w14:paraId="239F558F" w14:textId="77777777" w:rsidR="00D33945" w:rsidRPr="00D33945" w:rsidRDefault="00D33945" w:rsidP="00AD59C6">
      <w:pPr>
        <w:autoSpaceDE w:val="0"/>
        <w:autoSpaceDN w:val="0"/>
        <w:adjustRightInd w:val="0"/>
        <w:spacing w:after="0" w:line="240" w:lineRule="auto"/>
        <w:jc w:val="both"/>
        <w:rPr>
          <w:rFonts w:ascii="Times New Roman" w:hAnsi="Times New Roman" w:cs="Times New Roman"/>
          <w:color w:val="000000"/>
          <w:sz w:val="20"/>
          <w:szCs w:val="20"/>
        </w:rPr>
      </w:pPr>
    </w:p>
    <w:p w14:paraId="32A22066" w14:textId="77777777" w:rsidR="00884A8E" w:rsidRPr="00CD7123"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CD7123">
        <w:rPr>
          <w:rFonts w:ascii="Times New Roman" w:eastAsia="Times New Roman" w:hAnsi="Times New Roman" w:cs="Times New Roman"/>
          <w:b/>
          <w:lang w:eastAsia="pl-PL"/>
        </w:rPr>
        <w:t>XX</w:t>
      </w:r>
      <w:r w:rsidR="00884A8E" w:rsidRPr="00CD7123">
        <w:rPr>
          <w:rFonts w:ascii="Times New Roman" w:eastAsia="Times New Roman" w:hAnsi="Times New Roman" w:cs="Times New Roman"/>
          <w:b/>
          <w:lang w:eastAsia="pl-PL"/>
        </w:rPr>
        <w:t>IV. ZAŁĄCZNIKI DO NINIEJSZEJ SPECYFIKACJI</w:t>
      </w:r>
    </w:p>
    <w:p w14:paraId="10C1AD8B" w14:textId="62A60D54" w:rsidR="00884A8E" w:rsidRPr="00CD7123" w:rsidRDefault="00884A8E"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1 – Formularz ofertowy</w:t>
      </w:r>
      <w:r w:rsidR="00E25E97" w:rsidRPr="00CD7123">
        <w:rPr>
          <w:rFonts w:ascii="Times New Roman" w:eastAsia="Times New Roman" w:hAnsi="Times New Roman" w:cs="Times New Roman"/>
          <w:color w:val="000000"/>
          <w:lang w:eastAsia="pl-PL"/>
        </w:rPr>
        <w:t>.</w:t>
      </w:r>
      <w:r w:rsidRPr="00CD7123">
        <w:rPr>
          <w:rFonts w:ascii="Times New Roman" w:eastAsia="Times New Roman" w:hAnsi="Times New Roman" w:cs="Times New Roman"/>
          <w:color w:val="000000"/>
          <w:lang w:eastAsia="pl-PL"/>
        </w:rPr>
        <w:t xml:space="preserve"> </w:t>
      </w:r>
    </w:p>
    <w:p w14:paraId="15B8C457" w14:textId="6603167D" w:rsidR="00CF0DFF" w:rsidRPr="008E660C" w:rsidRDefault="00CF0DFF" w:rsidP="004C0DBD">
      <w:pPr>
        <w:numPr>
          <w:ilvl w:val="0"/>
          <w:numId w:val="35"/>
        </w:numPr>
        <w:spacing w:after="0" w:line="240" w:lineRule="auto"/>
        <w:ind w:left="284" w:hanging="284"/>
        <w:rPr>
          <w:rFonts w:ascii="Times New Roman" w:hAnsi="Times New Roman" w:cs="Times New Roman"/>
          <w:sz w:val="24"/>
          <w:szCs w:val="24"/>
          <w:lang w:eastAsia="ar-SA"/>
        </w:rPr>
      </w:pPr>
      <w:r w:rsidRPr="00CD7123">
        <w:rPr>
          <w:rFonts w:ascii="Times New Roman" w:hAnsi="Times New Roman" w:cs="Times New Roman"/>
          <w:color w:val="000000"/>
        </w:rPr>
        <w:t xml:space="preserve">Załącznik nr </w:t>
      </w:r>
      <w:r w:rsidR="00830028" w:rsidRPr="00CD7123">
        <w:rPr>
          <w:rFonts w:ascii="Times New Roman" w:hAnsi="Times New Roman" w:cs="Times New Roman"/>
          <w:color w:val="000000"/>
        </w:rPr>
        <w:t>2</w:t>
      </w:r>
      <w:r w:rsidRPr="00CD7123">
        <w:rPr>
          <w:rFonts w:ascii="Times New Roman" w:hAnsi="Times New Roman" w:cs="Times New Roman"/>
          <w:color w:val="000000"/>
        </w:rPr>
        <w:t xml:space="preserve"> </w:t>
      </w:r>
      <w:r w:rsidR="00830028" w:rsidRPr="00CD7123">
        <w:rPr>
          <w:rFonts w:ascii="Times New Roman" w:hAnsi="Times New Roman" w:cs="Times New Roman"/>
          <w:color w:val="000000"/>
        </w:rPr>
        <w:t>–</w:t>
      </w:r>
      <w:r w:rsidRPr="00CD7123">
        <w:rPr>
          <w:rFonts w:ascii="Times New Roman" w:hAnsi="Times New Roman" w:cs="Times New Roman"/>
          <w:color w:val="000000"/>
        </w:rPr>
        <w:t xml:space="preserve"> </w:t>
      </w:r>
      <w:r w:rsidR="008E660C" w:rsidRPr="007C1B0D">
        <w:rPr>
          <w:rFonts w:ascii="Times New Roman" w:hAnsi="Times New Roman" w:cs="Times New Roman"/>
          <w:sz w:val="24"/>
          <w:szCs w:val="24"/>
          <w:lang w:eastAsia="ar-SA"/>
        </w:rPr>
        <w:t>Formularz wymaganych parametrów.</w:t>
      </w:r>
    </w:p>
    <w:p w14:paraId="27BA2054" w14:textId="578974EC" w:rsidR="00E25E97"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3 – Projekt umowy.</w:t>
      </w:r>
    </w:p>
    <w:p w14:paraId="2850C0D6" w14:textId="09E60F6B" w:rsidR="00884A8E"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4</w:t>
      </w:r>
      <w:r w:rsidR="00884A8E" w:rsidRPr="00CD7123">
        <w:rPr>
          <w:rFonts w:ascii="Times New Roman" w:eastAsia="Times New Roman" w:hAnsi="Times New Roman" w:cs="Times New Roman"/>
          <w:color w:val="000000"/>
          <w:lang w:eastAsia="pl-PL"/>
        </w:rPr>
        <w:t xml:space="preserve"> </w:t>
      </w:r>
      <w:r w:rsidRPr="00CD7123">
        <w:rPr>
          <w:rFonts w:ascii="Times New Roman" w:eastAsia="Times New Roman" w:hAnsi="Times New Roman" w:cs="Times New Roman"/>
          <w:color w:val="000000"/>
          <w:lang w:eastAsia="pl-PL"/>
        </w:rPr>
        <w:t>–</w:t>
      </w:r>
      <w:r w:rsidR="00884A8E" w:rsidRPr="00CD7123">
        <w:rPr>
          <w:rFonts w:ascii="Times New Roman" w:eastAsia="Times New Roman" w:hAnsi="Times New Roman" w:cs="Times New Roman"/>
          <w:color w:val="000000"/>
          <w:lang w:eastAsia="pl-PL"/>
        </w:rPr>
        <w:t xml:space="preserve"> </w:t>
      </w:r>
      <w:r w:rsidR="00884A8E" w:rsidRPr="00CD7123">
        <w:rPr>
          <w:rFonts w:ascii="Times New Roman" w:eastAsia="Times New Roman" w:hAnsi="Times New Roman" w:cs="Times New Roman"/>
          <w:lang w:eastAsia="pl-PL"/>
        </w:rPr>
        <w:t>Wzór oświadczenia Wykonawcy</w:t>
      </w:r>
      <w:r w:rsidR="00E25E97" w:rsidRPr="00CD7123">
        <w:rPr>
          <w:rFonts w:ascii="Times New Roman" w:eastAsia="Times New Roman" w:hAnsi="Times New Roman" w:cs="Times New Roman"/>
          <w:lang w:eastAsia="pl-PL"/>
        </w:rPr>
        <w:t>.</w:t>
      </w:r>
      <w:r w:rsidR="00884A8E" w:rsidRPr="00CD7123">
        <w:rPr>
          <w:rFonts w:ascii="Times New Roman" w:eastAsia="Times New Roman" w:hAnsi="Times New Roman" w:cs="Times New Roman"/>
          <w:lang w:eastAsia="pl-PL"/>
        </w:rPr>
        <w:t xml:space="preserve"> </w:t>
      </w:r>
    </w:p>
    <w:p w14:paraId="3D02A849" w14:textId="2190FF80" w:rsidR="00884A8E" w:rsidRPr="00CD7123" w:rsidRDefault="00830028" w:rsidP="006C666C">
      <w:pPr>
        <w:numPr>
          <w:ilvl w:val="0"/>
          <w:numId w:val="14"/>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5</w:t>
      </w:r>
      <w:r w:rsidR="00884A8E" w:rsidRPr="00CD7123">
        <w:rPr>
          <w:rFonts w:ascii="Times New Roman" w:eastAsia="Times New Roman" w:hAnsi="Times New Roman" w:cs="Times New Roman"/>
          <w:lang w:eastAsia="pl-PL"/>
        </w:rPr>
        <w:t xml:space="preserve"> – </w:t>
      </w:r>
      <w:r w:rsidR="00884A8E" w:rsidRPr="00CD7123">
        <w:rPr>
          <w:rFonts w:ascii="Times New Roman" w:eastAsia="Times New Roman" w:hAnsi="Times New Roman" w:cs="Times New Roman"/>
          <w:bCs/>
          <w:lang w:eastAsia="pl-PL"/>
        </w:rPr>
        <w:t>Oświadczenie o przynależności, lub braku przynależności do tej samej grupy kapitałowej</w:t>
      </w:r>
      <w:r w:rsidR="00E25E97" w:rsidRPr="00CD7123">
        <w:rPr>
          <w:rFonts w:ascii="Times New Roman" w:eastAsia="Times New Roman" w:hAnsi="Times New Roman" w:cs="Times New Roman"/>
          <w:bCs/>
          <w:lang w:eastAsia="pl-PL"/>
        </w:rPr>
        <w:t>.</w:t>
      </w:r>
    </w:p>
    <w:p w14:paraId="4ABA125C" w14:textId="51BCA41D" w:rsidR="00F7427C" w:rsidRPr="003A04CD" w:rsidRDefault="00830028" w:rsidP="003A04CD">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6 –</w:t>
      </w:r>
      <w:r w:rsidR="00F7427C" w:rsidRPr="00CD7123">
        <w:rPr>
          <w:rFonts w:ascii="Times New Roman" w:eastAsia="Times New Roman" w:hAnsi="Times New Roman" w:cs="Times New Roman"/>
          <w:lang w:eastAsia="pl-PL"/>
        </w:rPr>
        <w:t xml:space="preserve"> </w:t>
      </w:r>
      <w:r w:rsidR="003B74BB" w:rsidRPr="00CD7123">
        <w:rPr>
          <w:rFonts w:ascii="Times New Roman" w:eastAsia="Times New Roman" w:hAnsi="Times New Roman" w:cs="Times New Roman"/>
          <w:bCs/>
          <w:lang w:eastAsia="pl-PL"/>
        </w:rPr>
        <w:t>Oświadczeni</w:t>
      </w:r>
      <w:r w:rsidR="003B74BB">
        <w:rPr>
          <w:rFonts w:ascii="Times New Roman" w:eastAsia="Times New Roman" w:hAnsi="Times New Roman" w:cs="Times New Roman"/>
          <w:bCs/>
          <w:lang w:eastAsia="pl-PL"/>
        </w:rPr>
        <w:t>a Wykonawcy.</w:t>
      </w:r>
    </w:p>
    <w:p w14:paraId="73F83496" w14:textId="0A523749" w:rsidR="00884A8E" w:rsidRPr="00CD7123" w:rsidRDefault="00884A8E" w:rsidP="00DC7CAC">
      <w:pPr>
        <w:tabs>
          <w:tab w:val="left" w:pos="284"/>
        </w:tabs>
        <w:suppressAutoHyphens/>
        <w:spacing w:after="0" w:line="240" w:lineRule="auto"/>
        <w:ind w:left="567"/>
        <w:contextualSpacing/>
        <w:jc w:val="both"/>
        <w:rPr>
          <w:rFonts w:ascii="Times New Roman" w:eastAsia="Times New Roman" w:hAnsi="Times New Roman" w:cs="Times New Roman"/>
          <w:color w:val="000000"/>
          <w:lang w:eastAsia="pl-PL"/>
        </w:rPr>
      </w:pPr>
    </w:p>
    <w:p w14:paraId="2DEC4317"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445882A" w14:textId="77777777" w:rsidR="00C61FA5" w:rsidRPr="00C61FA5" w:rsidRDefault="00C61FA5" w:rsidP="00C61FA5">
      <w:pPr>
        <w:spacing w:before="100" w:after="200" w:line="240" w:lineRule="auto"/>
        <w:jc w:val="center"/>
        <w:rPr>
          <w:rFonts w:ascii="Times New Roman" w:eastAsia="Times New Roman" w:hAnsi="Times New Roman" w:cs="Times New Roman"/>
          <w:b/>
          <w:sz w:val="18"/>
          <w:szCs w:val="18"/>
        </w:rPr>
      </w:pPr>
    </w:p>
    <w:p w14:paraId="0A859C63" w14:textId="77777777" w:rsidR="00C61FA5" w:rsidRPr="00C61FA5" w:rsidRDefault="00C61FA5" w:rsidP="00C61FA5">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14:paraId="42CD2F5F" w14:textId="77777777" w:rsidR="00C61FA5" w:rsidRPr="00C61FA5" w:rsidRDefault="00C61FA5" w:rsidP="00C61FA5">
      <w:pPr>
        <w:suppressAutoHyphens/>
        <w:spacing w:after="0" w:line="240" w:lineRule="auto"/>
        <w:contextualSpacing/>
        <w:jc w:val="right"/>
        <w:rPr>
          <w:rFonts w:ascii="Times New Roman" w:eastAsia="Times New Roman" w:hAnsi="Times New Roman" w:cs="Times New Roman"/>
          <w:b/>
          <w:sz w:val="18"/>
          <w:szCs w:val="18"/>
          <w:lang w:eastAsia="ar-SA"/>
        </w:rPr>
      </w:pPr>
      <w:r w:rsidRPr="00C61FA5">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3360" behindDoc="0" locked="0" layoutInCell="1" allowOverlap="1" wp14:anchorId="25DE3BCB" wp14:editId="59A8A3E0">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07586" w14:textId="77777777" w:rsidR="00C61FA5" w:rsidRDefault="00C61FA5" w:rsidP="00C61FA5"/>
                          <w:p w14:paraId="3E597969" w14:textId="77777777" w:rsidR="00C61FA5" w:rsidRDefault="00C61FA5" w:rsidP="00C61FA5"/>
                          <w:p w14:paraId="099381EC" w14:textId="77777777" w:rsidR="00C61FA5" w:rsidRDefault="00C61FA5" w:rsidP="00C61FA5"/>
                          <w:p w14:paraId="7AEBE6DD" w14:textId="77777777" w:rsidR="00C61FA5" w:rsidRDefault="00C61FA5" w:rsidP="00C61FA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5DE3BCB" id="Prostokąt zaokrąglony 9" o:spid="_x0000_s1026" style="position:absolute;left:0;text-align:left;margin-left:-2.8pt;margin-top:1.85pt;width:181.9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5D707586" w14:textId="77777777" w:rsidR="00C61FA5" w:rsidRDefault="00C61FA5" w:rsidP="00C61FA5"/>
                    <w:p w14:paraId="3E597969" w14:textId="77777777" w:rsidR="00C61FA5" w:rsidRDefault="00C61FA5" w:rsidP="00C61FA5"/>
                    <w:p w14:paraId="099381EC" w14:textId="77777777" w:rsidR="00C61FA5" w:rsidRDefault="00C61FA5" w:rsidP="00C61FA5"/>
                    <w:p w14:paraId="7AEBE6DD" w14:textId="77777777" w:rsidR="00C61FA5" w:rsidRDefault="00C61FA5" w:rsidP="00C61FA5"/>
                  </w:txbxContent>
                </v:textbox>
              </v:roundrect>
            </w:pict>
          </mc:Fallback>
        </mc:AlternateContent>
      </w:r>
    </w:p>
    <w:p w14:paraId="549F2C32" w14:textId="77777777" w:rsidR="00C61FA5" w:rsidRPr="00C61FA5" w:rsidRDefault="00C61FA5" w:rsidP="00C61FA5">
      <w:pPr>
        <w:suppressAutoHyphens/>
        <w:spacing w:after="0" w:line="240" w:lineRule="auto"/>
        <w:contextualSpacing/>
        <w:jc w:val="right"/>
        <w:rPr>
          <w:rFonts w:ascii="Times New Roman" w:eastAsia="Times New Roman" w:hAnsi="Times New Roman" w:cs="Times New Roman"/>
          <w:sz w:val="18"/>
          <w:szCs w:val="18"/>
          <w:lang w:eastAsia="ar-SA"/>
        </w:rPr>
      </w:pPr>
      <w:r w:rsidRPr="00C61FA5">
        <w:rPr>
          <w:rFonts w:ascii="Times New Roman" w:eastAsia="Times New Roman" w:hAnsi="Times New Roman" w:cs="Times New Roman"/>
          <w:b/>
          <w:sz w:val="18"/>
          <w:szCs w:val="18"/>
          <w:lang w:eastAsia="ar-SA"/>
        </w:rPr>
        <w:t xml:space="preserve">                                                                                                                 </w:t>
      </w:r>
    </w:p>
    <w:p w14:paraId="796F6E73" w14:textId="77777777" w:rsidR="00C61FA5" w:rsidRPr="00C61FA5" w:rsidRDefault="00C61FA5" w:rsidP="00C61FA5">
      <w:pPr>
        <w:suppressAutoHyphens/>
        <w:spacing w:after="0" w:line="240" w:lineRule="auto"/>
        <w:contextualSpacing/>
        <w:jc w:val="both"/>
        <w:rPr>
          <w:rFonts w:ascii="Times New Roman" w:eastAsia="Times New Roman" w:hAnsi="Times New Roman" w:cs="Times New Roman"/>
          <w:sz w:val="18"/>
          <w:szCs w:val="18"/>
          <w:lang w:eastAsia="ar-SA"/>
        </w:rPr>
      </w:pPr>
    </w:p>
    <w:p w14:paraId="42ED2E62" w14:textId="77777777" w:rsidR="00C61FA5" w:rsidRPr="00C61FA5" w:rsidRDefault="00C61FA5" w:rsidP="00C61FA5">
      <w:pPr>
        <w:suppressAutoHyphens/>
        <w:spacing w:after="0" w:line="240" w:lineRule="auto"/>
        <w:contextualSpacing/>
        <w:jc w:val="right"/>
        <w:rPr>
          <w:rFonts w:ascii="Times New Roman" w:eastAsia="Times New Roman" w:hAnsi="Times New Roman" w:cs="Times New Roman"/>
          <w:sz w:val="18"/>
          <w:szCs w:val="18"/>
          <w:lang w:eastAsia="ar-SA"/>
        </w:rPr>
      </w:pPr>
    </w:p>
    <w:p w14:paraId="20194224" w14:textId="77777777" w:rsidR="00C61FA5" w:rsidRPr="00C61FA5" w:rsidRDefault="00C61FA5" w:rsidP="00C61FA5">
      <w:pPr>
        <w:suppressAutoHyphens/>
        <w:spacing w:after="0" w:line="240" w:lineRule="auto"/>
        <w:contextualSpacing/>
        <w:jc w:val="right"/>
        <w:rPr>
          <w:rFonts w:ascii="Times New Roman" w:eastAsia="Times New Roman" w:hAnsi="Times New Roman" w:cs="Times New Roman"/>
          <w:sz w:val="18"/>
          <w:szCs w:val="18"/>
          <w:lang w:eastAsia="ar-SA"/>
        </w:rPr>
      </w:pPr>
    </w:p>
    <w:p w14:paraId="040B1F12" w14:textId="77777777" w:rsidR="00C61FA5" w:rsidRPr="00C61FA5" w:rsidRDefault="00C61FA5" w:rsidP="00C61FA5">
      <w:pPr>
        <w:suppressAutoHyphens/>
        <w:spacing w:after="0" w:line="240" w:lineRule="auto"/>
        <w:contextualSpacing/>
        <w:rPr>
          <w:rFonts w:ascii="Times New Roman" w:eastAsia="Times New Roman" w:hAnsi="Times New Roman" w:cs="Times New Roman"/>
          <w:sz w:val="18"/>
          <w:szCs w:val="18"/>
          <w:lang w:eastAsia="ar-SA"/>
        </w:rPr>
      </w:pPr>
      <w:r w:rsidRPr="00C61FA5">
        <w:rPr>
          <w:rFonts w:ascii="Times New Roman" w:eastAsia="Times New Roman" w:hAnsi="Times New Roman" w:cs="Times New Roman"/>
          <w:sz w:val="18"/>
          <w:szCs w:val="18"/>
          <w:lang w:eastAsia="ar-SA"/>
        </w:rPr>
        <w:t xml:space="preserve">          pieczęć firmowa Wykonawcy</w:t>
      </w:r>
    </w:p>
    <w:p w14:paraId="39B3ADA9" w14:textId="77777777" w:rsidR="00C61FA5" w:rsidRPr="00C61FA5" w:rsidRDefault="00C61FA5" w:rsidP="00C61FA5">
      <w:pPr>
        <w:suppressAutoHyphens/>
        <w:spacing w:after="0" w:line="240" w:lineRule="auto"/>
        <w:contextualSpacing/>
        <w:jc w:val="right"/>
        <w:rPr>
          <w:rFonts w:ascii="Times New Roman" w:eastAsia="Times New Roman" w:hAnsi="Times New Roman" w:cs="Times New Roman"/>
          <w:b/>
          <w:sz w:val="18"/>
          <w:szCs w:val="18"/>
          <w:lang w:eastAsia="ar-SA"/>
        </w:rPr>
      </w:pPr>
      <w:r w:rsidRPr="00C61FA5">
        <w:rPr>
          <w:rFonts w:ascii="Times New Roman" w:eastAsia="Times New Roman" w:hAnsi="Times New Roman" w:cs="Times New Roman"/>
          <w:sz w:val="18"/>
          <w:szCs w:val="18"/>
          <w:lang w:eastAsia="ar-SA"/>
        </w:rPr>
        <w:t xml:space="preserve">  ..................dnia............................</w:t>
      </w:r>
    </w:p>
    <w:p w14:paraId="3D1A081B" w14:textId="77777777" w:rsidR="00C61FA5" w:rsidRPr="00C61FA5" w:rsidRDefault="00C61FA5" w:rsidP="00C61FA5">
      <w:pPr>
        <w:suppressAutoHyphens/>
        <w:spacing w:after="0" w:line="240" w:lineRule="auto"/>
        <w:ind w:left="3540"/>
        <w:contextualSpacing/>
        <w:rPr>
          <w:rFonts w:ascii="Times New Roman" w:eastAsia="Times New Roman" w:hAnsi="Times New Roman" w:cs="Times New Roman"/>
          <w:b/>
          <w:sz w:val="18"/>
          <w:szCs w:val="18"/>
          <w:lang w:eastAsia="ar-SA"/>
        </w:rPr>
      </w:pPr>
    </w:p>
    <w:p w14:paraId="2AB5DA3D" w14:textId="77777777" w:rsidR="00C61FA5" w:rsidRPr="00C61FA5" w:rsidRDefault="00C61FA5" w:rsidP="00C61FA5">
      <w:pPr>
        <w:suppressAutoHyphens/>
        <w:spacing w:after="0" w:line="240" w:lineRule="auto"/>
        <w:contextualSpacing/>
        <w:jc w:val="both"/>
        <w:rPr>
          <w:rFonts w:ascii="Times New Roman" w:eastAsia="Times New Roman" w:hAnsi="Times New Roman" w:cs="Times New Roman"/>
          <w:sz w:val="18"/>
          <w:szCs w:val="18"/>
          <w:lang w:eastAsia="ar-SA"/>
        </w:rPr>
      </w:pPr>
      <w:r w:rsidRPr="00C61FA5">
        <w:rPr>
          <w:rFonts w:ascii="Times New Roman" w:eastAsia="Times New Roman" w:hAnsi="Times New Roman" w:cs="Times New Roman"/>
          <w:sz w:val="18"/>
          <w:szCs w:val="18"/>
          <w:lang w:eastAsia="ar-SA"/>
        </w:rPr>
        <w:t xml:space="preserve">        </w:t>
      </w:r>
    </w:p>
    <w:p w14:paraId="1D821541" w14:textId="77777777" w:rsidR="00C61FA5" w:rsidRPr="00C61FA5" w:rsidRDefault="00C61FA5" w:rsidP="00C61FA5">
      <w:pPr>
        <w:suppressAutoHyphens/>
        <w:spacing w:after="0" w:line="240" w:lineRule="auto"/>
        <w:contextualSpacing/>
        <w:jc w:val="both"/>
        <w:rPr>
          <w:rFonts w:ascii="Times New Roman" w:eastAsia="Times New Roman" w:hAnsi="Times New Roman" w:cs="Times New Roman"/>
          <w:b/>
          <w:sz w:val="18"/>
          <w:szCs w:val="18"/>
          <w:lang w:eastAsia="ar-SA"/>
        </w:rPr>
      </w:pPr>
      <w:r w:rsidRPr="00C61FA5">
        <w:rPr>
          <w:rFonts w:ascii="Times New Roman" w:eastAsia="Times New Roman" w:hAnsi="Times New Roman" w:cs="Times New Roman"/>
          <w:sz w:val="18"/>
          <w:szCs w:val="18"/>
          <w:lang w:eastAsia="ar-SA"/>
        </w:rPr>
        <w:tab/>
      </w:r>
      <w:r w:rsidRPr="00C61FA5">
        <w:rPr>
          <w:rFonts w:ascii="Times New Roman" w:eastAsia="Times New Roman" w:hAnsi="Times New Roman" w:cs="Times New Roman"/>
          <w:sz w:val="18"/>
          <w:szCs w:val="18"/>
          <w:lang w:eastAsia="ar-SA"/>
        </w:rPr>
        <w:tab/>
      </w:r>
      <w:r w:rsidRPr="00C61FA5">
        <w:rPr>
          <w:rFonts w:ascii="Times New Roman" w:eastAsia="Times New Roman" w:hAnsi="Times New Roman" w:cs="Times New Roman"/>
          <w:sz w:val="18"/>
          <w:szCs w:val="18"/>
          <w:lang w:eastAsia="ar-SA"/>
        </w:rPr>
        <w:tab/>
      </w:r>
      <w:r w:rsidRPr="00C61FA5">
        <w:rPr>
          <w:rFonts w:ascii="Times New Roman" w:eastAsia="Times New Roman" w:hAnsi="Times New Roman" w:cs="Times New Roman"/>
          <w:sz w:val="18"/>
          <w:szCs w:val="18"/>
          <w:lang w:eastAsia="ar-SA"/>
        </w:rPr>
        <w:tab/>
      </w:r>
      <w:r w:rsidRPr="00C61FA5">
        <w:rPr>
          <w:rFonts w:ascii="Times New Roman" w:eastAsia="Times New Roman" w:hAnsi="Times New Roman" w:cs="Times New Roman"/>
          <w:sz w:val="18"/>
          <w:szCs w:val="18"/>
          <w:lang w:eastAsia="ar-SA"/>
        </w:rPr>
        <w:tab/>
      </w:r>
      <w:r w:rsidRPr="00C61FA5">
        <w:rPr>
          <w:rFonts w:ascii="Times New Roman" w:eastAsia="Times New Roman" w:hAnsi="Times New Roman" w:cs="Times New Roman"/>
          <w:b/>
          <w:bCs/>
          <w:sz w:val="18"/>
          <w:szCs w:val="18"/>
          <w:lang w:eastAsia="ar-SA"/>
        </w:rPr>
        <w:t xml:space="preserve">         FORMULARZ</w:t>
      </w:r>
      <w:r w:rsidRPr="00C61FA5">
        <w:rPr>
          <w:rFonts w:ascii="Times New Roman" w:eastAsia="Times New Roman" w:hAnsi="Times New Roman" w:cs="Times New Roman"/>
          <w:sz w:val="18"/>
          <w:szCs w:val="18"/>
          <w:lang w:eastAsia="ar-SA"/>
        </w:rPr>
        <w:t xml:space="preserve">  </w:t>
      </w:r>
      <w:r w:rsidRPr="00C61FA5">
        <w:rPr>
          <w:rFonts w:ascii="Times New Roman" w:eastAsia="Times New Roman" w:hAnsi="Times New Roman" w:cs="Times New Roman"/>
          <w:b/>
          <w:sz w:val="18"/>
          <w:szCs w:val="18"/>
          <w:lang w:eastAsia="ar-SA"/>
        </w:rPr>
        <w:t>OFERTOWY</w:t>
      </w:r>
    </w:p>
    <w:p w14:paraId="22760FD8" w14:textId="77777777" w:rsidR="00C61FA5" w:rsidRPr="00C61FA5" w:rsidRDefault="00C61FA5" w:rsidP="00C61FA5">
      <w:pPr>
        <w:suppressAutoHyphens/>
        <w:spacing w:after="0" w:line="240" w:lineRule="auto"/>
        <w:contextualSpacing/>
        <w:jc w:val="both"/>
        <w:rPr>
          <w:rFonts w:ascii="Times New Roman" w:eastAsia="Times New Roman" w:hAnsi="Times New Roman" w:cs="Times New Roman"/>
          <w:b/>
          <w:sz w:val="18"/>
          <w:szCs w:val="18"/>
          <w:lang w:eastAsia="ar-SA"/>
        </w:rPr>
      </w:pPr>
      <w:r w:rsidRPr="00C61FA5">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C61FA5" w:rsidRPr="00C61FA5" w14:paraId="0BDE7E9A" w14:textId="77777777" w:rsidTr="004A6E97">
        <w:trPr>
          <w:jc w:val="center"/>
        </w:trPr>
        <w:tc>
          <w:tcPr>
            <w:tcW w:w="4678" w:type="dxa"/>
            <w:tcBorders>
              <w:top w:val="single" w:sz="4" w:space="0" w:color="auto"/>
              <w:left w:val="single" w:sz="4" w:space="0" w:color="auto"/>
              <w:bottom w:val="single" w:sz="4" w:space="0" w:color="auto"/>
              <w:right w:val="single" w:sz="4" w:space="0" w:color="auto"/>
            </w:tcBorders>
          </w:tcPr>
          <w:p w14:paraId="264A91E9"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bCs/>
                <w:sz w:val="18"/>
                <w:szCs w:val="18"/>
                <w:lang w:eastAsia="pl-PL"/>
              </w:rPr>
            </w:pPr>
          </w:p>
          <w:p w14:paraId="15CC5337"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bCs/>
                <w:sz w:val="18"/>
                <w:szCs w:val="18"/>
                <w:lang w:eastAsia="pl-PL"/>
              </w:rPr>
            </w:pPr>
          </w:p>
          <w:p w14:paraId="5AA127F7"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sz w:val="18"/>
                <w:szCs w:val="18"/>
                <w:lang w:eastAsia="pl-PL"/>
              </w:rPr>
            </w:pPr>
          </w:p>
          <w:p w14:paraId="73871767"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sz w:val="18"/>
                <w:szCs w:val="18"/>
                <w:lang w:eastAsia="pl-PL"/>
              </w:rPr>
            </w:pPr>
          </w:p>
          <w:p w14:paraId="2099C11B" w14:textId="77777777" w:rsidR="00C61FA5" w:rsidRPr="00C61FA5" w:rsidRDefault="00C61FA5" w:rsidP="00C61FA5">
            <w:pPr>
              <w:suppressAutoHyphens/>
              <w:spacing w:after="0" w:line="240" w:lineRule="auto"/>
              <w:contextualSpacing/>
              <w:rPr>
                <w:rFonts w:ascii="Times New Roman" w:eastAsia="Times New Roman" w:hAnsi="Times New Roman" w:cs="Times New Roman"/>
                <w:iCs/>
                <w:sz w:val="18"/>
                <w:szCs w:val="18"/>
                <w:lang w:eastAsia="pl-PL"/>
              </w:rPr>
            </w:pPr>
            <w:r w:rsidRPr="00C61FA5">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591F7DC"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b/>
                <w:sz w:val="18"/>
                <w:szCs w:val="18"/>
                <w:lang w:eastAsia="pl-PL"/>
              </w:rPr>
            </w:pPr>
            <w:r w:rsidRPr="00C61FA5">
              <w:rPr>
                <w:rFonts w:ascii="Times New Roman" w:eastAsia="Times New Roman" w:hAnsi="Times New Roman" w:cs="Times New Roman"/>
                <w:b/>
                <w:sz w:val="18"/>
                <w:szCs w:val="18"/>
                <w:lang w:eastAsia="pl-PL"/>
              </w:rPr>
              <w:t xml:space="preserve">Wypełnia Wykonawca </w:t>
            </w:r>
          </w:p>
        </w:tc>
      </w:tr>
      <w:tr w:rsidR="00C61FA5" w:rsidRPr="00C61FA5" w14:paraId="28E01D16" w14:textId="77777777" w:rsidTr="004A6E97">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71AB9EF4"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pl-PL"/>
              </w:rPr>
            </w:pPr>
            <w:r w:rsidRPr="00C61FA5">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5FFDDBA4"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1FA5" w:rsidRPr="00C61FA5" w14:paraId="4DEA5A18" w14:textId="77777777" w:rsidTr="004A6E97">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8C8AE28" w14:textId="77777777" w:rsidR="00C61FA5" w:rsidRPr="00C61FA5" w:rsidRDefault="00C61FA5" w:rsidP="00C61FA5">
            <w:pPr>
              <w:suppressAutoHyphens/>
              <w:spacing w:after="0" w:line="240" w:lineRule="auto"/>
              <w:contextualSpacing/>
              <w:rPr>
                <w:rFonts w:ascii="Times New Roman" w:eastAsia="Times New Roman" w:hAnsi="Times New Roman" w:cs="Times New Roman"/>
                <w:sz w:val="18"/>
                <w:szCs w:val="18"/>
                <w:lang w:eastAsia="pl-PL"/>
              </w:rPr>
            </w:pPr>
            <w:r w:rsidRPr="00C61FA5">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05CE1438"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1FA5" w:rsidRPr="00C61FA5" w14:paraId="2DB7E20A" w14:textId="77777777" w:rsidTr="004A6E97">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28F3BF0" w14:textId="77777777" w:rsidR="00C61FA5" w:rsidRPr="00C61FA5" w:rsidRDefault="00C61FA5" w:rsidP="00C61FA5">
            <w:pPr>
              <w:suppressAutoHyphens/>
              <w:spacing w:after="0" w:line="240" w:lineRule="auto"/>
              <w:contextualSpacing/>
              <w:rPr>
                <w:rFonts w:ascii="Times New Roman" w:eastAsia="Times New Roman" w:hAnsi="Times New Roman" w:cs="Times New Roman"/>
                <w:sz w:val="18"/>
                <w:szCs w:val="18"/>
                <w:lang w:eastAsia="pl-PL"/>
              </w:rPr>
            </w:pPr>
            <w:r w:rsidRPr="00C61FA5">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3BFB2B46"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1FA5" w:rsidRPr="00C61FA5" w14:paraId="2F8D5C34" w14:textId="77777777" w:rsidTr="004A6E97">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026769A9" w14:textId="77777777" w:rsidR="00C61FA5" w:rsidRPr="00C61FA5" w:rsidRDefault="00C61FA5" w:rsidP="00C61FA5">
            <w:pPr>
              <w:suppressAutoHyphens/>
              <w:spacing w:after="0" w:line="240" w:lineRule="auto"/>
              <w:contextualSpacing/>
              <w:rPr>
                <w:rFonts w:ascii="Times New Roman" w:eastAsia="Times New Roman" w:hAnsi="Times New Roman" w:cs="Times New Roman"/>
                <w:sz w:val="18"/>
                <w:szCs w:val="18"/>
                <w:lang w:eastAsia="ar-SA"/>
              </w:rPr>
            </w:pPr>
            <w:r w:rsidRPr="00C61FA5">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544D2B92"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bCs/>
                <w:sz w:val="18"/>
                <w:szCs w:val="18"/>
                <w:lang w:eastAsia="pl-PL"/>
              </w:rPr>
            </w:pPr>
            <w:r w:rsidRPr="00C61FA5">
              <w:rPr>
                <w:rFonts w:ascii="Times New Roman" w:eastAsia="Times New Roman" w:hAnsi="Times New Roman" w:cs="Times New Roman"/>
                <w:sz w:val="18"/>
                <w:szCs w:val="18"/>
                <w:lang w:eastAsia="pl-PL"/>
              </w:rPr>
              <w:t>Działający zgodnie z wpisem do……….. prowadzonego przez……….  pod numerem KRS/CEIDG …………….(jeżeli dotyczy):</w:t>
            </w:r>
          </w:p>
        </w:tc>
      </w:tr>
      <w:tr w:rsidR="00C61FA5" w:rsidRPr="00C61FA5" w14:paraId="774977B6" w14:textId="77777777" w:rsidTr="004A6E97">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D171167"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pl-PL"/>
              </w:rPr>
            </w:pPr>
            <w:r w:rsidRPr="00C61FA5">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59038671"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1FA5" w:rsidRPr="00C61FA5" w14:paraId="77D3C5C9" w14:textId="77777777" w:rsidTr="004A6E97">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58827914"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pl-PL"/>
              </w:rPr>
            </w:pPr>
            <w:r w:rsidRPr="00C61FA5">
              <w:rPr>
                <w:rFonts w:ascii="Times New Roman" w:eastAsia="Times New Roman" w:hAnsi="Times New Roman" w:cs="Times New Roman"/>
                <w:bCs/>
                <w:sz w:val="18"/>
                <w:szCs w:val="18"/>
                <w:lang w:eastAsia="pl-PL"/>
              </w:rPr>
              <w:t>Imię i nazwisko osoby prowadzącej sprawę oraz nr telefonu:</w:t>
            </w:r>
          </w:p>
          <w:p w14:paraId="206BC6C4"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14:paraId="61B50027"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1FA5" w:rsidRPr="00C61FA5" w14:paraId="44725D87" w14:textId="77777777" w:rsidTr="004A6E97">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1257A642"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pl-PL"/>
              </w:rPr>
            </w:pPr>
            <w:r w:rsidRPr="00C61FA5">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14:paraId="4791FDBB" w14:textId="77777777" w:rsidR="00C61FA5" w:rsidRPr="00C61FA5" w:rsidRDefault="00C61FA5" w:rsidP="00C61FA5">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14:paraId="46BFBAE9"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1FA5" w:rsidRPr="00C61FA5" w14:paraId="7AD6F0C4" w14:textId="77777777" w:rsidTr="004A6E97">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727AD88F"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pl-PL"/>
              </w:rPr>
            </w:pPr>
            <w:r w:rsidRPr="00C61FA5">
              <w:rPr>
                <w:rFonts w:ascii="Times New Roman" w:eastAsia="Times New Roman" w:hAnsi="Times New Roman" w:cs="Times New Roman"/>
                <w:bCs/>
                <w:sz w:val="18"/>
                <w:szCs w:val="18"/>
                <w:lang w:eastAsia="pl-PL"/>
              </w:rPr>
              <w:t>Kontakt internetowy (e-mail):</w:t>
            </w:r>
          </w:p>
          <w:p w14:paraId="6DD2E1F4" w14:textId="77777777" w:rsidR="00C61FA5" w:rsidRPr="00C61FA5" w:rsidRDefault="00C61FA5" w:rsidP="00C61FA5">
            <w:pPr>
              <w:suppressAutoHyphens/>
              <w:spacing w:after="0" w:line="240" w:lineRule="auto"/>
              <w:contextualSpacing/>
              <w:rPr>
                <w:rFonts w:ascii="Times New Roman" w:eastAsia="Times New Roman" w:hAnsi="Times New Roman" w:cs="Times New Roman"/>
                <w:sz w:val="18"/>
                <w:szCs w:val="18"/>
                <w:lang w:eastAsia="pl-PL"/>
              </w:rPr>
            </w:pPr>
          </w:p>
          <w:p w14:paraId="4E333F28" w14:textId="77777777" w:rsidR="00C61FA5" w:rsidRPr="00C61FA5" w:rsidRDefault="00C61FA5" w:rsidP="00C61FA5">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1F0AC291"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pl-PL"/>
              </w:rPr>
            </w:pPr>
          </w:p>
        </w:tc>
      </w:tr>
      <w:tr w:rsidR="00C61FA5" w:rsidRPr="00C61FA5" w14:paraId="0A16B0DE" w14:textId="77777777" w:rsidTr="004A6E97">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22DF82F8"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pl-PL"/>
              </w:rPr>
            </w:pPr>
            <w:r w:rsidRPr="00C61FA5">
              <w:rPr>
                <w:rFonts w:ascii="Times New Roman" w:eastAsia="Times New Roman" w:hAnsi="Times New Roman" w:cs="Times New Roman"/>
                <w:bCs/>
                <w:sz w:val="18"/>
                <w:szCs w:val="18"/>
                <w:lang w:eastAsia="pl-PL"/>
              </w:rPr>
              <w:t>E-mail służbowy osoby prowadzącej sprawę:</w:t>
            </w:r>
          </w:p>
          <w:p w14:paraId="73B02FFE"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492E238D"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ar-SA"/>
              </w:rPr>
            </w:pPr>
          </w:p>
        </w:tc>
      </w:tr>
      <w:tr w:rsidR="00C61FA5" w:rsidRPr="00C61FA5" w14:paraId="122632AC" w14:textId="77777777" w:rsidTr="004A6E97">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238BE38E"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pl-PL"/>
              </w:rPr>
            </w:pPr>
            <w:r w:rsidRPr="00C61FA5">
              <w:rPr>
                <w:rFonts w:ascii="Times New Roman" w:eastAsia="Times New Roman" w:hAnsi="Times New Roman" w:cs="Times New Roman"/>
                <w:sz w:val="18"/>
                <w:szCs w:val="18"/>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8A58D2F" w14:textId="77777777" w:rsidR="00C61FA5" w:rsidRPr="00C61FA5" w:rsidRDefault="00C61FA5" w:rsidP="00C61FA5">
            <w:pPr>
              <w:suppressAutoHyphens/>
              <w:spacing w:after="0" w:line="240" w:lineRule="auto"/>
              <w:contextualSpacing/>
              <w:rPr>
                <w:rFonts w:ascii="Times New Roman" w:eastAsia="Times New Roman" w:hAnsi="Times New Roman" w:cs="Times New Roman"/>
                <w:bCs/>
                <w:sz w:val="18"/>
                <w:szCs w:val="18"/>
                <w:lang w:eastAsia="ar-SA"/>
              </w:rPr>
            </w:pPr>
          </w:p>
        </w:tc>
      </w:tr>
    </w:tbl>
    <w:p w14:paraId="5E72A7DB" w14:textId="77777777" w:rsidR="00C61FA5" w:rsidRPr="00C61FA5" w:rsidRDefault="00C61FA5" w:rsidP="00C61FA5">
      <w:pPr>
        <w:suppressAutoHyphens/>
        <w:spacing w:after="0" w:line="240" w:lineRule="auto"/>
        <w:contextualSpacing/>
        <w:rPr>
          <w:rFonts w:ascii="Times New Roman" w:eastAsia="Times New Roman" w:hAnsi="Times New Roman" w:cs="Times New Roman"/>
          <w:b/>
          <w:sz w:val="18"/>
          <w:szCs w:val="18"/>
          <w:lang w:eastAsia="ar-SA"/>
        </w:rPr>
      </w:pPr>
    </w:p>
    <w:p w14:paraId="6F9E5F50" w14:textId="77777777" w:rsidR="00C61FA5" w:rsidRPr="00C61FA5" w:rsidRDefault="00C61FA5" w:rsidP="00C61FA5">
      <w:pPr>
        <w:suppressAutoHyphens/>
        <w:spacing w:after="0" w:line="240" w:lineRule="auto"/>
        <w:contextualSpacing/>
        <w:rPr>
          <w:rFonts w:ascii="Times New Roman" w:eastAsia="Times New Roman" w:hAnsi="Times New Roman" w:cs="Times New Roman"/>
          <w:sz w:val="18"/>
          <w:szCs w:val="18"/>
          <w:lang w:eastAsia="ar-SA"/>
        </w:rPr>
      </w:pPr>
      <w:r w:rsidRPr="00C61FA5">
        <w:rPr>
          <w:rFonts w:ascii="Times New Roman" w:eastAsia="Times New Roman" w:hAnsi="Times New Roman" w:cs="Times New Roman"/>
          <w:b/>
          <w:sz w:val="18"/>
          <w:szCs w:val="18"/>
          <w:lang w:eastAsia="ar-SA"/>
        </w:rPr>
        <w:t>II. Przedmiot oferty:</w:t>
      </w:r>
    </w:p>
    <w:p w14:paraId="29BB6957" w14:textId="77777777" w:rsidR="00C61FA5" w:rsidRPr="00C61FA5" w:rsidRDefault="00C61FA5" w:rsidP="00C61FA5">
      <w:pPr>
        <w:suppressAutoHyphens/>
        <w:spacing w:after="0" w:line="240" w:lineRule="auto"/>
        <w:contextualSpacing/>
        <w:jc w:val="center"/>
        <w:rPr>
          <w:rFonts w:ascii="Times New Roman" w:eastAsia="Times New Roman" w:hAnsi="Times New Roman" w:cs="Times New Roman"/>
          <w:sz w:val="18"/>
          <w:szCs w:val="18"/>
          <w:lang w:eastAsia="ar-SA"/>
        </w:rPr>
      </w:pPr>
    </w:p>
    <w:p w14:paraId="15C4EA07" w14:textId="70A5209D" w:rsidR="00C61FA5" w:rsidRPr="00C61FA5" w:rsidRDefault="00C61FA5" w:rsidP="00C61FA5">
      <w:pPr>
        <w:suppressAutoHyphens/>
        <w:spacing w:after="0" w:line="240" w:lineRule="auto"/>
        <w:contextualSpacing/>
        <w:jc w:val="both"/>
        <w:rPr>
          <w:rFonts w:ascii="Times New Roman" w:eastAsia="Times New Roman" w:hAnsi="Times New Roman" w:cs="Times New Roman"/>
          <w:b/>
          <w:sz w:val="20"/>
          <w:szCs w:val="20"/>
          <w:lang w:eastAsia="ar-SA"/>
        </w:rPr>
      </w:pPr>
      <w:r w:rsidRPr="00C61FA5">
        <w:rPr>
          <w:rFonts w:ascii="Times New Roman" w:eastAsia="Times New Roman" w:hAnsi="Times New Roman" w:cs="Times New Roman"/>
          <w:b/>
          <w:bCs/>
          <w:sz w:val="18"/>
          <w:szCs w:val="18"/>
          <w:lang w:eastAsia="ar-SA"/>
        </w:rPr>
        <w:t xml:space="preserve">Oferujemy wykonanie przedmiotu zamówienia, tj.: </w:t>
      </w:r>
      <w:r w:rsidRPr="00C61FA5">
        <w:rPr>
          <w:rFonts w:ascii="Times New Roman" w:hAnsi="Times New Roman" w:cs="Times New Roman"/>
          <w:b/>
          <w:bCs/>
          <w:sz w:val="20"/>
          <w:szCs w:val="20"/>
        </w:rPr>
        <w:t xml:space="preserve">Zakup </w:t>
      </w:r>
      <w:r w:rsidR="00CE12CE">
        <w:rPr>
          <w:rFonts w:ascii="Times New Roman" w:hAnsi="Times New Roman" w:cs="Times New Roman"/>
          <w:b/>
          <w:bCs/>
          <w:sz w:val="20"/>
          <w:szCs w:val="20"/>
        </w:rPr>
        <w:t xml:space="preserve">karetki transportowej z </w:t>
      </w:r>
      <w:r w:rsidRPr="00C61FA5">
        <w:rPr>
          <w:rFonts w:ascii="Times New Roman" w:hAnsi="Times New Roman" w:cs="Times New Roman"/>
          <w:bCs/>
          <w:sz w:val="20"/>
          <w:szCs w:val="20"/>
        </w:rPr>
        <w:t xml:space="preserve"> </w:t>
      </w:r>
      <w:r w:rsidRPr="00C61FA5">
        <w:rPr>
          <w:rFonts w:ascii="Times New Roman" w:hAnsi="Times New Roman" w:cs="Times New Roman"/>
          <w:b/>
          <w:bCs/>
          <w:sz w:val="20"/>
          <w:szCs w:val="20"/>
        </w:rPr>
        <w:t>dla SP ZOZ w Sejnach na potrzeby zespołu ratownictwa medycznego</w:t>
      </w:r>
    </w:p>
    <w:p w14:paraId="3E52C398" w14:textId="77777777" w:rsidR="00C61FA5" w:rsidRPr="00C61FA5" w:rsidRDefault="00C61FA5" w:rsidP="00C61FA5">
      <w:pPr>
        <w:suppressAutoHyphens/>
        <w:spacing w:after="0" w:line="240" w:lineRule="auto"/>
        <w:contextualSpacing/>
        <w:jc w:val="both"/>
        <w:rPr>
          <w:rFonts w:ascii="Times New Roman" w:eastAsia="Times New Roman" w:hAnsi="Times New Roman" w:cs="Times New Roman"/>
          <w:sz w:val="18"/>
          <w:szCs w:val="18"/>
          <w:lang w:eastAsia="ar-SA"/>
        </w:rPr>
      </w:pPr>
      <w:r w:rsidRPr="00C61FA5">
        <w:rPr>
          <w:rFonts w:ascii="Times New Roman" w:eastAsia="Times New Roman" w:hAnsi="Times New Roman" w:cs="Times New Roman"/>
          <w:b/>
          <w:bCs/>
          <w:sz w:val="18"/>
          <w:szCs w:val="18"/>
          <w:lang w:eastAsia="ar-SA"/>
        </w:rPr>
        <w:t xml:space="preserve"> w cenie:</w:t>
      </w:r>
    </w:p>
    <w:p w14:paraId="082668C7" w14:textId="560C8F52" w:rsidR="00C61FA5" w:rsidRPr="00C61FA5" w:rsidRDefault="00C61FA5" w:rsidP="00C61FA5">
      <w:pPr>
        <w:tabs>
          <w:tab w:val="left" w:pos="2332"/>
        </w:tabs>
        <w:suppressAutoHyphens/>
        <w:spacing w:after="0" w:line="240" w:lineRule="auto"/>
        <w:contextualSpacing/>
        <w:rPr>
          <w:rFonts w:ascii="Times New Roman" w:eastAsia="Times New Roman" w:hAnsi="Times New Roman" w:cs="Times New Roman"/>
          <w:sz w:val="18"/>
          <w:szCs w:val="18"/>
          <w:lang w:eastAsia="ar-SA"/>
        </w:rPr>
      </w:pPr>
    </w:p>
    <w:p w14:paraId="448E4381" w14:textId="77777777" w:rsidR="00C61FA5" w:rsidRPr="00C61FA5" w:rsidRDefault="00C61FA5" w:rsidP="00C61FA5">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C61FA5">
        <w:rPr>
          <w:rFonts w:ascii="Times New Roman" w:eastAsia="Times New Roman" w:hAnsi="Times New Roman" w:cs="Times New Roman"/>
          <w:bCs/>
          <w:sz w:val="18"/>
          <w:szCs w:val="18"/>
          <w:lang w:eastAsia="ar-SA"/>
        </w:rPr>
        <w:t>Brutto: ……………………………………………………………………………………………………</w:t>
      </w:r>
    </w:p>
    <w:p w14:paraId="20C081F5" w14:textId="77777777" w:rsidR="00C61FA5" w:rsidRPr="00C61FA5" w:rsidRDefault="00C61FA5" w:rsidP="00C61FA5">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14:paraId="14466288" w14:textId="77777777" w:rsidR="00C61FA5" w:rsidRPr="00C61FA5" w:rsidRDefault="00C61FA5" w:rsidP="00C61FA5">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C61FA5">
        <w:rPr>
          <w:rFonts w:ascii="Times New Roman" w:eastAsia="Times New Roman" w:hAnsi="Times New Roman" w:cs="Times New Roman"/>
          <w:bCs/>
          <w:sz w:val="18"/>
          <w:szCs w:val="18"/>
          <w:lang w:eastAsia="ar-SA"/>
        </w:rPr>
        <w:t>Netto: ……………………………………………………………………………………………………</w:t>
      </w:r>
    </w:p>
    <w:p w14:paraId="6B3EBCAB" w14:textId="77777777" w:rsidR="00C61FA5" w:rsidRPr="00C61FA5" w:rsidRDefault="00C61FA5" w:rsidP="00C61FA5">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14:paraId="60D8CDFA" w14:textId="77777777" w:rsidR="00C61FA5" w:rsidRPr="00C61FA5" w:rsidRDefault="00C61FA5" w:rsidP="00C61FA5">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C61FA5">
        <w:rPr>
          <w:rFonts w:ascii="Times New Roman" w:eastAsia="Times New Roman" w:hAnsi="Times New Roman" w:cs="Times New Roman"/>
          <w:bCs/>
          <w:sz w:val="18"/>
          <w:szCs w:val="18"/>
          <w:lang w:eastAsia="ar-SA"/>
        </w:rPr>
        <w:t>Podatek vat: ……………………………………………………………………………………………..</w:t>
      </w:r>
    </w:p>
    <w:p w14:paraId="7862D259" w14:textId="77777777" w:rsidR="00C61FA5" w:rsidRPr="00C61FA5" w:rsidRDefault="00C61FA5" w:rsidP="00C61FA5">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14:paraId="022C9B12" w14:textId="66648E1E" w:rsidR="00C61FA5" w:rsidRDefault="00C61FA5" w:rsidP="00C61FA5">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C61FA5">
        <w:rPr>
          <w:rFonts w:ascii="Times New Roman" w:eastAsia="Times New Roman" w:hAnsi="Times New Roman" w:cs="Times New Roman"/>
          <w:bCs/>
          <w:sz w:val="18"/>
          <w:szCs w:val="18"/>
          <w:lang w:eastAsia="ar-SA"/>
        </w:rPr>
        <w:t xml:space="preserve">Oferujemy następujący termin dostawy:    ………………………………. </w:t>
      </w:r>
      <w:r w:rsidR="003B74BB">
        <w:rPr>
          <w:rFonts w:ascii="Times New Roman" w:eastAsia="Times New Roman" w:hAnsi="Times New Roman" w:cs="Times New Roman"/>
          <w:bCs/>
          <w:sz w:val="18"/>
          <w:szCs w:val="18"/>
          <w:lang w:eastAsia="ar-SA"/>
        </w:rPr>
        <w:t>.</w:t>
      </w:r>
    </w:p>
    <w:p w14:paraId="3AAD0F68" w14:textId="77777777" w:rsidR="003B74BB" w:rsidRPr="00C61FA5" w:rsidRDefault="003B74BB" w:rsidP="00C61FA5">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14:paraId="7E8C4B29" w14:textId="550B8697" w:rsidR="00C61FA5" w:rsidRPr="00C61FA5" w:rsidRDefault="00C61FA5" w:rsidP="004C0DBD">
      <w:pPr>
        <w:numPr>
          <w:ilvl w:val="0"/>
          <w:numId w:val="43"/>
        </w:numPr>
        <w:tabs>
          <w:tab w:val="left" w:pos="284"/>
        </w:tabs>
        <w:suppressAutoHyphens/>
        <w:spacing w:after="0" w:line="300" w:lineRule="auto"/>
        <w:ind w:hanging="1080"/>
        <w:contextualSpacing/>
        <w:jc w:val="both"/>
        <w:rPr>
          <w:rFonts w:ascii="Times New Roman" w:eastAsia="Times New Roman" w:hAnsi="Times New Roman" w:cs="Times New Roman"/>
          <w:b/>
          <w:sz w:val="18"/>
          <w:szCs w:val="18"/>
          <w:lang w:val="x-none" w:eastAsia="ar-SA"/>
        </w:rPr>
      </w:pPr>
      <w:r w:rsidRPr="00C61FA5">
        <w:rPr>
          <w:rFonts w:ascii="Times New Roman" w:eastAsia="Times New Roman" w:hAnsi="Times New Roman" w:cs="Times New Roman"/>
          <w:b/>
          <w:sz w:val="18"/>
          <w:szCs w:val="18"/>
          <w:lang w:val="x-none" w:eastAsia="ar-SA"/>
        </w:rPr>
        <w:t>Warunki serwisu gwarancyjnego</w:t>
      </w:r>
    </w:p>
    <w:p w14:paraId="672C723F" w14:textId="77777777" w:rsidR="00C61FA5" w:rsidRPr="00C61FA5" w:rsidRDefault="00C61FA5" w:rsidP="00C61FA5">
      <w:pPr>
        <w:tabs>
          <w:tab w:val="left" w:pos="284"/>
        </w:tabs>
        <w:suppressAutoHyphens/>
        <w:spacing w:after="0" w:line="300" w:lineRule="auto"/>
        <w:ind w:left="284"/>
        <w:jc w:val="both"/>
        <w:rPr>
          <w:rFonts w:ascii="Times New Roman" w:eastAsia="Times New Roman" w:hAnsi="Times New Roman" w:cs="Times New Roman"/>
          <w:b/>
          <w:sz w:val="18"/>
          <w:szCs w:val="18"/>
          <w:lang w:val="x-none" w:eastAsia="ar-SA"/>
        </w:rPr>
      </w:pPr>
    </w:p>
    <w:p w14:paraId="2F27D073" w14:textId="77777777" w:rsidR="00C61FA5" w:rsidRPr="00C61FA5" w:rsidRDefault="00C61FA5" w:rsidP="004C0DBD">
      <w:pPr>
        <w:numPr>
          <w:ilvl w:val="1"/>
          <w:numId w:val="42"/>
        </w:numPr>
        <w:tabs>
          <w:tab w:val="left" w:pos="709"/>
        </w:tabs>
        <w:suppressAutoHyphens/>
        <w:spacing w:after="0" w:line="300" w:lineRule="auto"/>
        <w:ind w:hanging="436"/>
        <w:jc w:val="both"/>
        <w:rPr>
          <w:rFonts w:ascii="Times New Roman" w:eastAsia="Times New Roman" w:hAnsi="Times New Roman" w:cs="Times New Roman"/>
          <w:b/>
          <w:sz w:val="18"/>
          <w:szCs w:val="18"/>
          <w:lang w:val="x-none" w:eastAsia="ar-SA"/>
        </w:rPr>
      </w:pPr>
      <w:r w:rsidRPr="00C61FA5">
        <w:rPr>
          <w:rFonts w:ascii="Times New Roman" w:eastAsia="Times New Roman" w:hAnsi="Times New Roman" w:cs="Times New Roman"/>
          <w:b/>
          <w:sz w:val="18"/>
          <w:szCs w:val="18"/>
          <w:lang w:val="x-none" w:eastAsia="ar-SA"/>
        </w:rPr>
        <w:t>Okres gwarancji i rękojmi</w:t>
      </w:r>
    </w:p>
    <w:p w14:paraId="2574A565" w14:textId="77777777" w:rsidR="00C61FA5" w:rsidRPr="00C61FA5" w:rsidRDefault="00C61FA5" w:rsidP="00C61FA5">
      <w:pPr>
        <w:tabs>
          <w:tab w:val="left" w:pos="709"/>
        </w:tabs>
        <w:suppressAutoHyphens/>
        <w:spacing w:after="0" w:line="300" w:lineRule="auto"/>
        <w:ind w:left="720"/>
        <w:jc w:val="both"/>
        <w:rPr>
          <w:rFonts w:ascii="Times New Roman" w:eastAsia="Times New Roman" w:hAnsi="Times New Roman" w:cs="Times New Roman"/>
          <w:b/>
          <w:sz w:val="18"/>
          <w:szCs w:val="18"/>
          <w:lang w:val="x-none" w:eastAsia="ar-SA"/>
        </w:rPr>
      </w:pPr>
    </w:p>
    <w:p w14:paraId="06F9D076" w14:textId="77777777" w:rsidR="00C61FA5" w:rsidRPr="00C61FA5" w:rsidRDefault="00C61FA5" w:rsidP="00C61FA5">
      <w:pPr>
        <w:tabs>
          <w:tab w:val="left" w:pos="709"/>
        </w:tabs>
        <w:suppressAutoHyphens/>
        <w:spacing w:after="0" w:line="300" w:lineRule="auto"/>
        <w:jc w:val="both"/>
        <w:rPr>
          <w:rFonts w:ascii="Times New Roman" w:eastAsia="Times New Roman" w:hAnsi="Times New Roman" w:cs="Times New Roman"/>
          <w:i/>
          <w:sz w:val="18"/>
          <w:szCs w:val="18"/>
          <w:lang w:val="x-none" w:eastAsia="ar-SA"/>
        </w:rPr>
      </w:pPr>
      <w:r w:rsidRPr="00C61FA5">
        <w:rPr>
          <w:rFonts w:ascii="Times New Roman" w:eastAsia="Times New Roman" w:hAnsi="Times New Roman" w:cs="Times New Roman"/>
          <w:b/>
          <w:sz w:val="18"/>
          <w:szCs w:val="18"/>
          <w:lang w:val="x-none" w:eastAsia="ar-SA"/>
        </w:rPr>
        <w:t xml:space="preserve">Oświadczamy, że udzielamy </w:t>
      </w:r>
      <w:r w:rsidRPr="00C61FA5">
        <w:rPr>
          <w:rFonts w:ascii="Times New Roman" w:eastAsia="Times New Roman" w:hAnsi="Times New Roman" w:cs="Times New Roman"/>
          <w:i/>
          <w:sz w:val="18"/>
          <w:szCs w:val="18"/>
          <w:lang w:val="x-none" w:eastAsia="ar-SA"/>
        </w:rPr>
        <w:t>(należy podać liczbę miesięcy</w:t>
      </w:r>
      <w:r w:rsidRPr="00C61FA5">
        <w:rPr>
          <w:rFonts w:ascii="Times New Roman" w:eastAsia="Times New Roman" w:hAnsi="Times New Roman" w:cs="Times New Roman"/>
          <w:i/>
          <w:sz w:val="18"/>
          <w:szCs w:val="18"/>
          <w:lang w:eastAsia="ar-SA"/>
        </w:rPr>
        <w:t xml:space="preserve"> </w:t>
      </w:r>
      <w:r w:rsidRPr="00C61FA5">
        <w:rPr>
          <w:rFonts w:ascii="Times New Roman" w:eastAsia="Times New Roman" w:hAnsi="Times New Roman" w:cs="Times New Roman"/>
          <w:i/>
          <w:sz w:val="18"/>
          <w:szCs w:val="18"/>
          <w:lang w:val="x-none" w:eastAsia="ar-SA"/>
        </w:rPr>
        <w:t>) na przedmiot zamówienia:</w:t>
      </w:r>
    </w:p>
    <w:p w14:paraId="38BEFE42" w14:textId="77777777" w:rsidR="00C61FA5" w:rsidRPr="00C61FA5" w:rsidRDefault="00C61FA5" w:rsidP="00C61FA5">
      <w:pPr>
        <w:autoSpaceDE w:val="0"/>
        <w:autoSpaceDN w:val="0"/>
        <w:adjustRightInd w:val="0"/>
        <w:spacing w:after="0" w:line="240" w:lineRule="auto"/>
        <w:jc w:val="both"/>
        <w:rPr>
          <w:rFonts w:ascii="Times New Roman" w:hAnsi="Times New Roman" w:cs="Times New Roman"/>
          <w:sz w:val="18"/>
          <w:szCs w:val="18"/>
        </w:rPr>
      </w:pPr>
      <w:r w:rsidRPr="00C61FA5">
        <w:rPr>
          <w:rFonts w:ascii="Times New Roman" w:hAnsi="Times New Roman" w:cs="Times New Roman"/>
          <w:sz w:val="18"/>
          <w:szCs w:val="18"/>
        </w:rPr>
        <w:t>Gwarancja:  na samochód bazowy …………………………………………………..(min. 24 miesiące),</w:t>
      </w:r>
    </w:p>
    <w:p w14:paraId="122CF715" w14:textId="77777777" w:rsidR="00C61FA5" w:rsidRPr="00C61FA5" w:rsidRDefault="00C61FA5" w:rsidP="00C61FA5">
      <w:pPr>
        <w:autoSpaceDE w:val="0"/>
        <w:autoSpaceDN w:val="0"/>
        <w:adjustRightInd w:val="0"/>
        <w:spacing w:after="0" w:line="240" w:lineRule="auto"/>
        <w:jc w:val="both"/>
        <w:rPr>
          <w:rFonts w:ascii="Times New Roman" w:hAnsi="Times New Roman" w:cs="Times New Roman"/>
          <w:sz w:val="18"/>
          <w:szCs w:val="18"/>
        </w:rPr>
      </w:pPr>
    </w:p>
    <w:p w14:paraId="620F9095" w14:textId="77777777" w:rsidR="00C61FA5" w:rsidRPr="00C61FA5" w:rsidRDefault="00C61FA5" w:rsidP="00C61FA5">
      <w:pPr>
        <w:tabs>
          <w:tab w:val="left" w:pos="1134"/>
        </w:tabs>
        <w:autoSpaceDE w:val="0"/>
        <w:autoSpaceDN w:val="0"/>
        <w:adjustRightInd w:val="0"/>
        <w:spacing w:after="0" w:line="240" w:lineRule="auto"/>
        <w:jc w:val="both"/>
        <w:rPr>
          <w:rFonts w:ascii="Times New Roman" w:hAnsi="Times New Roman" w:cs="Times New Roman"/>
          <w:sz w:val="18"/>
          <w:szCs w:val="18"/>
        </w:rPr>
      </w:pPr>
      <w:r w:rsidRPr="00C61FA5">
        <w:rPr>
          <w:rFonts w:ascii="Times New Roman" w:hAnsi="Times New Roman" w:cs="Times New Roman"/>
          <w:sz w:val="18"/>
          <w:szCs w:val="18"/>
        </w:rPr>
        <w:t xml:space="preserve">                     na perforację …………………………………………………………. (min. 72 miesiące), </w:t>
      </w:r>
    </w:p>
    <w:p w14:paraId="0A2A8790" w14:textId="77777777" w:rsidR="00C61FA5" w:rsidRPr="00C61FA5" w:rsidRDefault="00C61FA5" w:rsidP="00C61FA5">
      <w:pPr>
        <w:tabs>
          <w:tab w:val="left" w:pos="1134"/>
        </w:tabs>
        <w:autoSpaceDE w:val="0"/>
        <w:autoSpaceDN w:val="0"/>
        <w:adjustRightInd w:val="0"/>
        <w:spacing w:after="0" w:line="240" w:lineRule="auto"/>
        <w:jc w:val="both"/>
        <w:rPr>
          <w:rFonts w:ascii="Times New Roman" w:hAnsi="Times New Roman" w:cs="Times New Roman"/>
          <w:sz w:val="18"/>
          <w:szCs w:val="18"/>
        </w:rPr>
      </w:pPr>
    </w:p>
    <w:p w14:paraId="1C9F5437" w14:textId="77777777" w:rsidR="00C61FA5" w:rsidRPr="00C61FA5" w:rsidRDefault="00C61FA5" w:rsidP="00C61FA5">
      <w:pPr>
        <w:autoSpaceDE w:val="0"/>
        <w:autoSpaceDN w:val="0"/>
        <w:adjustRightInd w:val="0"/>
        <w:spacing w:after="0" w:line="240" w:lineRule="auto"/>
        <w:jc w:val="both"/>
        <w:rPr>
          <w:rFonts w:ascii="Times New Roman" w:hAnsi="Times New Roman" w:cs="Times New Roman"/>
          <w:sz w:val="18"/>
          <w:szCs w:val="18"/>
        </w:rPr>
      </w:pPr>
      <w:r w:rsidRPr="00C61FA5">
        <w:rPr>
          <w:rFonts w:ascii="Times New Roman" w:hAnsi="Times New Roman" w:cs="Times New Roman"/>
          <w:sz w:val="18"/>
          <w:szCs w:val="18"/>
        </w:rPr>
        <w:t xml:space="preserve">                     na powłokę lakierniczą ………………………………………………..(min 24  miesiące).</w:t>
      </w:r>
    </w:p>
    <w:p w14:paraId="276E7E99" w14:textId="77777777" w:rsidR="00C61FA5" w:rsidRPr="00C61FA5" w:rsidRDefault="00C61FA5" w:rsidP="00C61FA5">
      <w:pPr>
        <w:autoSpaceDE w:val="0"/>
        <w:autoSpaceDN w:val="0"/>
        <w:adjustRightInd w:val="0"/>
        <w:spacing w:after="0" w:line="240" w:lineRule="auto"/>
        <w:jc w:val="both"/>
        <w:rPr>
          <w:rFonts w:ascii="Times New Roman" w:hAnsi="Times New Roman" w:cs="Times New Roman"/>
          <w:sz w:val="18"/>
          <w:szCs w:val="18"/>
        </w:rPr>
      </w:pPr>
    </w:p>
    <w:p w14:paraId="54FB8B66" w14:textId="77777777" w:rsidR="00C61FA5" w:rsidRPr="00C61FA5" w:rsidRDefault="00C61FA5" w:rsidP="00C61FA5">
      <w:pPr>
        <w:autoSpaceDE w:val="0"/>
        <w:autoSpaceDN w:val="0"/>
        <w:adjustRightInd w:val="0"/>
        <w:spacing w:after="0" w:line="240" w:lineRule="auto"/>
        <w:jc w:val="both"/>
        <w:rPr>
          <w:rFonts w:ascii="Times New Roman" w:hAnsi="Times New Roman" w:cs="Times New Roman"/>
          <w:sz w:val="18"/>
          <w:szCs w:val="18"/>
        </w:rPr>
      </w:pPr>
      <w:r w:rsidRPr="00C61FA5">
        <w:rPr>
          <w:rFonts w:ascii="Times New Roman" w:hAnsi="Times New Roman" w:cs="Times New Roman"/>
          <w:sz w:val="18"/>
          <w:szCs w:val="18"/>
        </w:rPr>
        <w:t>Gwarancja na zabudowę medyczną …………………………………………………(min. 24 miesiące).</w:t>
      </w:r>
    </w:p>
    <w:p w14:paraId="511F9D66" w14:textId="77777777" w:rsidR="00C61FA5" w:rsidRPr="00C61FA5" w:rsidRDefault="00C61FA5" w:rsidP="00C61FA5">
      <w:pPr>
        <w:autoSpaceDE w:val="0"/>
        <w:autoSpaceDN w:val="0"/>
        <w:adjustRightInd w:val="0"/>
        <w:spacing w:after="0" w:line="240" w:lineRule="auto"/>
        <w:jc w:val="both"/>
        <w:rPr>
          <w:rFonts w:ascii="Times New Roman" w:hAnsi="Times New Roman" w:cs="Times New Roman"/>
          <w:sz w:val="18"/>
          <w:szCs w:val="18"/>
        </w:rPr>
      </w:pPr>
    </w:p>
    <w:p w14:paraId="44E6279F" w14:textId="77777777" w:rsidR="00C61FA5" w:rsidRPr="00C61FA5" w:rsidRDefault="00C61FA5" w:rsidP="00C61FA5">
      <w:pPr>
        <w:autoSpaceDE w:val="0"/>
        <w:autoSpaceDN w:val="0"/>
        <w:adjustRightInd w:val="0"/>
        <w:spacing w:after="0" w:line="240" w:lineRule="auto"/>
        <w:jc w:val="both"/>
        <w:rPr>
          <w:rFonts w:ascii="Times New Roman" w:hAnsi="Times New Roman" w:cs="Times New Roman"/>
          <w:sz w:val="18"/>
          <w:szCs w:val="18"/>
        </w:rPr>
      </w:pPr>
      <w:r w:rsidRPr="00C61FA5">
        <w:rPr>
          <w:rFonts w:ascii="Times New Roman" w:hAnsi="Times New Roman" w:cs="Times New Roman"/>
          <w:sz w:val="18"/>
          <w:szCs w:val="18"/>
        </w:rPr>
        <w:t>Gwarancja na sprzęt medyczny …………………………………………………….. (min. 24 miesiące).</w:t>
      </w:r>
    </w:p>
    <w:p w14:paraId="4C8AE93C" w14:textId="77777777" w:rsidR="00C61FA5" w:rsidRPr="00C61FA5" w:rsidRDefault="00C61FA5" w:rsidP="00C61FA5">
      <w:pPr>
        <w:suppressAutoHyphens/>
        <w:spacing w:after="0" w:line="240" w:lineRule="auto"/>
        <w:contextualSpacing/>
        <w:jc w:val="both"/>
        <w:rPr>
          <w:rFonts w:ascii="Times New Roman" w:eastAsia="Times New Roman" w:hAnsi="Times New Roman" w:cs="Times New Roman"/>
          <w:iCs/>
          <w:sz w:val="18"/>
          <w:szCs w:val="18"/>
          <w:lang w:eastAsia="ar-SA"/>
        </w:rPr>
      </w:pPr>
    </w:p>
    <w:p w14:paraId="082280E9" w14:textId="77777777" w:rsidR="00C61FA5" w:rsidRPr="00C61FA5" w:rsidRDefault="00C61FA5" w:rsidP="00C61FA5">
      <w:pPr>
        <w:suppressAutoHyphens/>
        <w:spacing w:after="0" w:line="240" w:lineRule="auto"/>
        <w:contextualSpacing/>
        <w:jc w:val="both"/>
        <w:rPr>
          <w:rFonts w:ascii="Times New Roman" w:eastAsia="Times New Roman" w:hAnsi="Times New Roman" w:cs="Times New Roman"/>
          <w:b/>
          <w:sz w:val="18"/>
          <w:szCs w:val="18"/>
          <w:lang w:eastAsia="ar-SA"/>
        </w:rPr>
      </w:pPr>
    </w:p>
    <w:p w14:paraId="2EB82384" w14:textId="77777777" w:rsidR="00C61FA5" w:rsidRPr="00C61FA5" w:rsidRDefault="00C61FA5" w:rsidP="00C61FA5">
      <w:pPr>
        <w:suppressAutoHyphens/>
        <w:spacing w:after="0" w:line="240" w:lineRule="auto"/>
        <w:contextualSpacing/>
        <w:jc w:val="both"/>
        <w:rPr>
          <w:rFonts w:ascii="Times New Roman" w:eastAsia="Times New Roman" w:hAnsi="Times New Roman" w:cs="Times New Roman"/>
          <w:b/>
          <w:sz w:val="18"/>
          <w:szCs w:val="18"/>
          <w:lang w:eastAsia="ar-SA"/>
        </w:rPr>
      </w:pPr>
      <w:r w:rsidRPr="00C61FA5">
        <w:rPr>
          <w:rFonts w:ascii="Times New Roman" w:eastAsia="Times New Roman" w:hAnsi="Times New Roman" w:cs="Times New Roman"/>
          <w:b/>
          <w:sz w:val="18"/>
          <w:szCs w:val="18"/>
          <w:lang w:eastAsia="ar-SA"/>
        </w:rPr>
        <w:t>III. Płatność</w:t>
      </w:r>
    </w:p>
    <w:p w14:paraId="6937539F" w14:textId="77777777" w:rsidR="00C61FA5" w:rsidRPr="00C61FA5" w:rsidRDefault="00C61FA5" w:rsidP="00C61FA5">
      <w:pPr>
        <w:suppressAutoHyphens/>
        <w:spacing w:after="0" w:line="240" w:lineRule="auto"/>
        <w:contextualSpacing/>
        <w:jc w:val="both"/>
        <w:rPr>
          <w:rFonts w:ascii="Times New Roman" w:eastAsia="Times New Roman" w:hAnsi="Times New Roman" w:cs="Times New Roman"/>
          <w:b/>
          <w:sz w:val="18"/>
          <w:szCs w:val="18"/>
          <w:lang w:eastAsia="ar-SA"/>
        </w:rPr>
      </w:pPr>
    </w:p>
    <w:p w14:paraId="0A8FDE58" w14:textId="4576389E" w:rsidR="00C61FA5" w:rsidRPr="00C61FA5" w:rsidRDefault="00C61FA5" w:rsidP="00C61FA5">
      <w:pPr>
        <w:suppressAutoHyphens/>
        <w:spacing w:after="0" w:line="240" w:lineRule="auto"/>
        <w:contextualSpacing/>
        <w:jc w:val="both"/>
        <w:rPr>
          <w:rFonts w:ascii="Times New Roman" w:eastAsia="Times New Roman" w:hAnsi="Times New Roman" w:cs="Times New Roman"/>
          <w:sz w:val="18"/>
          <w:szCs w:val="18"/>
          <w:lang w:eastAsia="ar-SA"/>
        </w:rPr>
      </w:pPr>
      <w:r w:rsidRPr="00C61FA5">
        <w:rPr>
          <w:rFonts w:ascii="Times New Roman" w:eastAsia="Times New Roman" w:hAnsi="Times New Roman" w:cs="Times New Roman"/>
          <w:sz w:val="18"/>
          <w:szCs w:val="18"/>
          <w:lang w:eastAsia="ar-SA"/>
        </w:rPr>
        <w:t xml:space="preserve">Deklarujemy  termin płatności </w:t>
      </w:r>
      <w:r w:rsidR="00B91362">
        <w:rPr>
          <w:rFonts w:ascii="Times New Roman" w:eastAsia="Times New Roman" w:hAnsi="Times New Roman" w:cs="Times New Roman"/>
          <w:sz w:val="18"/>
          <w:szCs w:val="18"/>
          <w:lang w:eastAsia="ar-SA"/>
        </w:rPr>
        <w:t xml:space="preserve">….. </w:t>
      </w:r>
      <w:r w:rsidRPr="00C61FA5">
        <w:rPr>
          <w:rFonts w:ascii="Times New Roman" w:eastAsia="Times New Roman" w:hAnsi="Times New Roman" w:cs="Times New Roman"/>
          <w:b/>
          <w:sz w:val="18"/>
          <w:szCs w:val="18"/>
          <w:lang w:eastAsia="ar-SA"/>
        </w:rPr>
        <w:t>dni</w:t>
      </w:r>
      <w:r w:rsidRPr="00C61FA5">
        <w:rPr>
          <w:rFonts w:ascii="Times New Roman" w:eastAsia="Times New Roman" w:hAnsi="Times New Roman" w:cs="Times New Roman"/>
          <w:sz w:val="18"/>
          <w:szCs w:val="18"/>
          <w:lang w:eastAsia="ar-SA"/>
        </w:rPr>
        <w:t xml:space="preserve"> od daty otrzymania faktury VAT przez Zamawiającego, (nie krótszy niż 30 dni).</w:t>
      </w:r>
    </w:p>
    <w:p w14:paraId="4C5198CE" w14:textId="77777777" w:rsidR="00C61FA5" w:rsidRPr="00C61FA5" w:rsidRDefault="00C61FA5" w:rsidP="00C61FA5">
      <w:pPr>
        <w:suppressAutoHyphens/>
        <w:spacing w:after="0" w:line="240" w:lineRule="auto"/>
        <w:contextualSpacing/>
        <w:jc w:val="both"/>
        <w:rPr>
          <w:rFonts w:ascii="Times New Roman" w:eastAsia="Times New Roman" w:hAnsi="Times New Roman" w:cs="Times New Roman"/>
          <w:sz w:val="18"/>
          <w:szCs w:val="18"/>
          <w:lang w:eastAsia="ar-SA"/>
        </w:rPr>
      </w:pPr>
    </w:p>
    <w:p w14:paraId="715FF192" w14:textId="47BFFBA8" w:rsidR="00C61FA5" w:rsidRPr="00C61FA5" w:rsidRDefault="00C61FA5" w:rsidP="004C0DBD">
      <w:pPr>
        <w:numPr>
          <w:ilvl w:val="0"/>
          <w:numId w:val="43"/>
        </w:numPr>
        <w:spacing w:after="0" w:line="240" w:lineRule="auto"/>
        <w:ind w:left="426" w:hanging="426"/>
        <w:contextualSpacing/>
        <w:jc w:val="both"/>
        <w:rPr>
          <w:rFonts w:ascii="Times New Roman" w:eastAsia="Calibri" w:hAnsi="Times New Roman" w:cs="Times New Roman"/>
          <w:iCs/>
          <w:sz w:val="18"/>
          <w:szCs w:val="18"/>
        </w:rPr>
      </w:pPr>
      <w:r w:rsidRPr="00C61FA5">
        <w:rPr>
          <w:rFonts w:ascii="Times New Roman" w:eastAsia="Calibri" w:hAnsi="Times New Roman" w:cs="Times New Roman"/>
          <w:b/>
          <w:iCs/>
          <w:sz w:val="18"/>
          <w:szCs w:val="18"/>
        </w:rPr>
        <w:t>Wadium przetargowe</w:t>
      </w:r>
      <w:r w:rsidRPr="00C61FA5">
        <w:rPr>
          <w:rFonts w:ascii="Times New Roman" w:eastAsia="Calibri" w:hAnsi="Times New Roman" w:cs="Times New Roman"/>
          <w:iCs/>
          <w:sz w:val="18"/>
          <w:szCs w:val="18"/>
        </w:rPr>
        <w:t xml:space="preserve"> w wysokości </w:t>
      </w:r>
      <w:r w:rsidR="004235E1" w:rsidRPr="004235E1">
        <w:rPr>
          <w:rFonts w:ascii="Times New Roman" w:eastAsia="Calibri" w:hAnsi="Times New Roman" w:cs="Times New Roman"/>
          <w:b/>
          <w:bCs/>
          <w:iCs/>
          <w:sz w:val="18"/>
          <w:szCs w:val="18"/>
        </w:rPr>
        <w:t>4.000,00 zł</w:t>
      </w:r>
      <w:r w:rsidRPr="004235E1">
        <w:rPr>
          <w:rFonts w:ascii="Times New Roman" w:eastAsia="Calibri" w:hAnsi="Times New Roman" w:cs="Times New Roman"/>
          <w:iCs/>
          <w:sz w:val="18"/>
          <w:szCs w:val="18"/>
        </w:rPr>
        <w:t xml:space="preserve"> </w:t>
      </w:r>
      <w:r w:rsidRPr="00C61FA5">
        <w:rPr>
          <w:rFonts w:ascii="Times New Roman" w:eastAsia="Calibri" w:hAnsi="Times New Roman" w:cs="Times New Roman"/>
          <w:iCs/>
          <w:sz w:val="18"/>
          <w:szCs w:val="18"/>
        </w:rPr>
        <w:t xml:space="preserve">zostało wniesione </w:t>
      </w:r>
      <w:r w:rsidRPr="00C61FA5">
        <w:rPr>
          <w:rFonts w:ascii="Times New Roman" w:eastAsia="Calibri" w:hAnsi="Times New Roman" w:cs="Times New Roman"/>
          <w:iCs/>
          <w:sz w:val="18"/>
          <w:szCs w:val="18"/>
        </w:rPr>
        <w:br/>
        <w:t>w dniu …………………………… w formie ………………………………………………………</w:t>
      </w:r>
    </w:p>
    <w:p w14:paraId="08C36CF9" w14:textId="77777777" w:rsidR="00C61FA5" w:rsidRPr="00C61FA5" w:rsidRDefault="00C61FA5" w:rsidP="00C61FA5">
      <w:pPr>
        <w:suppressAutoHyphens/>
        <w:spacing w:after="0" w:line="240" w:lineRule="auto"/>
        <w:contextualSpacing/>
        <w:jc w:val="both"/>
        <w:rPr>
          <w:rFonts w:ascii="Times New Roman" w:eastAsia="Times New Roman" w:hAnsi="Times New Roman" w:cs="Times New Roman"/>
          <w:sz w:val="18"/>
          <w:szCs w:val="18"/>
          <w:lang w:eastAsia="ar-SA"/>
        </w:rPr>
      </w:pPr>
    </w:p>
    <w:p w14:paraId="1D62AB9C" w14:textId="77777777" w:rsidR="000C3C98" w:rsidRPr="00884A8E" w:rsidRDefault="000C3C98" w:rsidP="000C3C98">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6D5E340B" w14:textId="77777777" w:rsidR="000C3C98" w:rsidRPr="00884A8E" w:rsidRDefault="000C3C98" w:rsidP="000C3C98">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51FF88ED" w14:textId="77777777" w:rsidR="000C3C98" w:rsidRPr="00884A8E" w:rsidRDefault="000C3C98" w:rsidP="000C3C98">
      <w:pPr>
        <w:spacing w:after="0" w:line="240" w:lineRule="auto"/>
        <w:contextualSpacing/>
        <w:rPr>
          <w:rFonts w:ascii="Cambria" w:eastAsia="Times New Roman" w:hAnsi="Cambria" w:cs="Times New Roman"/>
          <w:sz w:val="20"/>
          <w:szCs w:val="20"/>
          <w:lang w:eastAsia="pl-PL"/>
        </w:rPr>
      </w:pPr>
    </w:p>
    <w:p w14:paraId="5334BA8C" w14:textId="77777777" w:rsidR="000C3C98" w:rsidRDefault="000C3C98" w:rsidP="000C3C98">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Informujemy, iż prowadzona działalność klasyfikuje się jako: Mikroprzedsiębiorstwo/ Małe przedsiębiorstwo/ Średnie przedsiębiorstwo/ inne (niepotrzebne skreślić)</w:t>
      </w:r>
    </w:p>
    <w:p w14:paraId="28E56D85" w14:textId="77777777" w:rsidR="000C3C98" w:rsidRDefault="000C3C98" w:rsidP="000C3C98">
      <w:pPr>
        <w:overflowPunct w:val="0"/>
        <w:autoSpaceDE w:val="0"/>
        <w:autoSpaceDN w:val="0"/>
        <w:adjustRightInd w:val="0"/>
        <w:spacing w:after="0" w:line="240" w:lineRule="auto"/>
        <w:ind w:left="284"/>
        <w:contextualSpacing/>
        <w:jc w:val="both"/>
        <w:rPr>
          <w:rFonts w:ascii="Cambria" w:eastAsia="Times New Roman" w:hAnsi="Cambria" w:cs="Times New Roman"/>
          <w:sz w:val="20"/>
          <w:szCs w:val="20"/>
          <w:lang w:eastAsia="pl-PL"/>
        </w:rPr>
      </w:pPr>
    </w:p>
    <w:p w14:paraId="04A746EF" w14:textId="77777777" w:rsidR="000C3C98" w:rsidRPr="00EB6487" w:rsidRDefault="000C3C98" w:rsidP="000C3C98">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C1719B">
        <w:rPr>
          <w:rFonts w:ascii="Cambria" w:eastAsia="Times New Roman" w:hAnsi="Cambria" w:cs="Times New Roman"/>
          <w:b/>
          <w:i/>
          <w:sz w:val="20"/>
          <w:szCs w:val="20"/>
          <w:lang w:eastAsia="pl-PL"/>
        </w:rPr>
        <w:t>Mikroprzedsiębiorstwo</w:t>
      </w:r>
      <w:r>
        <w:rPr>
          <w:rFonts w:ascii="Cambria" w:eastAsia="Times New Roman" w:hAnsi="Cambria" w:cs="Times New Roman"/>
          <w:b/>
          <w:i/>
          <w:sz w:val="20"/>
          <w:szCs w:val="20"/>
          <w:lang w:eastAsia="pl-PL"/>
        </w:rPr>
        <w:t xml:space="preserve">: </w:t>
      </w:r>
      <w:r w:rsidRPr="00884A8E">
        <w:rPr>
          <w:rFonts w:ascii="Cambria" w:eastAsia="Times New Roman" w:hAnsi="Cambria" w:cs="Times New Roman"/>
          <w:i/>
          <w:iCs/>
          <w:sz w:val="20"/>
          <w:szCs w:val="20"/>
          <w:lang w:eastAsia="pl-PL"/>
        </w:rPr>
        <w:t>przedsiębiors</w:t>
      </w:r>
      <w:r>
        <w:rPr>
          <w:rFonts w:ascii="Cambria" w:eastAsia="Times New Roman" w:hAnsi="Cambria" w:cs="Times New Roman"/>
          <w:i/>
          <w:iCs/>
          <w:sz w:val="20"/>
          <w:szCs w:val="20"/>
          <w:lang w:eastAsia="pl-PL"/>
        </w:rPr>
        <w:t>two, które zatrudnia mniej niż 1</w:t>
      </w:r>
      <w:r w:rsidRPr="00884A8E">
        <w:rPr>
          <w:rFonts w:ascii="Cambria" w:eastAsia="Times New Roman" w:hAnsi="Cambria" w:cs="Times New Roman"/>
          <w:i/>
          <w:iCs/>
          <w:sz w:val="20"/>
          <w:szCs w:val="20"/>
          <w:lang w:eastAsia="pl-PL"/>
        </w:rPr>
        <w:t xml:space="preserve">0 osób i którego roczny obrót lub roczna </w:t>
      </w:r>
      <w:r>
        <w:rPr>
          <w:rFonts w:ascii="Cambria" w:eastAsia="Times New Roman" w:hAnsi="Cambria" w:cs="Times New Roman"/>
          <w:i/>
          <w:iCs/>
          <w:sz w:val="20"/>
          <w:szCs w:val="20"/>
          <w:lang w:eastAsia="pl-PL"/>
        </w:rPr>
        <w:t>suma bilansowa nie przekracza 2 milionów EURO.</w:t>
      </w:r>
    </w:p>
    <w:p w14:paraId="2058FA78" w14:textId="77777777" w:rsidR="000C3C98" w:rsidRPr="00884A8E" w:rsidRDefault="000C3C98" w:rsidP="000C3C98">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108D978D" w14:textId="77777777" w:rsidR="000C3C98" w:rsidRDefault="000C3C98" w:rsidP="000C3C98">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22FBBA6A" w14:textId="77777777" w:rsidR="000C3C98" w:rsidRPr="00884A8E" w:rsidRDefault="000C3C98" w:rsidP="000C3C98">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p>
    <w:p w14:paraId="2E2B4535" w14:textId="77777777" w:rsidR="000C3C98" w:rsidRPr="0042223F" w:rsidRDefault="000C3C98" w:rsidP="000C3C98">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4D0ACDC8" w14:textId="77777777" w:rsidR="000C3C98" w:rsidRPr="00884A8E" w:rsidRDefault="000C3C98" w:rsidP="000C3C98">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przedmiot zamówienia zrealizujemy w terminie określonym przez Zamawiającego,</w:t>
      </w:r>
    </w:p>
    <w:p w14:paraId="3F38129A" w14:textId="77777777" w:rsidR="000C3C98" w:rsidRPr="00884A8E" w:rsidRDefault="000C3C98" w:rsidP="000C3C98">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652E7157" w14:textId="77777777" w:rsidR="000C3C98" w:rsidRPr="00884A8E" w:rsidRDefault="000C3C98" w:rsidP="000C3C98">
      <w:pPr>
        <w:spacing w:after="0" w:line="240" w:lineRule="auto"/>
        <w:ind w:left="284"/>
        <w:contextualSpacing/>
        <w:jc w:val="both"/>
        <w:rPr>
          <w:rFonts w:ascii="Cambria" w:eastAsia="Times New Roman" w:hAnsi="Cambria" w:cs="Times New Roman"/>
          <w:sz w:val="20"/>
          <w:szCs w:val="20"/>
          <w:lang w:eastAsia="pl-PL"/>
        </w:rPr>
      </w:pPr>
    </w:p>
    <w:p w14:paraId="41BEF6D0" w14:textId="77777777" w:rsidR="000C3C98" w:rsidRPr="00884A8E" w:rsidRDefault="000C3C98" w:rsidP="000C3C98">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560F6C18" w14:textId="77777777" w:rsidR="000C3C98" w:rsidRPr="00884A8E" w:rsidRDefault="000C3C98" w:rsidP="000C3C98">
      <w:pPr>
        <w:spacing w:after="0" w:line="240" w:lineRule="auto"/>
        <w:ind w:left="284"/>
        <w:contextualSpacing/>
        <w:jc w:val="both"/>
        <w:rPr>
          <w:rFonts w:ascii="Cambria" w:eastAsia="Times New Roman" w:hAnsi="Cambria" w:cs="Times New Roman"/>
          <w:bCs/>
          <w:sz w:val="20"/>
          <w:szCs w:val="20"/>
          <w:lang w:eastAsia="pl-PL"/>
        </w:rPr>
      </w:pPr>
    </w:p>
    <w:p w14:paraId="28B2A917" w14:textId="77777777" w:rsidR="000C3C98" w:rsidRPr="00884A8E" w:rsidRDefault="000C3C98" w:rsidP="000C3C98">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E70005">
        <w:rPr>
          <w:rFonts w:ascii="Cambria" w:eastAsia="Times New Roman" w:hAnsi="Cambria" w:cs="Times New Roman"/>
          <w:b/>
          <w:sz w:val="20"/>
          <w:szCs w:val="20"/>
          <w:lang w:eastAsia="pl-PL"/>
        </w:rPr>
      </w:r>
      <w:r w:rsidR="00E70005">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E70005">
        <w:rPr>
          <w:rFonts w:ascii="Cambria" w:eastAsia="Times New Roman" w:hAnsi="Cambria" w:cs="Times New Roman"/>
          <w:b/>
          <w:sz w:val="20"/>
          <w:szCs w:val="20"/>
          <w:lang w:eastAsia="pl-PL"/>
        </w:rPr>
      </w:r>
      <w:r w:rsidR="00E70005">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690D9F0F" w14:textId="77777777" w:rsidR="000C3C98" w:rsidRPr="00884A8E" w:rsidRDefault="000C3C98" w:rsidP="000C3C98">
      <w:pPr>
        <w:spacing w:after="0" w:line="240" w:lineRule="auto"/>
        <w:ind w:left="284"/>
        <w:contextualSpacing/>
        <w:jc w:val="both"/>
        <w:rPr>
          <w:rFonts w:ascii="Cambria" w:eastAsia="Times New Roman" w:hAnsi="Cambria" w:cs="Times New Roman"/>
          <w:bCs/>
          <w:sz w:val="20"/>
          <w:szCs w:val="20"/>
          <w:lang w:eastAsia="pl-PL"/>
        </w:rPr>
      </w:pPr>
    </w:p>
    <w:p w14:paraId="4A9BFC22" w14:textId="77777777" w:rsidR="000C3C98" w:rsidRPr="00884A8E" w:rsidRDefault="000C3C98" w:rsidP="000C3C98">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5D247D97" w14:textId="77777777" w:rsidR="000C3C98" w:rsidRPr="00884A8E" w:rsidRDefault="000C3C98" w:rsidP="000C3C98">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5BF2F081" w14:textId="77777777" w:rsidR="000C3C98" w:rsidRPr="00884A8E" w:rsidRDefault="000C3C98" w:rsidP="000C3C98">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0C3C98" w:rsidRPr="00884A8E" w14:paraId="5E7A78EF" w14:textId="77777777" w:rsidTr="004A6E97">
        <w:trPr>
          <w:cantSplit/>
          <w:trHeight w:val="403"/>
          <w:jc w:val="center"/>
        </w:trPr>
        <w:tc>
          <w:tcPr>
            <w:tcW w:w="8820" w:type="dxa"/>
            <w:vAlign w:val="center"/>
          </w:tcPr>
          <w:p w14:paraId="12017F39" w14:textId="77777777" w:rsidR="000C3C98" w:rsidRPr="00884A8E" w:rsidRDefault="000C3C98" w:rsidP="004A6E97">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0C3C98" w:rsidRPr="00884A8E" w14:paraId="57ECAD1E" w14:textId="77777777" w:rsidTr="004A6E97">
        <w:trPr>
          <w:cantSplit/>
          <w:trHeight w:val="266"/>
          <w:jc w:val="center"/>
        </w:trPr>
        <w:tc>
          <w:tcPr>
            <w:tcW w:w="8820" w:type="dxa"/>
            <w:vAlign w:val="center"/>
          </w:tcPr>
          <w:p w14:paraId="1B7E50C1" w14:textId="77777777" w:rsidR="000C3C98" w:rsidRPr="00884A8E" w:rsidRDefault="000C3C98" w:rsidP="004A6E97">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0C3C98" w:rsidRPr="00884A8E" w14:paraId="59E23F0A" w14:textId="77777777" w:rsidTr="004A6E97">
        <w:trPr>
          <w:cantSplit/>
          <w:trHeight w:val="429"/>
          <w:jc w:val="center"/>
        </w:trPr>
        <w:tc>
          <w:tcPr>
            <w:tcW w:w="8820" w:type="dxa"/>
            <w:vAlign w:val="center"/>
          </w:tcPr>
          <w:p w14:paraId="2DBA29CC" w14:textId="77777777" w:rsidR="000C3C98" w:rsidRPr="00884A8E" w:rsidRDefault="000C3C98" w:rsidP="004A6E97">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0C3C98" w:rsidRPr="00884A8E" w14:paraId="2ED9A6CD" w14:textId="77777777" w:rsidTr="004A6E97">
        <w:trPr>
          <w:cantSplit/>
          <w:trHeight w:val="249"/>
          <w:jc w:val="center"/>
        </w:trPr>
        <w:tc>
          <w:tcPr>
            <w:tcW w:w="8820" w:type="dxa"/>
            <w:vAlign w:val="center"/>
          </w:tcPr>
          <w:p w14:paraId="57994ADB" w14:textId="77777777" w:rsidR="000C3C98" w:rsidRPr="00884A8E" w:rsidRDefault="000C3C98" w:rsidP="004A6E97">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0C3C98" w:rsidRPr="00884A8E" w14:paraId="6804E354" w14:textId="77777777" w:rsidTr="004A6E97">
        <w:trPr>
          <w:cantSplit/>
          <w:trHeight w:val="249"/>
          <w:jc w:val="center"/>
        </w:trPr>
        <w:tc>
          <w:tcPr>
            <w:tcW w:w="8820" w:type="dxa"/>
            <w:vAlign w:val="center"/>
          </w:tcPr>
          <w:p w14:paraId="6EE0C7E2" w14:textId="77777777" w:rsidR="000C3C98" w:rsidRPr="00EB6487" w:rsidRDefault="000C3C98" w:rsidP="004A6E97">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 xml:space="preserve">Wartość lub procentowa część zamówienia, jaka zostanie powierzona podwykonawcy lub  </w:t>
            </w:r>
            <w:r>
              <w:rPr>
                <w:rFonts w:ascii="Cambria" w:eastAsia="Times New Roman" w:hAnsi="Cambria" w:cs="Times New Roman"/>
                <w:b/>
                <w:bCs/>
                <w:sz w:val="20"/>
                <w:szCs w:val="20"/>
                <w:lang w:eastAsia="pl-PL"/>
              </w:rPr>
              <w:t>podwykonawcom:………………………………………….</w:t>
            </w:r>
            <w:r>
              <w:rPr>
                <w:rFonts w:ascii="Cambria" w:eastAsia="Times New Roman" w:hAnsi="Cambria" w:cs="Times New Roman"/>
                <w:sz w:val="20"/>
                <w:szCs w:val="20"/>
                <w:lang w:eastAsia="pl-PL"/>
              </w:rPr>
              <w:t>………………………………………………………………….</w:t>
            </w:r>
          </w:p>
          <w:p w14:paraId="406118E5" w14:textId="77777777" w:rsidR="000C3C98" w:rsidRPr="00884A8E" w:rsidRDefault="000C3C98" w:rsidP="004A6E97">
            <w:pPr>
              <w:spacing w:after="0" w:line="240" w:lineRule="auto"/>
              <w:contextualSpacing/>
              <w:rPr>
                <w:rFonts w:ascii="Cambria" w:eastAsia="Times New Roman" w:hAnsi="Cambria" w:cs="Times New Roman"/>
                <w:b/>
                <w:bCs/>
                <w:sz w:val="20"/>
                <w:szCs w:val="20"/>
                <w:lang w:eastAsia="pl-PL"/>
              </w:rPr>
            </w:pPr>
          </w:p>
        </w:tc>
      </w:tr>
    </w:tbl>
    <w:p w14:paraId="1E91FB10" w14:textId="77777777" w:rsidR="000C3C98" w:rsidRPr="00884A8E" w:rsidRDefault="000C3C98" w:rsidP="000C3C98">
      <w:pPr>
        <w:spacing w:after="0" w:line="240" w:lineRule="auto"/>
        <w:ind w:left="284"/>
        <w:contextualSpacing/>
        <w:jc w:val="both"/>
        <w:rPr>
          <w:rFonts w:ascii="Cambria" w:eastAsia="Times New Roman" w:hAnsi="Cambria" w:cs="Times New Roman"/>
          <w:i/>
          <w:color w:val="FF0000"/>
          <w:sz w:val="20"/>
          <w:szCs w:val="20"/>
          <w:lang w:eastAsia="pl-PL"/>
        </w:rPr>
      </w:pPr>
    </w:p>
    <w:p w14:paraId="61595DB7" w14:textId="77777777" w:rsidR="000C3C98" w:rsidRPr="00884A8E" w:rsidRDefault="000C3C98" w:rsidP="000C3C98">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3C6D2B91" w14:textId="77777777" w:rsidR="000C3C98" w:rsidRPr="00884A8E" w:rsidRDefault="000C3C98" w:rsidP="000C3C98">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432D3DB5" w14:textId="77777777" w:rsidR="000C3C98" w:rsidRPr="00884A8E" w:rsidRDefault="000C3C98" w:rsidP="000C3C98">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 że uważam się za związanego niniejszą ofertą na</w:t>
      </w:r>
      <w:r>
        <w:rPr>
          <w:rFonts w:ascii="Cambria" w:eastAsia="Times New Roman" w:hAnsi="Cambria" w:cs="Times New Roman"/>
          <w:color w:val="000000"/>
          <w:sz w:val="20"/>
          <w:szCs w:val="20"/>
          <w:lang w:eastAsia="pl-PL"/>
        </w:rPr>
        <w:t xml:space="preserve"> czas określony w specyfikacji </w:t>
      </w:r>
      <w:r w:rsidRPr="00884A8E">
        <w:rPr>
          <w:rFonts w:ascii="Cambria" w:eastAsia="Times New Roman" w:hAnsi="Cambria" w:cs="Times New Roman"/>
          <w:color w:val="000000"/>
          <w:sz w:val="20"/>
          <w:szCs w:val="20"/>
          <w:lang w:eastAsia="pl-PL"/>
        </w:rPr>
        <w:t xml:space="preserve">warunków zamówienia. </w:t>
      </w:r>
    </w:p>
    <w:p w14:paraId="39A50F0A" w14:textId="77777777" w:rsidR="000C3C98" w:rsidRPr="00884A8E" w:rsidRDefault="000C3C98" w:rsidP="000C3C98">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0C3EB4A6" w14:textId="77777777" w:rsidR="000C3C98" w:rsidRPr="00884A8E" w:rsidRDefault="000C3C98" w:rsidP="000C3C98">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w:t>
      </w:r>
      <w:r>
        <w:rPr>
          <w:rFonts w:ascii="Cambria" w:eastAsia="Times New Roman" w:hAnsi="Cambria" w:cs="Times New Roman"/>
          <w:color w:val="000000"/>
          <w:sz w:val="20"/>
          <w:szCs w:val="20"/>
          <w:lang w:eastAsia="pl-PL"/>
        </w:rPr>
        <w:t>33</w:t>
      </w:r>
      <w:r w:rsidRPr="00884A8E">
        <w:rPr>
          <w:rFonts w:ascii="Cambria" w:eastAsia="Times New Roman" w:hAnsi="Cambria" w:cs="Times New Roman"/>
          <w:color w:val="000000"/>
          <w:sz w:val="20"/>
          <w:szCs w:val="20"/>
          <w:lang w:eastAsia="pl-PL"/>
        </w:rPr>
        <w:t xml:space="preserve"> K.K.)</w:t>
      </w:r>
    </w:p>
    <w:p w14:paraId="5CA4F8C1" w14:textId="77777777" w:rsidR="000C3C98" w:rsidRPr="00884A8E" w:rsidRDefault="000C3C98" w:rsidP="000C3C98">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3FE7E3A6" w14:textId="77777777" w:rsidR="000C3C98" w:rsidRPr="00884A8E" w:rsidRDefault="000C3C98" w:rsidP="000C3C98">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3E15217C" w14:textId="77777777" w:rsidR="000C3C98" w:rsidRPr="00884A8E" w:rsidRDefault="000C3C98" w:rsidP="000C3C98">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4BB26524" w14:textId="77777777" w:rsidR="000C3C98" w:rsidRPr="00884A8E" w:rsidRDefault="000C3C98" w:rsidP="000C3C98">
      <w:pPr>
        <w:autoSpaceDE w:val="0"/>
        <w:spacing w:after="0" w:line="240" w:lineRule="auto"/>
        <w:contextualSpacing/>
        <w:rPr>
          <w:rFonts w:ascii="Cambria" w:eastAsia="Times New Roman" w:hAnsi="Cambria" w:cs="Times New Roman"/>
          <w:sz w:val="20"/>
          <w:szCs w:val="20"/>
          <w:lang w:eastAsia="pl-PL"/>
        </w:rPr>
      </w:pPr>
    </w:p>
    <w:p w14:paraId="15DF00C7" w14:textId="77777777" w:rsidR="000C3C98" w:rsidRPr="00884A8E" w:rsidRDefault="000C3C98" w:rsidP="000C3C98">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272D9EF2" w14:textId="77777777" w:rsidR="000C3C98" w:rsidRPr="00884A8E" w:rsidRDefault="000C3C98" w:rsidP="000C3C98">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1C377CCA" w14:textId="77777777" w:rsidR="000C3C98" w:rsidRPr="00884A8E" w:rsidRDefault="000C3C98" w:rsidP="000C3C98">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17BB00D1" w14:textId="77777777" w:rsidR="000C3C98" w:rsidRPr="00884A8E" w:rsidRDefault="000C3C98" w:rsidP="000C3C98">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7C1B0493" w14:textId="77777777" w:rsidR="000C3C98" w:rsidRPr="00884A8E" w:rsidRDefault="000C3C98" w:rsidP="000C3C98">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338B7383" w14:textId="77777777" w:rsidR="000C3C98" w:rsidRPr="00884A8E" w:rsidRDefault="000C3C98" w:rsidP="000C3C98">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327"/>
        <w:gridCol w:w="6424"/>
      </w:tblGrid>
      <w:tr w:rsidR="000C3C98" w:rsidRPr="00884A8E" w14:paraId="578DBC11" w14:textId="77777777" w:rsidTr="004A6E97">
        <w:trPr>
          <w:trHeight w:val="838"/>
          <w:jc w:val="center"/>
        </w:trPr>
        <w:tc>
          <w:tcPr>
            <w:tcW w:w="1814" w:type="pct"/>
            <w:vAlign w:val="center"/>
          </w:tcPr>
          <w:p w14:paraId="07DB4907" w14:textId="77777777" w:rsidR="000C3C98" w:rsidRPr="00884A8E" w:rsidRDefault="000C3C98" w:rsidP="004A6E97">
            <w:pPr>
              <w:spacing w:after="0" w:line="240" w:lineRule="auto"/>
              <w:contextualSpacing/>
              <w:rPr>
                <w:rFonts w:ascii="Cambria" w:eastAsia="Times New Roman" w:hAnsi="Cambria" w:cs="Times New Roman"/>
                <w:bCs/>
                <w:sz w:val="20"/>
                <w:szCs w:val="20"/>
                <w:lang w:eastAsia="pl-PL"/>
              </w:rPr>
            </w:pPr>
          </w:p>
          <w:p w14:paraId="028D3C42" w14:textId="77777777" w:rsidR="000C3C98" w:rsidRPr="00884A8E" w:rsidRDefault="000C3C98" w:rsidP="004A6E97">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7F4D519E" w14:textId="77777777" w:rsidR="000C3C98" w:rsidRPr="00884A8E" w:rsidRDefault="000C3C98" w:rsidP="004A6E97">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54410998" w14:textId="77777777" w:rsidR="000C3C98" w:rsidRPr="00884A8E" w:rsidRDefault="000C3C98" w:rsidP="004A6E97">
            <w:pPr>
              <w:spacing w:after="0" w:line="240" w:lineRule="auto"/>
              <w:contextualSpacing/>
              <w:rPr>
                <w:rFonts w:ascii="Cambria" w:eastAsia="Times New Roman" w:hAnsi="Cambria" w:cs="Times New Roman"/>
                <w:bCs/>
                <w:sz w:val="20"/>
                <w:szCs w:val="20"/>
                <w:lang w:eastAsia="pl-PL"/>
              </w:rPr>
            </w:pPr>
          </w:p>
          <w:p w14:paraId="5E19EC0D" w14:textId="77777777" w:rsidR="000C3C98" w:rsidRPr="00884A8E" w:rsidRDefault="000C3C98" w:rsidP="004A6E97">
            <w:pPr>
              <w:spacing w:after="0" w:line="240" w:lineRule="auto"/>
              <w:contextualSpacing/>
              <w:rPr>
                <w:rFonts w:ascii="Cambria" w:eastAsia="Times New Roman" w:hAnsi="Cambria" w:cs="Times New Roman"/>
                <w:bCs/>
                <w:sz w:val="20"/>
                <w:szCs w:val="20"/>
                <w:lang w:eastAsia="pl-PL"/>
              </w:rPr>
            </w:pPr>
          </w:p>
          <w:p w14:paraId="238194C7" w14:textId="77777777" w:rsidR="000C3C98" w:rsidRPr="00884A8E" w:rsidRDefault="000C3C98" w:rsidP="004A6E97">
            <w:pPr>
              <w:spacing w:after="0" w:line="240" w:lineRule="auto"/>
              <w:contextualSpacing/>
              <w:rPr>
                <w:rFonts w:ascii="Cambria" w:eastAsia="Times New Roman" w:hAnsi="Cambria" w:cs="Times New Roman"/>
                <w:bCs/>
                <w:sz w:val="20"/>
                <w:szCs w:val="20"/>
                <w:lang w:eastAsia="pl-PL"/>
              </w:rPr>
            </w:pPr>
          </w:p>
          <w:p w14:paraId="3D3558E8" w14:textId="77777777" w:rsidR="000C3C98" w:rsidRPr="00884A8E" w:rsidRDefault="000C3C98" w:rsidP="004A6E97">
            <w:pPr>
              <w:spacing w:after="0" w:line="240" w:lineRule="auto"/>
              <w:contextualSpacing/>
              <w:rPr>
                <w:rFonts w:ascii="Cambria" w:eastAsia="Times New Roman" w:hAnsi="Cambria" w:cs="Times New Roman"/>
                <w:bCs/>
                <w:sz w:val="20"/>
                <w:szCs w:val="20"/>
                <w:lang w:eastAsia="pl-PL"/>
              </w:rPr>
            </w:pPr>
          </w:p>
          <w:p w14:paraId="42A0821D" w14:textId="77777777" w:rsidR="000C3C98" w:rsidRPr="00884A8E" w:rsidRDefault="000C3C98" w:rsidP="004A6E97">
            <w:pPr>
              <w:spacing w:after="0" w:line="240" w:lineRule="auto"/>
              <w:contextualSpacing/>
              <w:rPr>
                <w:rFonts w:ascii="Cambria" w:eastAsia="Times New Roman" w:hAnsi="Cambria" w:cs="Times New Roman"/>
                <w:bCs/>
                <w:sz w:val="20"/>
                <w:szCs w:val="20"/>
                <w:lang w:eastAsia="pl-PL"/>
              </w:rPr>
            </w:pPr>
          </w:p>
          <w:p w14:paraId="22AC7777" w14:textId="77777777" w:rsidR="000C3C98" w:rsidRPr="00884A8E" w:rsidRDefault="000C3C98" w:rsidP="004A6E97">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4D6FDD68" w14:textId="77777777" w:rsidR="000C3C98" w:rsidRPr="00884A8E" w:rsidRDefault="000C3C98" w:rsidP="004A6E97">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w:t>
            </w:r>
            <w:proofErr w:type="spellStart"/>
            <w:r w:rsidRPr="00884A8E">
              <w:rPr>
                <w:rFonts w:ascii="Cambria" w:eastAsia="Times New Roman" w:hAnsi="Cambria" w:cs="Times New Roman"/>
                <w:bCs/>
                <w:sz w:val="20"/>
                <w:szCs w:val="20"/>
                <w:lang w:eastAsia="pl-PL"/>
              </w:rPr>
              <w:t>ych</w:t>
            </w:r>
            <w:proofErr w:type="spellEnd"/>
            <w:r w:rsidRPr="00884A8E">
              <w:rPr>
                <w:rFonts w:ascii="Cambria" w:eastAsia="Times New Roman" w:hAnsi="Cambria" w:cs="Times New Roman"/>
                <w:bCs/>
                <w:sz w:val="20"/>
                <w:szCs w:val="20"/>
                <w:lang w:eastAsia="pl-PL"/>
              </w:rPr>
              <w:t>) do podpisania niniejszej oferty w imieniu Wykonawcy(ów)</w:t>
            </w:r>
          </w:p>
        </w:tc>
      </w:tr>
    </w:tbl>
    <w:p w14:paraId="7374B77B" w14:textId="77777777" w:rsidR="000C3C98" w:rsidRPr="00884A8E" w:rsidRDefault="000C3C98" w:rsidP="000C3C98">
      <w:pPr>
        <w:autoSpaceDE w:val="0"/>
        <w:spacing w:after="0" w:line="240" w:lineRule="auto"/>
        <w:contextualSpacing/>
        <w:rPr>
          <w:rFonts w:ascii="Cambria" w:eastAsia="Times New Roman" w:hAnsi="Cambria" w:cs="Times New Roman"/>
          <w:sz w:val="20"/>
          <w:szCs w:val="20"/>
          <w:u w:val="single"/>
          <w:lang w:eastAsia="pl-PL"/>
        </w:rPr>
      </w:pPr>
    </w:p>
    <w:p w14:paraId="5FAFEBAF" w14:textId="77777777" w:rsidR="000C3C98" w:rsidRPr="00884A8E" w:rsidRDefault="000C3C98" w:rsidP="000C3C98">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7AF1781B" w14:textId="77777777" w:rsidR="000C3C98" w:rsidRPr="00884A8E" w:rsidRDefault="000C3C98" w:rsidP="000C3C98">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99945A" w14:textId="77777777" w:rsidR="000C3C98" w:rsidRPr="00F2788F" w:rsidRDefault="000C3C98" w:rsidP="000C3C98">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DD13F1" w14:textId="412EE39A" w:rsidR="000C3C98" w:rsidRDefault="000C3C98" w:rsidP="000C3C98">
      <w:pPr>
        <w:spacing w:after="0" w:line="276" w:lineRule="auto"/>
        <w:ind w:hanging="142"/>
        <w:rPr>
          <w:rFonts w:ascii="Times New Roman" w:eastAsia="Times New Roman" w:hAnsi="Times New Roman" w:cs="Times New Roman"/>
          <w:b/>
          <w:sz w:val="24"/>
          <w:szCs w:val="24"/>
          <w:lang w:eastAsia="pl-PL"/>
        </w:rPr>
      </w:pPr>
    </w:p>
    <w:p w14:paraId="3EDE51D4" w14:textId="77777777" w:rsidR="004366CB" w:rsidRDefault="004366CB" w:rsidP="000C3C98">
      <w:pPr>
        <w:spacing w:after="0" w:line="276" w:lineRule="auto"/>
        <w:ind w:hanging="142"/>
        <w:rPr>
          <w:rFonts w:ascii="Times New Roman" w:eastAsia="Times New Roman" w:hAnsi="Times New Roman" w:cs="Times New Roman"/>
          <w:b/>
          <w:sz w:val="24"/>
          <w:szCs w:val="24"/>
          <w:lang w:eastAsia="pl-PL"/>
        </w:rPr>
      </w:pPr>
    </w:p>
    <w:p w14:paraId="322818F1" w14:textId="77777777" w:rsidR="000C3C98" w:rsidRDefault="000C3C98" w:rsidP="00C61FA5">
      <w:pPr>
        <w:autoSpaceDE w:val="0"/>
        <w:autoSpaceDN w:val="0"/>
        <w:adjustRightInd w:val="0"/>
        <w:spacing w:after="0" w:line="240" w:lineRule="auto"/>
        <w:jc w:val="right"/>
        <w:rPr>
          <w:rFonts w:ascii="Times New Roman" w:hAnsi="Times New Roman" w:cs="Times New Roman"/>
          <w:sz w:val="20"/>
          <w:szCs w:val="20"/>
        </w:rPr>
      </w:pPr>
    </w:p>
    <w:p w14:paraId="4DA27DE8" w14:textId="539910D8" w:rsidR="00C61FA5" w:rsidRPr="00C61FA5" w:rsidRDefault="00C61FA5" w:rsidP="00C61FA5">
      <w:pPr>
        <w:autoSpaceDE w:val="0"/>
        <w:autoSpaceDN w:val="0"/>
        <w:adjustRightInd w:val="0"/>
        <w:spacing w:after="0" w:line="240" w:lineRule="auto"/>
        <w:jc w:val="right"/>
        <w:rPr>
          <w:rFonts w:ascii="Times New Roman" w:hAnsi="Times New Roman" w:cs="Times New Roman"/>
          <w:sz w:val="20"/>
          <w:szCs w:val="20"/>
        </w:rPr>
      </w:pPr>
      <w:r w:rsidRPr="00C61FA5">
        <w:rPr>
          <w:rFonts w:ascii="Times New Roman" w:hAnsi="Times New Roman" w:cs="Times New Roman"/>
          <w:sz w:val="20"/>
          <w:szCs w:val="20"/>
        </w:rPr>
        <w:lastRenderedPageBreak/>
        <w:t>Załącznik nr 2 do SIWZ</w:t>
      </w:r>
    </w:p>
    <w:p w14:paraId="6DC4FA88" w14:textId="77777777" w:rsidR="00C61FA5" w:rsidRPr="00C61FA5" w:rsidRDefault="00C61FA5" w:rsidP="00C61FA5">
      <w:pPr>
        <w:spacing w:line="240" w:lineRule="auto"/>
        <w:jc w:val="center"/>
        <w:rPr>
          <w:rFonts w:ascii="Times New Roman" w:eastAsia="Calibri" w:hAnsi="Times New Roman" w:cs="Times New Roman"/>
          <w:b/>
          <w:sz w:val="20"/>
          <w:szCs w:val="20"/>
        </w:rPr>
      </w:pPr>
      <w:r w:rsidRPr="00C61FA5">
        <w:rPr>
          <w:rFonts w:ascii="Times New Roman" w:eastAsia="Calibri" w:hAnsi="Times New Roman" w:cs="Times New Roman"/>
          <w:b/>
          <w:sz w:val="20"/>
          <w:szCs w:val="20"/>
        </w:rPr>
        <w:t>Umowa - projekt</w:t>
      </w:r>
    </w:p>
    <w:p w14:paraId="379C36FA" w14:textId="77777777" w:rsidR="007C1B0D" w:rsidRPr="007C1B0D" w:rsidRDefault="007C1B0D" w:rsidP="007C1B0D">
      <w:pPr>
        <w:spacing w:line="240" w:lineRule="auto"/>
        <w:jc w:val="both"/>
        <w:rPr>
          <w:rFonts w:ascii="Times New Roman" w:hAnsi="Times New Roman" w:cs="Times New Roman"/>
          <w:i/>
          <w:iCs/>
          <w:sz w:val="24"/>
          <w:szCs w:val="24"/>
        </w:rPr>
      </w:pPr>
      <w:r w:rsidRPr="007C1B0D">
        <w:rPr>
          <w:rFonts w:ascii="Times New Roman" w:hAnsi="Times New Roman" w:cs="Times New Roman"/>
          <w:i/>
          <w:iCs/>
          <w:sz w:val="24"/>
          <w:szCs w:val="24"/>
        </w:rPr>
        <w:t xml:space="preserve">będąca wynikiem przeprowadzonego postępowania o zamówienie publiczne w trybie przetargu nieograniczonego </w:t>
      </w:r>
    </w:p>
    <w:p w14:paraId="7EF5F40D" w14:textId="77777777" w:rsidR="007C1B0D" w:rsidRPr="007C1B0D" w:rsidRDefault="007C1B0D" w:rsidP="007C1B0D">
      <w:pPr>
        <w:spacing w:line="240" w:lineRule="auto"/>
        <w:jc w:val="both"/>
        <w:rPr>
          <w:rFonts w:ascii="Times New Roman" w:hAnsi="Times New Roman" w:cs="Times New Roman"/>
          <w:i/>
          <w:iCs/>
          <w:sz w:val="24"/>
          <w:szCs w:val="24"/>
        </w:rPr>
      </w:pPr>
    </w:p>
    <w:p w14:paraId="3CA091C1" w14:textId="52DD599F" w:rsidR="007C1B0D" w:rsidRPr="007C1B0D" w:rsidRDefault="007C1B0D" w:rsidP="007C1B0D">
      <w:pPr>
        <w:spacing w:line="240" w:lineRule="auto"/>
        <w:jc w:val="both"/>
        <w:rPr>
          <w:rFonts w:ascii="Times New Roman" w:hAnsi="Times New Roman" w:cs="Times New Roman"/>
          <w:sz w:val="24"/>
          <w:szCs w:val="24"/>
        </w:rPr>
      </w:pPr>
      <w:r w:rsidRPr="007C1B0D">
        <w:rPr>
          <w:rFonts w:ascii="Times New Roman" w:eastAsia="Calibri" w:hAnsi="Times New Roman" w:cs="Times New Roman"/>
          <w:b/>
          <w:bCs/>
          <w:sz w:val="24"/>
          <w:szCs w:val="24"/>
        </w:rPr>
        <w:t xml:space="preserve">Zawarta dnia </w:t>
      </w:r>
      <w:r w:rsidR="00BB43A6">
        <w:rPr>
          <w:rFonts w:ascii="Times New Roman" w:eastAsia="Calibri" w:hAnsi="Times New Roman" w:cs="Times New Roman"/>
          <w:b/>
          <w:bCs/>
          <w:sz w:val="24"/>
          <w:szCs w:val="24"/>
        </w:rPr>
        <w:t>…………</w:t>
      </w:r>
      <w:r w:rsidRPr="007C1B0D">
        <w:rPr>
          <w:rFonts w:ascii="Times New Roman" w:eastAsia="Calibri" w:hAnsi="Times New Roman" w:cs="Times New Roman"/>
          <w:b/>
          <w:bCs/>
          <w:sz w:val="24"/>
          <w:szCs w:val="24"/>
        </w:rPr>
        <w:t xml:space="preserve"> 20</w:t>
      </w:r>
      <w:r w:rsidR="00BB43A6">
        <w:rPr>
          <w:rFonts w:ascii="Times New Roman" w:eastAsia="Calibri" w:hAnsi="Times New Roman" w:cs="Times New Roman"/>
          <w:b/>
          <w:bCs/>
          <w:sz w:val="24"/>
          <w:szCs w:val="24"/>
        </w:rPr>
        <w:t>22</w:t>
      </w:r>
      <w:r w:rsidRPr="007C1B0D">
        <w:rPr>
          <w:rFonts w:ascii="Times New Roman" w:hAnsi="Times New Roman" w:cs="Times New Roman"/>
          <w:b/>
          <w:bCs/>
          <w:sz w:val="24"/>
          <w:szCs w:val="24"/>
        </w:rPr>
        <w:t xml:space="preserve"> r. w Sejnach </w:t>
      </w:r>
      <w:r w:rsidRPr="007C1B0D">
        <w:rPr>
          <w:rFonts w:ascii="Times New Roman" w:hAnsi="Times New Roman" w:cs="Times New Roman"/>
          <w:sz w:val="24"/>
          <w:szCs w:val="24"/>
        </w:rPr>
        <w:t>pomiędzy:</w:t>
      </w:r>
    </w:p>
    <w:p w14:paraId="77047CD7" w14:textId="77777777" w:rsidR="007C1B0D" w:rsidRPr="007C1B0D" w:rsidRDefault="007C1B0D" w:rsidP="007C1B0D">
      <w:pPr>
        <w:spacing w:line="240" w:lineRule="auto"/>
        <w:contextualSpacing/>
        <w:jc w:val="both"/>
        <w:rPr>
          <w:rFonts w:ascii="Times New Roman" w:hAnsi="Times New Roman" w:cs="Times New Roman"/>
          <w:i/>
          <w:iCs/>
          <w:sz w:val="24"/>
          <w:szCs w:val="24"/>
        </w:rPr>
      </w:pPr>
    </w:p>
    <w:p w14:paraId="02363B3F" w14:textId="0A86E619" w:rsidR="007C1B0D" w:rsidRPr="007C1B0D" w:rsidRDefault="007C1B0D" w:rsidP="007C1B0D">
      <w:pPr>
        <w:spacing w:line="240" w:lineRule="auto"/>
        <w:contextualSpacing/>
        <w:jc w:val="both"/>
        <w:rPr>
          <w:rFonts w:ascii="Times New Roman" w:hAnsi="Times New Roman" w:cs="Times New Roman"/>
          <w:sz w:val="24"/>
          <w:szCs w:val="24"/>
        </w:rPr>
      </w:pPr>
      <w:r w:rsidRPr="007C1B0D">
        <w:rPr>
          <w:rFonts w:ascii="Times New Roman" w:hAnsi="Times New Roman" w:cs="Times New Roman"/>
          <w:b/>
          <w:sz w:val="24"/>
          <w:szCs w:val="24"/>
        </w:rPr>
        <w:t>Samodzielnym Publicznym Zakładem Opieki Zdrowotnej z siedzibą w Sejnach</w:t>
      </w:r>
      <w:r w:rsidRPr="007C1B0D">
        <w:rPr>
          <w:rFonts w:ascii="Times New Roman" w:hAnsi="Times New Roman" w:cs="Times New Roman"/>
          <w:sz w:val="24"/>
          <w:szCs w:val="24"/>
        </w:rPr>
        <w:t xml:space="preserve">, </w:t>
      </w:r>
      <w:r w:rsidRPr="007C1B0D">
        <w:rPr>
          <w:rFonts w:ascii="Times New Roman" w:hAnsi="Times New Roman" w:cs="Times New Roman"/>
          <w:sz w:val="24"/>
          <w:szCs w:val="24"/>
        </w:rPr>
        <w:br/>
        <w:t xml:space="preserve">ul. Dr. Edwarda </w:t>
      </w:r>
      <w:proofErr w:type="spellStart"/>
      <w:r w:rsidRPr="007C1B0D">
        <w:rPr>
          <w:rFonts w:ascii="Times New Roman" w:hAnsi="Times New Roman" w:cs="Times New Roman"/>
          <w:sz w:val="24"/>
          <w:szCs w:val="24"/>
        </w:rPr>
        <w:t>Rittlera</w:t>
      </w:r>
      <w:proofErr w:type="spellEnd"/>
      <w:r w:rsidRPr="007C1B0D">
        <w:rPr>
          <w:rFonts w:ascii="Times New Roman" w:hAnsi="Times New Roman" w:cs="Times New Roman"/>
          <w:sz w:val="24"/>
          <w:szCs w:val="24"/>
        </w:rPr>
        <w:t xml:space="preserve"> 2, 16-500 Sejny, wpisanym do Krajowego Rejestru Sądowego pod numerem KRS 0000016297, numer REGON 790317340, numer NIP 844-17-84-785, </w:t>
      </w:r>
      <w:r w:rsidRPr="007C1B0D">
        <w:rPr>
          <w:rFonts w:ascii="Times New Roman" w:hAnsi="Times New Roman" w:cs="Times New Roman"/>
          <w:b/>
          <w:sz w:val="24"/>
          <w:szCs w:val="24"/>
        </w:rPr>
        <w:t xml:space="preserve">reprezentowanym przez </w:t>
      </w:r>
      <w:r w:rsidR="004235E1">
        <w:rPr>
          <w:rFonts w:ascii="Times New Roman" w:hAnsi="Times New Roman" w:cs="Times New Roman"/>
          <w:b/>
          <w:sz w:val="24"/>
          <w:szCs w:val="24"/>
        </w:rPr>
        <w:t>………….</w:t>
      </w:r>
      <w:r w:rsidRPr="007C1B0D">
        <w:rPr>
          <w:rFonts w:ascii="Times New Roman" w:hAnsi="Times New Roman" w:cs="Times New Roman"/>
          <w:b/>
          <w:sz w:val="24"/>
          <w:szCs w:val="24"/>
        </w:rPr>
        <w:t xml:space="preserve"> - </w:t>
      </w:r>
      <w:r w:rsidR="004235E1">
        <w:rPr>
          <w:rFonts w:ascii="Times New Roman" w:hAnsi="Times New Roman" w:cs="Times New Roman"/>
          <w:b/>
          <w:sz w:val="24"/>
          <w:szCs w:val="24"/>
        </w:rPr>
        <w:t>…………….</w:t>
      </w:r>
      <w:r w:rsidRPr="007C1B0D">
        <w:rPr>
          <w:rFonts w:ascii="Times New Roman" w:hAnsi="Times New Roman" w:cs="Times New Roman"/>
          <w:sz w:val="24"/>
          <w:szCs w:val="24"/>
        </w:rPr>
        <w:t>,  zwanym dalej jako „</w:t>
      </w:r>
      <w:r w:rsidRPr="007C1B0D">
        <w:rPr>
          <w:rFonts w:ascii="Times New Roman" w:hAnsi="Times New Roman" w:cs="Times New Roman"/>
          <w:b/>
          <w:sz w:val="24"/>
          <w:szCs w:val="24"/>
        </w:rPr>
        <w:t>Zamawiający</w:t>
      </w:r>
      <w:r w:rsidRPr="007C1B0D">
        <w:rPr>
          <w:rFonts w:ascii="Times New Roman" w:hAnsi="Times New Roman" w:cs="Times New Roman"/>
          <w:sz w:val="24"/>
          <w:szCs w:val="24"/>
        </w:rPr>
        <w:t>”,</w:t>
      </w:r>
    </w:p>
    <w:p w14:paraId="758B8C2B" w14:textId="77777777" w:rsidR="007C1B0D" w:rsidRPr="007C1B0D" w:rsidRDefault="007C1B0D" w:rsidP="007C1B0D">
      <w:pPr>
        <w:spacing w:line="240" w:lineRule="auto"/>
        <w:rPr>
          <w:rFonts w:ascii="Times New Roman" w:hAnsi="Times New Roman" w:cs="Times New Roman"/>
          <w:sz w:val="24"/>
          <w:szCs w:val="24"/>
        </w:rPr>
      </w:pPr>
    </w:p>
    <w:p w14:paraId="058D34E1" w14:textId="77777777" w:rsidR="007C1B0D" w:rsidRPr="007C1B0D" w:rsidRDefault="007C1B0D" w:rsidP="007C1B0D">
      <w:pPr>
        <w:spacing w:line="240" w:lineRule="auto"/>
        <w:rPr>
          <w:rFonts w:ascii="Times New Roman" w:hAnsi="Times New Roman" w:cs="Times New Roman"/>
          <w:sz w:val="24"/>
          <w:szCs w:val="24"/>
        </w:rPr>
      </w:pPr>
      <w:r w:rsidRPr="007C1B0D">
        <w:rPr>
          <w:rFonts w:ascii="Times New Roman" w:hAnsi="Times New Roman" w:cs="Times New Roman"/>
          <w:sz w:val="24"/>
          <w:szCs w:val="24"/>
        </w:rPr>
        <w:t>a</w:t>
      </w:r>
    </w:p>
    <w:p w14:paraId="15324B78" w14:textId="77777777" w:rsidR="007C1B0D" w:rsidRPr="007C1B0D" w:rsidRDefault="007C1B0D" w:rsidP="007C1B0D">
      <w:pPr>
        <w:spacing w:line="240" w:lineRule="auto"/>
        <w:jc w:val="both"/>
        <w:rPr>
          <w:rFonts w:ascii="Times New Roman" w:hAnsi="Times New Roman" w:cs="Times New Roman"/>
          <w:b/>
          <w:sz w:val="24"/>
          <w:szCs w:val="24"/>
        </w:rPr>
      </w:pPr>
    </w:p>
    <w:p w14:paraId="4586091E" w14:textId="6653A0F2" w:rsidR="007C1B0D" w:rsidRPr="007C1B0D" w:rsidRDefault="001A6FAB" w:rsidP="007C1B0D">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7C1B0D" w:rsidRPr="007C1B0D">
        <w:rPr>
          <w:rFonts w:ascii="Times New Roman" w:hAnsi="Times New Roman" w:cs="Times New Roman"/>
          <w:sz w:val="24"/>
          <w:szCs w:val="24"/>
        </w:rPr>
        <w:t xml:space="preserve"> zwanego dalej jako „</w:t>
      </w:r>
      <w:r w:rsidR="007C1B0D" w:rsidRPr="007C1B0D">
        <w:rPr>
          <w:rFonts w:ascii="Times New Roman" w:hAnsi="Times New Roman" w:cs="Times New Roman"/>
          <w:b/>
          <w:sz w:val="24"/>
          <w:szCs w:val="24"/>
        </w:rPr>
        <w:t>Wykonawca</w:t>
      </w:r>
      <w:r w:rsidR="007C1B0D" w:rsidRPr="007C1B0D">
        <w:rPr>
          <w:rFonts w:ascii="Times New Roman" w:hAnsi="Times New Roman" w:cs="Times New Roman"/>
          <w:sz w:val="24"/>
          <w:szCs w:val="24"/>
        </w:rPr>
        <w:t xml:space="preserve">”, </w:t>
      </w:r>
    </w:p>
    <w:p w14:paraId="4218AB86" w14:textId="77777777" w:rsidR="007C1B0D" w:rsidRPr="007C1B0D" w:rsidRDefault="007C1B0D" w:rsidP="007C1B0D">
      <w:pPr>
        <w:spacing w:line="240" w:lineRule="auto"/>
        <w:jc w:val="both"/>
        <w:rPr>
          <w:rFonts w:ascii="Times New Roman" w:hAnsi="Times New Roman" w:cs="Times New Roman"/>
          <w:sz w:val="24"/>
          <w:szCs w:val="24"/>
        </w:rPr>
      </w:pPr>
      <w:r w:rsidRPr="007C1B0D">
        <w:rPr>
          <w:rFonts w:ascii="Times New Roman" w:hAnsi="Times New Roman" w:cs="Times New Roman"/>
          <w:sz w:val="24"/>
          <w:szCs w:val="24"/>
        </w:rPr>
        <w:t>łącznie zwanymi „</w:t>
      </w:r>
      <w:r w:rsidRPr="007C1B0D">
        <w:rPr>
          <w:rFonts w:ascii="Times New Roman" w:hAnsi="Times New Roman" w:cs="Times New Roman"/>
          <w:b/>
          <w:sz w:val="24"/>
          <w:szCs w:val="24"/>
        </w:rPr>
        <w:t>Stronami</w:t>
      </w:r>
      <w:r w:rsidRPr="007C1B0D">
        <w:rPr>
          <w:rFonts w:ascii="Times New Roman" w:hAnsi="Times New Roman" w:cs="Times New Roman"/>
          <w:sz w:val="24"/>
          <w:szCs w:val="24"/>
        </w:rPr>
        <w:t>”, a pojedynczo „</w:t>
      </w:r>
      <w:r w:rsidRPr="007C1B0D">
        <w:rPr>
          <w:rFonts w:ascii="Times New Roman" w:hAnsi="Times New Roman" w:cs="Times New Roman"/>
          <w:b/>
          <w:sz w:val="24"/>
          <w:szCs w:val="24"/>
        </w:rPr>
        <w:t>Stroną</w:t>
      </w:r>
      <w:r w:rsidRPr="007C1B0D">
        <w:rPr>
          <w:rFonts w:ascii="Times New Roman" w:hAnsi="Times New Roman" w:cs="Times New Roman"/>
          <w:sz w:val="24"/>
          <w:szCs w:val="24"/>
        </w:rPr>
        <w:t>”, o następującej treści:</w:t>
      </w:r>
    </w:p>
    <w:p w14:paraId="47791589" w14:textId="77777777" w:rsidR="007C1B0D" w:rsidRPr="007C1B0D" w:rsidRDefault="007C1B0D" w:rsidP="007C1B0D">
      <w:pPr>
        <w:spacing w:line="240" w:lineRule="auto"/>
        <w:jc w:val="center"/>
        <w:rPr>
          <w:rFonts w:ascii="Times New Roman" w:hAnsi="Times New Roman" w:cs="Times New Roman"/>
          <w:b/>
          <w:bCs/>
          <w:sz w:val="24"/>
          <w:szCs w:val="24"/>
        </w:rPr>
      </w:pPr>
      <w:r w:rsidRPr="007C1B0D">
        <w:rPr>
          <w:rFonts w:ascii="Times New Roman" w:hAnsi="Times New Roman" w:cs="Times New Roman"/>
          <w:b/>
          <w:bCs/>
          <w:sz w:val="24"/>
          <w:szCs w:val="24"/>
        </w:rPr>
        <w:t>§ 1</w:t>
      </w:r>
    </w:p>
    <w:p w14:paraId="0B3C0B27" w14:textId="42F870EC" w:rsidR="007C1B0D" w:rsidRPr="007C1B0D" w:rsidRDefault="007C1B0D" w:rsidP="004C0DBD">
      <w:pPr>
        <w:numPr>
          <w:ilvl w:val="0"/>
          <w:numId w:val="48"/>
        </w:numPr>
        <w:suppressAutoHyphens/>
        <w:spacing w:after="0" w:line="240" w:lineRule="auto"/>
        <w:contextualSpacing/>
        <w:jc w:val="both"/>
        <w:rPr>
          <w:rFonts w:ascii="Times New Roman" w:eastAsia="Times New Roman" w:hAnsi="Times New Roman" w:cs="Times New Roman"/>
          <w:b/>
          <w:bCs/>
          <w:sz w:val="24"/>
          <w:szCs w:val="24"/>
          <w:lang w:eastAsia="ar-SA"/>
        </w:rPr>
      </w:pPr>
      <w:r w:rsidRPr="007C1B0D">
        <w:rPr>
          <w:rFonts w:ascii="Times New Roman" w:eastAsia="Times New Roman" w:hAnsi="Times New Roman" w:cs="Times New Roman"/>
          <w:sz w:val="24"/>
          <w:szCs w:val="24"/>
          <w:lang w:eastAsia="ar-SA"/>
        </w:rPr>
        <w:t xml:space="preserve">Przedmiotem niniejszej umowy jest dostawa przez Wykonawcę </w:t>
      </w:r>
      <w:r w:rsidR="00BB43A6">
        <w:rPr>
          <w:rFonts w:ascii="Times New Roman" w:eastAsia="Times New Roman" w:hAnsi="Times New Roman" w:cs="Times New Roman"/>
          <w:sz w:val="24"/>
          <w:szCs w:val="24"/>
          <w:lang w:eastAsia="ar-SA"/>
        </w:rPr>
        <w:t>jednej</w:t>
      </w:r>
      <w:r w:rsidRPr="007C1B0D">
        <w:rPr>
          <w:rFonts w:ascii="Times New Roman" w:eastAsia="Times New Roman" w:hAnsi="Times New Roman" w:cs="Times New Roman"/>
          <w:sz w:val="24"/>
          <w:szCs w:val="24"/>
          <w:lang w:eastAsia="ar-SA"/>
        </w:rPr>
        <w:t xml:space="preserve"> karet</w:t>
      </w:r>
      <w:r w:rsidR="00BB43A6">
        <w:rPr>
          <w:rFonts w:ascii="Times New Roman" w:eastAsia="Times New Roman" w:hAnsi="Times New Roman" w:cs="Times New Roman"/>
          <w:sz w:val="24"/>
          <w:szCs w:val="24"/>
          <w:lang w:eastAsia="ar-SA"/>
        </w:rPr>
        <w:t>ki</w:t>
      </w:r>
      <w:r w:rsidRPr="007C1B0D">
        <w:rPr>
          <w:rFonts w:ascii="Times New Roman" w:eastAsia="Times New Roman" w:hAnsi="Times New Roman" w:cs="Times New Roman"/>
          <w:sz w:val="24"/>
          <w:szCs w:val="24"/>
          <w:lang w:eastAsia="ar-SA"/>
        </w:rPr>
        <w:t xml:space="preserve"> </w:t>
      </w:r>
      <w:proofErr w:type="spellStart"/>
      <w:r w:rsidR="00ED4EA4">
        <w:rPr>
          <w:rFonts w:ascii="Times New Roman" w:eastAsia="Times New Roman" w:hAnsi="Times New Roman" w:cs="Times New Roman"/>
          <w:sz w:val="24"/>
          <w:szCs w:val="24"/>
          <w:lang w:eastAsia="ar-SA"/>
        </w:rPr>
        <w:t>karetki</w:t>
      </w:r>
      <w:proofErr w:type="spellEnd"/>
      <w:r w:rsidR="00ED4EA4">
        <w:rPr>
          <w:rFonts w:ascii="Times New Roman" w:eastAsia="Times New Roman" w:hAnsi="Times New Roman" w:cs="Times New Roman"/>
          <w:sz w:val="24"/>
          <w:szCs w:val="24"/>
          <w:lang w:eastAsia="ar-SA"/>
        </w:rPr>
        <w:t xml:space="preserve"> transportowej</w:t>
      </w:r>
      <w:r w:rsidRPr="007C1B0D">
        <w:rPr>
          <w:rFonts w:ascii="Times New Roman" w:eastAsia="Times New Roman" w:hAnsi="Times New Roman" w:cs="Times New Roman"/>
          <w:sz w:val="24"/>
          <w:szCs w:val="24"/>
          <w:lang w:eastAsia="ar-SA"/>
        </w:rPr>
        <w:t xml:space="preserve"> z niezbędnym wyposażeniem w sprzęt medyczny</w:t>
      </w:r>
      <w:r w:rsidRPr="007C1B0D">
        <w:rPr>
          <w:rFonts w:ascii="Times New Roman" w:eastAsia="Times New Roman" w:hAnsi="Times New Roman" w:cs="Times New Roman"/>
          <w:color w:val="000000"/>
          <w:sz w:val="24"/>
          <w:szCs w:val="24"/>
          <w:lang w:eastAsia="pl-PL"/>
        </w:rPr>
        <w:t xml:space="preserve">. </w:t>
      </w:r>
    </w:p>
    <w:p w14:paraId="19849D9A" w14:textId="618F314A" w:rsidR="007C1B0D" w:rsidRPr="007C1B0D" w:rsidRDefault="007C1B0D" w:rsidP="004C0DBD">
      <w:pPr>
        <w:numPr>
          <w:ilvl w:val="0"/>
          <w:numId w:val="48"/>
        </w:numPr>
        <w:suppressAutoHyphens/>
        <w:spacing w:after="0" w:line="240" w:lineRule="auto"/>
        <w:contextualSpacing/>
        <w:jc w:val="both"/>
        <w:rPr>
          <w:rFonts w:ascii="Times New Roman" w:eastAsia="Times New Roman" w:hAnsi="Times New Roman" w:cs="Times New Roman"/>
          <w:b/>
          <w:bCs/>
          <w:sz w:val="24"/>
          <w:szCs w:val="24"/>
          <w:lang w:eastAsia="ar-SA"/>
        </w:rPr>
      </w:pPr>
      <w:r w:rsidRPr="007C1B0D">
        <w:rPr>
          <w:rFonts w:ascii="Times New Roman" w:eastAsia="Times New Roman" w:hAnsi="Times New Roman" w:cs="Times New Roman"/>
          <w:color w:val="000000"/>
          <w:sz w:val="24"/>
          <w:szCs w:val="24"/>
          <w:lang w:eastAsia="pl-PL"/>
        </w:rPr>
        <w:t>Wykonawca dostarczy do siedziby Zamawiającego now</w:t>
      </w:r>
      <w:r w:rsidR="001A6FAB">
        <w:rPr>
          <w:rFonts w:ascii="Times New Roman" w:eastAsia="Times New Roman" w:hAnsi="Times New Roman" w:cs="Times New Roman"/>
          <w:color w:val="000000"/>
          <w:sz w:val="24"/>
          <w:szCs w:val="24"/>
          <w:lang w:eastAsia="pl-PL"/>
        </w:rPr>
        <w:t>ą</w:t>
      </w:r>
      <w:r w:rsidRPr="007C1B0D">
        <w:rPr>
          <w:rFonts w:ascii="Times New Roman" w:eastAsia="Times New Roman" w:hAnsi="Times New Roman" w:cs="Times New Roman"/>
          <w:color w:val="000000"/>
          <w:sz w:val="24"/>
          <w:szCs w:val="24"/>
          <w:lang w:eastAsia="pl-PL"/>
        </w:rPr>
        <w:t>, wyprodukowan</w:t>
      </w:r>
      <w:r w:rsidR="001A6FAB">
        <w:rPr>
          <w:rFonts w:ascii="Times New Roman" w:eastAsia="Times New Roman" w:hAnsi="Times New Roman" w:cs="Times New Roman"/>
          <w:color w:val="000000"/>
          <w:sz w:val="24"/>
          <w:szCs w:val="24"/>
          <w:lang w:eastAsia="pl-PL"/>
        </w:rPr>
        <w:t>ą</w:t>
      </w:r>
      <w:r w:rsidRPr="007C1B0D">
        <w:rPr>
          <w:rFonts w:ascii="Times New Roman" w:eastAsia="Times New Roman" w:hAnsi="Times New Roman" w:cs="Times New Roman"/>
          <w:color w:val="000000"/>
          <w:sz w:val="24"/>
          <w:szCs w:val="24"/>
          <w:lang w:eastAsia="pl-PL"/>
        </w:rPr>
        <w:t xml:space="preserve"> w </w:t>
      </w:r>
      <w:r w:rsidR="001A6FAB">
        <w:rPr>
          <w:rFonts w:ascii="Times New Roman" w:eastAsia="Times New Roman" w:hAnsi="Times New Roman" w:cs="Times New Roman"/>
          <w:color w:val="000000"/>
          <w:sz w:val="24"/>
          <w:szCs w:val="24"/>
          <w:lang w:eastAsia="pl-PL"/>
        </w:rPr>
        <w:t>…..</w:t>
      </w:r>
      <w:r w:rsidRPr="007C1B0D">
        <w:rPr>
          <w:rFonts w:ascii="Times New Roman" w:eastAsia="Times New Roman" w:hAnsi="Times New Roman" w:cs="Times New Roman"/>
          <w:color w:val="000000"/>
          <w:sz w:val="24"/>
          <w:szCs w:val="24"/>
          <w:lang w:eastAsia="pl-PL"/>
        </w:rPr>
        <w:t xml:space="preserve"> roku karetk</w:t>
      </w:r>
      <w:r w:rsidR="001A6FAB">
        <w:rPr>
          <w:rFonts w:ascii="Times New Roman" w:eastAsia="Times New Roman" w:hAnsi="Times New Roman" w:cs="Times New Roman"/>
          <w:color w:val="000000"/>
          <w:sz w:val="24"/>
          <w:szCs w:val="24"/>
          <w:lang w:eastAsia="pl-PL"/>
        </w:rPr>
        <w:t>ę</w:t>
      </w:r>
      <w:r w:rsidRPr="007C1B0D">
        <w:rPr>
          <w:rFonts w:ascii="Times New Roman" w:eastAsia="Times New Roman" w:hAnsi="Times New Roman" w:cs="Times New Roman"/>
          <w:color w:val="000000"/>
          <w:sz w:val="24"/>
          <w:szCs w:val="24"/>
          <w:lang w:eastAsia="pl-PL"/>
        </w:rPr>
        <w:t xml:space="preserve"> pogotowia wraz  z nowym wyposażeniem medycznym wyprodukowanym w </w:t>
      </w:r>
      <w:r w:rsidR="001A6FAB">
        <w:rPr>
          <w:rFonts w:ascii="Times New Roman" w:eastAsia="Times New Roman" w:hAnsi="Times New Roman" w:cs="Times New Roman"/>
          <w:color w:val="000000"/>
          <w:sz w:val="24"/>
          <w:szCs w:val="24"/>
          <w:lang w:eastAsia="pl-PL"/>
        </w:rPr>
        <w:t>……..</w:t>
      </w:r>
      <w:r w:rsidRPr="007C1B0D">
        <w:rPr>
          <w:rFonts w:ascii="Times New Roman" w:eastAsia="Times New Roman" w:hAnsi="Times New Roman" w:cs="Times New Roman"/>
          <w:color w:val="000000"/>
          <w:sz w:val="24"/>
          <w:szCs w:val="24"/>
          <w:lang w:eastAsia="pl-PL"/>
        </w:rPr>
        <w:t xml:space="preserve"> r.</w:t>
      </w:r>
    </w:p>
    <w:p w14:paraId="0F9EECE6" w14:textId="77777777" w:rsidR="007C1B0D" w:rsidRPr="007C1B0D" w:rsidRDefault="007C1B0D" w:rsidP="004C0DBD">
      <w:pPr>
        <w:numPr>
          <w:ilvl w:val="0"/>
          <w:numId w:val="48"/>
        </w:numPr>
        <w:suppressAutoHyphens/>
        <w:spacing w:after="0" w:line="240" w:lineRule="auto"/>
        <w:contextualSpacing/>
        <w:jc w:val="both"/>
        <w:rPr>
          <w:rFonts w:ascii="Times New Roman" w:eastAsia="Times New Roman" w:hAnsi="Times New Roman" w:cs="Times New Roman"/>
          <w:b/>
          <w:bCs/>
          <w:sz w:val="24"/>
          <w:szCs w:val="24"/>
          <w:lang w:eastAsia="ar-SA"/>
        </w:rPr>
      </w:pPr>
      <w:r w:rsidRPr="007C1B0D">
        <w:rPr>
          <w:rFonts w:ascii="Times New Roman" w:eastAsia="Times New Roman" w:hAnsi="Times New Roman" w:cs="Times New Roman"/>
          <w:color w:val="000000"/>
          <w:sz w:val="24"/>
          <w:szCs w:val="24"/>
          <w:lang w:eastAsia="pl-PL"/>
        </w:rPr>
        <w:t xml:space="preserve">Przedmiot dostawy </w:t>
      </w:r>
      <w:r w:rsidRPr="007C1B0D">
        <w:rPr>
          <w:rFonts w:ascii="Times New Roman" w:eastAsia="Times New Roman" w:hAnsi="Times New Roman" w:cs="Times New Roman"/>
          <w:sz w:val="24"/>
          <w:szCs w:val="24"/>
          <w:lang w:eastAsia="ar-SA"/>
        </w:rPr>
        <w:t>zgodny jest z wymaganiami zawartymi w załączniku nr 2  do umowy (Formularz wymaganych parametrów) i gotowy do użytku zgodnie z jego przeznaczeniem przez Zamawiającego od chwili jego wydania.</w:t>
      </w:r>
    </w:p>
    <w:p w14:paraId="5EF2DFC3" w14:textId="77777777" w:rsidR="007C1B0D" w:rsidRPr="007C1B0D" w:rsidRDefault="007C1B0D" w:rsidP="004C0DBD">
      <w:pPr>
        <w:numPr>
          <w:ilvl w:val="0"/>
          <w:numId w:val="48"/>
        </w:numPr>
        <w:suppressAutoHyphens/>
        <w:spacing w:after="0" w:line="240" w:lineRule="auto"/>
        <w:contextualSpacing/>
        <w:jc w:val="both"/>
        <w:rPr>
          <w:rFonts w:ascii="Times New Roman" w:eastAsia="Times New Roman" w:hAnsi="Times New Roman" w:cs="Times New Roman"/>
          <w:b/>
          <w:bCs/>
          <w:sz w:val="24"/>
          <w:szCs w:val="24"/>
          <w:lang w:eastAsia="ar-SA"/>
        </w:rPr>
      </w:pPr>
      <w:r w:rsidRPr="007C1B0D">
        <w:rPr>
          <w:rFonts w:ascii="Times New Roman" w:eastAsia="Times New Roman" w:hAnsi="Times New Roman" w:cs="Times New Roman"/>
          <w:bCs/>
          <w:sz w:val="24"/>
          <w:szCs w:val="24"/>
          <w:lang w:eastAsia="ar-SA"/>
        </w:rPr>
        <w:t>Wykonawca obowiązany jest przeszkolić pracowników wyznaczonych przez Zamawiającego.</w:t>
      </w:r>
    </w:p>
    <w:p w14:paraId="267F1C20" w14:textId="77777777" w:rsidR="007C1B0D" w:rsidRPr="007C1B0D" w:rsidRDefault="007C1B0D" w:rsidP="007C1B0D">
      <w:pPr>
        <w:tabs>
          <w:tab w:val="left" w:pos="4536"/>
        </w:tabs>
        <w:spacing w:line="240" w:lineRule="auto"/>
        <w:contextualSpacing/>
        <w:jc w:val="center"/>
        <w:rPr>
          <w:rFonts w:ascii="Times New Roman" w:hAnsi="Times New Roman" w:cs="Times New Roman"/>
          <w:b/>
          <w:bCs/>
          <w:sz w:val="24"/>
          <w:szCs w:val="24"/>
        </w:rPr>
      </w:pPr>
      <w:r w:rsidRPr="007C1B0D">
        <w:rPr>
          <w:rFonts w:ascii="Times New Roman" w:hAnsi="Times New Roman" w:cs="Times New Roman"/>
          <w:b/>
          <w:bCs/>
          <w:sz w:val="24"/>
          <w:szCs w:val="24"/>
        </w:rPr>
        <w:t>§ 2</w:t>
      </w:r>
    </w:p>
    <w:p w14:paraId="7566BAC2" w14:textId="58E2A236" w:rsidR="007C1B0D" w:rsidRPr="007C1B0D" w:rsidRDefault="007C1B0D" w:rsidP="004C0DBD">
      <w:pPr>
        <w:numPr>
          <w:ilvl w:val="0"/>
          <w:numId w:val="32"/>
        </w:numPr>
        <w:spacing w:line="240" w:lineRule="auto"/>
        <w:ind w:left="426" w:hanging="426"/>
        <w:jc w:val="both"/>
        <w:rPr>
          <w:rFonts w:ascii="Times New Roman" w:hAnsi="Times New Roman" w:cs="Times New Roman"/>
          <w:sz w:val="24"/>
          <w:szCs w:val="24"/>
        </w:rPr>
      </w:pPr>
      <w:r w:rsidRPr="007C1B0D">
        <w:rPr>
          <w:rFonts w:ascii="Times New Roman" w:hAnsi="Times New Roman" w:cs="Times New Roman"/>
          <w:sz w:val="24"/>
          <w:szCs w:val="24"/>
        </w:rPr>
        <w:t xml:space="preserve">Wykonawca dostarczy przedmiot zamówienia określony w § 1 Umowy w miejsce wskazane przez Zamawiającego w ciągu </w:t>
      </w:r>
      <w:r w:rsidR="002E0E3A">
        <w:rPr>
          <w:rFonts w:ascii="Times New Roman" w:hAnsi="Times New Roman" w:cs="Times New Roman"/>
          <w:sz w:val="24"/>
          <w:szCs w:val="24"/>
        </w:rPr>
        <w:t>…………….</w:t>
      </w:r>
      <w:r w:rsidRPr="007C1B0D">
        <w:rPr>
          <w:rFonts w:ascii="Times New Roman" w:hAnsi="Times New Roman" w:cs="Times New Roman"/>
          <w:sz w:val="24"/>
          <w:szCs w:val="24"/>
        </w:rPr>
        <w:t xml:space="preserve"> od daty zawarcia umowy.</w:t>
      </w:r>
    </w:p>
    <w:p w14:paraId="01179B18" w14:textId="12F32417" w:rsidR="007C1B0D" w:rsidRPr="007C1B0D" w:rsidRDefault="007C1B0D" w:rsidP="004C0DBD">
      <w:pPr>
        <w:numPr>
          <w:ilvl w:val="0"/>
          <w:numId w:val="32"/>
        </w:numPr>
        <w:spacing w:line="240" w:lineRule="auto"/>
        <w:ind w:left="426" w:hanging="426"/>
        <w:jc w:val="both"/>
        <w:rPr>
          <w:rFonts w:ascii="Times New Roman" w:hAnsi="Times New Roman" w:cs="Times New Roman"/>
          <w:sz w:val="24"/>
          <w:szCs w:val="24"/>
        </w:rPr>
      </w:pPr>
      <w:r w:rsidRPr="007C1B0D">
        <w:rPr>
          <w:rFonts w:ascii="Times New Roman" w:hAnsi="Times New Roman" w:cs="Times New Roman"/>
          <w:sz w:val="24"/>
          <w:szCs w:val="24"/>
        </w:rPr>
        <w:t xml:space="preserve">Wykonawca dostarczy </w:t>
      </w:r>
      <w:r w:rsidR="002E0E3A">
        <w:rPr>
          <w:rFonts w:ascii="Times New Roman" w:hAnsi="Times New Roman" w:cs="Times New Roman"/>
          <w:sz w:val="24"/>
          <w:szCs w:val="24"/>
        </w:rPr>
        <w:t>jedną</w:t>
      </w:r>
      <w:r w:rsidRPr="007C1B0D">
        <w:rPr>
          <w:rFonts w:ascii="Times New Roman" w:hAnsi="Times New Roman" w:cs="Times New Roman"/>
          <w:sz w:val="24"/>
          <w:szCs w:val="24"/>
        </w:rPr>
        <w:t xml:space="preserve"> karetk</w:t>
      </w:r>
      <w:r w:rsidR="002E0E3A">
        <w:rPr>
          <w:rFonts w:ascii="Times New Roman" w:hAnsi="Times New Roman" w:cs="Times New Roman"/>
          <w:sz w:val="24"/>
          <w:szCs w:val="24"/>
        </w:rPr>
        <w:t>ę</w:t>
      </w:r>
      <w:r w:rsidRPr="007C1B0D">
        <w:rPr>
          <w:rFonts w:ascii="Times New Roman" w:hAnsi="Times New Roman" w:cs="Times New Roman"/>
          <w:sz w:val="24"/>
          <w:szCs w:val="24"/>
        </w:rPr>
        <w:t xml:space="preserve"> pogotowia z wyposażeniem w miejsce wskazane przez Zamawiającego</w:t>
      </w:r>
      <w:r w:rsidRPr="007C1B0D">
        <w:rPr>
          <w:rFonts w:ascii="Times New Roman" w:hAnsi="Times New Roman" w:cs="Times New Roman"/>
          <w:sz w:val="24"/>
          <w:szCs w:val="24"/>
          <w:lang w:eastAsia="ar-SA"/>
        </w:rPr>
        <w:t xml:space="preserve"> oraz przeszkoli pracowników przez niego wyznaczonych </w:t>
      </w:r>
      <w:r w:rsidRPr="007C1B0D">
        <w:rPr>
          <w:rFonts w:ascii="Times New Roman" w:hAnsi="Times New Roman" w:cs="Times New Roman"/>
          <w:bCs/>
          <w:sz w:val="24"/>
          <w:szCs w:val="24"/>
        </w:rPr>
        <w:t>w zakresie używania przedmiotu zamówienia.</w:t>
      </w:r>
    </w:p>
    <w:p w14:paraId="01A58984" w14:textId="77777777" w:rsidR="007C1B0D" w:rsidRPr="007C1B0D" w:rsidRDefault="007C1B0D" w:rsidP="007C1B0D">
      <w:pPr>
        <w:tabs>
          <w:tab w:val="left" w:pos="4536"/>
        </w:tabs>
        <w:spacing w:line="240" w:lineRule="auto"/>
        <w:jc w:val="center"/>
        <w:rPr>
          <w:rFonts w:ascii="Times New Roman" w:hAnsi="Times New Roman" w:cs="Times New Roman"/>
          <w:b/>
          <w:bCs/>
          <w:sz w:val="24"/>
          <w:szCs w:val="24"/>
        </w:rPr>
      </w:pPr>
      <w:r w:rsidRPr="007C1B0D">
        <w:rPr>
          <w:rFonts w:ascii="Times New Roman" w:hAnsi="Times New Roman" w:cs="Times New Roman"/>
          <w:b/>
          <w:bCs/>
          <w:sz w:val="24"/>
          <w:szCs w:val="24"/>
        </w:rPr>
        <w:t>§ 3</w:t>
      </w:r>
    </w:p>
    <w:p w14:paraId="46993D5C" w14:textId="07431038" w:rsidR="007C1B0D" w:rsidRPr="007C1B0D" w:rsidRDefault="007C1B0D" w:rsidP="004C0DBD">
      <w:pPr>
        <w:numPr>
          <w:ilvl w:val="0"/>
          <w:numId w:val="33"/>
        </w:numPr>
        <w:spacing w:line="240" w:lineRule="auto"/>
        <w:ind w:left="426" w:hanging="426"/>
        <w:jc w:val="both"/>
        <w:rPr>
          <w:rFonts w:ascii="Times New Roman" w:hAnsi="Times New Roman" w:cs="Times New Roman"/>
          <w:sz w:val="24"/>
          <w:szCs w:val="24"/>
        </w:rPr>
      </w:pPr>
      <w:r w:rsidRPr="007C1B0D">
        <w:rPr>
          <w:rFonts w:ascii="Times New Roman" w:hAnsi="Times New Roman" w:cs="Times New Roman"/>
          <w:sz w:val="24"/>
          <w:szCs w:val="24"/>
        </w:rPr>
        <w:t xml:space="preserve">Wykonawca dostarczy nowy, wyprodukowany w </w:t>
      </w:r>
      <w:r w:rsidR="004D3215">
        <w:rPr>
          <w:rFonts w:ascii="Times New Roman" w:hAnsi="Times New Roman" w:cs="Times New Roman"/>
          <w:sz w:val="24"/>
          <w:szCs w:val="24"/>
        </w:rPr>
        <w:t>……..</w:t>
      </w:r>
      <w:r w:rsidRPr="007C1B0D">
        <w:rPr>
          <w:rFonts w:ascii="Times New Roman" w:hAnsi="Times New Roman" w:cs="Times New Roman"/>
          <w:sz w:val="24"/>
          <w:szCs w:val="24"/>
        </w:rPr>
        <w:t xml:space="preserve"> roku  przedmiot zamówienia o wysokiej jakości. </w:t>
      </w:r>
    </w:p>
    <w:p w14:paraId="7FD3BE6E" w14:textId="77777777" w:rsidR="007C1B0D" w:rsidRPr="007C1B0D" w:rsidRDefault="007C1B0D" w:rsidP="004C0DBD">
      <w:pPr>
        <w:numPr>
          <w:ilvl w:val="0"/>
          <w:numId w:val="33"/>
        </w:numPr>
        <w:spacing w:line="240" w:lineRule="auto"/>
        <w:ind w:left="426" w:hanging="426"/>
        <w:jc w:val="both"/>
        <w:rPr>
          <w:rFonts w:ascii="Times New Roman" w:hAnsi="Times New Roman" w:cs="Times New Roman"/>
          <w:sz w:val="24"/>
          <w:szCs w:val="24"/>
        </w:rPr>
      </w:pPr>
      <w:r w:rsidRPr="007C1B0D">
        <w:rPr>
          <w:rFonts w:ascii="Times New Roman" w:hAnsi="Times New Roman" w:cs="Times New Roman"/>
          <w:sz w:val="24"/>
          <w:szCs w:val="24"/>
        </w:rPr>
        <w:t>Wykonawca ma obowiązek dostarczyć Zamawiającemu:</w:t>
      </w:r>
    </w:p>
    <w:p w14:paraId="793D88E7" w14:textId="041494F4" w:rsidR="007C1B0D" w:rsidRPr="007C1B0D" w:rsidRDefault="007C1B0D" w:rsidP="004C0DBD">
      <w:pPr>
        <w:numPr>
          <w:ilvl w:val="0"/>
          <w:numId w:val="47"/>
        </w:numPr>
        <w:spacing w:line="240" w:lineRule="auto"/>
        <w:contextualSpacing/>
        <w:jc w:val="both"/>
        <w:rPr>
          <w:rFonts w:ascii="Times New Roman" w:hAnsi="Times New Roman" w:cs="Times New Roman"/>
          <w:sz w:val="24"/>
          <w:szCs w:val="24"/>
        </w:rPr>
      </w:pPr>
      <w:r w:rsidRPr="007C1B0D">
        <w:rPr>
          <w:rFonts w:ascii="Times New Roman" w:hAnsi="Times New Roman" w:cs="Times New Roman"/>
          <w:sz w:val="24"/>
          <w:szCs w:val="24"/>
        </w:rPr>
        <w:t xml:space="preserve">wraz z </w:t>
      </w:r>
      <w:r w:rsidR="002E0E3A">
        <w:rPr>
          <w:rFonts w:ascii="Times New Roman" w:hAnsi="Times New Roman" w:cs="Times New Roman"/>
          <w:sz w:val="24"/>
          <w:szCs w:val="24"/>
        </w:rPr>
        <w:t>jedną</w:t>
      </w:r>
      <w:r w:rsidRPr="007C1B0D">
        <w:rPr>
          <w:rFonts w:ascii="Times New Roman" w:hAnsi="Times New Roman" w:cs="Times New Roman"/>
          <w:sz w:val="24"/>
          <w:szCs w:val="24"/>
        </w:rPr>
        <w:t xml:space="preserve"> karetk</w:t>
      </w:r>
      <w:r w:rsidR="002E0E3A">
        <w:rPr>
          <w:rFonts w:ascii="Times New Roman" w:hAnsi="Times New Roman" w:cs="Times New Roman"/>
          <w:sz w:val="24"/>
          <w:szCs w:val="24"/>
        </w:rPr>
        <w:t>ą</w:t>
      </w:r>
      <w:r w:rsidRPr="007C1B0D">
        <w:rPr>
          <w:rFonts w:ascii="Times New Roman" w:hAnsi="Times New Roman" w:cs="Times New Roman"/>
          <w:sz w:val="24"/>
          <w:szCs w:val="24"/>
        </w:rPr>
        <w:t xml:space="preserve"> pogotowia (ambulans</w:t>
      </w:r>
      <w:r w:rsidR="002E0E3A">
        <w:rPr>
          <w:rFonts w:ascii="Times New Roman" w:hAnsi="Times New Roman" w:cs="Times New Roman"/>
          <w:sz w:val="24"/>
          <w:szCs w:val="24"/>
        </w:rPr>
        <w:t>em</w:t>
      </w:r>
      <w:r w:rsidRPr="007C1B0D">
        <w:rPr>
          <w:rFonts w:ascii="Times New Roman" w:hAnsi="Times New Roman" w:cs="Times New Roman"/>
          <w:sz w:val="24"/>
          <w:szCs w:val="24"/>
        </w:rPr>
        <w:t>):</w:t>
      </w:r>
    </w:p>
    <w:p w14:paraId="48BA0B5D" w14:textId="77777777" w:rsidR="007C1B0D" w:rsidRPr="007C1B0D" w:rsidRDefault="007C1B0D" w:rsidP="007C1B0D">
      <w:pPr>
        <w:spacing w:line="240" w:lineRule="auto"/>
        <w:ind w:left="567"/>
        <w:contextualSpacing/>
        <w:jc w:val="both"/>
        <w:rPr>
          <w:rFonts w:ascii="Times New Roman" w:hAnsi="Times New Roman" w:cs="Times New Roman"/>
          <w:sz w:val="24"/>
          <w:szCs w:val="24"/>
        </w:rPr>
      </w:pPr>
      <w:r w:rsidRPr="007C1B0D">
        <w:rPr>
          <w:rFonts w:ascii="Times New Roman" w:hAnsi="Times New Roman" w:cs="Times New Roman"/>
          <w:sz w:val="24"/>
          <w:szCs w:val="24"/>
        </w:rPr>
        <w:t>- kartę pojazdu,</w:t>
      </w:r>
    </w:p>
    <w:p w14:paraId="2452DBF5" w14:textId="77777777" w:rsidR="007C1B0D" w:rsidRPr="007C1B0D" w:rsidRDefault="007C1B0D" w:rsidP="007C1B0D">
      <w:pPr>
        <w:spacing w:line="240" w:lineRule="auto"/>
        <w:ind w:left="709" w:hanging="142"/>
        <w:contextualSpacing/>
        <w:jc w:val="both"/>
        <w:rPr>
          <w:rFonts w:ascii="Times New Roman" w:hAnsi="Times New Roman" w:cs="Times New Roman"/>
          <w:sz w:val="24"/>
          <w:szCs w:val="24"/>
        </w:rPr>
      </w:pPr>
      <w:r w:rsidRPr="007C1B0D">
        <w:rPr>
          <w:rFonts w:ascii="Times New Roman" w:hAnsi="Times New Roman" w:cs="Times New Roman"/>
          <w:sz w:val="24"/>
          <w:szCs w:val="24"/>
        </w:rPr>
        <w:t>- wyciąg ze świadectwa homologacji dla pojazdu bazowego i skompletowanego (po zabudowie),</w:t>
      </w:r>
    </w:p>
    <w:p w14:paraId="19CD126F" w14:textId="77777777" w:rsidR="007C1B0D" w:rsidRPr="007C1B0D" w:rsidRDefault="007C1B0D" w:rsidP="007C1B0D">
      <w:pPr>
        <w:spacing w:line="240" w:lineRule="auto"/>
        <w:ind w:left="567"/>
        <w:contextualSpacing/>
        <w:jc w:val="both"/>
        <w:rPr>
          <w:rFonts w:ascii="Times New Roman" w:hAnsi="Times New Roman" w:cs="Times New Roman"/>
          <w:sz w:val="24"/>
          <w:szCs w:val="24"/>
        </w:rPr>
      </w:pPr>
      <w:r w:rsidRPr="007C1B0D">
        <w:rPr>
          <w:rFonts w:ascii="Times New Roman" w:hAnsi="Times New Roman" w:cs="Times New Roman"/>
          <w:sz w:val="24"/>
          <w:szCs w:val="24"/>
        </w:rPr>
        <w:t>- instrukcję obsługi pojazdu,</w:t>
      </w:r>
    </w:p>
    <w:p w14:paraId="6B48EA4A" w14:textId="77777777" w:rsidR="007C1B0D" w:rsidRPr="007C1B0D" w:rsidRDefault="007C1B0D" w:rsidP="007C1B0D">
      <w:pPr>
        <w:spacing w:line="240" w:lineRule="auto"/>
        <w:ind w:left="567"/>
        <w:contextualSpacing/>
        <w:jc w:val="both"/>
        <w:rPr>
          <w:rFonts w:ascii="Times New Roman" w:hAnsi="Times New Roman" w:cs="Times New Roman"/>
          <w:sz w:val="24"/>
          <w:szCs w:val="24"/>
        </w:rPr>
      </w:pPr>
      <w:r w:rsidRPr="007C1B0D">
        <w:rPr>
          <w:rFonts w:ascii="Times New Roman" w:hAnsi="Times New Roman" w:cs="Times New Roman"/>
          <w:sz w:val="24"/>
          <w:szCs w:val="24"/>
        </w:rPr>
        <w:t>- książkę obsług przeglądów pojazdu,</w:t>
      </w:r>
    </w:p>
    <w:p w14:paraId="6750FB09" w14:textId="77777777" w:rsidR="007C1B0D" w:rsidRPr="007C1B0D" w:rsidRDefault="007C1B0D" w:rsidP="007C1B0D">
      <w:pPr>
        <w:spacing w:line="240" w:lineRule="auto"/>
        <w:ind w:left="567"/>
        <w:contextualSpacing/>
        <w:jc w:val="both"/>
        <w:rPr>
          <w:rFonts w:ascii="Times New Roman" w:hAnsi="Times New Roman" w:cs="Times New Roman"/>
          <w:sz w:val="24"/>
          <w:szCs w:val="24"/>
        </w:rPr>
      </w:pPr>
      <w:r w:rsidRPr="007C1B0D">
        <w:rPr>
          <w:rFonts w:ascii="Times New Roman" w:hAnsi="Times New Roman" w:cs="Times New Roman"/>
          <w:sz w:val="24"/>
          <w:szCs w:val="24"/>
        </w:rPr>
        <w:t>- kartę gwarancyjną pojazdu,</w:t>
      </w:r>
    </w:p>
    <w:p w14:paraId="28BB86AD" w14:textId="77777777" w:rsidR="007C1B0D" w:rsidRPr="007C1B0D" w:rsidRDefault="007C1B0D" w:rsidP="007C1B0D">
      <w:pPr>
        <w:spacing w:line="240" w:lineRule="auto"/>
        <w:ind w:left="567"/>
        <w:contextualSpacing/>
        <w:jc w:val="both"/>
        <w:rPr>
          <w:rFonts w:ascii="Times New Roman" w:hAnsi="Times New Roman" w:cs="Times New Roman"/>
          <w:sz w:val="24"/>
          <w:szCs w:val="24"/>
        </w:rPr>
      </w:pPr>
      <w:r w:rsidRPr="007C1B0D">
        <w:rPr>
          <w:rFonts w:ascii="Times New Roman" w:hAnsi="Times New Roman" w:cs="Times New Roman"/>
          <w:sz w:val="24"/>
          <w:szCs w:val="24"/>
        </w:rPr>
        <w:t>- deklarację zgodności pojazdów z normami,</w:t>
      </w:r>
    </w:p>
    <w:p w14:paraId="3D2A5EBC" w14:textId="77777777" w:rsidR="007C1B0D" w:rsidRPr="007C1B0D" w:rsidRDefault="007C1B0D" w:rsidP="007C1B0D">
      <w:pPr>
        <w:spacing w:line="240" w:lineRule="auto"/>
        <w:ind w:left="567"/>
        <w:contextualSpacing/>
        <w:jc w:val="both"/>
        <w:rPr>
          <w:rFonts w:ascii="Times New Roman" w:hAnsi="Times New Roman" w:cs="Times New Roman"/>
          <w:sz w:val="24"/>
          <w:szCs w:val="24"/>
        </w:rPr>
      </w:pPr>
      <w:r w:rsidRPr="007C1B0D">
        <w:rPr>
          <w:rFonts w:ascii="Times New Roman" w:hAnsi="Times New Roman" w:cs="Times New Roman"/>
          <w:sz w:val="24"/>
          <w:szCs w:val="24"/>
        </w:rPr>
        <w:t>- dokumenty umożliwiające rejestrację oraz eksploatację.</w:t>
      </w:r>
    </w:p>
    <w:p w14:paraId="1D811B81" w14:textId="5F97A993" w:rsidR="007C1B0D" w:rsidRPr="007C1B0D" w:rsidRDefault="007C1B0D" w:rsidP="007C1B0D">
      <w:pPr>
        <w:spacing w:line="240" w:lineRule="auto"/>
        <w:ind w:left="709" w:hanging="283"/>
        <w:jc w:val="both"/>
        <w:rPr>
          <w:rFonts w:ascii="Times New Roman" w:hAnsi="Times New Roman" w:cs="Times New Roman"/>
          <w:sz w:val="24"/>
          <w:szCs w:val="24"/>
        </w:rPr>
      </w:pPr>
      <w:r w:rsidRPr="007C1B0D">
        <w:rPr>
          <w:rFonts w:ascii="Times New Roman" w:hAnsi="Times New Roman" w:cs="Times New Roman"/>
          <w:sz w:val="24"/>
          <w:szCs w:val="24"/>
        </w:rPr>
        <w:lastRenderedPageBreak/>
        <w:t xml:space="preserve"> b) dokumentację stwierdzającą, że dostarczone urządzenia spełniają wymagania określone w Ustawie z dnia 20 maja 2010 r. o wyrobach medycznych </w:t>
      </w:r>
      <w:r w:rsidRPr="007C1B0D">
        <w:rPr>
          <w:rFonts w:ascii="Times New Roman" w:hAnsi="Times New Roman" w:cs="Times New Roman"/>
          <w:sz w:val="24"/>
          <w:szCs w:val="24"/>
          <w:lang w:eastAsia="pl-PL"/>
        </w:rPr>
        <w:t>(</w:t>
      </w:r>
      <w:proofErr w:type="spellStart"/>
      <w:r w:rsidRPr="007C1B0D">
        <w:rPr>
          <w:rFonts w:ascii="Times New Roman" w:hAnsi="Times New Roman" w:cs="Times New Roman"/>
          <w:sz w:val="24"/>
          <w:szCs w:val="24"/>
          <w:lang w:eastAsia="pl-PL"/>
        </w:rPr>
        <w:t>t.j</w:t>
      </w:r>
      <w:proofErr w:type="spellEnd"/>
      <w:r w:rsidRPr="007C1B0D">
        <w:rPr>
          <w:rFonts w:ascii="Times New Roman" w:hAnsi="Times New Roman" w:cs="Times New Roman"/>
          <w:sz w:val="24"/>
          <w:szCs w:val="24"/>
          <w:lang w:eastAsia="pl-PL"/>
        </w:rPr>
        <w:t xml:space="preserve">. </w:t>
      </w:r>
      <w:proofErr w:type="spellStart"/>
      <w:r w:rsidR="00302D6C">
        <w:rPr>
          <w:rFonts w:ascii="Times New Roman" w:hAnsi="Times New Roman" w:cs="Times New Roman"/>
          <w:sz w:val="24"/>
          <w:szCs w:val="24"/>
          <w:lang w:eastAsia="pl-PL"/>
        </w:rPr>
        <w:t>Dz.U.</w:t>
      </w:r>
      <w:r w:rsidRPr="0043448C">
        <w:rPr>
          <w:rFonts w:ascii="Times New Roman" w:hAnsi="Times New Roman" w:cs="Times New Roman"/>
          <w:lang w:eastAsia="pl-PL"/>
        </w:rPr>
        <w:t>z</w:t>
      </w:r>
      <w:proofErr w:type="spellEnd"/>
      <w:r w:rsidR="00302D6C" w:rsidRPr="0043448C">
        <w:rPr>
          <w:rFonts w:ascii="Times New Roman" w:hAnsi="Times New Roman" w:cs="Times New Roman"/>
          <w:lang w:eastAsia="pl-PL"/>
        </w:rPr>
        <w:t xml:space="preserve"> </w:t>
      </w:r>
      <w:r w:rsidR="00302D6C" w:rsidRPr="0043448C">
        <w:rPr>
          <w:rFonts w:ascii="Times New Roman" w:hAnsi="Times New Roman" w:cs="Times New Roman"/>
          <w:shd w:val="clear" w:color="auto" w:fill="FFFFFF"/>
        </w:rPr>
        <w:t>2021r. poz. 1565</w:t>
      </w:r>
      <w:r w:rsidRPr="0043448C">
        <w:rPr>
          <w:rFonts w:ascii="Times New Roman" w:hAnsi="Times New Roman" w:cs="Times New Roman"/>
          <w:sz w:val="24"/>
          <w:szCs w:val="24"/>
          <w:lang w:eastAsia="pl-PL"/>
        </w:rPr>
        <w:t xml:space="preserve"> </w:t>
      </w:r>
      <w:r w:rsidRPr="007C1B0D">
        <w:rPr>
          <w:rFonts w:ascii="Times New Roman" w:hAnsi="Times New Roman" w:cs="Times New Roman"/>
          <w:sz w:val="24"/>
          <w:szCs w:val="24"/>
          <w:lang w:eastAsia="pl-PL"/>
        </w:rPr>
        <w:t xml:space="preserve">ze zm.) </w:t>
      </w:r>
      <w:r w:rsidRPr="007C1B0D">
        <w:rPr>
          <w:rFonts w:ascii="Times New Roman" w:hAnsi="Times New Roman" w:cs="Times New Roman"/>
          <w:sz w:val="24"/>
          <w:szCs w:val="24"/>
        </w:rPr>
        <w:t>oraz rozporządzeń wykonawczych do tej ustawy jak również Dyrektyw Unii Europejskiej.</w:t>
      </w:r>
    </w:p>
    <w:p w14:paraId="7D08E918" w14:textId="77777777" w:rsidR="007C1B0D" w:rsidRPr="007C1B0D" w:rsidRDefault="007C1B0D" w:rsidP="004C0DBD">
      <w:pPr>
        <w:numPr>
          <w:ilvl w:val="0"/>
          <w:numId w:val="33"/>
        </w:numPr>
        <w:spacing w:line="240" w:lineRule="auto"/>
        <w:ind w:left="426" w:hanging="426"/>
        <w:jc w:val="both"/>
        <w:rPr>
          <w:rFonts w:ascii="Times New Roman" w:hAnsi="Times New Roman" w:cs="Times New Roman"/>
          <w:sz w:val="24"/>
          <w:szCs w:val="24"/>
        </w:rPr>
      </w:pPr>
      <w:r w:rsidRPr="007C1B0D">
        <w:rPr>
          <w:rFonts w:ascii="Times New Roman" w:hAnsi="Times New Roman" w:cs="Times New Roman"/>
          <w:sz w:val="24"/>
          <w:szCs w:val="24"/>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14:paraId="59E337A0" w14:textId="77777777" w:rsidR="007C1B0D" w:rsidRPr="007C1B0D" w:rsidRDefault="007C1B0D" w:rsidP="004C0DBD">
      <w:pPr>
        <w:numPr>
          <w:ilvl w:val="0"/>
          <w:numId w:val="33"/>
        </w:numPr>
        <w:spacing w:line="240" w:lineRule="auto"/>
        <w:ind w:left="426" w:hanging="426"/>
        <w:jc w:val="both"/>
        <w:rPr>
          <w:rFonts w:ascii="Times New Roman" w:hAnsi="Times New Roman" w:cs="Times New Roman"/>
          <w:sz w:val="24"/>
          <w:szCs w:val="24"/>
        </w:rPr>
      </w:pPr>
      <w:r w:rsidRPr="007C1B0D">
        <w:rPr>
          <w:rFonts w:ascii="Times New Roman" w:hAnsi="Times New Roman" w:cs="Times New Roman"/>
          <w:sz w:val="24"/>
          <w:szCs w:val="24"/>
        </w:rPr>
        <w:t>Wraz z dostarczonym sprzętem, Wykonawca dostarczy instrukcję obsługi w języku polskim.</w:t>
      </w:r>
    </w:p>
    <w:p w14:paraId="7CD9E357" w14:textId="77777777" w:rsidR="007C1B0D" w:rsidRPr="007C1B0D" w:rsidRDefault="007C1B0D" w:rsidP="004C0DBD">
      <w:pPr>
        <w:numPr>
          <w:ilvl w:val="0"/>
          <w:numId w:val="33"/>
        </w:numPr>
        <w:spacing w:line="240" w:lineRule="auto"/>
        <w:ind w:left="426" w:hanging="426"/>
        <w:jc w:val="both"/>
        <w:rPr>
          <w:rFonts w:ascii="Times New Roman" w:hAnsi="Times New Roman" w:cs="Times New Roman"/>
          <w:sz w:val="24"/>
          <w:szCs w:val="24"/>
        </w:rPr>
      </w:pPr>
      <w:r w:rsidRPr="007C1B0D">
        <w:rPr>
          <w:rFonts w:ascii="Times New Roman" w:hAnsi="Times New Roman" w:cs="Times New Roman"/>
          <w:sz w:val="24"/>
          <w:szCs w:val="24"/>
        </w:rPr>
        <w:t>W przypadku stwierdzenia wad jakościowych lub braków ilościowych sprzętu, Zamawiający niezwłocznie powiadomi Wykonawcę o zauważonych nieprawidłowościach wraz z wnioskiem o ich usunięcie.</w:t>
      </w:r>
    </w:p>
    <w:p w14:paraId="4DF3883A" w14:textId="77777777" w:rsidR="007C1B0D" w:rsidRPr="007C1B0D" w:rsidRDefault="007C1B0D" w:rsidP="007C1B0D">
      <w:pPr>
        <w:spacing w:line="240" w:lineRule="auto"/>
        <w:jc w:val="center"/>
        <w:rPr>
          <w:rFonts w:ascii="Times New Roman" w:hAnsi="Times New Roman" w:cs="Times New Roman"/>
          <w:b/>
          <w:bCs/>
          <w:sz w:val="24"/>
          <w:szCs w:val="24"/>
        </w:rPr>
      </w:pPr>
      <w:r w:rsidRPr="007C1B0D">
        <w:rPr>
          <w:rFonts w:ascii="Times New Roman" w:hAnsi="Times New Roman" w:cs="Times New Roman"/>
          <w:b/>
          <w:bCs/>
          <w:sz w:val="24"/>
          <w:szCs w:val="24"/>
        </w:rPr>
        <w:t>§ 4</w:t>
      </w:r>
    </w:p>
    <w:p w14:paraId="12BDEA39" w14:textId="77777777" w:rsidR="007C1B0D" w:rsidRPr="007C1B0D" w:rsidRDefault="007C1B0D" w:rsidP="004C0DBD">
      <w:pPr>
        <w:numPr>
          <w:ilvl w:val="3"/>
          <w:numId w:val="31"/>
        </w:numPr>
        <w:tabs>
          <w:tab w:val="num" w:pos="0"/>
        </w:tabs>
        <w:autoSpaceDE w:val="0"/>
        <w:spacing w:line="240" w:lineRule="auto"/>
        <w:ind w:left="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Wykonawca udziela następującej gwarancji i rękojmi na przedmiot umowy liczonych od daty odbioru wskazanej w protokole zdawczo- odbiorczym,:</w:t>
      </w:r>
    </w:p>
    <w:p w14:paraId="1ACF3552" w14:textId="6CF0402B" w:rsidR="007C1B0D" w:rsidRPr="007C1B0D" w:rsidRDefault="007C1B0D" w:rsidP="004C0DBD">
      <w:pPr>
        <w:numPr>
          <w:ilvl w:val="0"/>
          <w:numId w:val="50"/>
        </w:numPr>
        <w:suppressAutoHyphens/>
        <w:autoSpaceDE w:val="0"/>
        <w:spacing w:after="0" w:line="240" w:lineRule="auto"/>
        <w:jc w:val="both"/>
        <w:rPr>
          <w:rFonts w:ascii="Times New Roman" w:eastAsia="Times New Roman" w:hAnsi="Times New Roman" w:cs="Times New Roman"/>
          <w:sz w:val="24"/>
          <w:szCs w:val="24"/>
          <w:lang w:eastAsia="ar-SA"/>
        </w:rPr>
      </w:pPr>
      <w:r w:rsidRPr="007C1B0D">
        <w:rPr>
          <w:rFonts w:ascii="Times New Roman" w:eastAsia="Times New Roman" w:hAnsi="Times New Roman" w:cs="Times New Roman"/>
          <w:sz w:val="24"/>
          <w:szCs w:val="24"/>
          <w:lang w:eastAsia="ar-SA"/>
        </w:rPr>
        <w:t xml:space="preserve">Rękojmia i gwarancja na samochód bazowy – </w:t>
      </w:r>
      <w:r w:rsidR="004D3215">
        <w:rPr>
          <w:rFonts w:ascii="Times New Roman" w:eastAsia="Times New Roman" w:hAnsi="Times New Roman" w:cs="Times New Roman"/>
          <w:sz w:val="24"/>
          <w:szCs w:val="24"/>
          <w:lang w:eastAsia="ar-SA"/>
        </w:rPr>
        <w:t>…</w:t>
      </w:r>
      <w:r w:rsidRPr="007C1B0D">
        <w:rPr>
          <w:rFonts w:ascii="Times New Roman" w:eastAsia="Times New Roman" w:hAnsi="Times New Roman" w:cs="Times New Roman"/>
          <w:sz w:val="24"/>
          <w:szCs w:val="24"/>
          <w:lang w:eastAsia="ar-SA"/>
        </w:rPr>
        <w:t xml:space="preserve"> miesiące,</w:t>
      </w:r>
    </w:p>
    <w:p w14:paraId="1A3D4F80" w14:textId="75C330CB" w:rsidR="007C1B0D" w:rsidRPr="007C1B0D" w:rsidRDefault="007C1B0D" w:rsidP="004C0DBD">
      <w:pPr>
        <w:numPr>
          <w:ilvl w:val="0"/>
          <w:numId w:val="50"/>
        </w:numPr>
        <w:suppressAutoHyphens/>
        <w:spacing w:after="0" w:line="240" w:lineRule="auto"/>
        <w:rPr>
          <w:rFonts w:ascii="Times New Roman" w:eastAsia="Times New Roman" w:hAnsi="Times New Roman" w:cs="Times New Roman"/>
          <w:sz w:val="24"/>
          <w:szCs w:val="24"/>
          <w:lang w:eastAsia="ar-SA"/>
        </w:rPr>
      </w:pPr>
      <w:r w:rsidRPr="007C1B0D">
        <w:rPr>
          <w:rFonts w:ascii="Times New Roman" w:eastAsia="Times New Roman" w:hAnsi="Times New Roman" w:cs="Times New Roman"/>
          <w:sz w:val="24"/>
          <w:szCs w:val="24"/>
          <w:lang w:eastAsia="ar-SA"/>
        </w:rPr>
        <w:t xml:space="preserve">Rękojmia i Gwarancja na perforację – </w:t>
      </w:r>
      <w:r w:rsidR="004D3215">
        <w:rPr>
          <w:rFonts w:ascii="Times New Roman" w:eastAsia="Times New Roman" w:hAnsi="Times New Roman" w:cs="Times New Roman"/>
          <w:sz w:val="24"/>
          <w:szCs w:val="24"/>
          <w:lang w:eastAsia="ar-SA"/>
        </w:rPr>
        <w:t>….</w:t>
      </w:r>
      <w:r w:rsidRPr="007C1B0D">
        <w:rPr>
          <w:rFonts w:ascii="Times New Roman" w:eastAsia="Times New Roman" w:hAnsi="Times New Roman" w:cs="Times New Roman"/>
          <w:sz w:val="24"/>
          <w:szCs w:val="24"/>
          <w:lang w:eastAsia="ar-SA"/>
        </w:rPr>
        <w:t xml:space="preserve"> miesiące,</w:t>
      </w:r>
    </w:p>
    <w:p w14:paraId="3D1FAAA1" w14:textId="1DA5F67E" w:rsidR="007C1B0D" w:rsidRPr="007C1B0D" w:rsidRDefault="007C1B0D" w:rsidP="004C0DBD">
      <w:pPr>
        <w:numPr>
          <w:ilvl w:val="0"/>
          <w:numId w:val="50"/>
        </w:numPr>
        <w:suppressAutoHyphens/>
        <w:spacing w:after="0" w:line="240" w:lineRule="auto"/>
        <w:rPr>
          <w:rFonts w:ascii="Times New Roman" w:eastAsia="Times New Roman" w:hAnsi="Times New Roman" w:cs="Times New Roman"/>
          <w:sz w:val="24"/>
          <w:szCs w:val="24"/>
          <w:lang w:eastAsia="ar-SA"/>
        </w:rPr>
      </w:pPr>
      <w:r w:rsidRPr="007C1B0D">
        <w:rPr>
          <w:rFonts w:ascii="Times New Roman" w:eastAsia="Times New Roman" w:hAnsi="Times New Roman" w:cs="Times New Roman"/>
          <w:sz w:val="24"/>
          <w:szCs w:val="24"/>
          <w:lang w:eastAsia="ar-SA"/>
        </w:rPr>
        <w:t xml:space="preserve">Rękojmia i gwarancja na powłokę lakierniczą – </w:t>
      </w:r>
      <w:r w:rsidR="004D3215">
        <w:rPr>
          <w:rFonts w:ascii="Times New Roman" w:eastAsia="Times New Roman" w:hAnsi="Times New Roman" w:cs="Times New Roman"/>
          <w:sz w:val="24"/>
          <w:szCs w:val="24"/>
          <w:lang w:eastAsia="ar-SA"/>
        </w:rPr>
        <w:t>….</w:t>
      </w:r>
      <w:r w:rsidRPr="007C1B0D">
        <w:rPr>
          <w:rFonts w:ascii="Times New Roman" w:eastAsia="Times New Roman" w:hAnsi="Times New Roman" w:cs="Times New Roman"/>
          <w:sz w:val="24"/>
          <w:szCs w:val="24"/>
          <w:lang w:eastAsia="ar-SA"/>
        </w:rPr>
        <w:t xml:space="preserve"> miesiące,</w:t>
      </w:r>
    </w:p>
    <w:p w14:paraId="02E1C71F" w14:textId="501E737B" w:rsidR="007C1B0D" w:rsidRPr="007C1B0D" w:rsidRDefault="007C1B0D" w:rsidP="004C0DBD">
      <w:pPr>
        <w:numPr>
          <w:ilvl w:val="0"/>
          <w:numId w:val="50"/>
        </w:numPr>
        <w:suppressAutoHyphens/>
        <w:spacing w:after="0" w:line="240" w:lineRule="auto"/>
        <w:rPr>
          <w:rFonts w:ascii="Times New Roman" w:eastAsia="Times New Roman" w:hAnsi="Times New Roman" w:cs="Times New Roman"/>
          <w:sz w:val="24"/>
          <w:szCs w:val="24"/>
          <w:lang w:eastAsia="ar-SA"/>
        </w:rPr>
      </w:pPr>
      <w:r w:rsidRPr="007C1B0D">
        <w:rPr>
          <w:rFonts w:ascii="Times New Roman" w:eastAsia="Times New Roman" w:hAnsi="Times New Roman" w:cs="Times New Roman"/>
          <w:sz w:val="24"/>
          <w:szCs w:val="24"/>
          <w:lang w:eastAsia="ar-SA"/>
        </w:rPr>
        <w:t xml:space="preserve">Rękojmia i gwarancja na zabudowę medyczną – </w:t>
      </w:r>
      <w:r w:rsidR="004D3215">
        <w:rPr>
          <w:rFonts w:ascii="Times New Roman" w:eastAsia="Times New Roman" w:hAnsi="Times New Roman" w:cs="Times New Roman"/>
          <w:sz w:val="24"/>
          <w:szCs w:val="24"/>
          <w:lang w:eastAsia="ar-SA"/>
        </w:rPr>
        <w:t>…</w:t>
      </w:r>
      <w:r w:rsidRPr="007C1B0D">
        <w:rPr>
          <w:rFonts w:ascii="Times New Roman" w:eastAsia="Times New Roman" w:hAnsi="Times New Roman" w:cs="Times New Roman"/>
          <w:sz w:val="24"/>
          <w:szCs w:val="24"/>
          <w:lang w:eastAsia="ar-SA"/>
        </w:rPr>
        <w:t xml:space="preserve"> miesiące,</w:t>
      </w:r>
    </w:p>
    <w:p w14:paraId="2AA0A191" w14:textId="511D5300" w:rsidR="007C1B0D" w:rsidRPr="007C1B0D" w:rsidRDefault="007C1B0D" w:rsidP="004C0DBD">
      <w:pPr>
        <w:numPr>
          <w:ilvl w:val="0"/>
          <w:numId w:val="50"/>
        </w:numPr>
        <w:suppressAutoHyphens/>
        <w:spacing w:after="0" w:line="240" w:lineRule="auto"/>
        <w:rPr>
          <w:rFonts w:ascii="Times New Roman" w:eastAsia="Times New Roman" w:hAnsi="Times New Roman" w:cs="Times New Roman"/>
          <w:sz w:val="24"/>
          <w:szCs w:val="24"/>
          <w:lang w:eastAsia="ar-SA"/>
        </w:rPr>
      </w:pPr>
      <w:r w:rsidRPr="007C1B0D">
        <w:rPr>
          <w:rFonts w:ascii="Times New Roman" w:eastAsia="Times New Roman" w:hAnsi="Times New Roman" w:cs="Times New Roman"/>
          <w:sz w:val="24"/>
          <w:szCs w:val="24"/>
          <w:lang w:eastAsia="ar-SA"/>
        </w:rPr>
        <w:t xml:space="preserve">Rękojmia  i gwarancja na sprzęt medyczny – </w:t>
      </w:r>
      <w:r w:rsidR="004D3215">
        <w:rPr>
          <w:rFonts w:ascii="Times New Roman" w:eastAsia="Times New Roman" w:hAnsi="Times New Roman" w:cs="Times New Roman"/>
          <w:sz w:val="24"/>
          <w:szCs w:val="24"/>
          <w:lang w:eastAsia="ar-SA"/>
        </w:rPr>
        <w:t>….</w:t>
      </w:r>
      <w:r w:rsidRPr="007C1B0D">
        <w:rPr>
          <w:rFonts w:ascii="Times New Roman" w:eastAsia="Times New Roman" w:hAnsi="Times New Roman" w:cs="Times New Roman"/>
          <w:sz w:val="24"/>
          <w:szCs w:val="24"/>
          <w:lang w:eastAsia="ar-SA"/>
        </w:rPr>
        <w:t xml:space="preserve"> miesiące.</w:t>
      </w:r>
    </w:p>
    <w:p w14:paraId="6F62FF15" w14:textId="77777777" w:rsidR="007C1B0D" w:rsidRPr="007C1B0D" w:rsidRDefault="007C1B0D" w:rsidP="004C0DBD">
      <w:pPr>
        <w:numPr>
          <w:ilvl w:val="3"/>
          <w:numId w:val="31"/>
        </w:numPr>
        <w:tabs>
          <w:tab w:val="num" w:pos="0"/>
        </w:tabs>
        <w:autoSpaceDE w:val="0"/>
        <w:spacing w:line="240" w:lineRule="auto"/>
        <w:ind w:left="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Szczegółowe warunki gwarancji:</w:t>
      </w:r>
    </w:p>
    <w:p w14:paraId="43E0BD71" w14:textId="77777777" w:rsidR="007C1B0D" w:rsidRPr="007C1B0D" w:rsidRDefault="007C1B0D" w:rsidP="007C1B0D">
      <w:pPr>
        <w:tabs>
          <w:tab w:val="left" w:pos="567"/>
        </w:tabs>
        <w:autoSpaceDE w:val="0"/>
        <w:spacing w:line="240" w:lineRule="auto"/>
        <w:ind w:left="709" w:hanging="284"/>
        <w:jc w:val="both"/>
        <w:rPr>
          <w:rFonts w:ascii="Times New Roman" w:hAnsi="Times New Roman" w:cs="Times New Roman"/>
          <w:sz w:val="24"/>
          <w:szCs w:val="24"/>
        </w:rPr>
      </w:pPr>
      <w:r w:rsidRPr="007C1B0D">
        <w:rPr>
          <w:rFonts w:ascii="Times New Roman" w:hAnsi="Times New Roman" w:cs="Times New Roman"/>
          <w:sz w:val="24"/>
          <w:szCs w:val="24"/>
        </w:rPr>
        <w:t>a)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 opóźnienia karę równoważną 25% wartości minimalnego wynagrodzenia w danym roku,</w:t>
      </w:r>
    </w:p>
    <w:p w14:paraId="1FD078C9" w14:textId="77777777" w:rsidR="007C1B0D" w:rsidRPr="007C1B0D" w:rsidRDefault="007C1B0D" w:rsidP="007C1B0D">
      <w:pPr>
        <w:tabs>
          <w:tab w:val="left" w:pos="567"/>
        </w:tabs>
        <w:autoSpaceDE w:val="0"/>
        <w:spacing w:line="240" w:lineRule="auto"/>
        <w:ind w:left="709" w:hanging="284"/>
        <w:jc w:val="both"/>
        <w:rPr>
          <w:rFonts w:ascii="Times New Roman" w:hAnsi="Times New Roman" w:cs="Times New Roman"/>
          <w:sz w:val="24"/>
          <w:szCs w:val="24"/>
        </w:rPr>
      </w:pPr>
      <w:r w:rsidRPr="007C1B0D">
        <w:rPr>
          <w:rFonts w:ascii="Times New Roman" w:hAnsi="Times New Roman" w:cs="Times New Roman"/>
          <w:sz w:val="24"/>
          <w:szCs w:val="24"/>
        </w:rPr>
        <w:t xml:space="preserve">b)  </w:t>
      </w:r>
      <w:r w:rsidRPr="007C1B0D">
        <w:rPr>
          <w:rFonts w:ascii="Times New Roman" w:hAnsi="Times New Roman" w:cs="Times New Roman"/>
          <w:sz w:val="24"/>
          <w:szCs w:val="24"/>
          <w:lang w:eastAsia="ar-SA"/>
        </w:rPr>
        <w:t>w przypadku trzech napraw tego samego urządzenia lub podzespołu Wykonawca  wymieni urządzenie lub jego podzespół na nowe,</w:t>
      </w:r>
    </w:p>
    <w:p w14:paraId="1BB67D9B" w14:textId="77777777" w:rsidR="007C1B0D" w:rsidRPr="007C1B0D" w:rsidRDefault="007C1B0D" w:rsidP="007C1B0D">
      <w:pPr>
        <w:tabs>
          <w:tab w:val="left" w:pos="709"/>
          <w:tab w:val="num" w:pos="1800"/>
        </w:tabs>
        <w:autoSpaceDE w:val="0"/>
        <w:spacing w:line="240" w:lineRule="auto"/>
        <w:ind w:left="709" w:hanging="283"/>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c) Wykonawca w okresie gwarancyjnym wykona bezpłatnie niezbędne przeglądy urządzenia z wymianą   niezbędnych elementów urządzenia.</w:t>
      </w:r>
    </w:p>
    <w:p w14:paraId="42FD5AD5" w14:textId="77777777" w:rsidR="007C1B0D" w:rsidRPr="007C1B0D" w:rsidRDefault="007C1B0D" w:rsidP="004C0DBD">
      <w:pPr>
        <w:numPr>
          <w:ilvl w:val="0"/>
          <w:numId w:val="41"/>
        </w:numPr>
        <w:tabs>
          <w:tab w:val="left" w:pos="567"/>
          <w:tab w:val="num" w:pos="1800"/>
        </w:tabs>
        <w:suppressAutoHyphens/>
        <w:autoSpaceDE w:val="0"/>
        <w:spacing w:after="0" w:line="240" w:lineRule="auto"/>
        <w:ind w:left="709" w:hanging="283"/>
        <w:jc w:val="both"/>
        <w:rPr>
          <w:rFonts w:ascii="Times New Roman" w:eastAsia="Times New Roman" w:hAnsi="Times New Roman" w:cs="Times New Roman"/>
          <w:sz w:val="24"/>
          <w:szCs w:val="24"/>
          <w:lang w:eastAsia="ar-SA"/>
        </w:rPr>
      </w:pPr>
      <w:r w:rsidRPr="007C1B0D">
        <w:rPr>
          <w:rFonts w:ascii="Times New Roman" w:eastAsia="Times New Roman" w:hAnsi="Times New Roman" w:cs="Times New Roman"/>
          <w:sz w:val="24"/>
          <w:szCs w:val="24"/>
          <w:lang w:eastAsia="ar-SA"/>
        </w:rPr>
        <w:t>w koszt serwisowania wlicza się niezbędne podzespoły, które podlegają wymianie w okresie obowiązywania gwarancji.</w:t>
      </w:r>
    </w:p>
    <w:p w14:paraId="0C9267B6" w14:textId="77777777" w:rsidR="007C1B0D" w:rsidRPr="007C1B0D" w:rsidRDefault="007C1B0D" w:rsidP="007C1B0D">
      <w:pPr>
        <w:shd w:val="clear" w:color="auto" w:fill="FFFFFF"/>
        <w:tabs>
          <w:tab w:val="left" w:pos="274"/>
          <w:tab w:val="left" w:pos="851"/>
          <w:tab w:val="left" w:pos="4253"/>
          <w:tab w:val="left" w:pos="4536"/>
        </w:tabs>
        <w:spacing w:line="240" w:lineRule="auto"/>
        <w:jc w:val="center"/>
        <w:rPr>
          <w:rFonts w:ascii="Times New Roman" w:hAnsi="Times New Roman" w:cs="Times New Roman"/>
          <w:b/>
          <w:bCs/>
          <w:sz w:val="24"/>
          <w:szCs w:val="24"/>
          <w:lang w:eastAsia="ar-SA"/>
        </w:rPr>
      </w:pPr>
      <w:r w:rsidRPr="007C1B0D">
        <w:rPr>
          <w:rFonts w:ascii="Times New Roman" w:hAnsi="Times New Roman" w:cs="Times New Roman"/>
          <w:b/>
          <w:bCs/>
          <w:sz w:val="24"/>
          <w:szCs w:val="24"/>
          <w:lang w:eastAsia="ar-SA"/>
        </w:rPr>
        <w:t>§ 5</w:t>
      </w:r>
    </w:p>
    <w:p w14:paraId="67A16BC9" w14:textId="77777777" w:rsidR="007C1B0D" w:rsidRPr="007C1B0D" w:rsidRDefault="007C1B0D" w:rsidP="004C0DBD">
      <w:pPr>
        <w:numPr>
          <w:ilvl w:val="3"/>
          <w:numId w:val="44"/>
        </w:numPr>
        <w:autoSpaceDE w:val="0"/>
        <w:spacing w:line="240" w:lineRule="auto"/>
        <w:ind w:left="425" w:hanging="425"/>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Wykonawca jest zobowiązany zapewnić serwis pogwarancyjny i części zamiennych przez minimum 10 lat dla ambulansów i sprzętu od chwili jego uruchomienia.</w:t>
      </w:r>
    </w:p>
    <w:p w14:paraId="36B0E07A" w14:textId="77777777" w:rsidR="007C1B0D" w:rsidRPr="007C1B0D" w:rsidRDefault="007C1B0D" w:rsidP="004C0DBD">
      <w:pPr>
        <w:numPr>
          <w:ilvl w:val="0"/>
          <w:numId w:val="44"/>
        </w:numPr>
        <w:autoSpaceDE w:val="0"/>
        <w:spacing w:line="240" w:lineRule="auto"/>
        <w:ind w:left="426" w:hanging="426"/>
        <w:rPr>
          <w:rFonts w:ascii="Times New Roman" w:hAnsi="Times New Roman" w:cs="Times New Roman"/>
          <w:sz w:val="24"/>
          <w:szCs w:val="24"/>
          <w:lang w:eastAsia="ar-SA"/>
        </w:rPr>
      </w:pPr>
      <w:r w:rsidRPr="007C1B0D">
        <w:rPr>
          <w:rFonts w:ascii="Times New Roman" w:hAnsi="Times New Roman" w:cs="Times New Roman"/>
          <w:sz w:val="24"/>
          <w:szCs w:val="24"/>
          <w:lang w:eastAsia="ar-SA"/>
        </w:rPr>
        <w:t>Szczegółowe warunki serwisu pogwarancyjnego:</w:t>
      </w:r>
    </w:p>
    <w:p w14:paraId="3AA075B9" w14:textId="77777777" w:rsidR="007C1B0D" w:rsidRPr="007C1B0D" w:rsidRDefault="007C1B0D" w:rsidP="004C0DBD">
      <w:pPr>
        <w:numPr>
          <w:ilvl w:val="0"/>
          <w:numId w:val="45"/>
        </w:numPr>
        <w:tabs>
          <w:tab w:val="left" w:pos="709"/>
        </w:tabs>
        <w:autoSpaceDE w:val="0"/>
        <w:spacing w:line="240" w:lineRule="auto"/>
        <w:ind w:left="709" w:hanging="283"/>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maksymalny czas usunięcia awarii po jej zgłoszeniu telefonicznie bądź faksem – nie dłużej niż 7 dni,  jeżeli termin naprawy  przekracza 7 dni wykonawca zobowiązany jest dostarczyć urządzenie zastępcze na okres naprawy o zbliżonych parametrach, lub wykonawca zapłaci za każdą dobę opóźnienia karę równoważną 25 % wartości minimalnego wynagrodzenia w danym roku.</w:t>
      </w:r>
    </w:p>
    <w:p w14:paraId="38D10609" w14:textId="77777777" w:rsidR="007C1B0D" w:rsidRPr="007C1B0D" w:rsidRDefault="007C1B0D" w:rsidP="004C0DBD">
      <w:pPr>
        <w:numPr>
          <w:ilvl w:val="0"/>
          <w:numId w:val="45"/>
        </w:numPr>
        <w:tabs>
          <w:tab w:val="left" w:pos="709"/>
        </w:tabs>
        <w:autoSpaceDE w:val="0"/>
        <w:spacing w:line="240" w:lineRule="auto"/>
        <w:ind w:left="709" w:hanging="283"/>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okres gwarancji dla nowo zainstalowanych elementów po naprawie - minimum 6 miesięcy.</w:t>
      </w:r>
    </w:p>
    <w:p w14:paraId="45E15A37" w14:textId="77777777" w:rsidR="007C1B0D" w:rsidRPr="007C1B0D" w:rsidRDefault="007C1B0D" w:rsidP="004C0DBD">
      <w:pPr>
        <w:numPr>
          <w:ilvl w:val="0"/>
          <w:numId w:val="45"/>
        </w:numPr>
        <w:tabs>
          <w:tab w:val="left" w:pos="709"/>
        </w:tabs>
        <w:autoSpaceDE w:val="0"/>
        <w:spacing w:line="240" w:lineRule="auto"/>
        <w:ind w:left="709" w:hanging="283"/>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lastRenderedPageBreak/>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w:t>
      </w:r>
      <w:r w:rsidRPr="007C1B0D">
        <w:rPr>
          <w:rFonts w:ascii="Times New Roman" w:eastAsia="Calibri" w:hAnsi="Times New Roman" w:cs="Times New Roman"/>
          <w:sz w:val="24"/>
          <w:szCs w:val="24"/>
          <w:lang w:eastAsia="ar-SA"/>
        </w:rPr>
        <w:t>e</w:t>
      </w:r>
      <w:r w:rsidRPr="007C1B0D">
        <w:rPr>
          <w:rFonts w:ascii="Times New Roman" w:hAnsi="Times New Roman" w:cs="Times New Roman"/>
          <w:sz w:val="24"/>
          <w:szCs w:val="24"/>
          <w:lang w:eastAsia="ar-SA"/>
        </w:rPr>
        <w:t xml:space="preserve"> zm.) i kilometrów faktycznie przejechanych przez serwisanta do siedziby zamawiającego.</w:t>
      </w:r>
    </w:p>
    <w:p w14:paraId="714ECCBD" w14:textId="77777777" w:rsidR="007C1B0D" w:rsidRPr="007C1B0D" w:rsidRDefault="007C1B0D" w:rsidP="007C1B0D">
      <w:pPr>
        <w:tabs>
          <w:tab w:val="left" w:pos="851"/>
          <w:tab w:val="left" w:pos="4536"/>
        </w:tabs>
        <w:autoSpaceDE w:val="0"/>
        <w:spacing w:line="240" w:lineRule="auto"/>
        <w:jc w:val="center"/>
        <w:rPr>
          <w:rFonts w:ascii="Times New Roman" w:hAnsi="Times New Roman" w:cs="Times New Roman"/>
          <w:b/>
          <w:bCs/>
          <w:sz w:val="24"/>
          <w:szCs w:val="24"/>
          <w:lang w:eastAsia="ar-SA"/>
        </w:rPr>
      </w:pPr>
      <w:r w:rsidRPr="007C1B0D">
        <w:rPr>
          <w:rFonts w:ascii="Times New Roman" w:hAnsi="Times New Roman" w:cs="Times New Roman"/>
          <w:b/>
          <w:bCs/>
          <w:sz w:val="24"/>
          <w:szCs w:val="24"/>
          <w:lang w:eastAsia="ar-SA"/>
        </w:rPr>
        <w:t>§ 6</w:t>
      </w:r>
    </w:p>
    <w:p w14:paraId="771169EA" w14:textId="17FD55B8" w:rsidR="007C1B0D" w:rsidRPr="007C1B0D" w:rsidRDefault="007C1B0D" w:rsidP="004C0DBD">
      <w:pPr>
        <w:numPr>
          <w:ilvl w:val="0"/>
          <w:numId w:val="34"/>
        </w:numPr>
        <w:tabs>
          <w:tab w:val="left" w:pos="851"/>
        </w:tabs>
        <w:autoSpaceDE w:val="0"/>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 xml:space="preserve">Tytułem wynagrodzenia ryczałtowego za wykonanie dostawy określonej niniejszą umową Zamawiający zapłaci tytułem </w:t>
      </w:r>
      <w:r w:rsidRPr="007C1B0D">
        <w:rPr>
          <w:rFonts w:ascii="Times New Roman" w:hAnsi="Times New Roman" w:cs="Times New Roman"/>
          <w:b/>
          <w:sz w:val="24"/>
          <w:szCs w:val="24"/>
          <w:lang w:eastAsia="ar-SA"/>
        </w:rPr>
        <w:t xml:space="preserve">kwotę netto nie wyższą niż </w:t>
      </w:r>
      <w:r w:rsidR="004D3215">
        <w:rPr>
          <w:rFonts w:ascii="Times New Roman" w:hAnsi="Times New Roman" w:cs="Times New Roman"/>
          <w:b/>
          <w:sz w:val="24"/>
          <w:szCs w:val="24"/>
          <w:lang w:eastAsia="ar-SA"/>
        </w:rPr>
        <w:t>………</w:t>
      </w:r>
      <w:r w:rsidRPr="007C1B0D">
        <w:rPr>
          <w:rFonts w:ascii="Times New Roman" w:hAnsi="Times New Roman" w:cs="Times New Roman"/>
          <w:b/>
          <w:sz w:val="24"/>
          <w:szCs w:val="24"/>
          <w:lang w:eastAsia="ar-SA"/>
        </w:rPr>
        <w:t xml:space="preserve"> zł</w:t>
      </w:r>
      <w:r w:rsidRPr="007C1B0D">
        <w:rPr>
          <w:rFonts w:ascii="Times New Roman" w:hAnsi="Times New Roman" w:cs="Times New Roman"/>
          <w:sz w:val="24"/>
          <w:szCs w:val="24"/>
          <w:lang w:eastAsia="ar-SA"/>
        </w:rPr>
        <w:t xml:space="preserve"> (słownie: </w:t>
      </w:r>
      <w:r w:rsidR="004D3215">
        <w:rPr>
          <w:rFonts w:ascii="Times New Roman" w:hAnsi="Times New Roman" w:cs="Times New Roman"/>
          <w:sz w:val="24"/>
          <w:szCs w:val="24"/>
          <w:lang w:eastAsia="ar-SA"/>
        </w:rPr>
        <w:t>……….</w:t>
      </w:r>
      <w:r w:rsidRPr="007C1B0D">
        <w:rPr>
          <w:rFonts w:ascii="Times New Roman" w:hAnsi="Times New Roman" w:cs="Times New Roman"/>
          <w:b/>
          <w:sz w:val="24"/>
          <w:szCs w:val="24"/>
          <w:lang w:eastAsia="ar-SA"/>
        </w:rPr>
        <w:t xml:space="preserve">plus podatek VAT w kwocie </w:t>
      </w:r>
      <w:r w:rsidR="004D3215">
        <w:rPr>
          <w:rFonts w:ascii="Times New Roman" w:hAnsi="Times New Roman" w:cs="Times New Roman"/>
          <w:b/>
          <w:sz w:val="24"/>
          <w:szCs w:val="24"/>
          <w:lang w:eastAsia="ar-SA"/>
        </w:rPr>
        <w:t>………</w:t>
      </w:r>
      <w:r w:rsidRPr="007C1B0D">
        <w:rPr>
          <w:rFonts w:ascii="Times New Roman" w:hAnsi="Times New Roman" w:cs="Times New Roman"/>
          <w:sz w:val="24"/>
          <w:szCs w:val="24"/>
          <w:lang w:eastAsia="ar-SA"/>
        </w:rPr>
        <w:t xml:space="preserve"> (słownie: </w:t>
      </w:r>
      <w:r w:rsidR="004D3215">
        <w:rPr>
          <w:rFonts w:ascii="Times New Roman" w:hAnsi="Times New Roman" w:cs="Times New Roman"/>
          <w:sz w:val="24"/>
          <w:szCs w:val="24"/>
          <w:lang w:eastAsia="ar-SA"/>
        </w:rPr>
        <w:t>……………………</w:t>
      </w:r>
      <w:r w:rsidRPr="007C1B0D">
        <w:rPr>
          <w:rFonts w:ascii="Times New Roman" w:hAnsi="Times New Roman" w:cs="Times New Roman"/>
          <w:sz w:val="24"/>
          <w:szCs w:val="24"/>
          <w:lang w:eastAsia="ar-SA"/>
        </w:rPr>
        <w:t>).</w:t>
      </w:r>
    </w:p>
    <w:p w14:paraId="72192E91" w14:textId="77777777" w:rsidR="007C1B0D" w:rsidRPr="007C1B0D" w:rsidRDefault="007C1B0D" w:rsidP="004C0DBD">
      <w:pPr>
        <w:numPr>
          <w:ilvl w:val="0"/>
          <w:numId w:val="34"/>
        </w:numPr>
        <w:tabs>
          <w:tab w:val="left" w:pos="851"/>
        </w:tabs>
        <w:autoSpaceDE w:val="0"/>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Wynagrodzenie będzie płatne po wykonaniu dostawy do siedziby Zamawiającego i przeszkoleniu pracowników obsługujących urządzenia oraz po podpisaniu protokołu zdawczo-odbiorczego w ciągu 30 dni od dnia otrzymania faktury VAT.</w:t>
      </w:r>
    </w:p>
    <w:p w14:paraId="4B1C548E" w14:textId="77777777" w:rsidR="007C1B0D" w:rsidRPr="007C1B0D" w:rsidRDefault="007C1B0D" w:rsidP="004C0DBD">
      <w:pPr>
        <w:numPr>
          <w:ilvl w:val="0"/>
          <w:numId w:val="34"/>
        </w:numPr>
        <w:tabs>
          <w:tab w:val="left" w:pos="851"/>
        </w:tabs>
        <w:autoSpaceDE w:val="0"/>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Podstawą wystawienia faktury będzie protokół zdawczo-odbiorczy.</w:t>
      </w:r>
    </w:p>
    <w:p w14:paraId="18E4AA5F" w14:textId="0238A2E1" w:rsidR="007C1B0D" w:rsidRPr="007C1B0D" w:rsidRDefault="007C1B0D" w:rsidP="004C0DBD">
      <w:pPr>
        <w:numPr>
          <w:ilvl w:val="0"/>
          <w:numId w:val="34"/>
        </w:numPr>
        <w:tabs>
          <w:tab w:val="left" w:pos="851"/>
        </w:tabs>
        <w:autoSpaceDE w:val="0"/>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 xml:space="preserve">Zapłata wartości faktury realizowana będzie przelewem bankowym na rachunek Wykonawcy: </w:t>
      </w:r>
      <w:r w:rsidR="004D3215">
        <w:rPr>
          <w:rFonts w:ascii="Times New Roman" w:hAnsi="Times New Roman" w:cs="Times New Roman"/>
          <w:b/>
          <w:sz w:val="24"/>
          <w:szCs w:val="24"/>
        </w:rPr>
        <w:t>……………………………………………………………………………………………………..</w:t>
      </w:r>
    </w:p>
    <w:p w14:paraId="1768CFBD" w14:textId="77777777" w:rsidR="007C1B0D" w:rsidRPr="007C1B0D" w:rsidRDefault="007C1B0D" w:rsidP="004C0DBD">
      <w:pPr>
        <w:numPr>
          <w:ilvl w:val="0"/>
          <w:numId w:val="34"/>
        </w:numPr>
        <w:tabs>
          <w:tab w:val="left" w:pos="851"/>
        </w:tabs>
        <w:autoSpaceDE w:val="0"/>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b/>
          <w:sz w:val="24"/>
          <w:szCs w:val="24"/>
        </w:rPr>
        <w:t xml:space="preserve">Wynagrodzenie ryczałtowe określone w ust. 1 obejmuje wszelkie koszty związane z realizacją umowy i nie może ulec podwyższeniu.  </w:t>
      </w:r>
    </w:p>
    <w:p w14:paraId="2AF6353E" w14:textId="77777777" w:rsidR="007C1B0D" w:rsidRPr="007C1B0D" w:rsidRDefault="007C1B0D" w:rsidP="007C1B0D">
      <w:pPr>
        <w:tabs>
          <w:tab w:val="left" w:pos="851"/>
        </w:tabs>
        <w:autoSpaceDE w:val="0"/>
        <w:spacing w:line="240" w:lineRule="auto"/>
        <w:jc w:val="center"/>
        <w:rPr>
          <w:rFonts w:ascii="Times New Roman" w:hAnsi="Times New Roman" w:cs="Times New Roman"/>
          <w:b/>
          <w:bCs/>
          <w:sz w:val="24"/>
          <w:szCs w:val="24"/>
          <w:lang w:eastAsia="ar-SA"/>
        </w:rPr>
      </w:pPr>
      <w:r w:rsidRPr="007C1B0D">
        <w:rPr>
          <w:rFonts w:ascii="Times New Roman" w:hAnsi="Times New Roman" w:cs="Times New Roman"/>
          <w:b/>
          <w:bCs/>
          <w:sz w:val="24"/>
          <w:szCs w:val="24"/>
          <w:lang w:eastAsia="ar-SA"/>
        </w:rPr>
        <w:t>§ 7</w:t>
      </w:r>
    </w:p>
    <w:p w14:paraId="42654C1D" w14:textId="322607F5" w:rsidR="007C1B0D" w:rsidRPr="007C1B0D" w:rsidRDefault="007C1B0D" w:rsidP="007C1B0D">
      <w:pPr>
        <w:tabs>
          <w:tab w:val="left" w:pos="851"/>
        </w:tabs>
        <w:autoSpaceDE w:val="0"/>
        <w:spacing w:line="240" w:lineRule="auto"/>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 xml:space="preserve">Do utrzymania stałego i bezpośredniego kontaktu z Zamawiającym w sprawie realizacji przedmiotu umowy, Wykonawca wyznacza: </w:t>
      </w:r>
      <w:r>
        <w:rPr>
          <w:rFonts w:ascii="Times New Roman" w:hAnsi="Times New Roman" w:cs="Times New Roman"/>
          <w:b/>
          <w:sz w:val="24"/>
          <w:szCs w:val="24"/>
        </w:rPr>
        <w:t>…………………………………………………</w:t>
      </w:r>
    </w:p>
    <w:p w14:paraId="4325BE0A" w14:textId="77777777" w:rsidR="007C1B0D" w:rsidRPr="007C1B0D" w:rsidRDefault="007C1B0D" w:rsidP="007C1B0D">
      <w:pPr>
        <w:tabs>
          <w:tab w:val="left" w:pos="851"/>
        </w:tabs>
        <w:autoSpaceDE w:val="0"/>
        <w:spacing w:line="240" w:lineRule="auto"/>
        <w:jc w:val="center"/>
        <w:rPr>
          <w:rFonts w:ascii="Times New Roman" w:hAnsi="Times New Roman" w:cs="Times New Roman"/>
          <w:b/>
          <w:bCs/>
          <w:sz w:val="24"/>
          <w:szCs w:val="24"/>
          <w:lang w:eastAsia="ar-SA"/>
        </w:rPr>
      </w:pPr>
      <w:r w:rsidRPr="007C1B0D">
        <w:rPr>
          <w:rFonts w:ascii="Times New Roman" w:hAnsi="Times New Roman" w:cs="Times New Roman"/>
          <w:b/>
          <w:bCs/>
          <w:sz w:val="24"/>
          <w:szCs w:val="24"/>
          <w:lang w:eastAsia="ar-SA"/>
        </w:rPr>
        <w:t xml:space="preserve"> § 8</w:t>
      </w:r>
    </w:p>
    <w:p w14:paraId="19F866BE" w14:textId="77777777" w:rsidR="007C1B0D" w:rsidRPr="007C1B0D" w:rsidRDefault="007C1B0D" w:rsidP="007C1B0D">
      <w:pPr>
        <w:tabs>
          <w:tab w:val="left" w:pos="851"/>
        </w:tabs>
        <w:autoSpaceDE w:val="0"/>
        <w:spacing w:line="240" w:lineRule="auto"/>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Strony będą miały prawo żądać kar umownych z następujących tytułów, w następującej wysokości:</w:t>
      </w:r>
    </w:p>
    <w:p w14:paraId="698A4A15" w14:textId="77777777" w:rsidR="007C1B0D" w:rsidRPr="007C1B0D" w:rsidRDefault="007C1B0D" w:rsidP="004C0DBD">
      <w:pPr>
        <w:numPr>
          <w:ilvl w:val="1"/>
          <w:numId w:val="46"/>
        </w:numPr>
        <w:autoSpaceDE w:val="0"/>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 xml:space="preserve">w przypadku odstąpienia Wykonawcy od wykonania postanowień umowy bez zgody Zamawiającego, Wykonawca zapłaci Zamawiającemu karę umowną w wysokości 10 % wartości przedmiotu umowy określonego w  </w:t>
      </w:r>
      <w:r w:rsidRPr="007C1B0D">
        <w:rPr>
          <w:rFonts w:ascii="Times New Roman" w:hAnsi="Times New Roman" w:cs="Times New Roman"/>
          <w:bCs/>
          <w:sz w:val="24"/>
          <w:szCs w:val="24"/>
        </w:rPr>
        <w:t>§ 6 ust.1 umowy,</w:t>
      </w:r>
    </w:p>
    <w:p w14:paraId="7948F745" w14:textId="77777777" w:rsidR="007C1B0D" w:rsidRPr="007C1B0D" w:rsidRDefault="007C1B0D" w:rsidP="004C0DBD">
      <w:pPr>
        <w:numPr>
          <w:ilvl w:val="1"/>
          <w:numId w:val="46"/>
        </w:numPr>
        <w:autoSpaceDE w:val="0"/>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 xml:space="preserve">w przypadku odstąpienia Zamawiającego od umowy z przyczyn zawinionych przez Zamawiającego, Zamawiający zapłaci Wykonawcy karę umowną w wysokości 10 % wartości przedmiotu umowy określonego w  </w:t>
      </w:r>
      <w:r w:rsidRPr="007C1B0D">
        <w:rPr>
          <w:rFonts w:ascii="Times New Roman" w:hAnsi="Times New Roman" w:cs="Times New Roman"/>
          <w:bCs/>
          <w:sz w:val="24"/>
          <w:szCs w:val="24"/>
        </w:rPr>
        <w:t>§ 6 ust.1 umowy</w:t>
      </w:r>
      <w:r w:rsidRPr="007C1B0D">
        <w:rPr>
          <w:rFonts w:ascii="Times New Roman" w:hAnsi="Times New Roman" w:cs="Times New Roman"/>
          <w:sz w:val="24"/>
          <w:szCs w:val="24"/>
          <w:lang w:eastAsia="ar-SA"/>
        </w:rPr>
        <w:t xml:space="preserve"> ,</w:t>
      </w:r>
    </w:p>
    <w:p w14:paraId="7F4304A1" w14:textId="7BA51D30" w:rsidR="007C1B0D" w:rsidRPr="007C1B0D" w:rsidRDefault="007C1B0D" w:rsidP="004C0DBD">
      <w:pPr>
        <w:numPr>
          <w:ilvl w:val="1"/>
          <w:numId w:val="46"/>
        </w:numPr>
        <w:autoSpaceDE w:val="0"/>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 xml:space="preserve">w przypadku zwłoki Wykonawcy w dostarczeniu </w:t>
      </w:r>
      <w:r w:rsidRPr="007C1B0D">
        <w:rPr>
          <w:rFonts w:ascii="Times New Roman" w:hAnsi="Times New Roman" w:cs="Times New Roman"/>
          <w:sz w:val="24"/>
          <w:szCs w:val="24"/>
        </w:rPr>
        <w:t xml:space="preserve">przedmiotu zamówienia </w:t>
      </w:r>
      <w:r w:rsidRPr="007C1B0D">
        <w:rPr>
          <w:rFonts w:ascii="Times New Roman" w:hAnsi="Times New Roman" w:cs="Times New Roman"/>
          <w:sz w:val="24"/>
          <w:szCs w:val="24"/>
          <w:lang w:eastAsia="ar-SA"/>
        </w:rPr>
        <w:t xml:space="preserve">Wykonawca zapłaci Zamawiającemu tytułem kary umownej kwotę w wysokości 1 % wartości przedmiotu zamówienia określonego w  </w:t>
      </w:r>
      <w:r w:rsidRPr="007C1B0D">
        <w:rPr>
          <w:rFonts w:ascii="Times New Roman" w:hAnsi="Times New Roman" w:cs="Times New Roman"/>
          <w:bCs/>
          <w:sz w:val="24"/>
          <w:szCs w:val="24"/>
        </w:rPr>
        <w:t>§ 6 ust.1 umowy</w:t>
      </w:r>
      <w:r w:rsidRPr="007C1B0D">
        <w:rPr>
          <w:rFonts w:ascii="Times New Roman" w:hAnsi="Times New Roman" w:cs="Times New Roman"/>
          <w:sz w:val="24"/>
          <w:szCs w:val="24"/>
          <w:lang w:eastAsia="ar-SA"/>
        </w:rPr>
        <w:t xml:space="preserve"> za każdy dzień zwłoki,</w:t>
      </w:r>
    </w:p>
    <w:p w14:paraId="49158A5A" w14:textId="77777777" w:rsidR="007C1B0D" w:rsidRPr="007C1B0D" w:rsidRDefault="007C1B0D" w:rsidP="004C0DBD">
      <w:pPr>
        <w:numPr>
          <w:ilvl w:val="1"/>
          <w:numId w:val="46"/>
        </w:numPr>
        <w:autoSpaceDE w:val="0"/>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 xml:space="preserve">w przypadku zwłoki w usuwaniu wad i awarii Wykonawca zapłaci Zamawiającemu tytułem kary umownej 1 % wartości przedmiotu zamówienia określonego w  </w:t>
      </w:r>
      <w:r w:rsidRPr="007C1B0D">
        <w:rPr>
          <w:rFonts w:ascii="Times New Roman" w:hAnsi="Times New Roman" w:cs="Times New Roman"/>
          <w:bCs/>
          <w:sz w:val="24"/>
          <w:szCs w:val="24"/>
        </w:rPr>
        <w:t xml:space="preserve">§ 6 ust.1 umowy </w:t>
      </w:r>
      <w:r w:rsidRPr="007C1B0D">
        <w:rPr>
          <w:rFonts w:ascii="Times New Roman" w:hAnsi="Times New Roman" w:cs="Times New Roman"/>
          <w:sz w:val="24"/>
          <w:szCs w:val="24"/>
          <w:lang w:eastAsia="ar-SA"/>
        </w:rPr>
        <w:t xml:space="preserve"> za każdy dzień zwłoki w usuwaniu wady lub awarii,</w:t>
      </w:r>
    </w:p>
    <w:p w14:paraId="5A696DE5" w14:textId="77777777" w:rsidR="007C1B0D" w:rsidRPr="007C1B0D" w:rsidRDefault="007C1B0D" w:rsidP="004C0DBD">
      <w:pPr>
        <w:numPr>
          <w:ilvl w:val="1"/>
          <w:numId w:val="46"/>
        </w:numPr>
        <w:autoSpaceDE w:val="0"/>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Zamawiający ma prawo do potracenia kar umownych z należnego Wykonawcy wynagrodzenia.</w:t>
      </w:r>
    </w:p>
    <w:p w14:paraId="19A9C3CF" w14:textId="77777777" w:rsidR="007C1B0D" w:rsidRPr="007C1B0D" w:rsidRDefault="007C1B0D" w:rsidP="004C0DBD">
      <w:pPr>
        <w:numPr>
          <w:ilvl w:val="1"/>
          <w:numId w:val="46"/>
        </w:numPr>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Zamawiający zastrzega sobie prawo dochodzenia odszkodowania przewyższającego wysokość ustalonych kar umownych.</w:t>
      </w:r>
    </w:p>
    <w:p w14:paraId="20C998F8" w14:textId="77777777" w:rsidR="007C1B0D" w:rsidRPr="007C1B0D" w:rsidRDefault="007C1B0D" w:rsidP="004C0DBD">
      <w:pPr>
        <w:numPr>
          <w:ilvl w:val="1"/>
          <w:numId w:val="46"/>
        </w:numPr>
        <w:spacing w:line="240" w:lineRule="auto"/>
        <w:ind w:left="426" w:hanging="426"/>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Strony ustalają iż Zamawiający ma prawo wykonania zastępczego na koszt Wykonawcy w przypadku nie wywiązania się Wykonawcy  z obowiązków umownych w wyznaczonym przez Zamawiającego terminie.</w:t>
      </w:r>
    </w:p>
    <w:p w14:paraId="70FE217B" w14:textId="77777777" w:rsidR="007C1B0D" w:rsidRPr="007C1B0D" w:rsidRDefault="007C1B0D" w:rsidP="007C1B0D">
      <w:pPr>
        <w:tabs>
          <w:tab w:val="left" w:pos="426"/>
          <w:tab w:val="left" w:pos="851"/>
          <w:tab w:val="left" w:pos="1134"/>
          <w:tab w:val="left" w:pos="4536"/>
        </w:tabs>
        <w:autoSpaceDE w:val="0"/>
        <w:spacing w:line="240" w:lineRule="auto"/>
        <w:jc w:val="center"/>
        <w:rPr>
          <w:rFonts w:ascii="Times New Roman" w:hAnsi="Times New Roman" w:cs="Times New Roman"/>
          <w:b/>
          <w:bCs/>
          <w:sz w:val="24"/>
          <w:szCs w:val="24"/>
          <w:lang w:eastAsia="ar-SA"/>
        </w:rPr>
      </w:pPr>
      <w:r w:rsidRPr="007C1B0D">
        <w:rPr>
          <w:rFonts w:ascii="Times New Roman" w:hAnsi="Times New Roman" w:cs="Times New Roman"/>
          <w:b/>
          <w:bCs/>
          <w:sz w:val="24"/>
          <w:szCs w:val="24"/>
          <w:lang w:eastAsia="ar-SA"/>
        </w:rPr>
        <w:lastRenderedPageBreak/>
        <w:t>§ 9</w:t>
      </w:r>
    </w:p>
    <w:p w14:paraId="60575F25" w14:textId="77777777" w:rsidR="007C1B0D" w:rsidRPr="007C1B0D" w:rsidRDefault="007C1B0D" w:rsidP="004C0DBD">
      <w:pPr>
        <w:numPr>
          <w:ilvl w:val="3"/>
          <w:numId w:val="44"/>
        </w:numPr>
        <w:spacing w:line="240" w:lineRule="auto"/>
        <w:ind w:left="426" w:hanging="426"/>
        <w:jc w:val="both"/>
        <w:rPr>
          <w:rFonts w:ascii="Times New Roman" w:hAnsi="Times New Roman" w:cs="Times New Roman"/>
          <w:sz w:val="24"/>
          <w:szCs w:val="24"/>
          <w:lang w:eastAsia="pl-PL"/>
        </w:rPr>
      </w:pPr>
      <w:r w:rsidRPr="007C1B0D">
        <w:rPr>
          <w:rFonts w:ascii="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2EA0B33" w14:textId="77777777" w:rsidR="007C1B0D" w:rsidRPr="007C1B0D" w:rsidRDefault="007C1B0D" w:rsidP="004C0DBD">
      <w:pPr>
        <w:numPr>
          <w:ilvl w:val="3"/>
          <w:numId w:val="44"/>
        </w:numPr>
        <w:spacing w:line="240" w:lineRule="auto"/>
        <w:ind w:left="426" w:hanging="426"/>
        <w:jc w:val="both"/>
        <w:rPr>
          <w:rFonts w:ascii="Times New Roman" w:hAnsi="Times New Roman" w:cs="Times New Roman"/>
          <w:sz w:val="24"/>
          <w:szCs w:val="24"/>
          <w:lang w:eastAsia="pl-PL"/>
        </w:rPr>
      </w:pPr>
      <w:r w:rsidRPr="007C1B0D">
        <w:rPr>
          <w:rFonts w:ascii="Times New Roman" w:hAnsi="Times New Roman" w:cs="Times New Roman"/>
          <w:sz w:val="24"/>
          <w:szCs w:val="24"/>
          <w:lang w:eastAsia="pl-PL"/>
        </w:rPr>
        <w:t>Zamawiający ma prawo odstąpić od niniejszej umowy z zawinionych  przyczyn  leżących po stronie Wykonawcy ze skutkiem natychmiastowym,  w szczególności w przypadku niezgodności przedmiotu zamówienia z opisem przedmiotu zamówienia.</w:t>
      </w:r>
    </w:p>
    <w:p w14:paraId="37BC6790" w14:textId="77777777" w:rsidR="007C1B0D" w:rsidRPr="007C1B0D" w:rsidRDefault="007C1B0D" w:rsidP="007C1B0D">
      <w:pPr>
        <w:tabs>
          <w:tab w:val="left" w:pos="426"/>
          <w:tab w:val="left" w:pos="851"/>
          <w:tab w:val="left" w:pos="1134"/>
        </w:tabs>
        <w:autoSpaceDE w:val="0"/>
        <w:spacing w:line="240" w:lineRule="auto"/>
        <w:jc w:val="center"/>
        <w:rPr>
          <w:rFonts w:ascii="Times New Roman" w:hAnsi="Times New Roman" w:cs="Times New Roman"/>
          <w:b/>
          <w:bCs/>
          <w:sz w:val="24"/>
          <w:szCs w:val="24"/>
          <w:lang w:eastAsia="ar-SA"/>
        </w:rPr>
      </w:pPr>
      <w:r w:rsidRPr="007C1B0D">
        <w:rPr>
          <w:rFonts w:ascii="Times New Roman" w:hAnsi="Times New Roman" w:cs="Times New Roman"/>
          <w:b/>
          <w:bCs/>
          <w:sz w:val="24"/>
          <w:szCs w:val="24"/>
          <w:lang w:eastAsia="ar-SA"/>
        </w:rPr>
        <w:t>§ 10</w:t>
      </w:r>
    </w:p>
    <w:p w14:paraId="51DDD674" w14:textId="77777777" w:rsidR="007C1B0D" w:rsidRPr="007C1B0D" w:rsidRDefault="007C1B0D" w:rsidP="007C1B0D">
      <w:pPr>
        <w:tabs>
          <w:tab w:val="left" w:pos="426"/>
          <w:tab w:val="left" w:pos="851"/>
        </w:tabs>
        <w:autoSpaceDE w:val="0"/>
        <w:spacing w:line="240" w:lineRule="auto"/>
        <w:rPr>
          <w:rFonts w:ascii="Times New Roman" w:hAnsi="Times New Roman" w:cs="Times New Roman"/>
          <w:sz w:val="24"/>
          <w:szCs w:val="24"/>
          <w:lang w:eastAsia="ar-SA"/>
        </w:rPr>
      </w:pPr>
      <w:r w:rsidRPr="007C1B0D">
        <w:rPr>
          <w:rFonts w:ascii="Times New Roman" w:hAnsi="Times New Roman" w:cs="Times New Roman"/>
          <w:sz w:val="24"/>
          <w:szCs w:val="24"/>
          <w:lang w:eastAsia="ar-SA"/>
        </w:rPr>
        <w:t>Wszelkie zmiany umowy wymagają formy pisemnej pod rygorem nieważności.</w:t>
      </w:r>
    </w:p>
    <w:p w14:paraId="4679037F" w14:textId="77777777" w:rsidR="007C1B0D" w:rsidRPr="007C1B0D" w:rsidRDefault="007C1B0D" w:rsidP="007C1B0D">
      <w:pPr>
        <w:tabs>
          <w:tab w:val="left" w:pos="426"/>
          <w:tab w:val="left" w:pos="851"/>
        </w:tabs>
        <w:autoSpaceDE w:val="0"/>
        <w:spacing w:line="240" w:lineRule="auto"/>
        <w:jc w:val="center"/>
        <w:rPr>
          <w:rFonts w:ascii="Times New Roman" w:hAnsi="Times New Roman" w:cs="Times New Roman"/>
          <w:b/>
          <w:bCs/>
          <w:sz w:val="24"/>
          <w:szCs w:val="24"/>
          <w:lang w:eastAsia="ar-SA"/>
        </w:rPr>
      </w:pPr>
      <w:r w:rsidRPr="007C1B0D">
        <w:rPr>
          <w:rFonts w:ascii="Times New Roman" w:hAnsi="Times New Roman" w:cs="Times New Roman"/>
          <w:b/>
          <w:bCs/>
          <w:sz w:val="24"/>
          <w:szCs w:val="24"/>
          <w:lang w:eastAsia="ar-SA"/>
        </w:rPr>
        <w:t>§ 11</w:t>
      </w:r>
    </w:p>
    <w:p w14:paraId="2B87F36F" w14:textId="1B0CC98B" w:rsidR="007C1B0D" w:rsidRPr="007C1B0D" w:rsidRDefault="007C1B0D" w:rsidP="004C0DBD">
      <w:pPr>
        <w:numPr>
          <w:ilvl w:val="3"/>
          <w:numId w:val="49"/>
        </w:numPr>
        <w:spacing w:line="240" w:lineRule="auto"/>
        <w:ind w:left="284" w:hanging="284"/>
        <w:contextualSpacing/>
        <w:jc w:val="both"/>
        <w:rPr>
          <w:rFonts w:ascii="Times New Roman" w:hAnsi="Times New Roman" w:cs="Times New Roman"/>
          <w:sz w:val="24"/>
          <w:szCs w:val="24"/>
        </w:rPr>
      </w:pPr>
      <w:r w:rsidRPr="007C1B0D">
        <w:rPr>
          <w:rFonts w:ascii="Times New Roman" w:hAnsi="Times New Roman" w:cs="Times New Roman"/>
          <w:sz w:val="24"/>
          <w:szCs w:val="24"/>
        </w:rPr>
        <w:t>W sprawach  nieuregulowanych  niniejszą  umową  mają  zastosowanie  przepisy  kodeksu cywilnego i ustawy z dnia 29 stycznia 2004 r. Prawo zamówień  publicznych (</w:t>
      </w:r>
      <w:proofErr w:type="spellStart"/>
      <w:r w:rsidRPr="007C1B0D">
        <w:rPr>
          <w:rFonts w:ascii="Times New Roman" w:eastAsia="Calibri" w:hAnsi="Times New Roman" w:cs="Times New Roman"/>
          <w:bCs/>
          <w:sz w:val="24"/>
          <w:szCs w:val="24"/>
        </w:rPr>
        <w:t>t.j</w:t>
      </w:r>
      <w:proofErr w:type="spellEnd"/>
      <w:r w:rsidRPr="007C1B0D">
        <w:rPr>
          <w:rFonts w:ascii="Times New Roman" w:eastAsia="Calibri" w:hAnsi="Times New Roman" w:cs="Times New Roman"/>
          <w:bCs/>
          <w:sz w:val="24"/>
          <w:szCs w:val="24"/>
        </w:rPr>
        <w:t xml:space="preserve">. </w:t>
      </w:r>
      <w:r w:rsidRPr="007C1B0D">
        <w:rPr>
          <w:rFonts w:ascii="Times New Roman" w:hAnsi="Times New Roman" w:cs="Times New Roman"/>
          <w:bCs/>
          <w:sz w:val="24"/>
          <w:szCs w:val="24"/>
        </w:rPr>
        <w:t xml:space="preserve">Dz.U. </w:t>
      </w:r>
      <w:r w:rsidRPr="007C1B0D">
        <w:rPr>
          <w:rFonts w:ascii="Times New Roman" w:eastAsia="Calibri" w:hAnsi="Times New Roman" w:cs="Times New Roman"/>
          <w:bCs/>
          <w:sz w:val="24"/>
          <w:szCs w:val="24"/>
        </w:rPr>
        <w:t>z 20</w:t>
      </w:r>
      <w:r w:rsidR="000C65E9">
        <w:rPr>
          <w:rFonts w:ascii="Times New Roman" w:eastAsia="Calibri" w:hAnsi="Times New Roman" w:cs="Times New Roman"/>
          <w:bCs/>
          <w:sz w:val="24"/>
          <w:szCs w:val="24"/>
        </w:rPr>
        <w:t>21</w:t>
      </w:r>
      <w:r w:rsidRPr="007C1B0D">
        <w:rPr>
          <w:rFonts w:ascii="Times New Roman" w:hAnsi="Times New Roman" w:cs="Times New Roman"/>
          <w:bCs/>
          <w:sz w:val="24"/>
          <w:szCs w:val="24"/>
        </w:rPr>
        <w:t xml:space="preserve"> r. poz. </w:t>
      </w:r>
      <w:r w:rsidR="000C65E9">
        <w:rPr>
          <w:rFonts w:ascii="Times New Roman" w:hAnsi="Times New Roman" w:cs="Times New Roman"/>
          <w:bCs/>
          <w:sz w:val="24"/>
          <w:szCs w:val="24"/>
        </w:rPr>
        <w:t>1129</w:t>
      </w:r>
      <w:r w:rsidRPr="007C1B0D">
        <w:rPr>
          <w:rFonts w:ascii="Times New Roman" w:eastAsia="Calibri" w:hAnsi="Times New Roman" w:cs="Times New Roman"/>
          <w:bCs/>
          <w:sz w:val="24"/>
          <w:szCs w:val="24"/>
        </w:rPr>
        <w:t xml:space="preserve"> ze </w:t>
      </w:r>
      <w:r w:rsidRPr="007C1B0D">
        <w:rPr>
          <w:rFonts w:ascii="Times New Roman" w:hAnsi="Times New Roman" w:cs="Times New Roman"/>
          <w:bCs/>
          <w:sz w:val="24"/>
          <w:szCs w:val="24"/>
        </w:rPr>
        <w:t>zm.)</w:t>
      </w:r>
      <w:r w:rsidRPr="007C1B0D">
        <w:rPr>
          <w:rFonts w:ascii="Times New Roman" w:hAnsi="Times New Roman" w:cs="Times New Roman"/>
          <w:sz w:val="24"/>
          <w:szCs w:val="24"/>
        </w:rPr>
        <w:t>.</w:t>
      </w:r>
    </w:p>
    <w:p w14:paraId="1992AA11" w14:textId="77777777" w:rsidR="007C1B0D" w:rsidRPr="007C1B0D" w:rsidRDefault="007C1B0D" w:rsidP="007C1B0D">
      <w:pPr>
        <w:tabs>
          <w:tab w:val="left" w:pos="426"/>
          <w:tab w:val="left" w:pos="851"/>
        </w:tabs>
        <w:autoSpaceDE w:val="0"/>
        <w:spacing w:line="240" w:lineRule="auto"/>
        <w:jc w:val="center"/>
        <w:rPr>
          <w:rFonts w:ascii="Times New Roman" w:hAnsi="Times New Roman" w:cs="Times New Roman"/>
          <w:b/>
          <w:bCs/>
          <w:sz w:val="24"/>
          <w:szCs w:val="24"/>
          <w:lang w:eastAsia="ar-SA"/>
        </w:rPr>
      </w:pPr>
      <w:r w:rsidRPr="007C1B0D">
        <w:rPr>
          <w:rFonts w:ascii="Times New Roman" w:hAnsi="Times New Roman" w:cs="Times New Roman"/>
          <w:b/>
          <w:bCs/>
          <w:sz w:val="24"/>
          <w:szCs w:val="24"/>
          <w:lang w:eastAsia="ar-SA"/>
        </w:rPr>
        <w:t>§ 12</w:t>
      </w:r>
    </w:p>
    <w:p w14:paraId="2A92FF41" w14:textId="77777777" w:rsidR="007C1B0D" w:rsidRPr="007C1B0D" w:rsidRDefault="007C1B0D" w:rsidP="007C1B0D">
      <w:pPr>
        <w:tabs>
          <w:tab w:val="left" w:pos="426"/>
          <w:tab w:val="left" w:pos="851"/>
        </w:tabs>
        <w:autoSpaceDE w:val="0"/>
        <w:spacing w:line="240" w:lineRule="auto"/>
        <w:jc w:val="both"/>
        <w:rPr>
          <w:rFonts w:ascii="Times New Roman" w:hAnsi="Times New Roman" w:cs="Times New Roman"/>
          <w:bCs/>
          <w:sz w:val="24"/>
          <w:szCs w:val="24"/>
          <w:lang w:eastAsia="ar-SA"/>
        </w:rPr>
      </w:pPr>
      <w:r w:rsidRPr="007C1B0D">
        <w:rPr>
          <w:rFonts w:ascii="Times New Roman" w:hAnsi="Times New Roman" w:cs="Times New Roman"/>
          <w:bCs/>
          <w:sz w:val="24"/>
          <w:szCs w:val="24"/>
          <w:lang w:eastAsia="ar-SA"/>
        </w:rPr>
        <w:t>Ewentualne spory strony zobowiązują się rozstrzygać polubownie a w razie nie dojścia do porozumienia sądem właściwym do rozpoznania sprawy będzie sąd rzeczowo właściwy dla siedziby zamawiającego.</w:t>
      </w:r>
    </w:p>
    <w:p w14:paraId="6457397A" w14:textId="77777777" w:rsidR="007C1B0D" w:rsidRPr="007C1B0D" w:rsidRDefault="007C1B0D" w:rsidP="007C1B0D">
      <w:pPr>
        <w:tabs>
          <w:tab w:val="left" w:pos="426"/>
          <w:tab w:val="left" w:pos="851"/>
        </w:tabs>
        <w:autoSpaceDE w:val="0"/>
        <w:spacing w:line="240" w:lineRule="auto"/>
        <w:jc w:val="center"/>
        <w:rPr>
          <w:rFonts w:ascii="Times New Roman" w:hAnsi="Times New Roman" w:cs="Times New Roman"/>
          <w:b/>
          <w:bCs/>
          <w:sz w:val="24"/>
          <w:szCs w:val="24"/>
          <w:lang w:eastAsia="ar-SA"/>
        </w:rPr>
      </w:pPr>
      <w:r w:rsidRPr="007C1B0D">
        <w:rPr>
          <w:rFonts w:ascii="Times New Roman" w:hAnsi="Times New Roman" w:cs="Times New Roman"/>
          <w:b/>
          <w:bCs/>
          <w:sz w:val="24"/>
          <w:szCs w:val="24"/>
          <w:lang w:eastAsia="ar-SA"/>
        </w:rPr>
        <w:t>§ 13</w:t>
      </w:r>
    </w:p>
    <w:p w14:paraId="0144E77F" w14:textId="77777777" w:rsidR="007C1B0D" w:rsidRPr="007C1B0D" w:rsidRDefault="007C1B0D" w:rsidP="007C1B0D">
      <w:pPr>
        <w:tabs>
          <w:tab w:val="left" w:pos="426"/>
          <w:tab w:val="left" w:pos="851"/>
        </w:tabs>
        <w:autoSpaceDE w:val="0"/>
        <w:spacing w:line="240" w:lineRule="auto"/>
        <w:jc w:val="both"/>
        <w:rPr>
          <w:rFonts w:ascii="Times New Roman" w:hAnsi="Times New Roman" w:cs="Times New Roman"/>
          <w:sz w:val="24"/>
          <w:szCs w:val="24"/>
          <w:lang w:eastAsia="ar-SA"/>
        </w:rPr>
      </w:pPr>
      <w:r w:rsidRPr="007C1B0D">
        <w:rPr>
          <w:rFonts w:ascii="Times New Roman" w:hAnsi="Times New Roman" w:cs="Times New Roman"/>
          <w:sz w:val="24"/>
          <w:szCs w:val="24"/>
          <w:lang w:eastAsia="ar-SA"/>
        </w:rPr>
        <w:t>Umowa została zawarta w dwóch jednobrzmiących egzemplarzach, po jednym dla każdej ze stron.</w:t>
      </w:r>
    </w:p>
    <w:p w14:paraId="4B71B55F" w14:textId="77777777" w:rsidR="007C1B0D" w:rsidRPr="007C1B0D" w:rsidRDefault="007C1B0D" w:rsidP="007C1B0D">
      <w:pPr>
        <w:tabs>
          <w:tab w:val="left" w:pos="426"/>
          <w:tab w:val="left" w:pos="851"/>
        </w:tabs>
        <w:autoSpaceDE w:val="0"/>
        <w:spacing w:line="240" w:lineRule="auto"/>
        <w:rPr>
          <w:rFonts w:ascii="Times New Roman" w:hAnsi="Times New Roman" w:cs="Times New Roman"/>
          <w:sz w:val="24"/>
          <w:szCs w:val="24"/>
          <w:lang w:eastAsia="ar-SA"/>
        </w:rPr>
      </w:pPr>
    </w:p>
    <w:p w14:paraId="6447ED3B" w14:textId="77777777" w:rsidR="007C1B0D" w:rsidRPr="007C1B0D" w:rsidRDefault="007C1B0D" w:rsidP="007C1B0D">
      <w:pPr>
        <w:tabs>
          <w:tab w:val="left" w:pos="426"/>
          <w:tab w:val="left" w:pos="851"/>
        </w:tabs>
        <w:autoSpaceDE w:val="0"/>
        <w:spacing w:line="240" w:lineRule="auto"/>
        <w:rPr>
          <w:rFonts w:ascii="Times New Roman" w:hAnsi="Times New Roman" w:cs="Times New Roman"/>
          <w:sz w:val="24"/>
          <w:szCs w:val="24"/>
          <w:lang w:eastAsia="ar-SA"/>
        </w:rPr>
      </w:pPr>
      <w:r w:rsidRPr="007C1B0D">
        <w:rPr>
          <w:rFonts w:ascii="Times New Roman" w:hAnsi="Times New Roman" w:cs="Times New Roman"/>
          <w:sz w:val="24"/>
          <w:szCs w:val="24"/>
          <w:lang w:eastAsia="ar-SA"/>
        </w:rPr>
        <w:t>Załączniki do umowy:</w:t>
      </w:r>
    </w:p>
    <w:p w14:paraId="3664CF12" w14:textId="77777777" w:rsidR="007C1B0D" w:rsidRPr="007C1B0D" w:rsidRDefault="007C1B0D" w:rsidP="004C0DBD">
      <w:pPr>
        <w:numPr>
          <w:ilvl w:val="0"/>
          <w:numId w:val="35"/>
        </w:numPr>
        <w:spacing w:after="0" w:line="240" w:lineRule="auto"/>
        <w:ind w:left="284" w:hanging="284"/>
        <w:jc w:val="both"/>
        <w:rPr>
          <w:rFonts w:ascii="Times New Roman" w:hAnsi="Times New Roman" w:cs="Times New Roman"/>
          <w:sz w:val="24"/>
          <w:szCs w:val="24"/>
          <w:lang w:eastAsia="ar-SA"/>
        </w:rPr>
      </w:pPr>
      <w:r w:rsidRPr="007C1B0D">
        <w:rPr>
          <w:rFonts w:ascii="Times New Roman" w:hAnsi="Times New Roman" w:cs="Times New Roman"/>
          <w:sz w:val="24"/>
          <w:szCs w:val="24"/>
          <w:lang w:eastAsia="pl-PL"/>
        </w:rPr>
        <w:t>Formularz oferty.</w:t>
      </w:r>
    </w:p>
    <w:p w14:paraId="5468A8D3" w14:textId="77777777" w:rsidR="007C1B0D" w:rsidRPr="007C1B0D" w:rsidRDefault="007C1B0D" w:rsidP="004C0DBD">
      <w:pPr>
        <w:numPr>
          <w:ilvl w:val="0"/>
          <w:numId w:val="35"/>
        </w:numPr>
        <w:spacing w:after="0" w:line="240" w:lineRule="auto"/>
        <w:ind w:left="284" w:hanging="284"/>
        <w:rPr>
          <w:rFonts w:ascii="Times New Roman" w:hAnsi="Times New Roman" w:cs="Times New Roman"/>
          <w:sz w:val="24"/>
          <w:szCs w:val="24"/>
          <w:lang w:eastAsia="ar-SA"/>
        </w:rPr>
      </w:pPr>
      <w:r w:rsidRPr="007C1B0D">
        <w:rPr>
          <w:rFonts w:ascii="Times New Roman" w:hAnsi="Times New Roman" w:cs="Times New Roman"/>
          <w:sz w:val="24"/>
          <w:szCs w:val="24"/>
          <w:lang w:eastAsia="ar-SA"/>
        </w:rPr>
        <w:t>Formularz wymaganych parametrów.</w:t>
      </w:r>
    </w:p>
    <w:p w14:paraId="0A81F83B" w14:textId="77777777" w:rsidR="004366CB" w:rsidRDefault="004366CB" w:rsidP="007C1B0D">
      <w:pPr>
        <w:spacing w:line="240" w:lineRule="auto"/>
        <w:ind w:left="720"/>
        <w:jc w:val="both"/>
        <w:rPr>
          <w:rFonts w:ascii="Times New Roman" w:eastAsia="Times New Roman" w:hAnsi="Times New Roman" w:cs="Times New Roman"/>
          <w:bCs/>
          <w:sz w:val="20"/>
          <w:szCs w:val="20"/>
          <w:lang w:eastAsia="ar-SA"/>
        </w:rPr>
      </w:pPr>
    </w:p>
    <w:p w14:paraId="76F1EBF1" w14:textId="063A6D5B" w:rsidR="007C1B0D" w:rsidRPr="007C1B0D" w:rsidRDefault="00B3765A" w:rsidP="007C1B0D">
      <w:pPr>
        <w:spacing w:line="240" w:lineRule="auto"/>
        <w:ind w:left="720"/>
        <w:jc w:val="both"/>
        <w:rPr>
          <w:rFonts w:ascii="Times New Roman" w:hAnsi="Times New Roman" w:cs="Times New Roman"/>
          <w:sz w:val="24"/>
          <w:szCs w:val="24"/>
          <w:lang w:eastAsia="ar-SA"/>
        </w:rPr>
      </w:pPr>
      <w:r w:rsidRPr="00F44216">
        <w:rPr>
          <w:rFonts w:ascii="Times New Roman" w:eastAsia="Times New Roman" w:hAnsi="Times New Roman" w:cs="Times New Roman"/>
          <w:bCs/>
          <w:sz w:val="20"/>
          <w:szCs w:val="20"/>
          <w:lang w:eastAsia="ar-SA"/>
        </w:rPr>
        <w:t>.</w:t>
      </w:r>
    </w:p>
    <w:p w14:paraId="39F57376" w14:textId="77777777" w:rsidR="007C1B0D" w:rsidRPr="007C1B0D" w:rsidRDefault="007C1B0D" w:rsidP="007C1B0D">
      <w:pPr>
        <w:autoSpaceDE w:val="0"/>
        <w:spacing w:line="240" w:lineRule="auto"/>
        <w:rPr>
          <w:rFonts w:ascii="Times New Roman" w:hAnsi="Times New Roman" w:cs="Times New Roman"/>
          <w:sz w:val="24"/>
          <w:szCs w:val="24"/>
          <w:lang w:eastAsia="ar-SA"/>
        </w:rPr>
      </w:pPr>
      <w:r w:rsidRPr="007C1B0D">
        <w:rPr>
          <w:rFonts w:ascii="Times New Roman" w:hAnsi="Times New Roman" w:cs="Times New Roman"/>
          <w:b/>
          <w:bCs/>
          <w:sz w:val="24"/>
          <w:szCs w:val="24"/>
          <w:lang w:eastAsia="ar-SA"/>
        </w:rPr>
        <w:t>ZAMAWIAJĄCY</w:t>
      </w:r>
      <w:r w:rsidRPr="007C1B0D">
        <w:rPr>
          <w:rFonts w:ascii="Times New Roman" w:hAnsi="Times New Roman" w:cs="Times New Roman"/>
          <w:sz w:val="24"/>
          <w:szCs w:val="24"/>
          <w:lang w:eastAsia="ar-SA"/>
        </w:rPr>
        <w:t xml:space="preserve">                                                                                      </w:t>
      </w:r>
      <w:r w:rsidRPr="007C1B0D">
        <w:rPr>
          <w:rFonts w:ascii="Times New Roman" w:hAnsi="Times New Roman" w:cs="Times New Roman"/>
          <w:b/>
          <w:bCs/>
          <w:sz w:val="24"/>
          <w:szCs w:val="24"/>
          <w:lang w:eastAsia="ar-SA"/>
        </w:rPr>
        <w:t xml:space="preserve">WYKONAWCA  </w:t>
      </w:r>
      <w:r w:rsidRPr="007C1B0D">
        <w:rPr>
          <w:rFonts w:ascii="Times New Roman" w:hAnsi="Times New Roman" w:cs="Times New Roman"/>
          <w:sz w:val="24"/>
          <w:szCs w:val="24"/>
          <w:lang w:eastAsia="ar-SA"/>
        </w:rPr>
        <w:t xml:space="preserve">                                               </w:t>
      </w:r>
    </w:p>
    <w:p w14:paraId="185B59E6" w14:textId="77777777" w:rsidR="007C1B0D" w:rsidRPr="007C1B0D" w:rsidRDefault="007C1B0D" w:rsidP="007C1B0D">
      <w:pPr>
        <w:autoSpaceDE w:val="0"/>
        <w:rPr>
          <w:rFonts w:ascii="Times New Roman" w:hAnsi="Times New Roman" w:cs="Times New Roman"/>
          <w:sz w:val="20"/>
          <w:szCs w:val="20"/>
          <w:lang w:eastAsia="ar-SA"/>
        </w:rPr>
      </w:pPr>
    </w:p>
    <w:p w14:paraId="039492D7" w14:textId="77777777" w:rsidR="007C1B0D" w:rsidRPr="007C1B0D" w:rsidRDefault="007C1B0D" w:rsidP="007C1B0D">
      <w:pPr>
        <w:autoSpaceDE w:val="0"/>
        <w:autoSpaceDN w:val="0"/>
        <w:adjustRightInd w:val="0"/>
        <w:spacing w:after="0" w:line="240" w:lineRule="auto"/>
        <w:jc w:val="both"/>
        <w:rPr>
          <w:rFonts w:ascii="Times New Roman" w:hAnsi="Times New Roman" w:cs="Times New Roman"/>
        </w:rPr>
      </w:pPr>
    </w:p>
    <w:p w14:paraId="75D2041D" w14:textId="77777777" w:rsidR="007C1B0D" w:rsidRPr="007C1B0D" w:rsidRDefault="007C1B0D" w:rsidP="007C1B0D"/>
    <w:p w14:paraId="45C52C49" w14:textId="77777777" w:rsidR="00C61FA5" w:rsidRPr="00C61FA5" w:rsidRDefault="00C61FA5" w:rsidP="00C61FA5">
      <w:pPr>
        <w:autoSpaceDE w:val="0"/>
        <w:rPr>
          <w:rFonts w:ascii="Times New Roman" w:hAnsi="Times New Roman" w:cs="Times New Roman"/>
          <w:sz w:val="20"/>
          <w:szCs w:val="20"/>
          <w:lang w:eastAsia="ar-SA"/>
        </w:rPr>
      </w:pPr>
    </w:p>
    <w:p w14:paraId="3840BDAB" w14:textId="77777777" w:rsidR="00C61FA5" w:rsidRPr="00C61FA5" w:rsidRDefault="00C61FA5" w:rsidP="00C61FA5">
      <w:pPr>
        <w:autoSpaceDE w:val="0"/>
        <w:autoSpaceDN w:val="0"/>
        <w:adjustRightInd w:val="0"/>
        <w:spacing w:after="0" w:line="240" w:lineRule="auto"/>
        <w:jc w:val="both"/>
        <w:rPr>
          <w:rFonts w:ascii="Times New Roman" w:hAnsi="Times New Roman" w:cs="Times New Roman"/>
        </w:rPr>
      </w:pPr>
    </w:p>
    <w:p w14:paraId="26B91819" w14:textId="77777777" w:rsidR="00C61FA5" w:rsidRPr="00C61FA5" w:rsidRDefault="00C61FA5" w:rsidP="00C61FA5">
      <w:pPr>
        <w:autoSpaceDE w:val="0"/>
        <w:autoSpaceDN w:val="0"/>
        <w:adjustRightInd w:val="0"/>
        <w:spacing w:after="0" w:line="240" w:lineRule="auto"/>
        <w:jc w:val="both"/>
        <w:rPr>
          <w:rFonts w:ascii="Times New Roman" w:hAnsi="Times New Roman" w:cs="Times New Roman"/>
        </w:rPr>
      </w:pPr>
    </w:p>
    <w:p w14:paraId="5BD68C91"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0DB6DE4"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0D13AE28"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470CDE57"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3BA9715"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3842D48D"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76E0E97B"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2D69FFBB"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6848013"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34323C42"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FFA0CC3"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254D383A"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33DD4B57"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20B575EC" w14:textId="1E72C431" w:rsidR="00884A8E" w:rsidRPr="003106AC" w:rsidRDefault="00927657"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6C79B2F4"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13D31AC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24B6F992"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1A910F2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9FE74E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14:paraId="41D87F50"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9990A6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30482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A4C4E31"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C6081CC"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2D603A5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5FAADD2B"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38F391FD"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733468CE"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3CA595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3756FB37"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EF039DC"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00E86E57"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50E5C1C5"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69341F9E"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FADE84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1DB503FA"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24B67AA0"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p>
    <w:p w14:paraId="078B1EED" w14:textId="77777777" w:rsidR="00884A8E" w:rsidRDefault="00884A8E" w:rsidP="00884A8E">
      <w:pPr>
        <w:spacing w:after="95"/>
        <w:rPr>
          <w:rFonts w:ascii="Times New Roman" w:eastAsia="Trebuchet MS" w:hAnsi="Times New Roman" w:cs="Times New Roman"/>
          <w:color w:val="000000"/>
        </w:rPr>
      </w:pPr>
    </w:p>
    <w:p w14:paraId="7F2E128E" w14:textId="77777777" w:rsidR="00884A8E" w:rsidRDefault="00884A8E" w:rsidP="00884A8E">
      <w:pPr>
        <w:spacing w:after="95"/>
        <w:rPr>
          <w:rFonts w:ascii="Times New Roman" w:eastAsia="Trebuchet MS" w:hAnsi="Times New Roman" w:cs="Times New Roman"/>
          <w:color w:val="000000"/>
        </w:rPr>
      </w:pPr>
    </w:p>
    <w:p w14:paraId="258AD516"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5A1D7E70"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38887989"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66AB575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56432F0D" w14:textId="6F7BEFAC"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(podać mającą zastosowanie podstawę wykluczenia spośród wymienion</w:t>
      </w:r>
      <w:r w:rsidR="009509BF">
        <w:rPr>
          <w:rFonts w:ascii="Times New Roman" w:eastAsia="Trebuchet MS" w:hAnsi="Times New Roman" w:cs="Times New Roman"/>
          <w:i/>
          <w:color w:val="000000"/>
          <w:sz w:val="20"/>
        </w:rPr>
        <w:t>ych w art. 108 ust. 1 pkt 1,2,3,4,</w:t>
      </w:r>
      <w:r w:rsidRPr="009B1270">
        <w:rPr>
          <w:rFonts w:ascii="Times New Roman" w:eastAsia="Trebuchet MS" w:hAnsi="Times New Roman" w:cs="Times New Roman"/>
          <w:i/>
          <w:color w:val="000000"/>
          <w:sz w:val="20"/>
        </w:rPr>
        <w:t xml:space="preserve">5 lub 6 ustawy </w:t>
      </w:r>
      <w:proofErr w:type="spellStart"/>
      <w:r w:rsidRPr="009B1270">
        <w:rPr>
          <w:rFonts w:ascii="Times New Roman" w:eastAsia="Trebuchet MS" w:hAnsi="Times New Roman" w:cs="Times New Roman"/>
          <w:i/>
          <w:color w:val="000000"/>
          <w:sz w:val="20"/>
        </w:rPr>
        <w:t>Pzp</w:t>
      </w:r>
      <w:proofErr w:type="spellEnd"/>
      <w:r w:rsidRPr="009B1270">
        <w:rPr>
          <w:rFonts w:ascii="Times New Roman" w:eastAsia="Trebuchet MS" w:hAnsi="Times New Roman" w:cs="Times New Roman"/>
          <w:i/>
          <w:color w:val="000000"/>
          <w:sz w:val="20"/>
        </w:rPr>
        <w:t>)</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podjąłem następujące środki naprawcze: </w:t>
      </w:r>
    </w:p>
    <w:p w14:paraId="6A70DC43"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6BEEEAE"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65D731BF"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0B9C507F"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06C8BF07"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5E552D6F"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4BCD684"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B7E3B9A"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14C15EE3" w14:textId="77777777" w:rsidR="00884A8E" w:rsidRDefault="00884A8E" w:rsidP="00884A8E">
      <w:pPr>
        <w:suppressAutoHyphens/>
        <w:spacing w:after="0" w:line="240" w:lineRule="auto"/>
        <w:contextualSpacing/>
        <w:jc w:val="both"/>
        <w:rPr>
          <w:rFonts w:ascii="Times New Roman" w:eastAsia="Trebuchet MS" w:hAnsi="Times New Roman" w:cs="Times New Roman"/>
          <w:color w:val="000000"/>
        </w:rPr>
      </w:pPr>
    </w:p>
    <w:p w14:paraId="04AB7A7C" w14:textId="77777777" w:rsidR="00884A8E" w:rsidRPr="003106AC" w:rsidRDefault="00884A8E" w:rsidP="00884A8E">
      <w:pPr>
        <w:rPr>
          <w:rFonts w:ascii="Times New Roman" w:eastAsia="Times New Roman" w:hAnsi="Times New Roman" w:cs="Times New Roman"/>
          <w:b/>
          <w:bCs/>
          <w:sz w:val="20"/>
          <w:szCs w:val="20"/>
          <w:lang w:eastAsia="pl-PL"/>
        </w:rPr>
      </w:pPr>
    </w:p>
    <w:p w14:paraId="4186ACF5"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6A5F889"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083C8F31"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164E021A"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334387D1"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599E8D86"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2A838AE"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438A7C7"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3C897C9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17DC471"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7A932D5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B407E42"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49B354DE" w14:textId="30B79E32"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015E46">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015E46">
        <w:rPr>
          <w:rFonts w:ascii="Times New Roman" w:eastAsia="Trebuchet MS" w:hAnsi="Times New Roman" w:cs="Times New Roman"/>
          <w:color w:val="000000"/>
        </w:rPr>
        <w:t xml:space="preserve"> sytuacji ekonomicznej lub finansowej oraz</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7FCBB60A"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513A554"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1DBA5F8F"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11F0B4D6"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A563EF2"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39B9B583"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24753623" w14:textId="77777777" w:rsidR="00884A8E" w:rsidRPr="003106AC" w:rsidRDefault="00884A8E" w:rsidP="00884A8E">
      <w:pPr>
        <w:rPr>
          <w:rFonts w:ascii="Times New Roman" w:eastAsia="Times New Roman" w:hAnsi="Times New Roman" w:cs="Times New Roman"/>
          <w:b/>
          <w:bCs/>
          <w:sz w:val="20"/>
          <w:szCs w:val="20"/>
          <w:lang w:eastAsia="pl-PL"/>
        </w:rPr>
      </w:pPr>
    </w:p>
    <w:p w14:paraId="3FAAA47F"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1075766E"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054D08B8" w14:textId="77777777" w:rsidR="00884A8E" w:rsidRPr="009B1270" w:rsidRDefault="00884A8E" w:rsidP="00884A8E">
      <w:pPr>
        <w:spacing w:after="134"/>
        <w:rPr>
          <w:rFonts w:ascii="Times New Roman" w:eastAsia="Trebuchet MS" w:hAnsi="Times New Roman" w:cs="Times New Roman"/>
          <w:color w:val="000000"/>
          <w:sz w:val="24"/>
        </w:rPr>
      </w:pPr>
    </w:p>
    <w:p w14:paraId="77543B81"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757BBAB2"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26B6422A"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391516B5"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7914E23C"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313818C0"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501A4874"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1B5A67A7"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6473F84"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265CA098"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4A89A196"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D08E471"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9307A92"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8F69DF8" w14:textId="2E6E75BA" w:rsidR="00884A8E" w:rsidRPr="00884A8E" w:rsidRDefault="00927657"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816EF30"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2E2D1D7" w14:textId="77777777" w:rsidR="00E06004" w:rsidRPr="006441B9" w:rsidRDefault="00884A8E" w:rsidP="00E06004">
      <w:pPr>
        <w:autoSpaceDE w:val="0"/>
        <w:autoSpaceDN w:val="0"/>
        <w:adjustRightInd w:val="0"/>
        <w:spacing w:after="0" w:line="276" w:lineRule="auto"/>
        <w:jc w:val="right"/>
        <w:rPr>
          <w:rFonts w:ascii="Arial" w:hAnsi="Arial" w:cs="Arial"/>
          <w:color w:val="000000"/>
          <w:sz w:val="18"/>
          <w:szCs w:val="18"/>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49BCD5B5" wp14:editId="6C5F61C9">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4C9F0" w14:textId="77777777" w:rsidR="007B639C" w:rsidRDefault="007B639C" w:rsidP="00884A8E"/>
                          <w:p w14:paraId="3F23B043" w14:textId="77777777" w:rsidR="007B639C" w:rsidRDefault="007B639C" w:rsidP="00884A8E">
                            <w:pPr>
                              <w:jc w:val="center"/>
                            </w:pPr>
                          </w:p>
                          <w:p w14:paraId="572DDD65" w14:textId="77777777" w:rsidR="007B639C" w:rsidRDefault="007B639C" w:rsidP="00884A8E">
                            <w:pPr>
                              <w:jc w:val="center"/>
                            </w:pPr>
                          </w:p>
                          <w:p w14:paraId="15934A7B" w14:textId="77777777" w:rsidR="007B639C" w:rsidRDefault="007B639C"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9BCD5B5" id="AutoShape 5" o:spid="_x0000_s1027" style="position:absolute;left:0;text-align:left;margin-left:-1.65pt;margin-top:5.3pt;width:18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usIQIAAC0EAAAOAAAAZHJzL2Uyb0RvYy54bWysU9tuEzEQfUfiHyy/k82mIS2rbKoqpQip&#10;XEThA2Ztb9Zgexbbyab9esbeJKTwhvCDNWOPz5w5M15e761hO+WDRlfzcjLlTDmBUrtNzb99vXt1&#10;xVmI4CQYdKrmjyrw69XLF8uhr9QMOzRSeUYgLlRDX/Muxr4qiiA6ZSFMsFeOLlv0FiK5flNIDwOh&#10;W1PMptNFMaCXvUehQqDT2/GSrzJ+2yoRP7VtUJGZmhO3mHef9ybtxWoJ1cZD32lxoAH/wMKCdpT0&#10;BHULEdjW67+grBYeA7ZxItAW2LZaqFwDVVNO/6jmoYNe5VpInNCfZAr/D1Z83D30n32iHvp7FD8C&#10;c7juwG3Ujfc4dAokpSuTUMXQh+r0IDmBnrJm+ICSWgvbiFmDfettAqTq2D5L/XiSWu0jE3Q4uyin&#10;l4vXnAm6e1PO59PciwKq4+veh/hOoWXJqLnHrZNfqJ85BezuQ8x6S+bApuzyO2etNdS9HRhWLhaL&#10;y0waqkMwYR8x00uHd9qY3H/j2FDzi9mcJkQATWH4mbMENFqmqCyP3zRr4xmhUzV5HfCfhVkdaaCN&#10;tjW/OgVBlXR862ROF0Gb0SZKxh2ETVqmsQ1V3Dd7puVB9XTSoHwkpT2O80v/jYwO/RNnA81uIrwF&#10;rzgz713q1mxBcrJ47vhzpzl3wAmCqnnkbDTXMX+QUaQb6mqr47H9I5MDZZpJsp4N/bmfo37/8tUv&#10;AAAA//8DAFBLAwQUAAYACAAAACEAT/vkwd4AAAAJAQAADwAAAGRycy9kb3ducmV2LnhtbEyP0U6D&#10;QBBF3036D5tp4lu7KIotsjTGxJiYaFrqByzsCER2FtmFol/v9EnfZu69uXMm2822ExMOvnWk4God&#10;gUCqnGmpVvB+fFptQPigyejOESr4Rg+7fHGR6dS4Ex1wKkItuIR8qhU0IfSplL5q0Gq/dj0Sex9u&#10;sDrwOtTSDPrE5baT11GUSKtb4guN7vGxweqzGK2CH+lfezqOb1ssp6Lajy/T3fOXUpfL+eEeRMA5&#10;/IXhjM/okDNT6UYyXnQKVnHMSdajBAT7cXIeShZubxKQeSb/f5D/AgAA//8DAFBLAQItABQABgAI&#10;AAAAIQC2gziS/gAAAOEBAAATAAAAAAAAAAAAAAAAAAAAAABbQ29udGVudF9UeXBlc10ueG1sUEsB&#10;Ai0AFAAGAAgAAAAhADj9If/WAAAAlAEAAAsAAAAAAAAAAAAAAAAALwEAAF9yZWxzLy5yZWxzUEsB&#10;Ai0AFAAGAAgAAAAhAEUR26whAgAALQQAAA4AAAAAAAAAAAAAAAAALgIAAGRycy9lMm9Eb2MueG1s&#10;UEsBAi0AFAAGAAgAAAAhAE/75MHeAAAACQEAAA8AAAAAAAAAAAAAAAAAewQAAGRycy9kb3ducmV2&#10;LnhtbFBLBQYAAAAABAAEAPMAAACGBQAAAAA=&#10;" filled="f" strokeweight=".09mm">
                <v:stroke joinstyle="miter" endcap="square"/>
                <v:textbox inset=".35mm,.35mm,.35mm,.35mm">
                  <w:txbxContent>
                    <w:p w14:paraId="17E4C9F0" w14:textId="77777777" w:rsidR="007B639C" w:rsidRDefault="007B639C" w:rsidP="00884A8E"/>
                    <w:p w14:paraId="3F23B043" w14:textId="77777777" w:rsidR="007B639C" w:rsidRDefault="007B639C" w:rsidP="00884A8E">
                      <w:pPr>
                        <w:jc w:val="center"/>
                      </w:pPr>
                    </w:p>
                    <w:p w14:paraId="572DDD65" w14:textId="77777777" w:rsidR="007B639C" w:rsidRDefault="007B639C" w:rsidP="00884A8E">
                      <w:pPr>
                        <w:jc w:val="center"/>
                      </w:pPr>
                    </w:p>
                    <w:p w14:paraId="15934A7B" w14:textId="77777777" w:rsidR="007B639C" w:rsidRDefault="007B639C"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4298F0EF"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005FD3C6"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774C0953"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3B0EB069"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b/>
          <w:sz w:val="18"/>
          <w:szCs w:val="18"/>
        </w:rPr>
        <w:t>……………………………………………..</w:t>
      </w:r>
    </w:p>
    <w:p w14:paraId="3D928CBA"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 xml:space="preserve"> (pełna nazwa/firma, adres, w zależności od podmiotu: NIP/PESEL, KRS/</w:t>
      </w:r>
      <w:proofErr w:type="spellStart"/>
      <w:r w:rsidRPr="006441B9">
        <w:rPr>
          <w:rFonts w:ascii="Arial" w:hAnsi="Arial" w:cs="Arial"/>
          <w:i/>
          <w:sz w:val="18"/>
          <w:szCs w:val="18"/>
        </w:rPr>
        <w:t>CEiDG</w:t>
      </w:r>
      <w:proofErr w:type="spellEnd"/>
      <w:r w:rsidRPr="006441B9">
        <w:rPr>
          <w:rFonts w:ascii="Arial" w:hAnsi="Arial" w:cs="Arial"/>
          <w:i/>
          <w:sz w:val="18"/>
          <w:szCs w:val="18"/>
        </w:rPr>
        <w:t>)</w:t>
      </w:r>
    </w:p>
    <w:p w14:paraId="3A2D9A94"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029005E6" w14:textId="77777777" w:rsidR="00E06004" w:rsidRPr="006441B9" w:rsidRDefault="00E06004" w:rsidP="00E06004">
      <w:pPr>
        <w:spacing w:after="0" w:line="276" w:lineRule="auto"/>
        <w:rPr>
          <w:rFonts w:ascii="Arial" w:eastAsia="Calibri" w:hAnsi="Arial" w:cs="Arial"/>
          <w:sz w:val="18"/>
          <w:szCs w:val="18"/>
          <w:lang w:val="en-US"/>
        </w:rPr>
      </w:pPr>
    </w:p>
    <w:p w14:paraId="6A3EEBC5" w14:textId="77777777" w:rsidR="00E06004" w:rsidRPr="006441B9" w:rsidRDefault="00E06004" w:rsidP="00E06004">
      <w:pPr>
        <w:autoSpaceDE w:val="0"/>
        <w:spacing w:after="0" w:line="276" w:lineRule="auto"/>
        <w:ind w:right="5954"/>
        <w:jc w:val="both"/>
        <w:rPr>
          <w:rFonts w:ascii="Arial" w:hAnsi="Arial" w:cs="Arial"/>
          <w:b/>
          <w:sz w:val="18"/>
          <w:szCs w:val="18"/>
        </w:rPr>
      </w:pPr>
      <w:r w:rsidRPr="006441B9">
        <w:rPr>
          <w:rFonts w:ascii="Arial" w:eastAsia="Calibri" w:hAnsi="Arial" w:cs="Arial"/>
          <w:sz w:val="18"/>
          <w:szCs w:val="18"/>
          <w:lang w:val="en-US"/>
        </w:rPr>
        <w:t>………………………………………</w:t>
      </w:r>
    </w:p>
    <w:p w14:paraId="0AE7CCA6"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p>
    <w:p w14:paraId="79A2ABE2"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70A8E40D"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1A41B6BE" w14:textId="7D361256"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(dalej jako: ustawa </w:t>
      </w:r>
      <w:proofErr w:type="spellStart"/>
      <w:r w:rsidRPr="006441B9">
        <w:rPr>
          <w:rFonts w:ascii="Arial" w:eastAsiaTheme="minorHAnsi" w:hAnsi="Arial" w:cs="Arial"/>
          <w:b/>
          <w:bCs/>
          <w:color w:val="000000"/>
          <w:kern w:val="0"/>
          <w:sz w:val="18"/>
          <w:szCs w:val="18"/>
          <w:lang w:eastAsia="en-US" w:bidi="ar-SA"/>
        </w:rPr>
        <w:t>Pzp</w:t>
      </w:r>
      <w:proofErr w:type="spellEnd"/>
      <w:r w:rsidRPr="006441B9">
        <w:rPr>
          <w:rFonts w:ascii="Arial" w:eastAsiaTheme="minorHAnsi" w:hAnsi="Arial" w:cs="Arial"/>
          <w:b/>
          <w:bCs/>
          <w:color w:val="000000"/>
          <w:kern w:val="0"/>
          <w:sz w:val="18"/>
          <w:szCs w:val="18"/>
          <w:lang w:eastAsia="en-US" w:bidi="ar-SA"/>
        </w:rPr>
        <w:t xml:space="preserve">), </w:t>
      </w:r>
    </w:p>
    <w:p w14:paraId="660C5FC7"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3C33D73"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14:shadow w14:blurRad="50800" w14:dist="38100" w14:dir="2700000" w14:sx="100000" w14:sy="100000" w14:kx="0" w14:ky="0" w14:algn="tl">
            <w14:srgbClr w14:val="000000">
              <w14:alpha w14:val="60000"/>
            </w14:srgbClr>
          </w14:shadow>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74190452"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EC7A9A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4CC58DFE"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1E52702" w14:textId="7F8EE608"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988C8DF" w14:textId="1BCE8625"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5F165A7B"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79A09F4"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6B7CDDB5"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3052639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63C25A0F"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205EDFB"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28878BA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73064F5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41F11ED"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01CBC01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46FF9008"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5545621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1CFF3E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6462D0B0"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009481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5C419AD5"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5BDDBB2F"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D8249DF"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3DECEF3E"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5A2E84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15B6B674"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2A58BFAA"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29BD9375"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68CEB9E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5DBEE14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ED5657D"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5BA3608C"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5BBC9AE"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3034E47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782E65C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w:t>
      </w:r>
      <w:proofErr w:type="spellStart"/>
      <w:r w:rsidRPr="006065BC">
        <w:rPr>
          <w:rFonts w:ascii="Times New Roman" w:eastAsia="Calibri" w:hAnsi="Times New Roman" w:cs="Times New Roman"/>
          <w:i/>
          <w:sz w:val="16"/>
          <w:szCs w:val="16"/>
        </w:rPr>
        <w:t>ób</w:t>
      </w:r>
      <w:proofErr w:type="spellEnd"/>
      <w:r w:rsidRPr="006065BC">
        <w:rPr>
          <w:rFonts w:ascii="Times New Roman" w:eastAsia="Calibri" w:hAnsi="Times New Roman" w:cs="Times New Roman"/>
          <w:i/>
          <w:sz w:val="16"/>
          <w:szCs w:val="16"/>
        </w:rPr>
        <w:t xml:space="preserve"> uprawnionej/-</w:t>
      </w:r>
      <w:proofErr w:type="spellStart"/>
      <w:r w:rsidRPr="006065BC">
        <w:rPr>
          <w:rFonts w:ascii="Times New Roman" w:eastAsia="Calibri" w:hAnsi="Times New Roman" w:cs="Times New Roman"/>
          <w:i/>
          <w:sz w:val="16"/>
          <w:szCs w:val="16"/>
        </w:rPr>
        <w:t>ych</w:t>
      </w:r>
      <w:proofErr w:type="spellEnd"/>
    </w:p>
    <w:p w14:paraId="270453DF"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6C12692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1958E08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B125A96" w14:textId="77777777" w:rsidR="00684D92" w:rsidRDefault="00684D92" w:rsidP="00533340">
      <w:pPr>
        <w:spacing w:after="0" w:line="240" w:lineRule="auto"/>
        <w:rPr>
          <w:rFonts w:ascii="Cambria" w:eastAsia="Times New Roman" w:hAnsi="Cambria" w:cs="Times New Roman"/>
          <w:color w:val="000000"/>
          <w:sz w:val="20"/>
          <w:szCs w:val="20"/>
          <w:lang w:eastAsia="pl-PL"/>
        </w:rPr>
      </w:pPr>
    </w:p>
    <w:p w14:paraId="3608C1AB" w14:textId="77777777" w:rsidR="00684D92" w:rsidRDefault="00684D92" w:rsidP="00A87FB9">
      <w:pPr>
        <w:spacing w:after="0" w:line="240" w:lineRule="auto"/>
        <w:jc w:val="right"/>
        <w:rPr>
          <w:rFonts w:ascii="Cambria" w:eastAsia="Times New Roman" w:hAnsi="Cambria" w:cs="Times New Roman"/>
          <w:color w:val="000000"/>
          <w:sz w:val="20"/>
          <w:szCs w:val="20"/>
          <w:lang w:eastAsia="pl-PL"/>
        </w:rPr>
      </w:pPr>
    </w:p>
    <w:p w14:paraId="5BBF20ED" w14:textId="77777777" w:rsidR="007A71C5" w:rsidRPr="00113AE3" w:rsidRDefault="007A71C5" w:rsidP="007A71C5">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 xml:space="preserve">Załącznik nr 6 </w:t>
      </w:r>
      <w:r w:rsidRPr="00113AE3">
        <w:rPr>
          <w:rFonts w:ascii="Times New Roman" w:eastAsia="Times New Roman" w:hAnsi="Times New Roman" w:cs="Times New Roman"/>
          <w:b/>
          <w:bCs/>
          <w:color w:val="000000"/>
          <w:sz w:val="20"/>
          <w:szCs w:val="20"/>
          <w:lang w:eastAsia="pl-PL"/>
        </w:rPr>
        <w:t>do SIWZ</w:t>
      </w:r>
    </w:p>
    <w:p w14:paraId="4E5F043B" w14:textId="77777777" w:rsidR="007A71C5" w:rsidRPr="0004032F" w:rsidRDefault="007A71C5" w:rsidP="007A71C5">
      <w:pPr>
        <w:spacing w:before="100" w:after="200" w:line="240" w:lineRule="auto"/>
        <w:jc w:val="center"/>
        <w:rPr>
          <w:rFonts w:ascii="Times New Roman" w:eastAsia="Times New Roman" w:hAnsi="Times New Roman" w:cs="Times New Roman"/>
          <w:b/>
          <w:sz w:val="18"/>
          <w:szCs w:val="18"/>
        </w:rPr>
      </w:pPr>
      <w:r w:rsidRPr="00113AE3">
        <w:rPr>
          <w:rFonts w:ascii="Times New Roman" w:eastAsia="Times New Roman" w:hAnsi="Times New Roman" w:cs="Times New Roman"/>
          <w:b/>
          <w:bCs/>
          <w:sz w:val="20"/>
          <w:szCs w:val="20"/>
          <w:lang w:eastAsia="pl-PL"/>
        </w:rPr>
        <w:t xml:space="preserve"> </w:t>
      </w:r>
    </w:p>
    <w:p w14:paraId="2E3226FF" w14:textId="77777777" w:rsidR="007A71C5" w:rsidRPr="0004032F" w:rsidRDefault="007A71C5" w:rsidP="007A71C5">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14:paraId="550EDD20" w14:textId="77777777" w:rsidR="007A71C5" w:rsidRPr="0004032F" w:rsidRDefault="007A71C5" w:rsidP="007A71C5">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7456" behindDoc="0" locked="0" layoutInCell="1" allowOverlap="1" wp14:anchorId="57F99B3D" wp14:editId="1DC55984">
                <wp:simplePos x="0" y="0"/>
                <wp:positionH relativeFrom="column">
                  <wp:posOffset>-35560</wp:posOffset>
                </wp:positionH>
                <wp:positionV relativeFrom="paragraph">
                  <wp:posOffset>23495</wp:posOffset>
                </wp:positionV>
                <wp:extent cx="2310765" cy="861695"/>
                <wp:effectExtent l="8255" t="10795" r="5080" b="1333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75BB28" w14:textId="77777777" w:rsidR="007A71C5" w:rsidRDefault="007A71C5" w:rsidP="007A71C5"/>
                          <w:p w14:paraId="27999818" w14:textId="77777777" w:rsidR="007A71C5" w:rsidRDefault="007A71C5" w:rsidP="007A71C5"/>
                          <w:p w14:paraId="4A6C8ACA" w14:textId="77777777" w:rsidR="007A71C5" w:rsidRDefault="007A71C5" w:rsidP="007A71C5"/>
                          <w:p w14:paraId="41153875" w14:textId="77777777" w:rsidR="007A71C5" w:rsidRDefault="007A71C5" w:rsidP="007A71C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99B3D" id="Prostokąt zaokrąglony 6" o:spid="_x0000_s1028" style="position:absolute;left:0;text-align:left;margin-left:-2.8pt;margin-top:1.85pt;width:181.95pt;height:6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uMIAIAAC0EAAAOAAAAZHJzL2Uyb0RvYy54bWysU9tuEzEQfUfiHyy/k01Sui2rbKoqpQip&#10;XEThA2Ztb9ZgexbbySb9esbOJqTwhvCDNWOPz8ycOV7c7KxhW+WDRlfz2WTKmXICpXbrmn/7ev/q&#10;mrMQwUkw6FTN9yrwm+XLF4uhr9QcOzRSeUYgLlRDX/Muxr4qiiA6ZSFMsFeOLlv0FiK5fl1IDwOh&#10;W1PMp9OyGNDL3qNQIdDp3eGSLzN+2yoRP7VtUJGZmlNtMe8+703ai+UCqrWHvtNiLAP+oQoL2lHS&#10;E9QdRGAbr/+Cslp4DNjGiUBbYNtqoXIP1M1s+kc3jx30KvdC5IT+RFP4f7Di4/ax/+xT6aF/QPEj&#10;MIerDtxa3XqPQ6dAUrpZIqoY+lCdHiQn0FPWDB9Q0mhhEzFzsGu9TYDUHdtlqvcnqtUuMkGH84vZ&#10;9Kq85EzQ3XU5K99c5hRQHV/3PsR3Ci1LRs09bpz8QvPMKWD7EGLmWzIHNmWX3zlrraHpbcGwWVmW&#10;VyPiGFxAdcRMLx3ea2Py/I1jQ80v5q9JIQJIheFnzhLQaJmiMj1+3ayMZ4RO3eQ14j8LszqSoI22&#10;1NYpCKrE41snc7oI2hxsKsm4kdjEZZJtqOKu2TEtiaSUIJ00KPfEtMeDfum/kdGhf+JsIO2mgjfg&#10;FWfmvUvTmpfTJPZzx587zbkDThBUzSNnB3MV8wc5kHRLU211PI7/UMlYMmmSrGeiP/dz1O9fvvwF&#10;AAD//wMAUEsDBBQABgAIAAAAIQDp6VpJ3gAAAAgBAAAPAAAAZHJzL2Rvd25yZXYueG1sTI/dSsNA&#10;EIXvBd9hGcG7dmNj/2I2RQQRBIumPsAmOybB7Gya3aSxT+/0Si+H83HON+lusq0YsfeNIwV38wgE&#10;UulMQ5WCz8PzbAPCB01Gt45QwQ962GXXV6lOjDvRB455qASXkE+0gjqELpHSlzVa7eeuQ+Lsy/VW&#10;Bz77Sppen7jctnIRRStpdUO8UOsOn2osv/PBKjhL/9bRYdhvsRjz8n14HdcvR6Vub6bHBxABp/AH&#10;w0Wf1SFjp8INZLxoFcyWKyYVxGsQHMfLTQyiYC7e3oPMUvn/gewXAAD//wMAUEsBAi0AFAAGAAgA&#10;AAAhALaDOJL+AAAA4QEAABMAAAAAAAAAAAAAAAAAAAAAAFtDb250ZW50X1R5cGVzXS54bWxQSwEC&#10;LQAUAAYACAAAACEAOP0h/9YAAACUAQAACwAAAAAAAAAAAAAAAAAvAQAAX3JlbHMvLnJlbHNQSwEC&#10;LQAUAAYACAAAACEAeGz7jCACAAAtBAAADgAAAAAAAAAAAAAAAAAuAgAAZHJzL2Uyb0RvYy54bWxQ&#10;SwECLQAUAAYACAAAACEA6elaSd4AAAAIAQAADwAAAAAAAAAAAAAAAAB6BAAAZHJzL2Rvd25yZXYu&#10;eG1sUEsFBgAAAAAEAAQA8wAAAIUFAAAAAA==&#10;" filled="f" strokeweight=".09mm">
                <v:stroke joinstyle="miter" endcap="square"/>
                <v:textbox inset=".35mm,.35mm,.35mm,.35mm">
                  <w:txbxContent>
                    <w:p w14:paraId="0875BB28" w14:textId="77777777" w:rsidR="007A71C5" w:rsidRDefault="007A71C5" w:rsidP="007A71C5"/>
                    <w:p w14:paraId="27999818" w14:textId="77777777" w:rsidR="007A71C5" w:rsidRDefault="007A71C5" w:rsidP="007A71C5"/>
                    <w:p w14:paraId="4A6C8ACA" w14:textId="77777777" w:rsidR="007A71C5" w:rsidRDefault="007A71C5" w:rsidP="007A71C5"/>
                    <w:p w14:paraId="41153875" w14:textId="77777777" w:rsidR="007A71C5" w:rsidRDefault="007A71C5" w:rsidP="007A71C5"/>
                  </w:txbxContent>
                </v:textbox>
              </v:roundrect>
            </w:pict>
          </mc:Fallback>
        </mc:AlternateContent>
      </w:r>
    </w:p>
    <w:p w14:paraId="36460252" w14:textId="77777777" w:rsidR="007A71C5" w:rsidRPr="0004032F" w:rsidRDefault="007A71C5" w:rsidP="007A71C5">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14:paraId="36D3DAA2" w14:textId="77777777" w:rsidR="007A71C5" w:rsidRPr="0004032F" w:rsidRDefault="007A71C5" w:rsidP="007A71C5">
      <w:pPr>
        <w:suppressAutoHyphens/>
        <w:spacing w:after="0" w:line="240" w:lineRule="auto"/>
        <w:contextualSpacing/>
        <w:jc w:val="both"/>
        <w:rPr>
          <w:rFonts w:ascii="Times New Roman" w:eastAsia="Times New Roman" w:hAnsi="Times New Roman" w:cs="Times New Roman"/>
          <w:sz w:val="18"/>
          <w:szCs w:val="18"/>
          <w:lang w:eastAsia="ar-SA"/>
        </w:rPr>
      </w:pPr>
    </w:p>
    <w:p w14:paraId="78774054" w14:textId="77777777" w:rsidR="007A71C5" w:rsidRPr="0004032F" w:rsidRDefault="007A71C5" w:rsidP="007A71C5">
      <w:pPr>
        <w:suppressAutoHyphens/>
        <w:spacing w:after="0" w:line="240" w:lineRule="auto"/>
        <w:contextualSpacing/>
        <w:jc w:val="right"/>
        <w:rPr>
          <w:rFonts w:ascii="Times New Roman" w:eastAsia="Times New Roman" w:hAnsi="Times New Roman" w:cs="Times New Roman"/>
          <w:sz w:val="18"/>
          <w:szCs w:val="18"/>
          <w:lang w:eastAsia="ar-SA"/>
        </w:rPr>
      </w:pPr>
    </w:p>
    <w:p w14:paraId="11EBE1A9" w14:textId="77777777" w:rsidR="007A71C5" w:rsidRPr="0004032F" w:rsidRDefault="007A71C5" w:rsidP="007A71C5">
      <w:pPr>
        <w:suppressAutoHyphens/>
        <w:spacing w:after="0" w:line="240" w:lineRule="auto"/>
        <w:contextualSpacing/>
        <w:jc w:val="right"/>
        <w:rPr>
          <w:rFonts w:ascii="Times New Roman" w:eastAsia="Times New Roman" w:hAnsi="Times New Roman" w:cs="Times New Roman"/>
          <w:sz w:val="18"/>
          <w:szCs w:val="18"/>
          <w:lang w:eastAsia="ar-SA"/>
        </w:rPr>
      </w:pPr>
    </w:p>
    <w:p w14:paraId="213CCFB6" w14:textId="77777777" w:rsidR="007A71C5" w:rsidRPr="0004032F" w:rsidRDefault="007A71C5" w:rsidP="007A71C5">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14:paraId="34F93F40" w14:textId="77777777" w:rsidR="007A71C5" w:rsidRPr="0004032F" w:rsidRDefault="007A71C5" w:rsidP="007A71C5">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14:paraId="58FC54B0" w14:textId="77777777" w:rsidR="007A71C5" w:rsidRPr="0004032F" w:rsidRDefault="007A71C5" w:rsidP="007A71C5">
      <w:pPr>
        <w:suppressAutoHyphens/>
        <w:spacing w:after="0" w:line="240" w:lineRule="auto"/>
        <w:ind w:left="3540"/>
        <w:contextualSpacing/>
        <w:rPr>
          <w:rFonts w:ascii="Times New Roman" w:eastAsia="Times New Roman" w:hAnsi="Times New Roman" w:cs="Times New Roman"/>
          <w:b/>
          <w:sz w:val="18"/>
          <w:szCs w:val="18"/>
          <w:lang w:eastAsia="ar-SA"/>
        </w:rPr>
      </w:pPr>
    </w:p>
    <w:p w14:paraId="6349C6FE" w14:textId="77777777" w:rsidR="007A71C5" w:rsidRPr="000420D6" w:rsidRDefault="007A71C5" w:rsidP="007A71C5">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14:paraId="2063DD0F" w14:textId="77777777" w:rsidR="007A71C5" w:rsidRPr="00113AE3" w:rsidRDefault="007A71C5" w:rsidP="007A71C5">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14:paraId="322459AC" w14:textId="77777777" w:rsidR="007A71C5" w:rsidRDefault="007A71C5" w:rsidP="007A71C5">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113AE3">
        <w:rPr>
          <w:rFonts w:ascii="Times New Roman" w:eastAsia="Times New Roman" w:hAnsi="Times New Roman" w:cs="Times New Roman"/>
          <w:bCs/>
          <w:color w:val="000000"/>
          <w:sz w:val="20"/>
          <w:szCs w:val="20"/>
          <w:lang w:eastAsia="pl-PL"/>
        </w:rPr>
        <w:t xml:space="preserve"> </w:t>
      </w:r>
    </w:p>
    <w:p w14:paraId="3790F16E" w14:textId="77777777" w:rsidR="007A71C5" w:rsidRPr="001611C9" w:rsidRDefault="007A71C5" w:rsidP="007A71C5">
      <w:pPr>
        <w:suppressAutoHyphens/>
        <w:spacing w:after="0" w:line="240" w:lineRule="auto"/>
        <w:contextualSpacing/>
        <w:jc w:val="center"/>
        <w:rPr>
          <w:rFonts w:ascii="Times New Roman" w:eastAsia="Times New Roman" w:hAnsi="Times New Roman" w:cs="Times New Roman"/>
          <w:b/>
          <w:bCs/>
          <w:color w:val="000000"/>
          <w:sz w:val="24"/>
          <w:szCs w:val="24"/>
          <w:lang w:eastAsia="pl-PL"/>
        </w:rPr>
      </w:pPr>
      <w:r w:rsidRPr="001611C9">
        <w:rPr>
          <w:rFonts w:ascii="Times New Roman" w:eastAsia="Times New Roman" w:hAnsi="Times New Roman" w:cs="Times New Roman"/>
          <w:b/>
          <w:bCs/>
          <w:color w:val="000000"/>
          <w:sz w:val="20"/>
          <w:szCs w:val="20"/>
          <w:lang w:eastAsia="pl-PL"/>
        </w:rPr>
        <w:t>OŚWIADCZENIE</w:t>
      </w:r>
      <w:r w:rsidRPr="001611C9">
        <w:rPr>
          <w:rFonts w:ascii="Times New Roman" w:eastAsia="Times New Roman" w:hAnsi="Times New Roman" w:cs="Times New Roman"/>
          <w:b/>
          <w:sz w:val="20"/>
          <w:szCs w:val="20"/>
          <w:lang w:eastAsia="zh-CN"/>
        </w:rPr>
        <w:t xml:space="preserve"> </w:t>
      </w:r>
      <w:r w:rsidRPr="00B2042A">
        <w:rPr>
          <w:rFonts w:ascii="Times New Roman" w:eastAsia="Times New Roman" w:hAnsi="Times New Roman" w:cs="Times New Roman"/>
          <w:b/>
          <w:sz w:val="20"/>
          <w:szCs w:val="20"/>
          <w:lang w:eastAsia="zh-CN"/>
        </w:rPr>
        <w:t>WYKONAWCY</w:t>
      </w:r>
    </w:p>
    <w:p w14:paraId="4E8AC98C" w14:textId="77777777" w:rsidR="007A71C5" w:rsidRPr="00E1623B" w:rsidRDefault="007A71C5" w:rsidP="007A71C5">
      <w:pPr>
        <w:rPr>
          <w:rFonts w:ascii="Times New Roman" w:hAnsi="Times New Roman" w:cs="Times New Roman"/>
          <w:sz w:val="20"/>
          <w:szCs w:val="20"/>
        </w:rPr>
      </w:pPr>
      <w:r w:rsidRPr="00B2042A">
        <w:rPr>
          <w:rFonts w:ascii="Times New Roman" w:eastAsia="Times New Roman" w:hAnsi="Times New Roman" w:cs="Times New Roman"/>
          <w:b/>
          <w:sz w:val="20"/>
          <w:szCs w:val="20"/>
          <w:lang w:eastAsia="zh-CN"/>
        </w:rPr>
        <w:br/>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t xml:space="preserve">             </w:t>
      </w:r>
      <w:r w:rsidRPr="00E1623B">
        <w:rPr>
          <w:rFonts w:ascii="Times New Roman" w:hAnsi="Times New Roman" w:cs="Times New Roman"/>
          <w:b/>
          <w:sz w:val="20"/>
          <w:szCs w:val="20"/>
          <w:lang w:eastAsia="pl-PL"/>
        </w:rPr>
        <w:tab/>
      </w:r>
    </w:p>
    <w:p w14:paraId="3D62EFBA" w14:textId="4EC35AA5" w:rsidR="007A71C5" w:rsidRPr="00113AE3" w:rsidRDefault="007A71C5" w:rsidP="007A71C5">
      <w:pPr>
        <w:spacing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W związku ze złożeniem oferty w postępowaniu o udzielenie zamówienia publicznego nr  </w:t>
      </w:r>
      <w:r w:rsidR="0043448C">
        <w:rPr>
          <w:rFonts w:ascii="Times New Roman" w:eastAsia="Times New Roman" w:hAnsi="Times New Roman" w:cs="Times New Roman"/>
          <w:b/>
          <w:bCs/>
          <w:sz w:val="20"/>
          <w:szCs w:val="20"/>
          <w:lang w:eastAsia="pl-PL"/>
        </w:rPr>
        <w:t>05</w:t>
      </w:r>
      <w:r>
        <w:rPr>
          <w:rFonts w:ascii="Times New Roman" w:eastAsia="Times New Roman" w:hAnsi="Times New Roman" w:cs="Times New Roman"/>
          <w:b/>
          <w:bCs/>
          <w:sz w:val="20"/>
          <w:szCs w:val="20"/>
          <w:lang w:eastAsia="pl-PL"/>
        </w:rPr>
        <w:t>/ZP</w:t>
      </w:r>
      <w:r w:rsidRPr="00113AE3">
        <w:rPr>
          <w:rFonts w:ascii="Times New Roman" w:eastAsia="Times New Roman" w:hAnsi="Times New Roman" w:cs="Times New Roman"/>
          <w:b/>
          <w:bCs/>
          <w:sz w:val="20"/>
          <w:szCs w:val="20"/>
          <w:lang w:eastAsia="pl-PL"/>
        </w:rPr>
        <w:t>/20</w:t>
      </w:r>
      <w:r w:rsidR="00836C2A">
        <w:rPr>
          <w:rFonts w:ascii="Times New Roman" w:eastAsia="Times New Roman" w:hAnsi="Times New Roman" w:cs="Times New Roman"/>
          <w:b/>
          <w:bCs/>
          <w:sz w:val="20"/>
          <w:szCs w:val="20"/>
          <w:lang w:eastAsia="pl-PL"/>
        </w:rPr>
        <w:t>22</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na:</w:t>
      </w:r>
    </w:p>
    <w:p w14:paraId="179393AE" w14:textId="382AC5DB" w:rsidR="007A71C5" w:rsidRPr="0004032F" w:rsidRDefault="007A71C5" w:rsidP="007A71C5">
      <w:pPr>
        <w:suppressAutoHyphens/>
        <w:spacing w:after="0" w:line="240" w:lineRule="auto"/>
        <w:ind w:left="284"/>
        <w:contextualSpacing/>
        <w:rPr>
          <w:rFonts w:ascii="Times New Roman" w:eastAsia="Times New Roman" w:hAnsi="Times New Roman" w:cs="Times New Roman"/>
          <w:b/>
          <w:sz w:val="20"/>
          <w:szCs w:val="20"/>
          <w:lang w:eastAsia="ar-SA"/>
        </w:rPr>
      </w:pPr>
      <w:r w:rsidRPr="00E1623B">
        <w:rPr>
          <w:rFonts w:ascii="Times New Roman" w:hAnsi="Times New Roman" w:cs="Times New Roman"/>
          <w:b/>
          <w:sz w:val="20"/>
          <w:szCs w:val="20"/>
        </w:rPr>
        <w:t xml:space="preserve"> „</w:t>
      </w:r>
      <w:r w:rsidRPr="0004032F">
        <w:rPr>
          <w:rFonts w:ascii="Times New Roman" w:hAnsi="Times New Roman" w:cs="Times New Roman"/>
          <w:b/>
          <w:bCs/>
          <w:sz w:val="20"/>
          <w:szCs w:val="20"/>
        </w:rPr>
        <w:t xml:space="preserve">Zakup </w:t>
      </w:r>
      <w:r w:rsidR="0043448C">
        <w:rPr>
          <w:rFonts w:ascii="Times New Roman" w:hAnsi="Times New Roman" w:cs="Times New Roman"/>
          <w:b/>
          <w:bCs/>
          <w:sz w:val="20"/>
          <w:szCs w:val="20"/>
        </w:rPr>
        <w:t>karetki transportowej</w:t>
      </w:r>
      <w:r w:rsidR="00836C2A">
        <w:rPr>
          <w:rFonts w:ascii="Times New Roman" w:hAnsi="Times New Roman" w:cs="Times New Roman"/>
          <w:b/>
          <w:bCs/>
          <w:sz w:val="20"/>
          <w:szCs w:val="20"/>
        </w:rPr>
        <w:t>”</w:t>
      </w:r>
    </w:p>
    <w:p w14:paraId="13953D46" w14:textId="77777777" w:rsidR="007A71C5" w:rsidRDefault="007A71C5" w:rsidP="007A71C5">
      <w:pPr>
        <w:spacing w:after="0" w:line="360" w:lineRule="auto"/>
        <w:jc w:val="both"/>
        <w:rPr>
          <w:rFonts w:ascii="Times New Roman" w:eastAsia="Times New Roman" w:hAnsi="Times New Roman" w:cs="Times New Roman"/>
          <w:color w:val="000000"/>
          <w:sz w:val="20"/>
          <w:szCs w:val="20"/>
          <w:lang w:eastAsia="pl-PL"/>
        </w:rPr>
      </w:pPr>
    </w:p>
    <w:p w14:paraId="5F5C6FB5" w14:textId="77777777" w:rsidR="007A71C5" w:rsidRPr="004A259D" w:rsidRDefault="007A71C5" w:rsidP="007A71C5">
      <w:pPr>
        <w:spacing w:after="0" w:line="360" w:lineRule="auto"/>
        <w:jc w:val="both"/>
        <w:rPr>
          <w:rFonts w:ascii="Times New Roman" w:eastAsia="Times New Roman" w:hAnsi="Times New Roman" w:cs="Times New Roman"/>
          <w:lang w:eastAsia="pl-PL"/>
        </w:rPr>
      </w:pPr>
      <w:r w:rsidRPr="004A259D">
        <w:rPr>
          <w:rFonts w:ascii="Times New Roman" w:eastAsia="Times New Roman" w:hAnsi="Times New Roman" w:cs="Times New Roman"/>
          <w:lang w:eastAsia="pl-PL"/>
        </w:rPr>
        <w:t xml:space="preserve">Oświadczamy, że oferowane przez nas </w:t>
      </w:r>
      <w:r>
        <w:rPr>
          <w:rFonts w:ascii="Times New Roman" w:eastAsia="Times New Roman" w:hAnsi="Times New Roman" w:cs="Times New Roman"/>
          <w:lang w:eastAsia="pl-PL"/>
        </w:rPr>
        <w:t>ambulans</w:t>
      </w:r>
      <w:r w:rsidRPr="004A259D">
        <w:rPr>
          <w:rFonts w:ascii="Times New Roman" w:eastAsia="Times New Roman" w:hAnsi="Times New Roman" w:cs="Times New Roman"/>
          <w:lang w:eastAsia="pl-PL"/>
        </w:rPr>
        <w:t xml:space="preserve"> posia</w:t>
      </w:r>
      <w:r>
        <w:rPr>
          <w:rFonts w:ascii="Times New Roman" w:eastAsia="Times New Roman" w:hAnsi="Times New Roman" w:cs="Times New Roman"/>
          <w:lang w:eastAsia="pl-PL"/>
        </w:rPr>
        <w:t>da</w:t>
      </w:r>
      <w:r w:rsidRPr="004A259D">
        <w:rPr>
          <w:rFonts w:ascii="Times New Roman" w:eastAsia="Times New Roman" w:hAnsi="Times New Roman" w:cs="Times New Roman"/>
          <w:lang w:eastAsia="pl-PL"/>
        </w:rPr>
        <w:t xml:space="preserve"> świadectwo homologacji pojazdu skompletowanego (samochód bazowy wraz z zabudową medyczną), wydane zgodnie z rozporządzeniem z dnia 25 marca 2013 r. w sprawie homologacji typu pojazdów samochodowych i przyczep oraz ich przedmiotów wyposażenia lub części (</w:t>
      </w:r>
      <w:proofErr w:type="spellStart"/>
      <w:r w:rsidRPr="004A259D">
        <w:rPr>
          <w:rFonts w:ascii="Times New Roman" w:eastAsia="Times New Roman" w:hAnsi="Times New Roman" w:cs="Times New Roman"/>
          <w:lang w:eastAsia="pl-PL"/>
        </w:rPr>
        <w:t>t.j</w:t>
      </w:r>
      <w:proofErr w:type="spellEnd"/>
      <w:r w:rsidRPr="004A259D">
        <w:rPr>
          <w:rFonts w:ascii="Times New Roman" w:eastAsia="Times New Roman" w:hAnsi="Times New Roman" w:cs="Times New Roman"/>
          <w:lang w:eastAsia="pl-PL"/>
        </w:rPr>
        <w:t xml:space="preserve">. Dz. U. 2015 poz. 1475 ze zm.) </w:t>
      </w:r>
      <w:r w:rsidRPr="004A259D">
        <w:rPr>
          <w:rFonts w:ascii="Times New Roman" w:hAnsi="Times New Roman" w:cs="Times New Roman"/>
        </w:rPr>
        <w:t>oraz Dyrektyw Unii Europejskiej.</w:t>
      </w:r>
      <w:r w:rsidRPr="004A259D">
        <w:rPr>
          <w:rFonts w:ascii="Times New Roman" w:eastAsia="Times New Roman" w:hAnsi="Times New Roman" w:cs="Times New Roman"/>
          <w:lang w:eastAsia="pl-PL"/>
        </w:rPr>
        <w:t xml:space="preserve"> Podsumowanie Badań oraz Certyfikat Zgodności zgodnie z PN EN 1789:A1/2011 lub równoważną.</w:t>
      </w:r>
      <w:r w:rsidRPr="004A259D">
        <w:rPr>
          <w:rFonts w:ascii="Times New Roman" w:hAnsi="Times New Roman" w:cs="Times New Roman"/>
        </w:rPr>
        <w:t xml:space="preserve">. </w:t>
      </w:r>
      <w:r w:rsidRPr="004A259D">
        <w:rPr>
          <w:rFonts w:ascii="Times New Roman" w:eastAsia="Times New Roman" w:hAnsi="Times New Roman" w:cs="Times New Roman"/>
          <w:lang w:eastAsia="pl-PL"/>
        </w:rPr>
        <w:t>Homologacja oferowanego ambulansu musi umożliwiać rejestrację w Polsce</w:t>
      </w:r>
      <w:r w:rsidRPr="004A259D">
        <w:rPr>
          <w:rFonts w:ascii="Times New Roman" w:hAnsi="Times New Roman" w:cs="Times New Roman"/>
        </w:rPr>
        <w:t>. Deklaracja zgodności na ambulans typu C.</w:t>
      </w:r>
    </w:p>
    <w:p w14:paraId="78366551" w14:textId="77777777" w:rsidR="007A71C5" w:rsidRDefault="007A71C5" w:rsidP="007A71C5">
      <w:pPr>
        <w:tabs>
          <w:tab w:val="left" w:pos="0"/>
        </w:tabs>
        <w:spacing w:after="0" w:line="360" w:lineRule="auto"/>
        <w:jc w:val="right"/>
        <w:rPr>
          <w:rFonts w:ascii="Times New Roman" w:hAnsi="Times New Roman" w:cs="Times New Roman"/>
          <w:color w:val="FF0000"/>
          <w:sz w:val="20"/>
          <w:szCs w:val="20"/>
        </w:rPr>
      </w:pPr>
    </w:p>
    <w:p w14:paraId="59D9CA36" w14:textId="77777777" w:rsidR="007A71C5" w:rsidRPr="00113AE3" w:rsidRDefault="007A71C5" w:rsidP="007A71C5">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u w:val="dotted"/>
          <w:lang w:eastAsia="pl-PL"/>
        </w:rPr>
        <w:t xml:space="preserve">     </w:t>
      </w:r>
      <w:r w:rsidRPr="00113AE3">
        <w:rPr>
          <w:rFonts w:ascii="Times New Roman" w:eastAsia="Times New Roman" w:hAnsi="Times New Roman" w:cs="Times New Roman"/>
          <w:sz w:val="20"/>
          <w:szCs w:val="20"/>
          <w:u w:val="dotted"/>
          <w:lang w:eastAsia="pl-PL"/>
        </w:rPr>
        <w:tab/>
      </w:r>
    </w:p>
    <w:p w14:paraId="132F6824" w14:textId="77777777" w:rsidR="007A71C5" w:rsidRPr="00113AE3" w:rsidRDefault="007A71C5" w:rsidP="007A71C5">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14:paraId="1CBADD7C" w14:textId="77777777" w:rsidR="007A71C5" w:rsidRPr="00F33602" w:rsidRDefault="007A71C5" w:rsidP="007A71C5">
      <w:pPr>
        <w:tabs>
          <w:tab w:val="left" w:pos="0"/>
        </w:tabs>
        <w:spacing w:after="0" w:line="360" w:lineRule="auto"/>
        <w:jc w:val="right"/>
        <w:rPr>
          <w:rFonts w:ascii="Times New Roman" w:hAnsi="Times New Roman" w:cs="Times New Roman"/>
          <w:color w:val="FF0000"/>
          <w:sz w:val="20"/>
          <w:szCs w:val="20"/>
        </w:rPr>
      </w:pPr>
    </w:p>
    <w:p w14:paraId="0302BCDA" w14:textId="4D235C2E" w:rsidR="007A71C5" w:rsidRDefault="007A71C5"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60943F27" w14:textId="3247B155" w:rsidR="00836C2A" w:rsidRDefault="00836C2A"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036ACE84" w14:textId="3381601E" w:rsidR="00836C2A" w:rsidRDefault="00836C2A"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0551214A" w14:textId="1476C4D0" w:rsidR="00836C2A" w:rsidRDefault="00836C2A"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2B692A7E" w14:textId="7C8FEFD3" w:rsidR="00836C2A" w:rsidRDefault="00836C2A"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38F05981" w14:textId="77A67A68" w:rsidR="00836C2A" w:rsidRDefault="00836C2A"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48B2F219" w14:textId="13FE8EEA" w:rsidR="00836C2A" w:rsidRDefault="00836C2A"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27BD54B7" w14:textId="2567C2AE" w:rsidR="00836C2A" w:rsidRDefault="00836C2A"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18A44AA8" w14:textId="71D0C068" w:rsidR="00836C2A" w:rsidRDefault="00836C2A"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70724A84" w14:textId="6BA1AA27" w:rsidR="00836C2A" w:rsidRDefault="00836C2A"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34099247" w14:textId="6E3D8E39" w:rsidR="00836C2A" w:rsidRDefault="00836C2A"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4A861824" w14:textId="15590B9A" w:rsidR="00836C2A" w:rsidRDefault="00836C2A" w:rsidP="007A71C5">
      <w:pPr>
        <w:spacing w:before="100" w:after="200" w:line="240" w:lineRule="auto"/>
        <w:jc w:val="center"/>
        <w:rPr>
          <w:rFonts w:ascii="Times New Roman" w:eastAsia="Times New Roman" w:hAnsi="Times New Roman" w:cs="Times New Roman"/>
          <w:b/>
          <w:bCs/>
          <w:color w:val="000000"/>
          <w:sz w:val="20"/>
          <w:szCs w:val="20"/>
          <w:lang w:eastAsia="pl-PL"/>
        </w:rPr>
      </w:pPr>
    </w:p>
    <w:p w14:paraId="141EC35A" w14:textId="77777777" w:rsidR="00836C2A" w:rsidRPr="0004032F" w:rsidRDefault="00836C2A" w:rsidP="007A71C5">
      <w:pPr>
        <w:spacing w:before="100" w:after="200" w:line="240" w:lineRule="auto"/>
        <w:jc w:val="center"/>
        <w:rPr>
          <w:rFonts w:ascii="Times New Roman" w:eastAsia="Times New Roman" w:hAnsi="Times New Roman" w:cs="Times New Roman"/>
          <w:b/>
          <w:sz w:val="18"/>
          <w:szCs w:val="18"/>
        </w:rPr>
      </w:pPr>
    </w:p>
    <w:p w14:paraId="1B13B610" w14:textId="77777777" w:rsidR="007A71C5" w:rsidRPr="0004032F" w:rsidRDefault="007A71C5" w:rsidP="007A71C5">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14:paraId="5E3C4680" w14:textId="77777777" w:rsidR="007A71C5" w:rsidRPr="0004032F" w:rsidRDefault="007A71C5" w:rsidP="007A71C5">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6432" behindDoc="0" locked="0" layoutInCell="1" allowOverlap="1" wp14:anchorId="3707D513" wp14:editId="4286159D">
                <wp:simplePos x="0" y="0"/>
                <wp:positionH relativeFrom="column">
                  <wp:posOffset>-35560</wp:posOffset>
                </wp:positionH>
                <wp:positionV relativeFrom="paragraph">
                  <wp:posOffset>23495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23A882" w14:textId="77777777" w:rsidR="007A71C5" w:rsidRDefault="007A71C5" w:rsidP="007A71C5"/>
                          <w:p w14:paraId="0104726D" w14:textId="77777777" w:rsidR="007A71C5" w:rsidRDefault="007A71C5" w:rsidP="007A71C5"/>
                          <w:p w14:paraId="22A661FE" w14:textId="77777777" w:rsidR="007A71C5" w:rsidRDefault="007A71C5" w:rsidP="007A71C5"/>
                          <w:p w14:paraId="640A0F0F" w14:textId="77777777" w:rsidR="007A71C5" w:rsidRDefault="007A71C5" w:rsidP="007A71C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707D513" id="Prostokąt zaokrąglony 1" o:spid="_x0000_s1029" style="position:absolute;left:0;text-align:left;margin-left:-2.8pt;margin-top:1.85pt;width:181.95pt;height:6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V6IAIAAC0EAAAOAAAAZHJzL2Uyb0RvYy54bWysU9tuEzEQfUfiHyy/k01Sui2rbKoqpQip&#10;XEThA2Ztb9ZgexbbySb9esbOJqTwhvCDNWOPz8ycOV7c7KxhW+WDRlfz2WTKmXICpXbrmn/7ev/q&#10;mrMQwUkw6FTN9yrwm+XLF4uhr9QcOzRSeUYgLlRDX/Muxr4qiiA6ZSFMsFeOLlv0FiK5fl1IDwOh&#10;W1PMp9OyGNDL3qNQIdDp3eGSLzN+2yoRP7VtUJGZmlNtMe8+703ai+UCqrWHvtNiLAP+oQoL2lHS&#10;E9QdRGAbr/+Cslp4DNjGiUBbYNtqoXIP1M1s+kc3jx30KvdC5IT+RFP4f7Di4/ax/+xT6aF/QPEj&#10;MIerDtxa3XqPQ6dAUrpZIqoY+lCdHiQn0FPWDB9Q0mhhEzFzsGu9TYDUHdtlqvcnqtUuMkGH84vZ&#10;9Kq85EzQ3XU5K99c5hRQHV/3PsR3Ci1LRs09bpz8QvPMKWD7EGLmWzIHNmWX3zlrraHpbcGwWVmW&#10;VyPiGFxAdcRMLx3ea2Py/I1jQ80v5q9JIQJIheFnzhLQaJmiMj1+3ayMZ4RO3eQ14j8LszqSoI22&#10;1NYpCKrE41snc7oI2hxsKsm4kdjEZZJtqOKu2TEtqaKUIJ00KPfEtMeDfum/kdGhf+JsIO2mgjfg&#10;FWfmvUvTmpfTJPZzx587zbkDThBUzSNnB3MV8wc5kHRLU211PI7/UMlYMmmSrGeiP/dz1O9fvvwF&#10;AAD//wMAUEsDBBQABgAIAAAAIQDp6VpJ3gAAAAgBAAAPAAAAZHJzL2Rvd25yZXYueG1sTI/dSsNA&#10;EIXvBd9hGcG7dmNj/2I2RQQRBIumPsAmOybB7Gya3aSxT+/0Si+H83HON+lusq0YsfeNIwV38wgE&#10;UulMQ5WCz8PzbAPCB01Gt45QwQ962GXXV6lOjDvRB455qASXkE+0gjqELpHSlzVa7eeuQ+Lsy/VW&#10;Bz77Sppen7jctnIRRStpdUO8UOsOn2osv/PBKjhL/9bRYdhvsRjz8n14HdcvR6Vub6bHBxABp/AH&#10;w0Wf1SFjp8INZLxoFcyWKyYVxGsQHMfLTQyiYC7e3oPMUvn/gewXAAD//wMAUEsBAi0AFAAGAAgA&#10;AAAhALaDOJL+AAAA4QEAABMAAAAAAAAAAAAAAAAAAAAAAFtDb250ZW50X1R5cGVzXS54bWxQSwEC&#10;LQAUAAYACAAAACEAOP0h/9YAAACUAQAACwAAAAAAAAAAAAAAAAAvAQAAX3JlbHMvLnJlbHNQSwEC&#10;LQAUAAYACAAAACEAqtuVeiACAAAtBAAADgAAAAAAAAAAAAAAAAAuAgAAZHJzL2Uyb0RvYy54bWxQ&#10;SwECLQAUAAYACAAAACEA6elaSd4AAAAIAQAADwAAAAAAAAAAAAAAAAB6BAAAZHJzL2Rvd25yZXYu&#10;eG1sUEsFBgAAAAAEAAQA8wAAAIUFAAAAAA==&#10;" filled="f" strokeweight=".09mm">
                <v:stroke joinstyle="miter" endcap="square"/>
                <v:textbox inset=".35mm,.35mm,.35mm,.35mm">
                  <w:txbxContent>
                    <w:p w14:paraId="6623A882" w14:textId="77777777" w:rsidR="007A71C5" w:rsidRDefault="007A71C5" w:rsidP="007A71C5"/>
                    <w:p w14:paraId="0104726D" w14:textId="77777777" w:rsidR="007A71C5" w:rsidRDefault="007A71C5" w:rsidP="007A71C5"/>
                    <w:p w14:paraId="22A661FE" w14:textId="77777777" w:rsidR="007A71C5" w:rsidRDefault="007A71C5" w:rsidP="007A71C5"/>
                    <w:p w14:paraId="640A0F0F" w14:textId="77777777" w:rsidR="007A71C5" w:rsidRDefault="007A71C5" w:rsidP="007A71C5"/>
                  </w:txbxContent>
                </v:textbox>
              </v:roundrect>
            </w:pict>
          </mc:Fallback>
        </mc:AlternateContent>
      </w:r>
    </w:p>
    <w:p w14:paraId="4969804E" w14:textId="77777777" w:rsidR="007A71C5" w:rsidRPr="0004032F" w:rsidRDefault="007A71C5" w:rsidP="007A71C5">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14:paraId="6F6C0813" w14:textId="77777777" w:rsidR="007A71C5" w:rsidRPr="0004032F" w:rsidRDefault="007A71C5" w:rsidP="007A71C5">
      <w:pPr>
        <w:suppressAutoHyphens/>
        <w:spacing w:after="0" w:line="240" w:lineRule="auto"/>
        <w:contextualSpacing/>
        <w:jc w:val="both"/>
        <w:rPr>
          <w:rFonts w:ascii="Times New Roman" w:eastAsia="Times New Roman" w:hAnsi="Times New Roman" w:cs="Times New Roman"/>
          <w:sz w:val="18"/>
          <w:szCs w:val="18"/>
          <w:lang w:eastAsia="ar-SA"/>
        </w:rPr>
      </w:pPr>
    </w:p>
    <w:p w14:paraId="1E7EB5A5" w14:textId="77777777" w:rsidR="007A71C5" w:rsidRPr="0004032F" w:rsidRDefault="007A71C5" w:rsidP="007A71C5">
      <w:pPr>
        <w:suppressAutoHyphens/>
        <w:spacing w:after="0" w:line="240" w:lineRule="auto"/>
        <w:contextualSpacing/>
        <w:jc w:val="right"/>
        <w:rPr>
          <w:rFonts w:ascii="Times New Roman" w:eastAsia="Times New Roman" w:hAnsi="Times New Roman" w:cs="Times New Roman"/>
          <w:sz w:val="18"/>
          <w:szCs w:val="18"/>
          <w:lang w:eastAsia="ar-SA"/>
        </w:rPr>
      </w:pPr>
    </w:p>
    <w:p w14:paraId="7E0B2E6A" w14:textId="77777777" w:rsidR="007A71C5" w:rsidRPr="0004032F" w:rsidRDefault="007A71C5" w:rsidP="007A71C5">
      <w:pPr>
        <w:suppressAutoHyphens/>
        <w:spacing w:after="0" w:line="240" w:lineRule="auto"/>
        <w:contextualSpacing/>
        <w:jc w:val="right"/>
        <w:rPr>
          <w:rFonts w:ascii="Times New Roman" w:eastAsia="Times New Roman" w:hAnsi="Times New Roman" w:cs="Times New Roman"/>
          <w:sz w:val="18"/>
          <w:szCs w:val="18"/>
          <w:lang w:eastAsia="ar-SA"/>
        </w:rPr>
      </w:pPr>
    </w:p>
    <w:p w14:paraId="0E00908C" w14:textId="77777777" w:rsidR="007A71C5" w:rsidRPr="0004032F" w:rsidRDefault="007A71C5" w:rsidP="007A71C5">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14:paraId="46B5FE09" w14:textId="77777777" w:rsidR="007A71C5" w:rsidRPr="0004032F" w:rsidRDefault="007A71C5" w:rsidP="007A71C5">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14:paraId="4EDF7B6E" w14:textId="77777777" w:rsidR="007A71C5" w:rsidRPr="0004032F" w:rsidRDefault="007A71C5" w:rsidP="007A71C5">
      <w:pPr>
        <w:suppressAutoHyphens/>
        <w:spacing w:after="0" w:line="240" w:lineRule="auto"/>
        <w:ind w:left="3540"/>
        <w:contextualSpacing/>
        <w:rPr>
          <w:rFonts w:ascii="Times New Roman" w:eastAsia="Times New Roman" w:hAnsi="Times New Roman" w:cs="Times New Roman"/>
          <w:b/>
          <w:sz w:val="18"/>
          <w:szCs w:val="18"/>
          <w:lang w:eastAsia="ar-SA"/>
        </w:rPr>
      </w:pPr>
    </w:p>
    <w:p w14:paraId="6E8F14D5" w14:textId="77777777" w:rsidR="007A71C5" w:rsidRPr="000420D6" w:rsidRDefault="007A71C5" w:rsidP="007A71C5">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14:paraId="021F2279" w14:textId="77777777" w:rsidR="007A71C5" w:rsidRPr="00113AE3" w:rsidRDefault="007A71C5" w:rsidP="007A71C5">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14:paraId="7F7A2F6E" w14:textId="77777777" w:rsidR="007A71C5" w:rsidRDefault="007A71C5" w:rsidP="007A71C5">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113AE3">
        <w:rPr>
          <w:rFonts w:ascii="Times New Roman" w:eastAsia="Times New Roman" w:hAnsi="Times New Roman" w:cs="Times New Roman"/>
          <w:bCs/>
          <w:color w:val="000000"/>
          <w:sz w:val="20"/>
          <w:szCs w:val="20"/>
          <w:lang w:eastAsia="pl-PL"/>
        </w:rPr>
        <w:t xml:space="preserve"> </w:t>
      </w:r>
    </w:p>
    <w:p w14:paraId="0D7A8700" w14:textId="77777777" w:rsidR="007A71C5" w:rsidRDefault="007A71C5" w:rsidP="007A71C5">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14:paraId="3099D51B" w14:textId="77777777" w:rsidR="007A71C5" w:rsidRPr="00E1623B" w:rsidRDefault="007A71C5" w:rsidP="007A71C5">
      <w:pPr>
        <w:rPr>
          <w:rFonts w:ascii="Times New Roman" w:hAnsi="Times New Roman" w:cs="Times New Roman"/>
          <w:sz w:val="20"/>
          <w:szCs w:val="20"/>
        </w:rPr>
      </w:pPr>
      <w:r w:rsidRPr="00B2042A">
        <w:rPr>
          <w:rFonts w:ascii="Times New Roman" w:eastAsia="Times New Roman" w:hAnsi="Times New Roman" w:cs="Times New Roman"/>
          <w:b/>
          <w:sz w:val="20"/>
          <w:szCs w:val="20"/>
          <w:lang w:eastAsia="zh-CN"/>
        </w:rPr>
        <w:br/>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t xml:space="preserve">             </w:t>
      </w:r>
      <w:r w:rsidRPr="00E1623B">
        <w:rPr>
          <w:rFonts w:ascii="Times New Roman" w:hAnsi="Times New Roman" w:cs="Times New Roman"/>
          <w:b/>
          <w:sz w:val="20"/>
          <w:szCs w:val="20"/>
          <w:lang w:eastAsia="pl-PL"/>
        </w:rPr>
        <w:tab/>
      </w:r>
    </w:p>
    <w:p w14:paraId="189138F0" w14:textId="77777777" w:rsidR="007A71C5" w:rsidRPr="00E1623B" w:rsidRDefault="007A71C5" w:rsidP="007A71C5">
      <w:pPr>
        <w:tabs>
          <w:tab w:val="left" w:pos="567"/>
          <w:tab w:val="left" w:pos="993"/>
        </w:tabs>
        <w:jc w:val="both"/>
        <w:rPr>
          <w:rFonts w:ascii="Times New Roman" w:hAnsi="Times New Roman" w:cs="Times New Roman"/>
          <w:b/>
          <w:sz w:val="20"/>
          <w:szCs w:val="20"/>
          <w:lang w:eastAsia="pl-PL"/>
        </w:rPr>
      </w:pPr>
    </w:p>
    <w:p w14:paraId="164217A5" w14:textId="77777777" w:rsidR="007A71C5" w:rsidRPr="00E1623B" w:rsidRDefault="007A71C5" w:rsidP="007A71C5">
      <w:pPr>
        <w:tabs>
          <w:tab w:val="left" w:pos="567"/>
          <w:tab w:val="left" w:pos="993"/>
        </w:tabs>
        <w:jc w:val="both"/>
        <w:rPr>
          <w:rFonts w:ascii="Times New Roman" w:hAnsi="Times New Roman" w:cs="Times New Roman"/>
          <w:sz w:val="20"/>
          <w:szCs w:val="20"/>
          <w:lang w:eastAsia="pl-PL"/>
        </w:rPr>
      </w:pPr>
    </w:p>
    <w:p w14:paraId="0091E139" w14:textId="77777777" w:rsidR="007A71C5" w:rsidRPr="00E1623B" w:rsidRDefault="007A71C5" w:rsidP="007A71C5">
      <w:pPr>
        <w:tabs>
          <w:tab w:val="left" w:pos="567"/>
          <w:tab w:val="left" w:pos="993"/>
        </w:tabs>
        <w:ind w:left="284"/>
        <w:jc w:val="both"/>
        <w:rPr>
          <w:rFonts w:ascii="Times New Roman" w:hAnsi="Times New Roman" w:cs="Times New Roman"/>
          <w:b/>
          <w:sz w:val="20"/>
          <w:szCs w:val="20"/>
          <w:lang w:eastAsia="pl-PL"/>
        </w:rPr>
      </w:pPr>
    </w:p>
    <w:p w14:paraId="7779F7BC" w14:textId="77777777" w:rsidR="007A71C5" w:rsidRPr="00C7162F" w:rsidRDefault="007A71C5" w:rsidP="007A71C5">
      <w:pPr>
        <w:keepNext/>
        <w:jc w:val="center"/>
        <w:rPr>
          <w:rFonts w:ascii="Times New Roman" w:hAnsi="Times New Roman" w:cs="Times New Roman"/>
          <w:sz w:val="20"/>
          <w:szCs w:val="20"/>
        </w:rPr>
      </w:pPr>
      <w:r w:rsidRPr="00E1623B">
        <w:rPr>
          <w:rFonts w:ascii="Times New Roman" w:hAnsi="Times New Roman" w:cs="Times New Roman"/>
          <w:b/>
          <w:sz w:val="20"/>
          <w:szCs w:val="20"/>
          <w:lang w:eastAsia="pl-PL"/>
        </w:rPr>
        <w:t>O Ś W I A D C Z E N I E   W Y K O N A W C Y</w:t>
      </w:r>
    </w:p>
    <w:p w14:paraId="1D21D1B3" w14:textId="29C0C7A7" w:rsidR="007A71C5" w:rsidRDefault="007A71C5" w:rsidP="007A71C5">
      <w:pPr>
        <w:spacing w:after="0" w:line="240" w:lineRule="auto"/>
        <w:contextualSpacing/>
        <w:rPr>
          <w:rFonts w:ascii="Times New Roman" w:eastAsia="Times New Roman" w:hAnsi="Times New Roman" w:cs="Times New Roman"/>
          <w:sz w:val="20"/>
          <w:szCs w:val="20"/>
          <w:lang w:eastAsia="pl-PL"/>
        </w:rPr>
      </w:pPr>
      <w:bookmarkStart w:id="2" w:name="_Hlk533019177"/>
      <w:r w:rsidRPr="00113AE3">
        <w:rPr>
          <w:rFonts w:ascii="Times New Roman" w:eastAsia="Times New Roman" w:hAnsi="Times New Roman" w:cs="Times New Roman"/>
          <w:sz w:val="20"/>
          <w:szCs w:val="20"/>
          <w:lang w:eastAsia="pl-PL"/>
        </w:rPr>
        <w:t xml:space="preserve">W związku ze złożeniem oferty w postępowaniu o udzielenie zamówienia publicznego nr  </w:t>
      </w:r>
      <w:r w:rsidR="0043448C">
        <w:rPr>
          <w:rFonts w:ascii="Times New Roman" w:eastAsia="Times New Roman" w:hAnsi="Times New Roman" w:cs="Times New Roman"/>
          <w:b/>
          <w:bCs/>
          <w:sz w:val="20"/>
          <w:szCs w:val="20"/>
          <w:lang w:eastAsia="pl-PL"/>
        </w:rPr>
        <w:t>05</w:t>
      </w:r>
      <w:r>
        <w:rPr>
          <w:rFonts w:ascii="Times New Roman" w:eastAsia="Times New Roman" w:hAnsi="Times New Roman" w:cs="Times New Roman"/>
          <w:b/>
          <w:bCs/>
          <w:sz w:val="20"/>
          <w:szCs w:val="20"/>
          <w:lang w:eastAsia="pl-PL"/>
        </w:rPr>
        <w:t>/ZP</w:t>
      </w:r>
      <w:r w:rsidRPr="00113AE3">
        <w:rPr>
          <w:rFonts w:ascii="Times New Roman" w:eastAsia="Times New Roman" w:hAnsi="Times New Roman" w:cs="Times New Roman"/>
          <w:b/>
          <w:bCs/>
          <w:sz w:val="20"/>
          <w:szCs w:val="20"/>
          <w:lang w:eastAsia="pl-PL"/>
        </w:rPr>
        <w:t>/20</w:t>
      </w:r>
      <w:r>
        <w:rPr>
          <w:rFonts w:ascii="Times New Roman" w:eastAsia="Times New Roman" w:hAnsi="Times New Roman" w:cs="Times New Roman"/>
          <w:b/>
          <w:bCs/>
          <w:sz w:val="20"/>
          <w:szCs w:val="20"/>
          <w:lang w:eastAsia="pl-PL"/>
        </w:rPr>
        <w:t>22</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na:</w:t>
      </w:r>
    </w:p>
    <w:p w14:paraId="35767C58" w14:textId="77777777" w:rsidR="007A71C5" w:rsidRDefault="007A71C5" w:rsidP="007A71C5">
      <w:pPr>
        <w:spacing w:after="0" w:line="240" w:lineRule="auto"/>
        <w:contextualSpacing/>
        <w:rPr>
          <w:rFonts w:ascii="Times New Roman" w:eastAsia="Times New Roman" w:hAnsi="Times New Roman" w:cs="Times New Roman"/>
          <w:sz w:val="20"/>
          <w:szCs w:val="20"/>
          <w:lang w:eastAsia="pl-PL"/>
        </w:rPr>
      </w:pPr>
    </w:p>
    <w:p w14:paraId="1D8D1E47" w14:textId="6A313E6E" w:rsidR="007A71C5" w:rsidRPr="0004032F" w:rsidRDefault="007A71C5" w:rsidP="007A71C5">
      <w:pPr>
        <w:suppressAutoHyphens/>
        <w:spacing w:after="0" w:line="240" w:lineRule="auto"/>
        <w:ind w:left="284"/>
        <w:contextualSpacing/>
        <w:rPr>
          <w:rFonts w:ascii="Times New Roman" w:eastAsia="Times New Roman" w:hAnsi="Times New Roman" w:cs="Times New Roman"/>
          <w:b/>
          <w:sz w:val="20"/>
          <w:szCs w:val="20"/>
          <w:lang w:eastAsia="ar-SA"/>
        </w:rPr>
      </w:pPr>
      <w:r w:rsidRPr="0004032F">
        <w:rPr>
          <w:rFonts w:ascii="Times New Roman" w:hAnsi="Times New Roman" w:cs="Times New Roman"/>
          <w:b/>
          <w:bCs/>
          <w:sz w:val="20"/>
          <w:szCs w:val="20"/>
        </w:rPr>
        <w:t xml:space="preserve">Zakup </w:t>
      </w:r>
      <w:r w:rsidR="0043448C">
        <w:rPr>
          <w:rFonts w:ascii="Times New Roman" w:hAnsi="Times New Roman" w:cs="Times New Roman"/>
          <w:b/>
          <w:bCs/>
          <w:sz w:val="20"/>
          <w:szCs w:val="20"/>
        </w:rPr>
        <w:t>karetki transportowej</w:t>
      </w:r>
    </w:p>
    <w:bookmarkEnd w:id="2"/>
    <w:p w14:paraId="49CF4942" w14:textId="77777777" w:rsidR="007A71C5" w:rsidRPr="00E1623B" w:rsidRDefault="007A71C5" w:rsidP="007A71C5">
      <w:pPr>
        <w:tabs>
          <w:tab w:val="left" w:pos="567"/>
          <w:tab w:val="left" w:pos="993"/>
          <w:tab w:val="left" w:pos="1276"/>
        </w:tabs>
        <w:jc w:val="both"/>
        <w:rPr>
          <w:rFonts w:ascii="Times New Roman" w:hAnsi="Times New Roman" w:cs="Times New Roman"/>
          <w:b/>
          <w:color w:val="000000"/>
          <w:sz w:val="20"/>
          <w:szCs w:val="20"/>
          <w:lang w:eastAsia="pl-PL"/>
        </w:rPr>
      </w:pPr>
    </w:p>
    <w:p w14:paraId="303A3D0C" w14:textId="5BF525EB" w:rsidR="007A71C5" w:rsidRPr="00E1623B" w:rsidRDefault="007A71C5" w:rsidP="007A71C5">
      <w:pPr>
        <w:tabs>
          <w:tab w:val="left" w:pos="567"/>
        </w:tabs>
        <w:spacing w:line="360" w:lineRule="auto"/>
        <w:ind w:left="114"/>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ab/>
        <w:t>Oświadczam</w:t>
      </w:r>
      <w:r>
        <w:rPr>
          <w:rFonts w:ascii="Times New Roman" w:hAnsi="Times New Roman" w:cs="Times New Roman"/>
          <w:sz w:val="20"/>
          <w:szCs w:val="20"/>
          <w:lang w:eastAsia="pl-PL"/>
        </w:rPr>
        <w:t>y, że</w:t>
      </w:r>
      <w:r w:rsidRPr="00E1623B">
        <w:rPr>
          <w:rFonts w:ascii="Times New Roman" w:hAnsi="Times New Roman" w:cs="Times New Roman"/>
          <w:sz w:val="20"/>
          <w:szCs w:val="20"/>
          <w:lang w:eastAsia="pl-PL"/>
        </w:rPr>
        <w:t xml:space="preserve"> oferowane przez nas </w:t>
      </w:r>
      <w:r>
        <w:rPr>
          <w:rFonts w:ascii="Times New Roman" w:hAnsi="Times New Roman" w:cs="Times New Roman"/>
          <w:sz w:val="20"/>
          <w:szCs w:val="20"/>
          <w:lang w:eastAsia="pl-PL"/>
        </w:rPr>
        <w:t>wyposażenie karetek pogotowia (ambulansów) jest wprowadzone do obrotu zgodnie z przepisami ustawy z dnia 20 maja 2010 r. o wyrobach medycznych (</w:t>
      </w:r>
      <w:proofErr w:type="spellStart"/>
      <w:r>
        <w:rPr>
          <w:rFonts w:ascii="Times New Roman" w:hAnsi="Times New Roman" w:cs="Times New Roman"/>
          <w:sz w:val="20"/>
          <w:szCs w:val="20"/>
          <w:lang w:eastAsia="pl-PL"/>
        </w:rPr>
        <w:t>t.j</w:t>
      </w:r>
      <w:proofErr w:type="spellEnd"/>
      <w:r>
        <w:rPr>
          <w:rFonts w:ascii="Times New Roman" w:hAnsi="Times New Roman" w:cs="Times New Roman"/>
          <w:sz w:val="20"/>
          <w:szCs w:val="20"/>
          <w:lang w:eastAsia="pl-PL"/>
        </w:rPr>
        <w:t>. z</w:t>
      </w:r>
      <w:r w:rsidR="00DA314A">
        <w:rPr>
          <w:rFonts w:ascii="Times New Roman" w:hAnsi="Times New Roman" w:cs="Times New Roman"/>
          <w:sz w:val="20"/>
          <w:szCs w:val="20"/>
          <w:lang w:eastAsia="pl-PL"/>
        </w:rPr>
        <w:t xml:space="preserve"> </w:t>
      </w:r>
      <w:r w:rsidR="00DA314A" w:rsidRPr="0043448C">
        <w:rPr>
          <w:rFonts w:ascii="Times New Roman" w:hAnsi="Times New Roman" w:cs="Times New Roman"/>
          <w:sz w:val="20"/>
          <w:szCs w:val="20"/>
          <w:shd w:val="clear" w:color="auto" w:fill="FFFFFF"/>
        </w:rPr>
        <w:t>2021 poz. 1565</w:t>
      </w:r>
      <w:r w:rsidRPr="0043448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 xml:space="preserve">ze zm.) </w:t>
      </w:r>
      <w:r w:rsidRPr="0004032F">
        <w:rPr>
          <w:rFonts w:ascii="Times New Roman" w:hAnsi="Times New Roman" w:cs="Times New Roman"/>
          <w:sz w:val="20"/>
          <w:szCs w:val="20"/>
        </w:rPr>
        <w:t>oraz rozporządzeń wykonawczych do tej ustawy jak również Dyrektyw Unii Europejskiej</w:t>
      </w:r>
      <w:r>
        <w:rPr>
          <w:rFonts w:ascii="Times New Roman" w:hAnsi="Times New Roman" w:cs="Times New Roman"/>
          <w:sz w:val="20"/>
          <w:szCs w:val="20"/>
          <w:lang w:eastAsia="pl-PL"/>
        </w:rPr>
        <w:t xml:space="preserve"> i jednocześnie zobowiązujemy się w przypadku wyboru naszej oferty do dostarczenia kompletu wymaganych prawem certyfikatów, dopuszczeni, zezwoleń.</w:t>
      </w:r>
    </w:p>
    <w:p w14:paraId="4544C78E" w14:textId="77777777" w:rsidR="007A71C5" w:rsidRDefault="007A71C5" w:rsidP="007A71C5">
      <w:pPr>
        <w:spacing w:line="240" w:lineRule="auto"/>
        <w:ind w:left="709" w:hanging="283"/>
        <w:jc w:val="both"/>
        <w:rPr>
          <w:rFonts w:ascii="Times New Roman" w:hAnsi="Times New Roman" w:cs="Times New Roman"/>
          <w:sz w:val="20"/>
          <w:szCs w:val="20"/>
        </w:rPr>
      </w:pPr>
    </w:p>
    <w:p w14:paraId="7AA87663" w14:textId="77777777" w:rsidR="007A71C5" w:rsidRPr="00E1623B" w:rsidRDefault="007A71C5" w:rsidP="007A71C5">
      <w:pPr>
        <w:tabs>
          <w:tab w:val="left" w:pos="567"/>
          <w:tab w:val="left" w:pos="993"/>
          <w:tab w:val="left" w:pos="1276"/>
        </w:tabs>
        <w:rPr>
          <w:rFonts w:ascii="Times New Roman" w:hAnsi="Times New Roman" w:cs="Times New Roman"/>
          <w:sz w:val="20"/>
          <w:szCs w:val="20"/>
          <w:lang w:eastAsia="pl-PL"/>
        </w:rPr>
      </w:pPr>
    </w:p>
    <w:p w14:paraId="2BD2B212" w14:textId="77777777" w:rsidR="007A71C5" w:rsidRPr="00E1623B" w:rsidRDefault="007A71C5" w:rsidP="007A71C5">
      <w:pPr>
        <w:tabs>
          <w:tab w:val="left" w:pos="567"/>
          <w:tab w:val="left" w:pos="993"/>
          <w:tab w:val="left" w:pos="1276"/>
        </w:tabs>
        <w:rPr>
          <w:rFonts w:ascii="Times New Roman" w:hAnsi="Times New Roman" w:cs="Times New Roman"/>
          <w:sz w:val="20"/>
          <w:szCs w:val="20"/>
          <w:lang w:eastAsia="pl-PL"/>
        </w:rPr>
      </w:pPr>
    </w:p>
    <w:p w14:paraId="4D062AFD" w14:textId="77777777" w:rsidR="007A71C5" w:rsidRPr="00E1623B" w:rsidRDefault="007A71C5" w:rsidP="007A71C5">
      <w:pPr>
        <w:tabs>
          <w:tab w:val="left" w:pos="567"/>
          <w:tab w:val="left" w:pos="993"/>
          <w:tab w:val="left" w:pos="1276"/>
        </w:tabs>
        <w:rPr>
          <w:rFonts w:ascii="Times New Roman" w:hAnsi="Times New Roman" w:cs="Times New Roman"/>
          <w:sz w:val="20"/>
          <w:szCs w:val="20"/>
          <w:lang w:eastAsia="pl-PL"/>
        </w:rPr>
      </w:pPr>
    </w:p>
    <w:p w14:paraId="00AC0C92" w14:textId="77777777" w:rsidR="007A71C5" w:rsidRPr="00E1623B" w:rsidRDefault="007A71C5" w:rsidP="007A71C5">
      <w:pPr>
        <w:tabs>
          <w:tab w:val="left" w:pos="567"/>
          <w:tab w:val="left" w:pos="993"/>
          <w:tab w:val="left" w:pos="1276"/>
        </w:tabs>
        <w:rPr>
          <w:rFonts w:ascii="Times New Roman" w:hAnsi="Times New Roman" w:cs="Times New Roman"/>
          <w:sz w:val="20"/>
          <w:szCs w:val="20"/>
          <w:lang w:eastAsia="pl-PL"/>
        </w:rPr>
      </w:pPr>
    </w:p>
    <w:p w14:paraId="636AFCA7" w14:textId="77777777" w:rsidR="007A71C5" w:rsidRPr="00113AE3" w:rsidRDefault="007A71C5" w:rsidP="007A71C5">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p>
    <w:p w14:paraId="1A6B74AE" w14:textId="77777777" w:rsidR="007A71C5" w:rsidRPr="00113AE3" w:rsidRDefault="007A71C5" w:rsidP="007A71C5">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14:paraId="2767E645" w14:textId="77777777" w:rsidR="007A71C5" w:rsidRPr="004C30AF" w:rsidRDefault="007A71C5" w:rsidP="007A71C5">
      <w:pPr>
        <w:autoSpaceDE w:val="0"/>
        <w:autoSpaceDN w:val="0"/>
        <w:adjustRightInd w:val="0"/>
        <w:spacing w:after="0" w:line="240" w:lineRule="auto"/>
        <w:jc w:val="both"/>
        <w:rPr>
          <w:rFonts w:ascii="Times New Roman" w:hAnsi="Times New Roman" w:cs="Times New Roman"/>
        </w:rPr>
      </w:pPr>
    </w:p>
    <w:p w14:paraId="0F75B8F1" w14:textId="77777777" w:rsidR="00684D92" w:rsidRDefault="00684D92" w:rsidP="007A71C5">
      <w:pPr>
        <w:spacing w:after="0" w:line="240" w:lineRule="auto"/>
        <w:jc w:val="both"/>
        <w:rPr>
          <w:rFonts w:ascii="Cambria" w:eastAsia="Times New Roman" w:hAnsi="Cambria" w:cs="Times New Roman"/>
          <w:color w:val="000000"/>
          <w:sz w:val="20"/>
          <w:szCs w:val="20"/>
          <w:lang w:eastAsia="pl-PL"/>
        </w:rPr>
      </w:pPr>
    </w:p>
    <w:sectPr w:rsidR="00684D92" w:rsidSect="000C617D">
      <w:headerReference w:type="default" r:id="rId22"/>
      <w:footerReference w:type="default" r:id="rId23"/>
      <w:pgSz w:w="11907" w:h="16839" w:code="9"/>
      <w:pgMar w:top="1164" w:right="880" w:bottom="612" w:left="1276"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F412" w14:textId="77777777" w:rsidR="00E70005" w:rsidRDefault="00E70005" w:rsidP="00884A8E">
      <w:pPr>
        <w:spacing w:after="0" w:line="240" w:lineRule="auto"/>
      </w:pPr>
      <w:r>
        <w:separator/>
      </w:r>
    </w:p>
  </w:endnote>
  <w:endnote w:type="continuationSeparator" w:id="0">
    <w:p w14:paraId="4398306A" w14:textId="77777777" w:rsidR="00E70005" w:rsidRDefault="00E70005"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59517"/>
      <w:docPartObj>
        <w:docPartGallery w:val="Page Numbers (Bottom of Page)"/>
        <w:docPartUnique/>
      </w:docPartObj>
    </w:sdtPr>
    <w:sdtEndPr/>
    <w:sdtContent>
      <w:p w14:paraId="0B41A6FB" w14:textId="1A782150" w:rsidR="007B639C" w:rsidRDefault="007B639C">
        <w:pPr>
          <w:pStyle w:val="Stopka"/>
          <w:jc w:val="center"/>
        </w:pPr>
        <w:r>
          <w:fldChar w:fldCharType="begin"/>
        </w:r>
        <w:r>
          <w:instrText>PAGE   \* MERGEFORMAT</w:instrText>
        </w:r>
        <w:r>
          <w:fldChar w:fldCharType="separate"/>
        </w:r>
        <w:r w:rsidR="00694DE7">
          <w:rPr>
            <w:noProof/>
          </w:rPr>
          <w:t>21</w:t>
        </w:r>
        <w:r>
          <w:fldChar w:fldCharType="end"/>
        </w:r>
      </w:p>
    </w:sdtContent>
  </w:sdt>
  <w:p w14:paraId="033A0EE1" w14:textId="77777777" w:rsidR="007B639C" w:rsidRDefault="007B6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6B55" w14:textId="77777777" w:rsidR="00E70005" w:rsidRDefault="00E70005" w:rsidP="00884A8E">
      <w:pPr>
        <w:spacing w:after="0" w:line="240" w:lineRule="auto"/>
      </w:pPr>
      <w:r>
        <w:separator/>
      </w:r>
    </w:p>
  </w:footnote>
  <w:footnote w:type="continuationSeparator" w:id="0">
    <w:p w14:paraId="03904549" w14:textId="77777777" w:rsidR="00E70005" w:rsidRDefault="00E70005" w:rsidP="00884A8E">
      <w:pPr>
        <w:spacing w:after="0" w:line="240" w:lineRule="auto"/>
      </w:pPr>
      <w:r>
        <w:continuationSeparator/>
      </w:r>
    </w:p>
  </w:footnote>
  <w:footnote w:id="1">
    <w:p w14:paraId="039412AB" w14:textId="77777777" w:rsidR="007B639C" w:rsidRDefault="007B639C"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CC6F" w14:textId="5F055A48" w:rsidR="007B639C" w:rsidRDefault="007B63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72E338"/>
    <w:multiLevelType w:val="hybridMultilevel"/>
    <w:tmpl w:val="486013C2"/>
    <w:lvl w:ilvl="0" w:tplc="7A28E97E">
      <w:start w:val="1"/>
      <w:numFmt w:val="lowerLetter"/>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4E2EB35C"/>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6"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7"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B22F42"/>
    <w:multiLevelType w:val="hybridMultilevel"/>
    <w:tmpl w:val="B67ADF50"/>
    <w:lvl w:ilvl="0" w:tplc="A9E8D54E">
      <w:start w:val="1"/>
      <w:numFmt w:val="decimal"/>
      <w:lvlText w:val="%1."/>
      <w:lvlJc w:val="left"/>
      <w:pPr>
        <w:ind w:left="360" w:hanging="360"/>
      </w:pPr>
      <w:rPr>
        <w:rFonts w:ascii="Times New Roman" w:eastAsia="Times New Roman" w:hAnsi="Times New Roman" w:cs="Times New Roman"/>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66613"/>
    <w:multiLevelType w:val="hybridMultilevel"/>
    <w:tmpl w:val="32122C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0F">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44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E0F3BC4"/>
    <w:multiLevelType w:val="hybridMultilevel"/>
    <w:tmpl w:val="21AC0988"/>
    <w:lvl w:ilvl="0" w:tplc="D944B23E">
      <w:start w:val="1"/>
      <w:numFmt w:val="bullet"/>
      <w:lvlText w:val="−"/>
      <w:lvlJc w:val="left"/>
      <w:pPr>
        <w:ind w:left="1004" w:hanging="360"/>
      </w:pPr>
      <w:rPr>
        <w:rFonts w:ascii="Times New Roman" w:hAnsi="Times New Roman" w:cs="Times New Roman"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8" w15:restartNumberingAfterBreak="0">
    <w:nsid w:val="2EA77A33"/>
    <w:multiLevelType w:val="hybridMultilevel"/>
    <w:tmpl w:val="6F103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0"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31"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39471A0E"/>
    <w:multiLevelType w:val="hybridMultilevel"/>
    <w:tmpl w:val="959C1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79E083B"/>
    <w:multiLevelType w:val="hybridMultilevel"/>
    <w:tmpl w:val="03A64B2C"/>
    <w:lvl w:ilvl="0" w:tplc="295C2C3A">
      <w:start w:val="1"/>
      <w:numFmt w:val="lowerLetter"/>
      <w:lvlText w:val="%1)"/>
      <w:lvlJc w:val="left"/>
      <w:pPr>
        <w:ind w:left="824" w:hanging="360"/>
      </w:pPr>
      <w:rPr>
        <w:b w:val="0"/>
        <w:bCs/>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39" w15:restartNumberingAfterBreak="0">
    <w:nsid w:val="59CE7BD4"/>
    <w:multiLevelType w:val="hybridMultilevel"/>
    <w:tmpl w:val="CDA6DD44"/>
    <w:lvl w:ilvl="0" w:tplc="075A6416">
      <w:start w:val="1"/>
      <w:numFmt w:val="decimal"/>
      <w:lvlText w:val="%1."/>
      <w:lvlJc w:val="left"/>
      <w:pPr>
        <w:tabs>
          <w:tab w:val="num" w:pos="360"/>
        </w:tabs>
        <w:ind w:left="36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2E1109D"/>
    <w:multiLevelType w:val="hybridMultilevel"/>
    <w:tmpl w:val="879E2064"/>
    <w:lvl w:ilvl="0" w:tplc="3CCE16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6AF755BC"/>
    <w:multiLevelType w:val="hybridMultilevel"/>
    <w:tmpl w:val="A5E6E0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D4605"/>
    <w:multiLevelType w:val="multilevel"/>
    <w:tmpl w:val="43CC7F3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58359889">
    <w:abstractNumId w:val="50"/>
  </w:num>
  <w:num w:numId="2" w16cid:durableId="837574648">
    <w:abstractNumId w:val="1"/>
  </w:num>
  <w:num w:numId="3" w16cid:durableId="1425801340">
    <w:abstractNumId w:val="0"/>
  </w:num>
  <w:num w:numId="4" w16cid:durableId="599608361">
    <w:abstractNumId w:val="20"/>
  </w:num>
  <w:num w:numId="5" w16cid:durableId="1122109722">
    <w:abstractNumId w:val="24"/>
  </w:num>
  <w:num w:numId="6" w16cid:durableId="2077895073">
    <w:abstractNumId w:val="17"/>
  </w:num>
  <w:num w:numId="7" w16cid:durableId="1669165967">
    <w:abstractNumId w:val="29"/>
  </w:num>
  <w:num w:numId="8" w16cid:durableId="2081294527">
    <w:abstractNumId w:val="16"/>
  </w:num>
  <w:num w:numId="9" w16cid:durableId="482746842">
    <w:abstractNumId w:val="48"/>
  </w:num>
  <w:num w:numId="10" w16cid:durableId="353578883">
    <w:abstractNumId w:val="51"/>
  </w:num>
  <w:num w:numId="11" w16cid:durableId="324212189">
    <w:abstractNumId w:val="12"/>
  </w:num>
  <w:num w:numId="12" w16cid:durableId="1514413533">
    <w:abstractNumId w:val="19"/>
  </w:num>
  <w:num w:numId="13" w16cid:durableId="1701660811">
    <w:abstractNumId w:val="14"/>
  </w:num>
  <w:num w:numId="14" w16cid:durableId="1870411559">
    <w:abstractNumId w:val="6"/>
  </w:num>
  <w:num w:numId="15" w16cid:durableId="445777316">
    <w:abstractNumId w:val="25"/>
  </w:num>
  <w:num w:numId="16" w16cid:durableId="296111347">
    <w:abstractNumId w:val="11"/>
  </w:num>
  <w:num w:numId="17" w16cid:durableId="920408131">
    <w:abstractNumId w:val="18"/>
  </w:num>
  <w:num w:numId="18" w16cid:durableId="1816333380">
    <w:abstractNumId w:val="9"/>
  </w:num>
  <w:num w:numId="19" w16cid:durableId="1956596967">
    <w:abstractNumId w:val="45"/>
  </w:num>
  <w:num w:numId="20" w16cid:durableId="11417115">
    <w:abstractNumId w:val="34"/>
  </w:num>
  <w:num w:numId="21" w16cid:durableId="907812046">
    <w:abstractNumId w:val="33"/>
  </w:num>
  <w:num w:numId="22" w16cid:durableId="1074934733">
    <w:abstractNumId w:val="31"/>
  </w:num>
  <w:num w:numId="23" w16cid:durableId="1246573752">
    <w:abstractNumId w:val="43"/>
  </w:num>
  <w:num w:numId="24" w16cid:durableId="593710843">
    <w:abstractNumId w:val="46"/>
  </w:num>
  <w:num w:numId="25" w16cid:durableId="505557878">
    <w:abstractNumId w:val="30"/>
  </w:num>
  <w:num w:numId="26" w16cid:durableId="471363628">
    <w:abstractNumId w:val="49"/>
  </w:num>
  <w:num w:numId="27" w16cid:durableId="1128815676">
    <w:abstractNumId w:val="38"/>
  </w:num>
  <w:num w:numId="28" w16cid:durableId="2055041537">
    <w:abstractNumId w:val="23"/>
  </w:num>
  <w:num w:numId="29" w16cid:durableId="1551303199">
    <w:abstractNumId w:val="36"/>
  </w:num>
  <w:num w:numId="30" w16cid:durableId="1705252253">
    <w:abstractNumId w:val="15"/>
  </w:num>
  <w:num w:numId="31" w16cid:durableId="2019964165">
    <w:abstractNumId w:val="2"/>
  </w:num>
  <w:num w:numId="32" w16cid:durableId="1363020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86390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27932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48401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5821946">
    <w:abstractNumId w:val="47"/>
  </w:num>
  <w:num w:numId="37" w16cid:durableId="950091106">
    <w:abstractNumId w:val="32"/>
  </w:num>
  <w:num w:numId="38" w16cid:durableId="1091661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2812416">
    <w:abstractNumId w:val="26"/>
  </w:num>
  <w:num w:numId="40" w16cid:durableId="498036940">
    <w:abstractNumId w:val="5"/>
    <w:lvlOverride w:ilvl="0">
      <w:startOverride w:val="1"/>
    </w:lvlOverride>
  </w:num>
  <w:num w:numId="41" w16cid:durableId="63532196">
    <w:abstractNumId w:val="40"/>
  </w:num>
  <w:num w:numId="42" w16cid:durableId="315886294">
    <w:abstractNumId w:val="52"/>
  </w:num>
  <w:num w:numId="43" w16cid:durableId="1431966548">
    <w:abstractNumId w:val="22"/>
  </w:num>
  <w:num w:numId="44" w16cid:durableId="1354648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063720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16346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8836172">
    <w:abstractNumId w:val="44"/>
  </w:num>
  <w:num w:numId="48" w16cid:durableId="160776517">
    <w:abstractNumId w:val="39"/>
  </w:num>
  <w:num w:numId="49" w16cid:durableId="15023520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94352863">
    <w:abstractNumId w:val="28"/>
  </w:num>
  <w:num w:numId="51" w16cid:durableId="216010113">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06"/>
    <w:rsid w:val="00005DD7"/>
    <w:rsid w:val="000070A6"/>
    <w:rsid w:val="00010D19"/>
    <w:rsid w:val="00014900"/>
    <w:rsid w:val="00015E46"/>
    <w:rsid w:val="00020041"/>
    <w:rsid w:val="00021A65"/>
    <w:rsid w:val="00023550"/>
    <w:rsid w:val="0002377D"/>
    <w:rsid w:val="00023ACD"/>
    <w:rsid w:val="00024F91"/>
    <w:rsid w:val="0002759C"/>
    <w:rsid w:val="00027B21"/>
    <w:rsid w:val="000403F6"/>
    <w:rsid w:val="000440C1"/>
    <w:rsid w:val="00044487"/>
    <w:rsid w:val="0004670C"/>
    <w:rsid w:val="00053379"/>
    <w:rsid w:val="00053CD6"/>
    <w:rsid w:val="0005412B"/>
    <w:rsid w:val="000610C5"/>
    <w:rsid w:val="00062621"/>
    <w:rsid w:val="000627D6"/>
    <w:rsid w:val="00062E3B"/>
    <w:rsid w:val="00063609"/>
    <w:rsid w:val="000701DD"/>
    <w:rsid w:val="00070756"/>
    <w:rsid w:val="00072320"/>
    <w:rsid w:val="00076204"/>
    <w:rsid w:val="00081E5A"/>
    <w:rsid w:val="00094B27"/>
    <w:rsid w:val="000A53AD"/>
    <w:rsid w:val="000A5A77"/>
    <w:rsid w:val="000A6C23"/>
    <w:rsid w:val="000B7D7F"/>
    <w:rsid w:val="000C2D55"/>
    <w:rsid w:val="000C36D4"/>
    <w:rsid w:val="000C3A7F"/>
    <w:rsid w:val="000C3C98"/>
    <w:rsid w:val="000C4ADE"/>
    <w:rsid w:val="000C5DFE"/>
    <w:rsid w:val="000C617D"/>
    <w:rsid w:val="000C65E9"/>
    <w:rsid w:val="000C72D2"/>
    <w:rsid w:val="000D2C47"/>
    <w:rsid w:val="000D4717"/>
    <w:rsid w:val="000D67BD"/>
    <w:rsid w:val="000D73F8"/>
    <w:rsid w:val="000E219E"/>
    <w:rsid w:val="000F18C6"/>
    <w:rsid w:val="000F5E87"/>
    <w:rsid w:val="00107223"/>
    <w:rsid w:val="001132B6"/>
    <w:rsid w:val="00113AE3"/>
    <w:rsid w:val="00117C93"/>
    <w:rsid w:val="00121C33"/>
    <w:rsid w:val="00130A19"/>
    <w:rsid w:val="00137329"/>
    <w:rsid w:val="00137B4D"/>
    <w:rsid w:val="00144C03"/>
    <w:rsid w:val="00144C1D"/>
    <w:rsid w:val="001523F7"/>
    <w:rsid w:val="00154537"/>
    <w:rsid w:val="0015477E"/>
    <w:rsid w:val="001654D3"/>
    <w:rsid w:val="00166AE4"/>
    <w:rsid w:val="00170CA1"/>
    <w:rsid w:val="00173453"/>
    <w:rsid w:val="001812C7"/>
    <w:rsid w:val="001816AA"/>
    <w:rsid w:val="001822CC"/>
    <w:rsid w:val="00183E77"/>
    <w:rsid w:val="00191AF1"/>
    <w:rsid w:val="0019323A"/>
    <w:rsid w:val="00193A63"/>
    <w:rsid w:val="001954EA"/>
    <w:rsid w:val="00197271"/>
    <w:rsid w:val="001A5A00"/>
    <w:rsid w:val="001A5E92"/>
    <w:rsid w:val="001A6FAB"/>
    <w:rsid w:val="001B14B7"/>
    <w:rsid w:val="001B2CAA"/>
    <w:rsid w:val="001B2F88"/>
    <w:rsid w:val="001B6DD0"/>
    <w:rsid w:val="001B765B"/>
    <w:rsid w:val="001C2AFC"/>
    <w:rsid w:val="001C3135"/>
    <w:rsid w:val="001C54B2"/>
    <w:rsid w:val="001D1216"/>
    <w:rsid w:val="001D6198"/>
    <w:rsid w:val="001E6A5D"/>
    <w:rsid w:val="001F17DA"/>
    <w:rsid w:val="001F5E2E"/>
    <w:rsid w:val="002046D6"/>
    <w:rsid w:val="00204E13"/>
    <w:rsid w:val="00212746"/>
    <w:rsid w:val="00214219"/>
    <w:rsid w:val="00215A00"/>
    <w:rsid w:val="00220366"/>
    <w:rsid w:val="0022097D"/>
    <w:rsid w:val="00226A7B"/>
    <w:rsid w:val="00227A5D"/>
    <w:rsid w:val="00233934"/>
    <w:rsid w:val="002339B8"/>
    <w:rsid w:val="00233A44"/>
    <w:rsid w:val="0023622E"/>
    <w:rsid w:val="00242767"/>
    <w:rsid w:val="00242FBC"/>
    <w:rsid w:val="0024619A"/>
    <w:rsid w:val="002549BA"/>
    <w:rsid w:val="0026312E"/>
    <w:rsid w:val="00270A24"/>
    <w:rsid w:val="002770AB"/>
    <w:rsid w:val="002774F8"/>
    <w:rsid w:val="0027762D"/>
    <w:rsid w:val="002819F3"/>
    <w:rsid w:val="0028242A"/>
    <w:rsid w:val="002855B5"/>
    <w:rsid w:val="002930FD"/>
    <w:rsid w:val="002A5351"/>
    <w:rsid w:val="002B18D4"/>
    <w:rsid w:val="002B1D84"/>
    <w:rsid w:val="002B4FB0"/>
    <w:rsid w:val="002B7DAF"/>
    <w:rsid w:val="002D1834"/>
    <w:rsid w:val="002D5EC2"/>
    <w:rsid w:val="002E0105"/>
    <w:rsid w:val="002E0BF4"/>
    <w:rsid w:val="002E0E3A"/>
    <w:rsid w:val="002E265A"/>
    <w:rsid w:val="002E301B"/>
    <w:rsid w:val="002E6E0F"/>
    <w:rsid w:val="002F0A82"/>
    <w:rsid w:val="002F1050"/>
    <w:rsid w:val="002F16DD"/>
    <w:rsid w:val="002F63DA"/>
    <w:rsid w:val="002F71E3"/>
    <w:rsid w:val="002F7880"/>
    <w:rsid w:val="00302D6C"/>
    <w:rsid w:val="00305BF4"/>
    <w:rsid w:val="0032004A"/>
    <w:rsid w:val="003274E0"/>
    <w:rsid w:val="0033109A"/>
    <w:rsid w:val="0033131B"/>
    <w:rsid w:val="00333D96"/>
    <w:rsid w:val="003453D6"/>
    <w:rsid w:val="00352EA2"/>
    <w:rsid w:val="00353D95"/>
    <w:rsid w:val="00356B78"/>
    <w:rsid w:val="003620F1"/>
    <w:rsid w:val="00362949"/>
    <w:rsid w:val="00363562"/>
    <w:rsid w:val="00371C91"/>
    <w:rsid w:val="003801D8"/>
    <w:rsid w:val="00382E8B"/>
    <w:rsid w:val="0038711B"/>
    <w:rsid w:val="003907BD"/>
    <w:rsid w:val="00395852"/>
    <w:rsid w:val="003976E6"/>
    <w:rsid w:val="003A04CD"/>
    <w:rsid w:val="003A63EB"/>
    <w:rsid w:val="003B0AB5"/>
    <w:rsid w:val="003B2517"/>
    <w:rsid w:val="003B27EC"/>
    <w:rsid w:val="003B3785"/>
    <w:rsid w:val="003B6283"/>
    <w:rsid w:val="003B74BB"/>
    <w:rsid w:val="003C1D8C"/>
    <w:rsid w:val="003C333C"/>
    <w:rsid w:val="003C6328"/>
    <w:rsid w:val="003D5476"/>
    <w:rsid w:val="003E258C"/>
    <w:rsid w:val="003E7D6D"/>
    <w:rsid w:val="003F337D"/>
    <w:rsid w:val="003F531B"/>
    <w:rsid w:val="003F750E"/>
    <w:rsid w:val="0040063A"/>
    <w:rsid w:val="00404AFE"/>
    <w:rsid w:val="00411F2B"/>
    <w:rsid w:val="0042223F"/>
    <w:rsid w:val="004235E1"/>
    <w:rsid w:val="00424B22"/>
    <w:rsid w:val="004312B4"/>
    <w:rsid w:val="0043448C"/>
    <w:rsid w:val="004366CB"/>
    <w:rsid w:val="00437E7E"/>
    <w:rsid w:val="00445D56"/>
    <w:rsid w:val="0044751C"/>
    <w:rsid w:val="004515F8"/>
    <w:rsid w:val="00453A80"/>
    <w:rsid w:val="00453EC6"/>
    <w:rsid w:val="00460BD4"/>
    <w:rsid w:val="00463FF2"/>
    <w:rsid w:val="0046436B"/>
    <w:rsid w:val="00473944"/>
    <w:rsid w:val="00475AC0"/>
    <w:rsid w:val="00475F20"/>
    <w:rsid w:val="004775F0"/>
    <w:rsid w:val="00480D70"/>
    <w:rsid w:val="004821A2"/>
    <w:rsid w:val="00490144"/>
    <w:rsid w:val="00491B60"/>
    <w:rsid w:val="0049316F"/>
    <w:rsid w:val="004973A5"/>
    <w:rsid w:val="004A23A9"/>
    <w:rsid w:val="004A5D49"/>
    <w:rsid w:val="004A6B50"/>
    <w:rsid w:val="004A7700"/>
    <w:rsid w:val="004B083B"/>
    <w:rsid w:val="004B0CAE"/>
    <w:rsid w:val="004B4311"/>
    <w:rsid w:val="004B72DD"/>
    <w:rsid w:val="004C0DBD"/>
    <w:rsid w:val="004C18BA"/>
    <w:rsid w:val="004C617E"/>
    <w:rsid w:val="004C6EDB"/>
    <w:rsid w:val="004D3215"/>
    <w:rsid w:val="004D34E8"/>
    <w:rsid w:val="004D5621"/>
    <w:rsid w:val="004E36E3"/>
    <w:rsid w:val="004E6513"/>
    <w:rsid w:val="004E7A27"/>
    <w:rsid w:val="004F1401"/>
    <w:rsid w:val="004F275B"/>
    <w:rsid w:val="00502379"/>
    <w:rsid w:val="00503E93"/>
    <w:rsid w:val="005053D5"/>
    <w:rsid w:val="005077D3"/>
    <w:rsid w:val="00512C6A"/>
    <w:rsid w:val="0051352C"/>
    <w:rsid w:val="00516B77"/>
    <w:rsid w:val="005261FA"/>
    <w:rsid w:val="00532C22"/>
    <w:rsid w:val="00533340"/>
    <w:rsid w:val="00543A37"/>
    <w:rsid w:val="005466D1"/>
    <w:rsid w:val="00561971"/>
    <w:rsid w:val="005639D8"/>
    <w:rsid w:val="005729E6"/>
    <w:rsid w:val="005748AD"/>
    <w:rsid w:val="005750BD"/>
    <w:rsid w:val="00577D9D"/>
    <w:rsid w:val="005863C1"/>
    <w:rsid w:val="00590C51"/>
    <w:rsid w:val="00596C30"/>
    <w:rsid w:val="005A1D93"/>
    <w:rsid w:val="005A2B0C"/>
    <w:rsid w:val="005A5EC9"/>
    <w:rsid w:val="005A6649"/>
    <w:rsid w:val="005A7CEB"/>
    <w:rsid w:val="005B0503"/>
    <w:rsid w:val="005B0701"/>
    <w:rsid w:val="005B3C02"/>
    <w:rsid w:val="005B7158"/>
    <w:rsid w:val="005C21CA"/>
    <w:rsid w:val="005C2E66"/>
    <w:rsid w:val="005C53B6"/>
    <w:rsid w:val="005C5B8B"/>
    <w:rsid w:val="005C7209"/>
    <w:rsid w:val="005C791F"/>
    <w:rsid w:val="005D1888"/>
    <w:rsid w:val="005D52EF"/>
    <w:rsid w:val="005E0E8C"/>
    <w:rsid w:val="005E1AAC"/>
    <w:rsid w:val="005E5BDE"/>
    <w:rsid w:val="005F4D8F"/>
    <w:rsid w:val="005F6749"/>
    <w:rsid w:val="005F79B5"/>
    <w:rsid w:val="005F79E4"/>
    <w:rsid w:val="006113A1"/>
    <w:rsid w:val="00613D3E"/>
    <w:rsid w:val="00623700"/>
    <w:rsid w:val="00624B8E"/>
    <w:rsid w:val="006308A1"/>
    <w:rsid w:val="00631763"/>
    <w:rsid w:val="0063591A"/>
    <w:rsid w:val="00636F9A"/>
    <w:rsid w:val="00637830"/>
    <w:rsid w:val="006447B3"/>
    <w:rsid w:val="00654C9D"/>
    <w:rsid w:val="006556CB"/>
    <w:rsid w:val="006571BD"/>
    <w:rsid w:val="0066062E"/>
    <w:rsid w:val="00663881"/>
    <w:rsid w:val="00664AF7"/>
    <w:rsid w:val="00664B95"/>
    <w:rsid w:val="00670EDC"/>
    <w:rsid w:val="006732B0"/>
    <w:rsid w:val="006736B7"/>
    <w:rsid w:val="00675C53"/>
    <w:rsid w:val="006772AB"/>
    <w:rsid w:val="006819E9"/>
    <w:rsid w:val="00684D92"/>
    <w:rsid w:val="0069094B"/>
    <w:rsid w:val="00690A29"/>
    <w:rsid w:val="00694DE7"/>
    <w:rsid w:val="006951B9"/>
    <w:rsid w:val="006A159C"/>
    <w:rsid w:val="006A21C3"/>
    <w:rsid w:val="006A6917"/>
    <w:rsid w:val="006A6E6B"/>
    <w:rsid w:val="006B5820"/>
    <w:rsid w:val="006B7118"/>
    <w:rsid w:val="006C666C"/>
    <w:rsid w:val="006C6F43"/>
    <w:rsid w:val="006D08D3"/>
    <w:rsid w:val="006D20EC"/>
    <w:rsid w:val="006D2283"/>
    <w:rsid w:val="006D3CE8"/>
    <w:rsid w:val="006D5006"/>
    <w:rsid w:val="006D6CC2"/>
    <w:rsid w:val="006D7936"/>
    <w:rsid w:val="006E1C1A"/>
    <w:rsid w:val="006E5992"/>
    <w:rsid w:val="006E6BDC"/>
    <w:rsid w:val="006E7238"/>
    <w:rsid w:val="006F0C2B"/>
    <w:rsid w:val="006F0CDC"/>
    <w:rsid w:val="006F5703"/>
    <w:rsid w:val="006F5D50"/>
    <w:rsid w:val="00700309"/>
    <w:rsid w:val="0070349D"/>
    <w:rsid w:val="0070359F"/>
    <w:rsid w:val="007060BE"/>
    <w:rsid w:val="00713648"/>
    <w:rsid w:val="00724CA9"/>
    <w:rsid w:val="00727E39"/>
    <w:rsid w:val="0073173F"/>
    <w:rsid w:val="007321CC"/>
    <w:rsid w:val="007328BA"/>
    <w:rsid w:val="00734F70"/>
    <w:rsid w:val="00735250"/>
    <w:rsid w:val="00735272"/>
    <w:rsid w:val="007515AF"/>
    <w:rsid w:val="00751953"/>
    <w:rsid w:val="007533E0"/>
    <w:rsid w:val="007677A6"/>
    <w:rsid w:val="00771396"/>
    <w:rsid w:val="00785B0D"/>
    <w:rsid w:val="0078760B"/>
    <w:rsid w:val="00787950"/>
    <w:rsid w:val="00790EBA"/>
    <w:rsid w:val="00792678"/>
    <w:rsid w:val="0079357A"/>
    <w:rsid w:val="007974C1"/>
    <w:rsid w:val="007A10DB"/>
    <w:rsid w:val="007A1345"/>
    <w:rsid w:val="007A1668"/>
    <w:rsid w:val="007A71C5"/>
    <w:rsid w:val="007B24D7"/>
    <w:rsid w:val="007B2EE9"/>
    <w:rsid w:val="007B3542"/>
    <w:rsid w:val="007B4805"/>
    <w:rsid w:val="007B6352"/>
    <w:rsid w:val="007B639C"/>
    <w:rsid w:val="007B6AB6"/>
    <w:rsid w:val="007C1B0D"/>
    <w:rsid w:val="007D30B0"/>
    <w:rsid w:val="007D4067"/>
    <w:rsid w:val="007D5891"/>
    <w:rsid w:val="007D6100"/>
    <w:rsid w:val="007E12B2"/>
    <w:rsid w:val="007E2850"/>
    <w:rsid w:val="007E42C1"/>
    <w:rsid w:val="007E4532"/>
    <w:rsid w:val="007E46C1"/>
    <w:rsid w:val="007E4C01"/>
    <w:rsid w:val="007E5121"/>
    <w:rsid w:val="007E641E"/>
    <w:rsid w:val="007F1907"/>
    <w:rsid w:val="007F31C0"/>
    <w:rsid w:val="007F3EFD"/>
    <w:rsid w:val="007F5607"/>
    <w:rsid w:val="007F59B4"/>
    <w:rsid w:val="007F79F4"/>
    <w:rsid w:val="0080224D"/>
    <w:rsid w:val="0080451A"/>
    <w:rsid w:val="008100BD"/>
    <w:rsid w:val="00811D6A"/>
    <w:rsid w:val="00814078"/>
    <w:rsid w:val="00821EC4"/>
    <w:rsid w:val="008258A7"/>
    <w:rsid w:val="008269F5"/>
    <w:rsid w:val="00826B74"/>
    <w:rsid w:val="00830028"/>
    <w:rsid w:val="00831C00"/>
    <w:rsid w:val="008337E7"/>
    <w:rsid w:val="00834461"/>
    <w:rsid w:val="00836C2A"/>
    <w:rsid w:val="00837800"/>
    <w:rsid w:val="00837BA8"/>
    <w:rsid w:val="0084241D"/>
    <w:rsid w:val="0085544B"/>
    <w:rsid w:val="00856A52"/>
    <w:rsid w:val="008627C1"/>
    <w:rsid w:val="008634DF"/>
    <w:rsid w:val="00870DAD"/>
    <w:rsid w:val="00871125"/>
    <w:rsid w:val="00872123"/>
    <w:rsid w:val="00873B54"/>
    <w:rsid w:val="00884A8E"/>
    <w:rsid w:val="008854EB"/>
    <w:rsid w:val="00885E59"/>
    <w:rsid w:val="008863B8"/>
    <w:rsid w:val="00894A53"/>
    <w:rsid w:val="008A3765"/>
    <w:rsid w:val="008B333B"/>
    <w:rsid w:val="008B5FE8"/>
    <w:rsid w:val="008B6AF0"/>
    <w:rsid w:val="008C2DC2"/>
    <w:rsid w:val="008C5BCD"/>
    <w:rsid w:val="008D0C57"/>
    <w:rsid w:val="008D1F44"/>
    <w:rsid w:val="008D6B3A"/>
    <w:rsid w:val="008D6EB3"/>
    <w:rsid w:val="008E07ED"/>
    <w:rsid w:val="008E39F2"/>
    <w:rsid w:val="008E59C4"/>
    <w:rsid w:val="008E5D2E"/>
    <w:rsid w:val="008E660C"/>
    <w:rsid w:val="008E769F"/>
    <w:rsid w:val="008E7884"/>
    <w:rsid w:val="008F16BF"/>
    <w:rsid w:val="008F36C5"/>
    <w:rsid w:val="008F7D9F"/>
    <w:rsid w:val="0090050B"/>
    <w:rsid w:val="009007AF"/>
    <w:rsid w:val="00903454"/>
    <w:rsid w:val="00905B06"/>
    <w:rsid w:val="00911045"/>
    <w:rsid w:val="00915C50"/>
    <w:rsid w:val="009163F2"/>
    <w:rsid w:val="00927657"/>
    <w:rsid w:val="00930BE7"/>
    <w:rsid w:val="00930E57"/>
    <w:rsid w:val="009325EB"/>
    <w:rsid w:val="009509BF"/>
    <w:rsid w:val="00951452"/>
    <w:rsid w:val="00952C6E"/>
    <w:rsid w:val="00952CC8"/>
    <w:rsid w:val="00960015"/>
    <w:rsid w:val="00961208"/>
    <w:rsid w:val="009633A0"/>
    <w:rsid w:val="00963406"/>
    <w:rsid w:val="0097000F"/>
    <w:rsid w:val="009725C4"/>
    <w:rsid w:val="00974040"/>
    <w:rsid w:val="009815B8"/>
    <w:rsid w:val="009831D6"/>
    <w:rsid w:val="00983E23"/>
    <w:rsid w:val="0099369F"/>
    <w:rsid w:val="0099404B"/>
    <w:rsid w:val="00997364"/>
    <w:rsid w:val="009A4D49"/>
    <w:rsid w:val="009B018B"/>
    <w:rsid w:val="009B2C4C"/>
    <w:rsid w:val="009B327F"/>
    <w:rsid w:val="009B3900"/>
    <w:rsid w:val="009D35EF"/>
    <w:rsid w:val="009D4502"/>
    <w:rsid w:val="009E0DE0"/>
    <w:rsid w:val="009E36C9"/>
    <w:rsid w:val="009E790D"/>
    <w:rsid w:val="009F15C8"/>
    <w:rsid w:val="009F31AA"/>
    <w:rsid w:val="009F415A"/>
    <w:rsid w:val="00A03ACB"/>
    <w:rsid w:val="00A05547"/>
    <w:rsid w:val="00A1104D"/>
    <w:rsid w:val="00A160A0"/>
    <w:rsid w:val="00A23681"/>
    <w:rsid w:val="00A273C9"/>
    <w:rsid w:val="00A354E5"/>
    <w:rsid w:val="00A43794"/>
    <w:rsid w:val="00A5284A"/>
    <w:rsid w:val="00A5499B"/>
    <w:rsid w:val="00A658BE"/>
    <w:rsid w:val="00A67E18"/>
    <w:rsid w:val="00A75885"/>
    <w:rsid w:val="00A81685"/>
    <w:rsid w:val="00A81E91"/>
    <w:rsid w:val="00A838DF"/>
    <w:rsid w:val="00A87FB9"/>
    <w:rsid w:val="00A91647"/>
    <w:rsid w:val="00A920DA"/>
    <w:rsid w:val="00A950A4"/>
    <w:rsid w:val="00A96288"/>
    <w:rsid w:val="00A9750B"/>
    <w:rsid w:val="00AA6CCA"/>
    <w:rsid w:val="00AA71D8"/>
    <w:rsid w:val="00AB0EB1"/>
    <w:rsid w:val="00AB2EA1"/>
    <w:rsid w:val="00AB4FB4"/>
    <w:rsid w:val="00AC27D6"/>
    <w:rsid w:val="00AC429A"/>
    <w:rsid w:val="00AD59C6"/>
    <w:rsid w:val="00AD6E9E"/>
    <w:rsid w:val="00AE139A"/>
    <w:rsid w:val="00AE1F5C"/>
    <w:rsid w:val="00AE487F"/>
    <w:rsid w:val="00AE67E4"/>
    <w:rsid w:val="00AE75D2"/>
    <w:rsid w:val="00AF6312"/>
    <w:rsid w:val="00AF684C"/>
    <w:rsid w:val="00AF74A6"/>
    <w:rsid w:val="00B00B81"/>
    <w:rsid w:val="00B055B6"/>
    <w:rsid w:val="00B076C4"/>
    <w:rsid w:val="00B10CAF"/>
    <w:rsid w:val="00B17DF7"/>
    <w:rsid w:val="00B20DB0"/>
    <w:rsid w:val="00B22EDB"/>
    <w:rsid w:val="00B23B25"/>
    <w:rsid w:val="00B23C6C"/>
    <w:rsid w:val="00B263EC"/>
    <w:rsid w:val="00B278FD"/>
    <w:rsid w:val="00B333A8"/>
    <w:rsid w:val="00B35E94"/>
    <w:rsid w:val="00B3765A"/>
    <w:rsid w:val="00B41054"/>
    <w:rsid w:val="00B47354"/>
    <w:rsid w:val="00B47559"/>
    <w:rsid w:val="00B50587"/>
    <w:rsid w:val="00B5341B"/>
    <w:rsid w:val="00B5709D"/>
    <w:rsid w:val="00B5777E"/>
    <w:rsid w:val="00B605F5"/>
    <w:rsid w:val="00B618C6"/>
    <w:rsid w:val="00B6317C"/>
    <w:rsid w:val="00B67690"/>
    <w:rsid w:val="00B70392"/>
    <w:rsid w:val="00B70BD0"/>
    <w:rsid w:val="00B75D5C"/>
    <w:rsid w:val="00B761C9"/>
    <w:rsid w:val="00B84696"/>
    <w:rsid w:val="00B862E8"/>
    <w:rsid w:val="00B91362"/>
    <w:rsid w:val="00B91666"/>
    <w:rsid w:val="00B947B5"/>
    <w:rsid w:val="00B95ACF"/>
    <w:rsid w:val="00B97B3D"/>
    <w:rsid w:val="00B97DBC"/>
    <w:rsid w:val="00BA26D9"/>
    <w:rsid w:val="00BA4DAD"/>
    <w:rsid w:val="00BA4E95"/>
    <w:rsid w:val="00BA50EB"/>
    <w:rsid w:val="00BA536A"/>
    <w:rsid w:val="00BA699F"/>
    <w:rsid w:val="00BA6CF9"/>
    <w:rsid w:val="00BB2332"/>
    <w:rsid w:val="00BB43A6"/>
    <w:rsid w:val="00BB6924"/>
    <w:rsid w:val="00BC045E"/>
    <w:rsid w:val="00BC15EA"/>
    <w:rsid w:val="00BC6005"/>
    <w:rsid w:val="00BD0F78"/>
    <w:rsid w:val="00BD79FC"/>
    <w:rsid w:val="00BE0B5C"/>
    <w:rsid w:val="00BE35A7"/>
    <w:rsid w:val="00BE7F62"/>
    <w:rsid w:val="00C004EC"/>
    <w:rsid w:val="00C05481"/>
    <w:rsid w:val="00C070F0"/>
    <w:rsid w:val="00C11213"/>
    <w:rsid w:val="00C115F9"/>
    <w:rsid w:val="00C139C0"/>
    <w:rsid w:val="00C1719B"/>
    <w:rsid w:val="00C172AE"/>
    <w:rsid w:val="00C24C9C"/>
    <w:rsid w:val="00C27187"/>
    <w:rsid w:val="00C33505"/>
    <w:rsid w:val="00C34AA6"/>
    <w:rsid w:val="00C367F9"/>
    <w:rsid w:val="00C377AB"/>
    <w:rsid w:val="00C37A93"/>
    <w:rsid w:val="00C44263"/>
    <w:rsid w:val="00C46929"/>
    <w:rsid w:val="00C520EA"/>
    <w:rsid w:val="00C541F0"/>
    <w:rsid w:val="00C54717"/>
    <w:rsid w:val="00C566B7"/>
    <w:rsid w:val="00C61079"/>
    <w:rsid w:val="00C61FA5"/>
    <w:rsid w:val="00C6273E"/>
    <w:rsid w:val="00C64FC5"/>
    <w:rsid w:val="00C67C21"/>
    <w:rsid w:val="00C704E9"/>
    <w:rsid w:val="00C80AA9"/>
    <w:rsid w:val="00C81B5A"/>
    <w:rsid w:val="00C82A57"/>
    <w:rsid w:val="00C837DD"/>
    <w:rsid w:val="00C926CD"/>
    <w:rsid w:val="00CA07AD"/>
    <w:rsid w:val="00CA313C"/>
    <w:rsid w:val="00CA4500"/>
    <w:rsid w:val="00CB1E97"/>
    <w:rsid w:val="00CB2551"/>
    <w:rsid w:val="00CB65A6"/>
    <w:rsid w:val="00CB7ADC"/>
    <w:rsid w:val="00CC00D4"/>
    <w:rsid w:val="00CC1D02"/>
    <w:rsid w:val="00CC2241"/>
    <w:rsid w:val="00CC298D"/>
    <w:rsid w:val="00CC37AF"/>
    <w:rsid w:val="00CC5B68"/>
    <w:rsid w:val="00CC6917"/>
    <w:rsid w:val="00CD1922"/>
    <w:rsid w:val="00CD2222"/>
    <w:rsid w:val="00CD3F20"/>
    <w:rsid w:val="00CD6DE5"/>
    <w:rsid w:val="00CD7123"/>
    <w:rsid w:val="00CD7A7B"/>
    <w:rsid w:val="00CE12CE"/>
    <w:rsid w:val="00CE43E8"/>
    <w:rsid w:val="00CE5A72"/>
    <w:rsid w:val="00CE78C4"/>
    <w:rsid w:val="00CF0DFF"/>
    <w:rsid w:val="00CF58FE"/>
    <w:rsid w:val="00CF612E"/>
    <w:rsid w:val="00D01E5A"/>
    <w:rsid w:val="00D04138"/>
    <w:rsid w:val="00D06D11"/>
    <w:rsid w:val="00D10587"/>
    <w:rsid w:val="00D13BA1"/>
    <w:rsid w:val="00D175A7"/>
    <w:rsid w:val="00D22AAD"/>
    <w:rsid w:val="00D239C9"/>
    <w:rsid w:val="00D31707"/>
    <w:rsid w:val="00D3269B"/>
    <w:rsid w:val="00D33945"/>
    <w:rsid w:val="00D347EA"/>
    <w:rsid w:val="00D347EF"/>
    <w:rsid w:val="00D34869"/>
    <w:rsid w:val="00D36CBA"/>
    <w:rsid w:val="00D4375F"/>
    <w:rsid w:val="00D4579F"/>
    <w:rsid w:val="00D45FBE"/>
    <w:rsid w:val="00D50330"/>
    <w:rsid w:val="00D5694F"/>
    <w:rsid w:val="00D666A5"/>
    <w:rsid w:val="00D66B7C"/>
    <w:rsid w:val="00D70CB9"/>
    <w:rsid w:val="00D715A6"/>
    <w:rsid w:val="00D75185"/>
    <w:rsid w:val="00D75334"/>
    <w:rsid w:val="00D844A3"/>
    <w:rsid w:val="00D87677"/>
    <w:rsid w:val="00D910B0"/>
    <w:rsid w:val="00D91541"/>
    <w:rsid w:val="00D9439B"/>
    <w:rsid w:val="00D95B4A"/>
    <w:rsid w:val="00D96CF5"/>
    <w:rsid w:val="00DA0522"/>
    <w:rsid w:val="00DA314A"/>
    <w:rsid w:val="00DB2570"/>
    <w:rsid w:val="00DB4089"/>
    <w:rsid w:val="00DC2EBE"/>
    <w:rsid w:val="00DC68DD"/>
    <w:rsid w:val="00DC7CAC"/>
    <w:rsid w:val="00DD046D"/>
    <w:rsid w:val="00DD0C5C"/>
    <w:rsid w:val="00DD49B5"/>
    <w:rsid w:val="00DE07AE"/>
    <w:rsid w:val="00DE1BED"/>
    <w:rsid w:val="00DE1E69"/>
    <w:rsid w:val="00DE1EE3"/>
    <w:rsid w:val="00DE4F71"/>
    <w:rsid w:val="00DE62B9"/>
    <w:rsid w:val="00DF223A"/>
    <w:rsid w:val="00DF7D04"/>
    <w:rsid w:val="00E00574"/>
    <w:rsid w:val="00E00C87"/>
    <w:rsid w:val="00E05610"/>
    <w:rsid w:val="00E06004"/>
    <w:rsid w:val="00E06A4E"/>
    <w:rsid w:val="00E110BD"/>
    <w:rsid w:val="00E150E4"/>
    <w:rsid w:val="00E2066A"/>
    <w:rsid w:val="00E2152F"/>
    <w:rsid w:val="00E25E97"/>
    <w:rsid w:val="00E37F57"/>
    <w:rsid w:val="00E40DC2"/>
    <w:rsid w:val="00E46D51"/>
    <w:rsid w:val="00E5046B"/>
    <w:rsid w:val="00E57733"/>
    <w:rsid w:val="00E60FFB"/>
    <w:rsid w:val="00E63D4E"/>
    <w:rsid w:val="00E63EDD"/>
    <w:rsid w:val="00E64196"/>
    <w:rsid w:val="00E67EDA"/>
    <w:rsid w:val="00E70005"/>
    <w:rsid w:val="00E761E6"/>
    <w:rsid w:val="00E91B74"/>
    <w:rsid w:val="00E95463"/>
    <w:rsid w:val="00E95DCA"/>
    <w:rsid w:val="00E96CDC"/>
    <w:rsid w:val="00E96D65"/>
    <w:rsid w:val="00EA227F"/>
    <w:rsid w:val="00EB21C7"/>
    <w:rsid w:val="00EB22E9"/>
    <w:rsid w:val="00EB4BB4"/>
    <w:rsid w:val="00EB53E8"/>
    <w:rsid w:val="00EB6487"/>
    <w:rsid w:val="00EC0DFC"/>
    <w:rsid w:val="00EC1ADD"/>
    <w:rsid w:val="00EC37F4"/>
    <w:rsid w:val="00EC597D"/>
    <w:rsid w:val="00ED0CB6"/>
    <w:rsid w:val="00ED1DEC"/>
    <w:rsid w:val="00ED1E41"/>
    <w:rsid w:val="00ED4EA4"/>
    <w:rsid w:val="00ED62E7"/>
    <w:rsid w:val="00EE06FB"/>
    <w:rsid w:val="00EE2914"/>
    <w:rsid w:val="00EE3934"/>
    <w:rsid w:val="00EE50E4"/>
    <w:rsid w:val="00EE7481"/>
    <w:rsid w:val="00EF093F"/>
    <w:rsid w:val="00F0112D"/>
    <w:rsid w:val="00F018B7"/>
    <w:rsid w:val="00F01A0C"/>
    <w:rsid w:val="00F064C6"/>
    <w:rsid w:val="00F0762D"/>
    <w:rsid w:val="00F10FB1"/>
    <w:rsid w:val="00F14CD2"/>
    <w:rsid w:val="00F15588"/>
    <w:rsid w:val="00F2788F"/>
    <w:rsid w:val="00F40608"/>
    <w:rsid w:val="00F41F3E"/>
    <w:rsid w:val="00F439D3"/>
    <w:rsid w:val="00F463AE"/>
    <w:rsid w:val="00F4680C"/>
    <w:rsid w:val="00F47195"/>
    <w:rsid w:val="00F53017"/>
    <w:rsid w:val="00F55BDA"/>
    <w:rsid w:val="00F5656A"/>
    <w:rsid w:val="00F61BEE"/>
    <w:rsid w:val="00F63F9B"/>
    <w:rsid w:val="00F6537C"/>
    <w:rsid w:val="00F701D5"/>
    <w:rsid w:val="00F730F6"/>
    <w:rsid w:val="00F7427C"/>
    <w:rsid w:val="00F74718"/>
    <w:rsid w:val="00F764D2"/>
    <w:rsid w:val="00F844C2"/>
    <w:rsid w:val="00F9102F"/>
    <w:rsid w:val="00F9235F"/>
    <w:rsid w:val="00F93333"/>
    <w:rsid w:val="00F96ABC"/>
    <w:rsid w:val="00FA6ED1"/>
    <w:rsid w:val="00FB0512"/>
    <w:rsid w:val="00FB0E36"/>
    <w:rsid w:val="00FB5B76"/>
    <w:rsid w:val="00FC750D"/>
    <w:rsid w:val="00FD0AEC"/>
    <w:rsid w:val="00FD5FA6"/>
    <w:rsid w:val="00FE21D9"/>
    <w:rsid w:val="00FE3126"/>
    <w:rsid w:val="00FE52BD"/>
    <w:rsid w:val="00FF0C34"/>
    <w:rsid w:val="00FF6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2ABD"/>
  <w15:docId w15:val="{1441C13E-D783-4B71-87EE-D8E1E50F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951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E1C1A"/>
    <w:rPr>
      <w:sz w:val="16"/>
      <w:szCs w:val="16"/>
    </w:rPr>
  </w:style>
  <w:style w:type="paragraph" w:styleId="Tekstkomentarza">
    <w:name w:val="annotation text"/>
    <w:basedOn w:val="Normalny"/>
    <w:link w:val="TekstkomentarzaZnak"/>
    <w:uiPriority w:val="99"/>
    <w:semiHidden/>
    <w:unhideWhenUsed/>
    <w:rsid w:val="006E1C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C1A"/>
    <w:rPr>
      <w:sz w:val="20"/>
      <w:szCs w:val="20"/>
    </w:rPr>
  </w:style>
  <w:style w:type="paragraph" w:styleId="Tematkomentarza">
    <w:name w:val="annotation subject"/>
    <w:basedOn w:val="Tekstkomentarza"/>
    <w:next w:val="Tekstkomentarza"/>
    <w:link w:val="TematkomentarzaZnak"/>
    <w:uiPriority w:val="99"/>
    <w:semiHidden/>
    <w:unhideWhenUsed/>
    <w:rsid w:val="006E1C1A"/>
    <w:rPr>
      <w:b/>
      <w:bCs/>
    </w:rPr>
  </w:style>
  <w:style w:type="character" w:customStyle="1" w:styleId="TematkomentarzaZnak">
    <w:name w:val="Temat komentarza Znak"/>
    <w:basedOn w:val="TekstkomentarzaZnak"/>
    <w:link w:val="Tematkomentarza"/>
    <w:uiPriority w:val="99"/>
    <w:semiHidden/>
    <w:rsid w:val="006E1C1A"/>
    <w:rPr>
      <w:b/>
      <w:bCs/>
      <w:sz w:val="20"/>
      <w:szCs w:val="20"/>
    </w:rPr>
  </w:style>
  <w:style w:type="table" w:customStyle="1" w:styleId="Tabela-Siatka11">
    <w:name w:val="Tabela - Siatka11"/>
    <w:basedOn w:val="Standardowy"/>
    <w:next w:val="Tabela-Siatka"/>
    <w:uiPriority w:val="39"/>
    <w:rsid w:val="00137B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205630958">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 w:id="2074504714">
      <w:bodyDiv w:val="1"/>
      <w:marLeft w:val="0"/>
      <w:marRight w:val="0"/>
      <w:marTop w:val="0"/>
      <w:marBottom w:val="0"/>
      <w:divBdr>
        <w:top w:val="none" w:sz="0" w:space="0" w:color="auto"/>
        <w:left w:val="none" w:sz="0" w:space="0" w:color="auto"/>
        <w:bottom w:val="none" w:sz="0" w:space="0" w:color="auto"/>
        <w:right w:val="none" w:sz="0" w:space="0" w:color="auto"/>
      </w:divBdr>
    </w:div>
    <w:div w:id="21296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mailto:p.buczynski@szpital.sejny.pl" TargetMode="External"/><Relationship Id="rId18" Type="http://schemas.openxmlformats.org/officeDocument/2006/relationships/hyperlink" Target="https://miniportal.uzp.gov.pl/Instrukcje" TargetMode="External"/><Relationship Id="rId3" Type="http://schemas.openxmlformats.org/officeDocument/2006/relationships/styles" Target="styles.xml"/><Relationship Id="rId21" Type="http://schemas.openxmlformats.org/officeDocument/2006/relationships/hyperlink" Target="mailto:b.wizlanski@szpital.sejny.pl" TargetMode="External"/><Relationship Id="rId7" Type="http://schemas.openxmlformats.org/officeDocument/2006/relationships/endnotes" Target="endnotes.xml"/><Relationship Id="rId12" Type="http://schemas.openxmlformats.org/officeDocument/2006/relationships/hyperlink" Target="mailto:zam&#243;wienia.publiczne@szpital.sejny.pl" TargetMode="Externa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zpital.sejny.pl" TargetMode="External"/><Relationship Id="rId20" Type="http://schemas.openxmlformats.org/officeDocument/2006/relationships/hyperlink" Target="http://www.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mailto:sekretariat@szpital.sejny.pl" TargetMode="External"/><Relationship Id="rId19" Type="http://schemas.openxmlformats.org/officeDocument/2006/relationships/hyperlink" Target="https://www.gov.pl/web/gov/warunki-korzystania"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www.szpital.sejny.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11BD-F9FA-4C00-9C55-F85E0301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9730</Words>
  <Characters>58384</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jszafranowska@sejny.adt.psiez.pl</cp:lastModifiedBy>
  <cp:revision>31</cp:revision>
  <cp:lastPrinted>2022-05-11T09:29:00Z</cp:lastPrinted>
  <dcterms:created xsi:type="dcterms:W3CDTF">2022-05-13T05:19:00Z</dcterms:created>
  <dcterms:modified xsi:type="dcterms:W3CDTF">2022-05-13T10:28:00Z</dcterms:modified>
</cp:coreProperties>
</file>