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07" w:rsidRPr="00A31C07" w:rsidRDefault="00A31C07" w:rsidP="00A31C07">
      <w:pPr>
        <w:shd w:val="clear" w:color="auto" w:fill="FFFFFF"/>
        <w:spacing w:after="0" w:line="360" w:lineRule="auto"/>
        <w:jc w:val="right"/>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Sejny, dnia</w:t>
      </w:r>
      <w:r w:rsidR="00B70879">
        <w:rPr>
          <w:rFonts w:ascii="Times New Roman" w:eastAsia="Times New Roman" w:hAnsi="Times New Roman" w:cs="Times New Roman"/>
          <w:color w:val="333333"/>
          <w:sz w:val="24"/>
          <w:szCs w:val="24"/>
          <w:lang w:eastAsia="pl-PL"/>
        </w:rPr>
        <w:t xml:space="preserve"> </w:t>
      </w:r>
      <w:r w:rsidR="002042C8">
        <w:rPr>
          <w:rFonts w:ascii="Times New Roman" w:eastAsia="Times New Roman" w:hAnsi="Times New Roman" w:cs="Times New Roman"/>
          <w:sz w:val="24"/>
          <w:szCs w:val="24"/>
          <w:lang w:eastAsia="pl-PL"/>
        </w:rPr>
        <w:t>06.12</w:t>
      </w:r>
      <w:r w:rsidR="008E49F2">
        <w:rPr>
          <w:rFonts w:ascii="Times New Roman" w:eastAsia="Times New Roman" w:hAnsi="Times New Roman" w:cs="Times New Roman"/>
          <w:color w:val="333333"/>
          <w:sz w:val="24"/>
          <w:szCs w:val="24"/>
          <w:lang w:eastAsia="pl-PL"/>
        </w:rPr>
        <w:t>.</w:t>
      </w:r>
      <w:r w:rsidRPr="00A31C07">
        <w:rPr>
          <w:rFonts w:ascii="Times New Roman" w:eastAsia="Times New Roman" w:hAnsi="Times New Roman" w:cs="Times New Roman"/>
          <w:color w:val="333333"/>
          <w:sz w:val="24"/>
          <w:szCs w:val="24"/>
          <w:lang w:eastAsia="pl-PL"/>
        </w:rPr>
        <w:t>2012 r.</w:t>
      </w:r>
    </w:p>
    <w:p w:rsidR="00A31C07" w:rsidRPr="00A31C07" w:rsidRDefault="00A31C07" w:rsidP="00A31C07">
      <w:pPr>
        <w:shd w:val="clear" w:color="auto" w:fill="FFFFFF"/>
        <w:spacing w:after="0" w:line="360" w:lineRule="auto"/>
        <w:rPr>
          <w:rFonts w:ascii="Times New Roman" w:eastAsia="Times New Roman" w:hAnsi="Times New Roman" w:cs="Times New Roman"/>
          <w:b/>
          <w:bCs/>
          <w:color w:val="333333"/>
          <w:sz w:val="24"/>
          <w:szCs w:val="24"/>
          <w:lang w:eastAsia="pl-PL"/>
        </w:rPr>
      </w:pPr>
    </w:p>
    <w:p w:rsidR="00A31C07" w:rsidRPr="00A31C07" w:rsidRDefault="00A31C07" w:rsidP="00A31C07">
      <w:pPr>
        <w:shd w:val="clear" w:color="auto" w:fill="FFFFFF"/>
        <w:spacing w:after="0" w:line="360" w:lineRule="auto"/>
        <w:jc w:val="center"/>
        <w:rPr>
          <w:rFonts w:ascii="Times New Roman" w:eastAsia="Times New Roman" w:hAnsi="Times New Roman" w:cs="Times New Roman"/>
          <w:b/>
          <w:bCs/>
          <w:color w:val="333333"/>
          <w:sz w:val="24"/>
          <w:szCs w:val="24"/>
          <w:lang w:eastAsia="pl-PL"/>
        </w:rPr>
      </w:pPr>
    </w:p>
    <w:p w:rsidR="00A31C07" w:rsidRPr="00A31C07" w:rsidRDefault="00A31C07" w:rsidP="00A31C07">
      <w:pPr>
        <w:shd w:val="clear" w:color="auto" w:fill="FFFFFF"/>
        <w:spacing w:after="0" w:line="360" w:lineRule="auto"/>
        <w:jc w:val="center"/>
        <w:rPr>
          <w:rFonts w:ascii="Times New Roman" w:eastAsia="Times New Roman" w:hAnsi="Times New Roman" w:cs="Times New Roman"/>
          <w:b/>
          <w:bCs/>
          <w:color w:val="333333"/>
          <w:sz w:val="24"/>
          <w:szCs w:val="24"/>
          <w:lang w:eastAsia="pl-PL"/>
        </w:rPr>
      </w:pPr>
      <w:r w:rsidRPr="00A31C07">
        <w:rPr>
          <w:rFonts w:ascii="Times New Roman" w:eastAsia="Times New Roman" w:hAnsi="Times New Roman" w:cs="Times New Roman"/>
          <w:b/>
          <w:bCs/>
          <w:color w:val="333333"/>
          <w:sz w:val="24"/>
          <w:szCs w:val="24"/>
          <w:lang w:eastAsia="pl-PL"/>
        </w:rPr>
        <w:t>SPECYFIKACJA ISTOTNYCH WARUNKÓW ZAMÓWIENIA</w:t>
      </w:r>
    </w:p>
    <w:p w:rsidR="00A31C07" w:rsidRPr="00A31C07" w:rsidRDefault="00A31C07" w:rsidP="00A31C0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A31C07">
        <w:rPr>
          <w:rFonts w:ascii="Calibri" w:eastAsia="Calibri" w:hAnsi="Calibri" w:cs="Times New Roman"/>
          <w:color w:val="333333"/>
        </w:rPr>
        <w:br/>
      </w:r>
      <w:r w:rsidRPr="00A31C07">
        <w:rPr>
          <w:rFonts w:ascii="Times New Roman" w:eastAsia="Calibri" w:hAnsi="Times New Roman" w:cs="Times New Roman"/>
          <w:bCs/>
          <w:color w:val="333333"/>
          <w:sz w:val="24"/>
          <w:szCs w:val="24"/>
        </w:rPr>
        <w:t>w postępowaniu o udzielenie zamówienia publicznego prowadzonego w trybie przetargu nieograniczonego po</w:t>
      </w:r>
      <w:r w:rsidR="002042C8">
        <w:rPr>
          <w:rFonts w:ascii="Times New Roman" w:eastAsia="Calibri" w:hAnsi="Times New Roman" w:cs="Times New Roman"/>
          <w:bCs/>
          <w:color w:val="333333"/>
          <w:sz w:val="24"/>
          <w:szCs w:val="24"/>
        </w:rPr>
        <w:t>niżej</w:t>
      </w:r>
      <w:r w:rsidRPr="00A31C07">
        <w:rPr>
          <w:rFonts w:ascii="Times New Roman" w:eastAsia="Calibri" w:hAnsi="Times New Roman" w:cs="Times New Roman"/>
          <w:bCs/>
          <w:color w:val="333333"/>
          <w:sz w:val="24"/>
          <w:szCs w:val="24"/>
        </w:rPr>
        <w:t xml:space="preserve"> 200 tys. euro na </w:t>
      </w:r>
      <w:r w:rsidR="002042C8">
        <w:rPr>
          <w:rFonts w:ascii="Times New Roman" w:eastAsia="Times New Roman" w:hAnsi="Times New Roman" w:cs="Times New Roman"/>
          <w:color w:val="333333"/>
          <w:sz w:val="24"/>
          <w:szCs w:val="24"/>
          <w:lang w:eastAsia="pl-PL"/>
        </w:rPr>
        <w:t>zakup i dostawę</w:t>
      </w:r>
      <w:r w:rsidR="005549D8">
        <w:rPr>
          <w:rFonts w:ascii="Times New Roman" w:eastAsia="Times New Roman" w:hAnsi="Times New Roman" w:cs="Times New Roman"/>
          <w:color w:val="333333"/>
          <w:sz w:val="24"/>
          <w:szCs w:val="24"/>
          <w:lang w:eastAsia="pl-PL"/>
        </w:rPr>
        <w:t xml:space="preserve"> materiałów jednorazowego użytku z podziałem na 16 </w:t>
      </w:r>
      <w:r w:rsidR="004665D2">
        <w:rPr>
          <w:rFonts w:ascii="Times New Roman" w:eastAsia="Times New Roman" w:hAnsi="Times New Roman" w:cs="Times New Roman"/>
          <w:color w:val="333333"/>
          <w:sz w:val="24"/>
          <w:szCs w:val="24"/>
          <w:lang w:eastAsia="pl-PL"/>
        </w:rPr>
        <w:t xml:space="preserve">zadań </w:t>
      </w:r>
      <w:r w:rsidR="00D733B3" w:rsidRPr="00D733B3">
        <w:rPr>
          <w:rFonts w:ascii="Times New Roman" w:eastAsia="Times New Roman" w:hAnsi="Times New Roman" w:cs="Times New Roman"/>
          <w:color w:val="333333"/>
          <w:sz w:val="24"/>
          <w:szCs w:val="24"/>
          <w:lang w:eastAsia="pl-PL"/>
        </w:rPr>
        <w:t>przez okres 12 miesięcy</w:t>
      </w:r>
      <w:r w:rsidR="00D733B3">
        <w:rPr>
          <w:rFonts w:ascii="Times New Roman" w:eastAsia="Times New Roman" w:hAnsi="Times New Roman" w:cs="Times New Roman"/>
          <w:color w:val="333333"/>
          <w:sz w:val="24"/>
          <w:szCs w:val="24"/>
          <w:lang w:eastAsia="pl-PL"/>
        </w:rPr>
        <w:t xml:space="preserve"> dla SP ZOZ w Sejnach.</w:t>
      </w:r>
      <w:bookmarkStart w:id="0" w:name="_GoBack"/>
      <w:bookmarkEnd w:id="0"/>
    </w:p>
    <w:p w:rsidR="00A31C07" w:rsidRPr="00A31C07" w:rsidRDefault="00A31C07" w:rsidP="00A31C07">
      <w:pPr>
        <w:jc w:val="both"/>
        <w:rPr>
          <w:rFonts w:ascii="Calibri" w:eastAsia="Calibri" w:hAnsi="Calibri" w:cs="Times New Roman"/>
          <w:color w:val="333333"/>
        </w:rPr>
      </w:pPr>
    </w:p>
    <w:p w:rsidR="00053277" w:rsidRPr="004B4235" w:rsidRDefault="00A31C07" w:rsidP="00A31C07">
      <w:pPr>
        <w:rPr>
          <w:rFonts w:ascii="Times New Roman" w:eastAsia="Calibri" w:hAnsi="Times New Roman" w:cs="Times New Roman"/>
          <w:bCs/>
          <w:color w:val="333333"/>
          <w:sz w:val="24"/>
          <w:szCs w:val="24"/>
        </w:rPr>
      </w:pPr>
      <w:r w:rsidRPr="00A31C07">
        <w:rPr>
          <w:rFonts w:ascii="Times New Roman" w:eastAsia="Calibri" w:hAnsi="Times New Roman" w:cs="Times New Roman"/>
          <w:bCs/>
          <w:color w:val="333333"/>
          <w:sz w:val="24"/>
          <w:szCs w:val="24"/>
        </w:rPr>
        <w:t>znak postępowania:</w:t>
      </w:r>
      <w:r w:rsidRPr="00A31C07">
        <w:rPr>
          <w:rFonts w:ascii="Times New Roman" w:eastAsia="Calibri" w:hAnsi="Times New Roman" w:cs="Times New Roman"/>
          <w:b/>
          <w:bCs/>
          <w:color w:val="333333"/>
          <w:sz w:val="24"/>
          <w:szCs w:val="24"/>
        </w:rPr>
        <w:t xml:space="preserve"> </w:t>
      </w:r>
      <w:r w:rsidR="002042C8">
        <w:rPr>
          <w:rFonts w:ascii="Times New Roman" w:eastAsia="Calibri" w:hAnsi="Times New Roman" w:cs="Times New Roman"/>
          <w:b/>
          <w:sz w:val="24"/>
          <w:szCs w:val="24"/>
        </w:rPr>
        <w:t>17</w:t>
      </w:r>
      <w:r w:rsidRPr="00A31C07">
        <w:rPr>
          <w:rFonts w:ascii="Times New Roman" w:eastAsia="Calibri" w:hAnsi="Times New Roman" w:cs="Times New Roman"/>
          <w:b/>
          <w:sz w:val="24"/>
          <w:szCs w:val="24"/>
        </w:rPr>
        <w:t xml:space="preserve">/ZP/2012 </w:t>
      </w:r>
      <w:r w:rsidRPr="00A31C07">
        <w:rPr>
          <w:rFonts w:ascii="Times New Roman" w:eastAsia="Calibri" w:hAnsi="Times New Roman" w:cs="Times New Roman"/>
          <w:b/>
          <w:color w:val="333333"/>
          <w:sz w:val="24"/>
          <w:szCs w:val="24"/>
        </w:rPr>
        <w:br/>
      </w:r>
      <w:r w:rsidR="00291A16">
        <w:rPr>
          <w:rFonts w:ascii="Times New Roman" w:hAnsi="Times New Roman" w:cs="Times New Roman"/>
          <w:sz w:val="24"/>
          <w:szCs w:val="24"/>
        </w:rPr>
        <w:t>BZP</w:t>
      </w:r>
      <w:r w:rsidR="00053277" w:rsidRPr="00053277">
        <w:rPr>
          <w:rFonts w:ascii="Times New Roman" w:hAnsi="Times New Roman" w:cs="Times New Roman"/>
          <w:sz w:val="24"/>
          <w:szCs w:val="24"/>
        </w:rPr>
        <w:t xml:space="preserve">: </w:t>
      </w:r>
      <w:r w:rsidR="004B4235" w:rsidRPr="004B4235">
        <w:rPr>
          <w:rFonts w:ascii="Times New Roman" w:hAnsi="Times New Roman" w:cs="Times New Roman"/>
          <w:b/>
          <w:bCs/>
          <w:sz w:val="24"/>
          <w:szCs w:val="24"/>
        </w:rPr>
        <w:t>493532 - 2012</w:t>
      </w:r>
    </w:p>
    <w:p w:rsidR="00A31C07" w:rsidRPr="00A31C07" w:rsidRDefault="00A31C07" w:rsidP="00A31C07">
      <w:pPr>
        <w:rPr>
          <w:rFonts w:ascii="Times New Roman" w:eastAsia="Times New Roman" w:hAnsi="Times New Roman" w:cs="Times New Roman"/>
          <w:b/>
          <w:sz w:val="24"/>
          <w:szCs w:val="24"/>
          <w:lang w:eastAsia="ar-SA"/>
        </w:rPr>
      </w:pPr>
      <w:r w:rsidRPr="00A31C07">
        <w:rPr>
          <w:rFonts w:ascii="Times New Roman" w:eastAsia="Calibri" w:hAnsi="Times New Roman" w:cs="Times New Roman"/>
          <w:bCs/>
          <w:color w:val="333333"/>
          <w:sz w:val="24"/>
          <w:szCs w:val="24"/>
        </w:rPr>
        <w:t>Wspólny Słownik Zamówień</w:t>
      </w:r>
      <w:r w:rsidRPr="00A31C07">
        <w:rPr>
          <w:rFonts w:ascii="Times New Roman" w:eastAsia="Calibri" w:hAnsi="Times New Roman" w:cs="Times New Roman"/>
          <w:b/>
          <w:bCs/>
          <w:color w:val="333333"/>
          <w:sz w:val="24"/>
          <w:szCs w:val="24"/>
        </w:rPr>
        <w:t xml:space="preserve"> (CPV)</w:t>
      </w:r>
      <w:r w:rsidRPr="00A31C07">
        <w:rPr>
          <w:rFonts w:ascii="Times New Roman" w:eastAsia="Calibri" w:hAnsi="Times New Roman" w:cs="Times New Roman"/>
          <w:bCs/>
          <w:color w:val="333333"/>
          <w:sz w:val="24"/>
          <w:szCs w:val="24"/>
        </w:rPr>
        <w:t>:</w:t>
      </w:r>
      <w:r w:rsidRPr="00A31C07">
        <w:rPr>
          <w:rFonts w:ascii="Times New Roman" w:eastAsia="Calibri" w:hAnsi="Times New Roman" w:cs="Times New Roman"/>
          <w:color w:val="333333"/>
          <w:sz w:val="24"/>
          <w:szCs w:val="24"/>
        </w:rPr>
        <w:t xml:space="preserve"> </w:t>
      </w:r>
      <w:r w:rsidR="00F1650C" w:rsidRPr="00F1650C">
        <w:rPr>
          <w:rFonts w:ascii="Times New Roman" w:eastAsia="Times New Roman" w:hAnsi="Times New Roman" w:cs="Times New Roman"/>
          <w:sz w:val="24"/>
          <w:szCs w:val="24"/>
          <w:lang w:eastAsia="ar-SA"/>
        </w:rPr>
        <w:t>33.14.10.00.</w:t>
      </w:r>
    </w:p>
    <w:p w:rsidR="00A31C07" w:rsidRPr="00A31C07" w:rsidRDefault="00A31C07" w:rsidP="00CD4F64">
      <w:pPr>
        <w:shd w:val="clear" w:color="auto" w:fill="FFFFFF"/>
        <w:spacing w:after="0" w:line="240" w:lineRule="auto"/>
        <w:rPr>
          <w:rFonts w:ascii="Arial" w:eastAsia="Times New Roman" w:hAnsi="Arial" w:cs="Arial"/>
          <w:color w:val="333333"/>
          <w:sz w:val="19"/>
          <w:szCs w:val="19"/>
          <w:lang w:eastAsia="pl-PL"/>
        </w:rPr>
      </w:pPr>
      <w:r w:rsidRPr="00A31C07">
        <w:rPr>
          <w:rFonts w:ascii="Times New Roman" w:eastAsia="Times New Roman" w:hAnsi="Times New Roman" w:cs="Times New Roman"/>
          <w:b/>
          <w:bCs/>
          <w:color w:val="333333"/>
          <w:sz w:val="24"/>
          <w:szCs w:val="24"/>
          <w:lang w:eastAsia="pl-PL"/>
        </w:rPr>
        <w:t>1. INFORMACJE O ZAMAWIAJĄCYM</w:t>
      </w:r>
      <w:r w:rsidRPr="00A31C07">
        <w:rPr>
          <w:rFonts w:ascii="Times New Roman" w:eastAsia="Times New Roman" w:hAnsi="Times New Roman" w:cs="Times New Roman"/>
          <w:color w:val="333333"/>
          <w:sz w:val="24"/>
          <w:szCs w:val="24"/>
          <w:lang w:eastAsia="pl-PL"/>
        </w:rPr>
        <w:br/>
        <w:t>1.1 Samodzielny Publiczny Zakład Opieki Zdrowotnej w Sejnach</w:t>
      </w:r>
      <w:r w:rsidRPr="00A31C07">
        <w:rPr>
          <w:rFonts w:ascii="Times New Roman" w:eastAsia="Times New Roman" w:hAnsi="Times New Roman" w:cs="Times New Roman"/>
          <w:color w:val="333333"/>
          <w:sz w:val="24"/>
          <w:szCs w:val="24"/>
          <w:lang w:eastAsia="pl-PL"/>
        </w:rPr>
        <w:br/>
        <w:t xml:space="preserve">      ul. Dr E. </w:t>
      </w:r>
      <w:proofErr w:type="spellStart"/>
      <w:r w:rsidRPr="00A31C07">
        <w:rPr>
          <w:rFonts w:ascii="Times New Roman" w:eastAsia="Times New Roman" w:hAnsi="Times New Roman" w:cs="Times New Roman"/>
          <w:color w:val="333333"/>
          <w:sz w:val="24"/>
          <w:szCs w:val="24"/>
          <w:lang w:eastAsia="pl-PL"/>
        </w:rPr>
        <w:t>Rittlera</w:t>
      </w:r>
      <w:proofErr w:type="spellEnd"/>
      <w:r w:rsidRPr="00A31C07">
        <w:rPr>
          <w:rFonts w:ascii="Times New Roman" w:eastAsia="Times New Roman" w:hAnsi="Times New Roman" w:cs="Times New Roman"/>
          <w:color w:val="333333"/>
          <w:sz w:val="24"/>
          <w:szCs w:val="24"/>
          <w:lang w:eastAsia="pl-PL"/>
        </w:rPr>
        <w:t xml:space="preserve"> 2, 16 – 500 Sejny</w:t>
      </w:r>
    </w:p>
    <w:p w:rsidR="00A31C07" w:rsidRPr="00A31C07" w:rsidRDefault="00A31C07" w:rsidP="00CD4F64">
      <w:pPr>
        <w:shd w:val="clear" w:color="auto" w:fill="FFFFFF"/>
        <w:spacing w:after="0" w:line="240" w:lineRule="auto"/>
        <w:ind w:firstLine="284"/>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 Numer telefonu: 87 516 21 38</w:t>
      </w:r>
    </w:p>
    <w:p w:rsidR="00A31C07" w:rsidRPr="00A31C07" w:rsidRDefault="00A31C07" w:rsidP="00CD4F64">
      <w:pPr>
        <w:shd w:val="clear" w:color="auto" w:fill="FFFFFF"/>
        <w:spacing w:after="0" w:line="240" w:lineRule="auto"/>
        <w:ind w:firstLine="284"/>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 Numer faksu: 87 516 23 41</w:t>
      </w:r>
    </w:p>
    <w:p w:rsidR="00A31C07" w:rsidRPr="00A31C07" w:rsidRDefault="00A31C07" w:rsidP="00CD4F64">
      <w:pPr>
        <w:shd w:val="clear" w:color="auto" w:fill="FFFFFF"/>
        <w:spacing w:after="0" w:line="240" w:lineRule="auto"/>
        <w:ind w:firstLine="284"/>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 Strona internetowa: </w:t>
      </w:r>
      <w:hyperlink r:id="rId8" w:history="1">
        <w:r w:rsidRPr="00A31C07">
          <w:rPr>
            <w:rFonts w:ascii="Times New Roman" w:eastAsia="Times New Roman" w:hAnsi="Times New Roman" w:cs="Times New Roman"/>
            <w:color w:val="005FA9"/>
            <w:sz w:val="24"/>
            <w:szCs w:val="24"/>
            <w:lang w:eastAsia="pl-PL"/>
          </w:rPr>
          <w:t>www.szpital.sejny.pl</w:t>
        </w:r>
      </w:hyperlink>
    </w:p>
    <w:p w:rsidR="00A31C07" w:rsidRPr="00A31C07" w:rsidRDefault="00A31C07" w:rsidP="00CD4F64">
      <w:pPr>
        <w:shd w:val="clear" w:color="auto" w:fill="FFFFFF"/>
        <w:spacing w:after="0" w:line="240" w:lineRule="auto"/>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      Godziny urzędowania: 7:00 – 14:35</w:t>
      </w:r>
    </w:p>
    <w:p w:rsidR="00A31C07" w:rsidRPr="00A31C07" w:rsidRDefault="00A31C07" w:rsidP="00A31C07">
      <w:pPr>
        <w:shd w:val="clear" w:color="auto" w:fill="FFFFFF"/>
        <w:spacing w:after="0" w:line="240" w:lineRule="auto"/>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1.2 Informacje dotyczące zamówień publicznych umieszczane są w części „Przetargi”    </w:t>
      </w:r>
    </w:p>
    <w:p w:rsidR="00A31C07" w:rsidRPr="00A31C07" w:rsidRDefault="00A31C07" w:rsidP="00A31C07">
      <w:pPr>
        <w:shd w:val="clear" w:color="auto" w:fill="FFFFFF"/>
        <w:spacing w:after="0" w:line="240" w:lineRule="auto"/>
        <w:rPr>
          <w:rFonts w:ascii="Times New Roman" w:eastAsia="Times New Roman" w:hAnsi="Times New Roman" w:cs="Times New Roman"/>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       </w:t>
      </w:r>
      <w:hyperlink r:id="rId9" w:history="1">
        <w:r w:rsidRPr="00A31C07">
          <w:rPr>
            <w:rFonts w:ascii="Times New Roman" w:eastAsia="Times New Roman" w:hAnsi="Times New Roman" w:cs="Times New Roman"/>
            <w:color w:val="005FA9"/>
            <w:sz w:val="24"/>
            <w:szCs w:val="24"/>
            <w:lang w:eastAsia="pl-PL"/>
          </w:rPr>
          <w:t>http://www.szpital.sejny.pl/przetargi.html</w:t>
        </w:r>
      </w:hyperlink>
      <w:r w:rsidRPr="00A31C07">
        <w:rPr>
          <w:rFonts w:ascii="Times New Roman" w:eastAsia="Times New Roman" w:hAnsi="Times New Roman" w:cs="Times New Roman"/>
          <w:color w:val="333333"/>
          <w:sz w:val="24"/>
          <w:szCs w:val="24"/>
          <w:lang w:eastAsia="pl-PL"/>
        </w:rPr>
        <w:t xml:space="preserve"> </w:t>
      </w:r>
    </w:p>
    <w:p w:rsidR="00A31C07" w:rsidRPr="00A31C07" w:rsidRDefault="00A31C07" w:rsidP="00A31C07">
      <w:pPr>
        <w:shd w:val="clear" w:color="auto" w:fill="FFFFFF"/>
        <w:spacing w:after="0" w:line="240" w:lineRule="auto"/>
        <w:rPr>
          <w:rFonts w:ascii="Times New Roman" w:eastAsia="Times New Roman" w:hAnsi="Times New Roman" w:cs="Times New Roman"/>
          <w:b/>
          <w:bCs/>
          <w:color w:val="333333"/>
          <w:sz w:val="24"/>
          <w:szCs w:val="24"/>
          <w:lang w:eastAsia="pl-PL"/>
        </w:rPr>
      </w:pPr>
      <w:r w:rsidRPr="00A31C07">
        <w:rPr>
          <w:rFonts w:ascii="Times New Roman" w:eastAsia="Times New Roman" w:hAnsi="Times New Roman" w:cs="Times New Roman"/>
          <w:b/>
          <w:bCs/>
          <w:color w:val="333333"/>
          <w:sz w:val="24"/>
          <w:szCs w:val="24"/>
          <w:lang w:eastAsia="pl-PL"/>
        </w:rPr>
        <w:t>2. TRYB UDZIELENIA ZAMÓWIENIA</w:t>
      </w:r>
    </w:p>
    <w:p w:rsidR="00A31C07" w:rsidRPr="00A31C07" w:rsidRDefault="00A31C07" w:rsidP="00A31C07">
      <w:pPr>
        <w:numPr>
          <w:ilvl w:val="1"/>
          <w:numId w:val="1"/>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t xml:space="preserve">Postępowanie prowadzone jest zgodnie z przepisami ustawy z dnia 29 stycznia 2004 r. Prawo zamówień publicznych (tekst jedn. z 2010 r. </w:t>
      </w:r>
      <w:proofErr w:type="spellStart"/>
      <w:r w:rsidRPr="00A31C07">
        <w:rPr>
          <w:rFonts w:ascii="Times New Roman" w:eastAsia="Times New Roman" w:hAnsi="Times New Roman" w:cs="Times New Roman"/>
          <w:bCs/>
          <w:color w:val="333333"/>
          <w:sz w:val="24"/>
          <w:szCs w:val="24"/>
          <w:lang w:eastAsia="pl-PL"/>
        </w:rPr>
        <w:t>Dz.U</w:t>
      </w:r>
      <w:proofErr w:type="spellEnd"/>
      <w:r w:rsidRPr="00A31C07">
        <w:rPr>
          <w:rFonts w:ascii="Times New Roman" w:eastAsia="Times New Roman" w:hAnsi="Times New Roman" w:cs="Times New Roman"/>
          <w:bCs/>
          <w:color w:val="333333"/>
          <w:sz w:val="24"/>
          <w:szCs w:val="24"/>
          <w:lang w:eastAsia="pl-PL"/>
        </w:rPr>
        <w:t xml:space="preserve">. Nr 113, poz. 759 z </w:t>
      </w:r>
      <w:proofErr w:type="spellStart"/>
      <w:r w:rsidRPr="00A31C07">
        <w:rPr>
          <w:rFonts w:ascii="Times New Roman" w:eastAsia="Times New Roman" w:hAnsi="Times New Roman" w:cs="Times New Roman"/>
          <w:bCs/>
          <w:color w:val="333333"/>
          <w:sz w:val="24"/>
          <w:szCs w:val="24"/>
          <w:lang w:eastAsia="pl-PL"/>
        </w:rPr>
        <w:t>późn</w:t>
      </w:r>
      <w:proofErr w:type="spellEnd"/>
      <w:r w:rsidRPr="00A31C07">
        <w:rPr>
          <w:rFonts w:ascii="Times New Roman" w:eastAsia="Times New Roman" w:hAnsi="Times New Roman" w:cs="Times New Roman"/>
          <w:bCs/>
          <w:color w:val="333333"/>
          <w:sz w:val="24"/>
          <w:szCs w:val="24"/>
          <w:lang w:eastAsia="pl-PL"/>
        </w:rPr>
        <w:t>. zm.).</w:t>
      </w:r>
    </w:p>
    <w:p w:rsidR="00A31C07" w:rsidRPr="00A31C07" w:rsidRDefault="00A31C07" w:rsidP="00A31C07">
      <w:pPr>
        <w:numPr>
          <w:ilvl w:val="1"/>
          <w:numId w:val="1"/>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color w:val="333333"/>
          <w:sz w:val="24"/>
          <w:szCs w:val="24"/>
          <w:lang w:eastAsia="pl-PL"/>
        </w:rPr>
        <w:t xml:space="preserve">Postępowanie prowadzone jest w trybie </w:t>
      </w:r>
      <w:r w:rsidRPr="00A31C07">
        <w:rPr>
          <w:rFonts w:ascii="Times New Roman" w:eastAsia="Times New Roman" w:hAnsi="Times New Roman" w:cs="Times New Roman"/>
          <w:b/>
          <w:color w:val="333333"/>
          <w:sz w:val="24"/>
          <w:szCs w:val="24"/>
          <w:lang w:eastAsia="pl-PL"/>
        </w:rPr>
        <w:t>przetargu nieograniczonego</w:t>
      </w:r>
      <w:r w:rsidRPr="00A31C07">
        <w:rPr>
          <w:rFonts w:ascii="Times New Roman" w:eastAsia="Times New Roman" w:hAnsi="Times New Roman" w:cs="Times New Roman"/>
          <w:color w:val="333333"/>
          <w:sz w:val="24"/>
          <w:szCs w:val="24"/>
          <w:lang w:eastAsia="pl-PL"/>
        </w:rPr>
        <w:t xml:space="preserve"> o wartości szacunkowej powyżej progów określonych w przepisach wydanych na podst. art. 11 ust. 8 Prawa zamówień publicznych.</w:t>
      </w:r>
    </w:p>
    <w:p w:rsidR="00A31C07" w:rsidRPr="00A31C07" w:rsidRDefault="00A31C07" w:rsidP="00A31C07">
      <w:pPr>
        <w:numPr>
          <w:ilvl w:val="1"/>
          <w:numId w:val="1"/>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t>Podstawa prawna wyboru trybu udzielenia zamówienia publicznego – art. 10 ust.1 oraz art. 11 ust. 8 Prawa zamówień publicznych.</w:t>
      </w:r>
    </w:p>
    <w:p w:rsidR="00A31C07" w:rsidRPr="00A31C07" w:rsidRDefault="00A31C07" w:rsidP="00A31C07">
      <w:pPr>
        <w:numPr>
          <w:ilvl w:val="1"/>
          <w:numId w:val="1"/>
        </w:numPr>
        <w:shd w:val="clear" w:color="auto" w:fill="FFFFFF"/>
        <w:spacing w:after="0" w:line="240" w:lineRule="auto"/>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t>Podstawa prawna opracowania specyfikacji istotnych warunków zamówienia:</w:t>
      </w:r>
    </w:p>
    <w:p w:rsidR="00A31C07" w:rsidRPr="00A31C07" w:rsidRDefault="00A31C07" w:rsidP="00A31C07">
      <w:pPr>
        <w:numPr>
          <w:ilvl w:val="0"/>
          <w:numId w:val="2"/>
        </w:numPr>
        <w:shd w:val="clear" w:color="auto" w:fill="FFFFFF"/>
        <w:spacing w:after="0" w:line="240" w:lineRule="auto"/>
        <w:jc w:val="both"/>
        <w:rPr>
          <w:rFonts w:ascii="Times New Roman" w:eastAsia="Times New Roman" w:hAnsi="Times New Roman" w:cs="Times New Roman"/>
          <w:bCs/>
          <w:sz w:val="24"/>
          <w:szCs w:val="24"/>
          <w:lang w:eastAsia="pl-PL"/>
        </w:rPr>
      </w:pPr>
      <w:r w:rsidRPr="00A31C07">
        <w:rPr>
          <w:rFonts w:ascii="Times New Roman" w:eastAsia="Times New Roman" w:hAnsi="Times New Roman" w:cs="Times New Roman"/>
          <w:bCs/>
          <w:sz w:val="24"/>
          <w:szCs w:val="24"/>
          <w:lang w:eastAsia="pl-PL"/>
        </w:rPr>
        <w:t>Ustawa z dnia 29 stycznia 2004 r. Prawo zamówień publicznych</w:t>
      </w:r>
      <w:r w:rsidRPr="00A31C07">
        <w:rPr>
          <w:rFonts w:ascii="Times New Roman" w:eastAsia="Times New Roman" w:hAnsi="Times New Roman" w:cs="Times New Roman"/>
          <w:bCs/>
          <w:color w:val="333333"/>
          <w:sz w:val="24"/>
          <w:szCs w:val="24"/>
          <w:lang w:eastAsia="pl-PL"/>
        </w:rPr>
        <w:t xml:space="preserve">(tekst jedn. z 2010 r. </w:t>
      </w:r>
      <w:proofErr w:type="spellStart"/>
      <w:r w:rsidRPr="00A31C07">
        <w:rPr>
          <w:rFonts w:ascii="Times New Roman" w:eastAsia="Times New Roman" w:hAnsi="Times New Roman" w:cs="Times New Roman"/>
          <w:bCs/>
          <w:color w:val="333333"/>
          <w:sz w:val="24"/>
          <w:szCs w:val="24"/>
          <w:lang w:eastAsia="pl-PL"/>
        </w:rPr>
        <w:t>Dz.U</w:t>
      </w:r>
      <w:proofErr w:type="spellEnd"/>
      <w:r w:rsidRPr="00A31C07">
        <w:rPr>
          <w:rFonts w:ascii="Times New Roman" w:eastAsia="Times New Roman" w:hAnsi="Times New Roman" w:cs="Times New Roman"/>
          <w:bCs/>
          <w:color w:val="333333"/>
          <w:sz w:val="24"/>
          <w:szCs w:val="24"/>
          <w:lang w:eastAsia="pl-PL"/>
        </w:rPr>
        <w:t xml:space="preserve">. Nr 113, poz. 759 z </w:t>
      </w:r>
      <w:proofErr w:type="spellStart"/>
      <w:r w:rsidRPr="00A31C07">
        <w:rPr>
          <w:rFonts w:ascii="Times New Roman" w:eastAsia="Times New Roman" w:hAnsi="Times New Roman" w:cs="Times New Roman"/>
          <w:bCs/>
          <w:color w:val="333333"/>
          <w:sz w:val="24"/>
          <w:szCs w:val="24"/>
          <w:lang w:eastAsia="pl-PL"/>
        </w:rPr>
        <w:t>późn</w:t>
      </w:r>
      <w:proofErr w:type="spellEnd"/>
      <w:r w:rsidRPr="00A31C07">
        <w:rPr>
          <w:rFonts w:ascii="Times New Roman" w:eastAsia="Times New Roman" w:hAnsi="Times New Roman" w:cs="Times New Roman"/>
          <w:bCs/>
          <w:color w:val="333333"/>
          <w:sz w:val="24"/>
          <w:szCs w:val="24"/>
          <w:lang w:eastAsia="pl-PL"/>
        </w:rPr>
        <w:t>. zm.)</w:t>
      </w:r>
      <w:r w:rsidRPr="00A31C07">
        <w:rPr>
          <w:rFonts w:ascii="Times New Roman" w:eastAsia="Times New Roman" w:hAnsi="Times New Roman" w:cs="Times New Roman"/>
          <w:bCs/>
          <w:sz w:val="24"/>
          <w:szCs w:val="24"/>
          <w:lang w:eastAsia="pl-PL"/>
        </w:rPr>
        <w:t>;</w:t>
      </w:r>
    </w:p>
    <w:p w:rsidR="00A31C07" w:rsidRPr="00A31C07" w:rsidRDefault="00A31C07" w:rsidP="00A31C07">
      <w:pPr>
        <w:numPr>
          <w:ilvl w:val="0"/>
          <w:numId w:val="2"/>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t>Rozporządzenie Prezesa Rady Ministrów z 30 grudnia 2009 r. w sprawie rodzaju dokumentów, jakich może żądać Zamawiający od Wykonawców, oraz form, w jakich te dokumenty mogą być składane (</w:t>
      </w:r>
      <w:proofErr w:type="spellStart"/>
      <w:r w:rsidRPr="00A31C07">
        <w:rPr>
          <w:rFonts w:ascii="Times New Roman" w:eastAsia="Times New Roman" w:hAnsi="Times New Roman" w:cs="Times New Roman"/>
          <w:bCs/>
          <w:color w:val="333333"/>
          <w:sz w:val="24"/>
          <w:szCs w:val="24"/>
          <w:lang w:eastAsia="pl-PL"/>
        </w:rPr>
        <w:t>Dz.U</w:t>
      </w:r>
      <w:proofErr w:type="spellEnd"/>
      <w:r w:rsidRPr="00A31C07">
        <w:rPr>
          <w:rFonts w:ascii="Times New Roman" w:eastAsia="Times New Roman" w:hAnsi="Times New Roman" w:cs="Times New Roman"/>
          <w:bCs/>
          <w:color w:val="333333"/>
          <w:sz w:val="24"/>
          <w:szCs w:val="24"/>
          <w:lang w:eastAsia="pl-PL"/>
        </w:rPr>
        <w:t>. z 2009 r. Nr 226, poz. 1817);</w:t>
      </w:r>
    </w:p>
    <w:p w:rsidR="00A31C07" w:rsidRPr="00A31C07" w:rsidRDefault="00A31C07" w:rsidP="00A31C07">
      <w:pPr>
        <w:numPr>
          <w:ilvl w:val="0"/>
          <w:numId w:val="2"/>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t>Rozporządzenie Prezesa Rady Ministrów z 16 grudnia 2011 r. w sprawie średniego kursu złotego w stosunku do euro stanowiącego podstawę przeliczenia wartości zamówień publicznych (</w:t>
      </w:r>
      <w:proofErr w:type="spellStart"/>
      <w:r w:rsidRPr="00A31C07">
        <w:rPr>
          <w:rFonts w:ascii="Times New Roman" w:eastAsia="Times New Roman" w:hAnsi="Times New Roman" w:cs="Times New Roman"/>
          <w:bCs/>
          <w:color w:val="333333"/>
          <w:sz w:val="24"/>
          <w:szCs w:val="24"/>
          <w:lang w:eastAsia="pl-PL"/>
        </w:rPr>
        <w:t>Dz.U</w:t>
      </w:r>
      <w:proofErr w:type="spellEnd"/>
      <w:r w:rsidRPr="00A31C07">
        <w:rPr>
          <w:rFonts w:ascii="Times New Roman" w:eastAsia="Times New Roman" w:hAnsi="Times New Roman" w:cs="Times New Roman"/>
          <w:bCs/>
          <w:color w:val="333333"/>
          <w:sz w:val="24"/>
          <w:szCs w:val="24"/>
          <w:lang w:eastAsia="pl-PL"/>
        </w:rPr>
        <w:t>. z 2011 r., Nr 282, poz. 1650);</w:t>
      </w:r>
    </w:p>
    <w:p w:rsidR="00A31C07" w:rsidRPr="00A31C07" w:rsidRDefault="00A31C07" w:rsidP="00A31C07">
      <w:pPr>
        <w:numPr>
          <w:ilvl w:val="0"/>
          <w:numId w:val="2"/>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t>Rozporządzenie Prezesa Rady Ministrów z 16 grudnia 2011 r. w sprawie kwot wartości zamówień oraz konkursów, od których jest uzależniony obowiązek przekazywania ogłoszeń Urzędowi Oficjalnych Wspólnot Europejskich (</w:t>
      </w:r>
      <w:proofErr w:type="spellStart"/>
      <w:r w:rsidRPr="00A31C07">
        <w:rPr>
          <w:rFonts w:ascii="Times New Roman" w:eastAsia="Times New Roman" w:hAnsi="Times New Roman" w:cs="Times New Roman"/>
          <w:bCs/>
          <w:color w:val="333333"/>
          <w:sz w:val="24"/>
          <w:szCs w:val="24"/>
          <w:lang w:eastAsia="pl-PL"/>
        </w:rPr>
        <w:t>Dz.U</w:t>
      </w:r>
      <w:proofErr w:type="spellEnd"/>
      <w:r w:rsidRPr="00A31C07">
        <w:rPr>
          <w:rFonts w:ascii="Times New Roman" w:eastAsia="Times New Roman" w:hAnsi="Times New Roman" w:cs="Times New Roman"/>
          <w:bCs/>
          <w:color w:val="333333"/>
          <w:sz w:val="24"/>
          <w:szCs w:val="24"/>
          <w:lang w:eastAsia="pl-PL"/>
        </w:rPr>
        <w:t>. z 2011 r. Nr 282, poz. 1649);</w:t>
      </w:r>
    </w:p>
    <w:p w:rsidR="00A31C07" w:rsidRPr="00A31C07" w:rsidRDefault="00A31C07" w:rsidP="00A31C07">
      <w:pPr>
        <w:numPr>
          <w:ilvl w:val="0"/>
          <w:numId w:val="2"/>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A31C07">
        <w:rPr>
          <w:rFonts w:ascii="Times New Roman" w:eastAsia="Times New Roman" w:hAnsi="Times New Roman" w:cs="Times New Roman"/>
          <w:bCs/>
          <w:color w:val="333333"/>
          <w:sz w:val="24"/>
          <w:szCs w:val="24"/>
          <w:lang w:eastAsia="pl-PL"/>
        </w:rPr>
        <w:lastRenderedPageBreak/>
        <w:t>Ustawa z dnia 16 kwietnia 1993 r. o zwalczaniu nieuczciwej konkurencji (</w:t>
      </w:r>
      <w:proofErr w:type="spellStart"/>
      <w:r w:rsidRPr="00A31C07">
        <w:rPr>
          <w:rFonts w:ascii="Times New Roman" w:eastAsia="Times New Roman" w:hAnsi="Times New Roman" w:cs="Times New Roman"/>
          <w:bCs/>
          <w:color w:val="333333"/>
          <w:sz w:val="24"/>
          <w:szCs w:val="24"/>
          <w:lang w:eastAsia="pl-PL"/>
        </w:rPr>
        <w:t>t.j</w:t>
      </w:r>
      <w:proofErr w:type="spellEnd"/>
      <w:r w:rsidRPr="00A31C07">
        <w:rPr>
          <w:rFonts w:ascii="Times New Roman" w:eastAsia="Times New Roman" w:hAnsi="Times New Roman" w:cs="Times New Roman"/>
          <w:bCs/>
          <w:color w:val="333333"/>
          <w:sz w:val="24"/>
          <w:szCs w:val="24"/>
          <w:lang w:eastAsia="pl-PL"/>
        </w:rPr>
        <w:t xml:space="preserve">. </w:t>
      </w:r>
      <w:proofErr w:type="spellStart"/>
      <w:r w:rsidRPr="00A31C07">
        <w:rPr>
          <w:rFonts w:ascii="Times New Roman" w:eastAsia="Times New Roman" w:hAnsi="Times New Roman" w:cs="Times New Roman"/>
          <w:bCs/>
          <w:color w:val="333333"/>
          <w:sz w:val="24"/>
          <w:szCs w:val="24"/>
          <w:lang w:eastAsia="pl-PL"/>
        </w:rPr>
        <w:t>Dz.U</w:t>
      </w:r>
      <w:proofErr w:type="spellEnd"/>
      <w:r w:rsidRPr="00A31C07">
        <w:rPr>
          <w:rFonts w:ascii="Times New Roman" w:eastAsia="Times New Roman" w:hAnsi="Times New Roman" w:cs="Times New Roman"/>
          <w:bCs/>
          <w:color w:val="333333"/>
          <w:sz w:val="24"/>
          <w:szCs w:val="24"/>
          <w:lang w:eastAsia="pl-PL"/>
        </w:rPr>
        <w:t>. z 2003 r. Nr 153, poz. 1503).</w:t>
      </w:r>
    </w:p>
    <w:p w:rsidR="008F738E" w:rsidRPr="008F738E" w:rsidRDefault="008F738E" w:rsidP="003B75EC">
      <w:pPr>
        <w:numPr>
          <w:ilvl w:val="0"/>
          <w:numId w:val="3"/>
        </w:numPr>
        <w:shd w:val="clear" w:color="auto" w:fill="FFFFFF"/>
        <w:spacing w:after="0" w:line="240" w:lineRule="auto"/>
        <w:ind w:left="426" w:hanging="426"/>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OPIS PRZEDMIOTU ZAMÓWIENIA</w:t>
      </w:r>
    </w:p>
    <w:p w:rsidR="003B75EC" w:rsidRPr="00A31C07" w:rsidRDefault="003B75EC" w:rsidP="003B75EC">
      <w:pPr>
        <w:shd w:val="clear" w:color="auto" w:fill="FFFFFF"/>
        <w:spacing w:after="0" w:line="240" w:lineRule="auto"/>
        <w:ind w:left="426" w:hanging="426"/>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F738E" w:rsidRPr="003B75EC">
        <w:rPr>
          <w:rFonts w:ascii="Times New Roman" w:eastAsia="Times New Roman" w:hAnsi="Times New Roman" w:cs="Times New Roman"/>
          <w:color w:val="333333"/>
          <w:sz w:val="24"/>
          <w:szCs w:val="24"/>
          <w:lang w:eastAsia="pl-PL"/>
        </w:rPr>
        <w:t>Przedmiot</w:t>
      </w:r>
      <w:r w:rsidR="00EE178A" w:rsidRPr="003B75EC">
        <w:rPr>
          <w:rFonts w:ascii="Times New Roman" w:eastAsia="Times New Roman" w:hAnsi="Times New Roman" w:cs="Times New Roman"/>
          <w:color w:val="333333"/>
          <w:sz w:val="24"/>
          <w:szCs w:val="24"/>
          <w:lang w:eastAsia="pl-PL"/>
        </w:rPr>
        <w:t xml:space="preserve">em </w:t>
      </w:r>
      <w:r w:rsidR="008F738E" w:rsidRPr="003B75EC">
        <w:rPr>
          <w:rFonts w:ascii="Times New Roman" w:eastAsia="Times New Roman" w:hAnsi="Times New Roman" w:cs="Times New Roman"/>
          <w:color w:val="333333"/>
          <w:sz w:val="24"/>
          <w:szCs w:val="24"/>
          <w:lang w:eastAsia="pl-PL"/>
        </w:rPr>
        <w:t xml:space="preserve"> zamówienia</w:t>
      </w:r>
      <w:r w:rsidR="00EE178A" w:rsidRPr="003B75EC">
        <w:rPr>
          <w:rFonts w:ascii="Times New Roman" w:eastAsia="Times New Roman" w:hAnsi="Times New Roman" w:cs="Times New Roman"/>
          <w:color w:val="333333"/>
          <w:sz w:val="24"/>
          <w:szCs w:val="24"/>
          <w:lang w:eastAsia="pl-PL"/>
        </w:rPr>
        <w:t xml:space="preserve"> </w:t>
      </w:r>
      <w:r w:rsidR="008F738E" w:rsidRPr="003B75EC">
        <w:rPr>
          <w:rFonts w:ascii="Times New Roman" w:eastAsia="Times New Roman" w:hAnsi="Times New Roman" w:cs="Times New Roman"/>
          <w:color w:val="333333"/>
          <w:sz w:val="24"/>
          <w:szCs w:val="24"/>
          <w:lang w:eastAsia="pl-PL"/>
        </w:rPr>
        <w:t xml:space="preserve"> </w:t>
      </w:r>
      <w:r w:rsidR="00EE178A" w:rsidRPr="003B75EC">
        <w:rPr>
          <w:rFonts w:ascii="Times New Roman" w:eastAsia="Times New Roman" w:hAnsi="Times New Roman" w:cs="Times New Roman"/>
          <w:color w:val="333333"/>
          <w:sz w:val="24"/>
          <w:szCs w:val="24"/>
          <w:lang w:eastAsia="pl-PL"/>
        </w:rPr>
        <w:t>jest</w:t>
      </w:r>
      <w:r w:rsidR="008F738E" w:rsidRPr="003B75E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zakup i dostawę materiałów jednorazowego użytku z podziałem na 16  zadań </w:t>
      </w:r>
      <w:r w:rsidRPr="00D733B3">
        <w:rPr>
          <w:rFonts w:ascii="Times New Roman" w:eastAsia="Times New Roman" w:hAnsi="Times New Roman" w:cs="Times New Roman"/>
          <w:color w:val="333333"/>
          <w:sz w:val="24"/>
          <w:szCs w:val="24"/>
          <w:lang w:eastAsia="pl-PL"/>
        </w:rPr>
        <w:t>przez okres 12 miesięcy</w:t>
      </w:r>
      <w:r>
        <w:rPr>
          <w:rFonts w:ascii="Times New Roman" w:eastAsia="Times New Roman" w:hAnsi="Times New Roman" w:cs="Times New Roman"/>
          <w:color w:val="333333"/>
          <w:sz w:val="24"/>
          <w:szCs w:val="24"/>
          <w:lang w:eastAsia="pl-PL"/>
        </w:rPr>
        <w:t xml:space="preserve"> dla SP ZOZ w Sejnach.</w:t>
      </w:r>
    </w:p>
    <w:p w:rsidR="008F738E" w:rsidRPr="003B75EC" w:rsidRDefault="008F738E" w:rsidP="003B75EC">
      <w:pPr>
        <w:numPr>
          <w:ilvl w:val="1"/>
          <w:numId w:val="3"/>
        </w:numPr>
        <w:shd w:val="clear" w:color="auto" w:fill="FFFFFF"/>
        <w:spacing w:after="0" w:line="240" w:lineRule="auto"/>
        <w:ind w:left="426" w:hanging="426"/>
        <w:jc w:val="both"/>
        <w:rPr>
          <w:rFonts w:ascii="Times New Roman" w:eastAsia="Times New Roman" w:hAnsi="Times New Roman" w:cs="Times New Roman"/>
          <w:bCs/>
          <w:color w:val="333333"/>
          <w:sz w:val="24"/>
          <w:szCs w:val="24"/>
          <w:lang w:eastAsia="pl-PL"/>
        </w:rPr>
      </w:pPr>
      <w:r w:rsidRPr="003B75EC">
        <w:rPr>
          <w:rFonts w:ascii="Times New Roman" w:eastAsia="Times New Roman" w:hAnsi="Times New Roman" w:cs="Times New Roman"/>
          <w:color w:val="333333"/>
          <w:sz w:val="24"/>
          <w:szCs w:val="24"/>
          <w:lang w:eastAsia="pl-PL"/>
        </w:rPr>
        <w:t xml:space="preserve">Dostawy odbywać się będą sukcesywnie, w ilościach wskazanych przez Zamawiającego do apteki szpitalnej, ul. dr E. </w:t>
      </w:r>
      <w:proofErr w:type="spellStart"/>
      <w:r w:rsidRPr="003B75EC">
        <w:rPr>
          <w:rFonts w:ascii="Times New Roman" w:eastAsia="Times New Roman" w:hAnsi="Times New Roman" w:cs="Times New Roman"/>
          <w:color w:val="333333"/>
          <w:sz w:val="24"/>
          <w:szCs w:val="24"/>
          <w:lang w:eastAsia="pl-PL"/>
        </w:rPr>
        <w:t>Rittlera</w:t>
      </w:r>
      <w:proofErr w:type="spellEnd"/>
      <w:r w:rsidRPr="003B75EC">
        <w:rPr>
          <w:rFonts w:ascii="Times New Roman" w:eastAsia="Times New Roman" w:hAnsi="Times New Roman" w:cs="Times New Roman"/>
          <w:color w:val="333333"/>
          <w:sz w:val="24"/>
          <w:szCs w:val="24"/>
          <w:lang w:eastAsia="pl-PL"/>
        </w:rPr>
        <w:t xml:space="preserve"> 1, w godz. 7:00 – 14:35.</w:t>
      </w:r>
      <w:r w:rsidRPr="003B75EC">
        <w:rPr>
          <w:rFonts w:ascii="Times New Roman" w:eastAsia="Times New Roman" w:hAnsi="Times New Roman" w:cs="Times New Roman"/>
          <w:color w:val="333333"/>
          <w:sz w:val="24"/>
          <w:szCs w:val="24"/>
          <w:lang w:eastAsia="pl-PL"/>
        </w:rPr>
        <w:br/>
        <w:t xml:space="preserve">Zamawiający zastrzega zakup mniejszej ilości asortymentu niż podane w </w:t>
      </w:r>
      <w:hyperlink r:id="rId10" w:history="1">
        <w:r w:rsidRPr="003B75EC">
          <w:rPr>
            <w:rFonts w:ascii="Times New Roman" w:eastAsia="Times New Roman" w:hAnsi="Times New Roman" w:cs="Times New Roman"/>
            <w:color w:val="005FA9"/>
            <w:sz w:val="24"/>
            <w:szCs w:val="24"/>
            <w:lang w:eastAsia="pl-PL"/>
          </w:rPr>
          <w:t>załączniku nr 2</w:t>
        </w:r>
      </w:hyperlink>
      <w:r w:rsidRPr="003B75EC">
        <w:rPr>
          <w:rFonts w:ascii="Times New Roman" w:eastAsia="Times New Roman" w:hAnsi="Times New Roman" w:cs="Times New Roman"/>
          <w:sz w:val="24"/>
          <w:szCs w:val="24"/>
          <w:lang w:eastAsia="pl-PL"/>
        </w:rPr>
        <w:t xml:space="preserve"> do SIWZ (formularz ofertowo – cenowy).</w:t>
      </w:r>
    </w:p>
    <w:p w:rsidR="008F738E" w:rsidRPr="008F738E" w:rsidRDefault="008F738E" w:rsidP="00987F49">
      <w:pPr>
        <w:numPr>
          <w:ilvl w:val="1"/>
          <w:numId w:val="3"/>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Wykonawca odpowiedzialny jest za jakość dostarczanego asortymentu.</w:t>
      </w:r>
    </w:p>
    <w:p w:rsidR="008F738E" w:rsidRPr="008F738E" w:rsidRDefault="008F738E" w:rsidP="008F738E">
      <w:pPr>
        <w:shd w:val="clear" w:color="auto" w:fill="FFFFFF"/>
        <w:tabs>
          <w:tab w:val="left" w:pos="426"/>
        </w:tabs>
        <w:spacing w:after="0" w:line="240" w:lineRule="auto"/>
        <w:ind w:left="426" w:hanging="426"/>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4. TERMIN WYKONANIA ZAMÓWIENIA</w:t>
      </w:r>
    </w:p>
    <w:p w:rsidR="008F738E" w:rsidRPr="008F738E" w:rsidRDefault="008F738E" w:rsidP="00DE049C">
      <w:pPr>
        <w:numPr>
          <w:ilvl w:val="1"/>
          <w:numId w:val="4"/>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657266">
        <w:rPr>
          <w:rFonts w:ascii="Times New Roman" w:eastAsia="Times New Roman" w:hAnsi="Times New Roman" w:cs="Times New Roman"/>
          <w:sz w:val="24"/>
          <w:szCs w:val="24"/>
          <w:lang w:eastAsia="pl-PL"/>
        </w:rPr>
        <w:t>Dostawy asortymentu będącego przedmiotem postępowan</w:t>
      </w:r>
      <w:r w:rsidR="00697BB9" w:rsidRPr="00657266">
        <w:rPr>
          <w:rFonts w:ascii="Times New Roman" w:eastAsia="Times New Roman" w:hAnsi="Times New Roman" w:cs="Times New Roman"/>
          <w:sz w:val="24"/>
          <w:szCs w:val="24"/>
          <w:lang w:eastAsia="pl-PL"/>
        </w:rPr>
        <w:t>ia odbywać się będą   w ciągu 72</w:t>
      </w:r>
      <w:r w:rsidRPr="00657266">
        <w:rPr>
          <w:rFonts w:ascii="Times New Roman" w:eastAsia="Times New Roman" w:hAnsi="Times New Roman" w:cs="Times New Roman"/>
          <w:sz w:val="24"/>
          <w:szCs w:val="24"/>
          <w:lang w:eastAsia="pl-PL"/>
        </w:rPr>
        <w:t xml:space="preserve"> godzin</w:t>
      </w:r>
      <w:r w:rsidR="00697BB9" w:rsidRPr="00657266">
        <w:rPr>
          <w:rFonts w:ascii="Times New Roman" w:eastAsia="Times New Roman" w:hAnsi="Times New Roman" w:cs="Times New Roman"/>
          <w:sz w:val="24"/>
          <w:szCs w:val="24"/>
          <w:lang w:eastAsia="pl-PL"/>
        </w:rPr>
        <w:t>y</w:t>
      </w:r>
      <w:r w:rsidRPr="00657266">
        <w:rPr>
          <w:rFonts w:ascii="Times New Roman" w:eastAsia="Times New Roman" w:hAnsi="Times New Roman" w:cs="Times New Roman"/>
          <w:sz w:val="24"/>
          <w:szCs w:val="24"/>
          <w:lang w:eastAsia="pl-PL"/>
        </w:rPr>
        <w:t xml:space="preserve"> </w:t>
      </w:r>
      <w:r w:rsidRPr="008F738E">
        <w:rPr>
          <w:rFonts w:ascii="Times New Roman" w:eastAsia="Times New Roman" w:hAnsi="Times New Roman" w:cs="Times New Roman"/>
          <w:color w:val="333333"/>
          <w:sz w:val="24"/>
          <w:szCs w:val="24"/>
          <w:lang w:eastAsia="pl-PL"/>
        </w:rPr>
        <w:t>od chwili zamówienia telefonicznie lub faksem w ilościach wskazanych przez Zamawiającego.</w:t>
      </w:r>
    </w:p>
    <w:p w:rsidR="008F738E" w:rsidRPr="008F738E" w:rsidRDefault="008F738E" w:rsidP="00DE049C">
      <w:pPr>
        <w:numPr>
          <w:ilvl w:val="1"/>
          <w:numId w:val="4"/>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Termin płatności nie może być krótszy niż 30 dni od dnia wystawienia faktury VAT po zrealizowaniu cząstkowego zamówienia.</w:t>
      </w:r>
    </w:p>
    <w:p w:rsidR="008F738E" w:rsidRPr="008F738E" w:rsidRDefault="008F738E" w:rsidP="008F738E">
      <w:pPr>
        <w:shd w:val="clear" w:color="auto" w:fill="FFFFFF"/>
        <w:spacing w:after="0" w:line="240" w:lineRule="auto"/>
        <w:ind w:left="284" w:hanging="284"/>
        <w:rPr>
          <w:rFonts w:ascii="Times New Roman" w:eastAsia="Times New Roman" w:hAnsi="Times New Roman" w:cs="Times New Roman"/>
          <w:b/>
          <w:color w:val="333333"/>
          <w:sz w:val="24"/>
          <w:szCs w:val="24"/>
          <w:lang w:eastAsia="pl-PL"/>
        </w:rPr>
      </w:pPr>
      <w:r w:rsidRPr="008F738E">
        <w:rPr>
          <w:rFonts w:ascii="Times New Roman" w:eastAsia="Times New Roman" w:hAnsi="Times New Roman" w:cs="Times New Roman"/>
          <w:b/>
          <w:color w:val="333333"/>
          <w:sz w:val="24"/>
          <w:szCs w:val="24"/>
          <w:lang w:eastAsia="pl-PL"/>
        </w:rPr>
        <w:t>5. WARUNKI UDZIAŁU W POSTĘPOWANIU ORAZ OPIS SPOSOBU DOKONYWANIA OCENY SPEŁNIENIA TYCH WARUNKÓW</w:t>
      </w:r>
    </w:p>
    <w:p w:rsidR="008F738E" w:rsidRPr="008F738E" w:rsidRDefault="008F738E" w:rsidP="008F738E">
      <w:p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5.1 O udzielenie zamówienia mogą ubiegać się Wykonawcy, którzy spełniają warunki udziału     w  postępowaniu, w szczególności dotyczące:</w:t>
      </w:r>
    </w:p>
    <w:p w:rsidR="008F738E" w:rsidRPr="00EA3191" w:rsidRDefault="00DA1747" w:rsidP="008F738E">
      <w:pPr>
        <w:numPr>
          <w:ilvl w:val="0"/>
          <w:numId w:val="5"/>
        </w:numPr>
        <w:shd w:val="clear" w:color="auto" w:fill="FFFFFF"/>
        <w:spacing w:after="0" w:line="240" w:lineRule="auto"/>
        <w:rPr>
          <w:rFonts w:ascii="Times New Roman" w:eastAsia="Times New Roman" w:hAnsi="Times New Roman" w:cs="Times New Roman"/>
          <w:bCs/>
          <w:sz w:val="24"/>
          <w:szCs w:val="24"/>
          <w:lang w:eastAsia="pl-PL"/>
        </w:rPr>
      </w:pPr>
      <w:r w:rsidRPr="00EA3191">
        <w:rPr>
          <w:rFonts w:ascii="Times New Roman" w:eastAsia="Times New Roman" w:hAnsi="Times New Roman" w:cs="Times New Roman"/>
          <w:sz w:val="24"/>
          <w:szCs w:val="24"/>
          <w:lang w:eastAsia="pl-PL"/>
        </w:rPr>
        <w:t>P</w:t>
      </w:r>
      <w:r w:rsidR="008F738E" w:rsidRPr="00EA3191">
        <w:rPr>
          <w:rFonts w:ascii="Times New Roman" w:eastAsia="Times New Roman" w:hAnsi="Times New Roman" w:cs="Times New Roman"/>
          <w:sz w:val="24"/>
          <w:szCs w:val="24"/>
          <w:lang w:eastAsia="pl-PL"/>
        </w:rPr>
        <w:t>osiadania uprawnień do wykonywania określonej działalności lub czynności, jeżeli przepisy prawa nak</w:t>
      </w:r>
      <w:r w:rsidRPr="00EA3191">
        <w:rPr>
          <w:rFonts w:ascii="Times New Roman" w:eastAsia="Times New Roman" w:hAnsi="Times New Roman" w:cs="Times New Roman"/>
          <w:sz w:val="24"/>
          <w:szCs w:val="24"/>
          <w:lang w:eastAsia="pl-PL"/>
        </w:rPr>
        <w:t>ładają obowiązek ich posiadania,</w:t>
      </w:r>
    </w:p>
    <w:p w:rsidR="008F738E" w:rsidRPr="00EA3191" w:rsidRDefault="00DA1747" w:rsidP="008F738E">
      <w:pPr>
        <w:numPr>
          <w:ilvl w:val="0"/>
          <w:numId w:val="5"/>
        </w:numPr>
        <w:shd w:val="clear" w:color="auto" w:fill="FFFFFF"/>
        <w:spacing w:after="0" w:line="240" w:lineRule="auto"/>
        <w:rPr>
          <w:rFonts w:ascii="Times New Roman" w:eastAsia="Times New Roman" w:hAnsi="Times New Roman" w:cs="Times New Roman"/>
          <w:bCs/>
          <w:sz w:val="24"/>
          <w:szCs w:val="24"/>
          <w:lang w:eastAsia="pl-PL"/>
        </w:rPr>
      </w:pPr>
      <w:r w:rsidRPr="00EA3191">
        <w:rPr>
          <w:rFonts w:ascii="Times New Roman" w:eastAsia="Times New Roman" w:hAnsi="Times New Roman" w:cs="Times New Roman"/>
          <w:sz w:val="24"/>
          <w:szCs w:val="24"/>
          <w:lang w:eastAsia="pl-PL"/>
        </w:rPr>
        <w:t>P</w:t>
      </w:r>
      <w:r w:rsidR="008F738E" w:rsidRPr="00EA3191">
        <w:rPr>
          <w:rFonts w:ascii="Times New Roman" w:eastAsia="Times New Roman" w:hAnsi="Times New Roman" w:cs="Times New Roman"/>
          <w:sz w:val="24"/>
          <w:szCs w:val="24"/>
          <w:lang w:eastAsia="pl-PL"/>
        </w:rPr>
        <w:t>o</w:t>
      </w:r>
      <w:r w:rsidR="00C06E0B" w:rsidRPr="00EA3191">
        <w:rPr>
          <w:rFonts w:ascii="Times New Roman" w:eastAsia="Times New Roman" w:hAnsi="Times New Roman" w:cs="Times New Roman"/>
          <w:sz w:val="24"/>
          <w:szCs w:val="24"/>
          <w:lang w:eastAsia="pl-PL"/>
        </w:rPr>
        <w:t>siadania wiedzy i doświadczenia.</w:t>
      </w:r>
    </w:p>
    <w:p w:rsidR="00DA1747" w:rsidRPr="00EA3191" w:rsidRDefault="00DA1747" w:rsidP="008F738E">
      <w:pPr>
        <w:numPr>
          <w:ilvl w:val="0"/>
          <w:numId w:val="5"/>
        </w:numPr>
        <w:shd w:val="clear" w:color="auto" w:fill="FFFFFF"/>
        <w:spacing w:after="0" w:line="240" w:lineRule="auto"/>
        <w:rPr>
          <w:rFonts w:ascii="Times New Roman" w:eastAsia="Times New Roman" w:hAnsi="Times New Roman" w:cs="Times New Roman"/>
          <w:bCs/>
          <w:sz w:val="24"/>
          <w:szCs w:val="24"/>
          <w:lang w:eastAsia="pl-PL"/>
        </w:rPr>
      </w:pPr>
      <w:r w:rsidRPr="00EA3191">
        <w:rPr>
          <w:rFonts w:ascii="Times New Roman" w:eastAsia="Times New Roman" w:hAnsi="Times New Roman" w:cs="Times New Roman"/>
          <w:sz w:val="24"/>
          <w:szCs w:val="24"/>
          <w:lang w:eastAsia="pl-PL"/>
        </w:rPr>
        <w:t>D</w:t>
      </w:r>
      <w:r w:rsidR="008F738E" w:rsidRPr="00EA3191">
        <w:rPr>
          <w:rFonts w:ascii="Times New Roman" w:eastAsia="Times New Roman" w:hAnsi="Times New Roman" w:cs="Times New Roman"/>
          <w:sz w:val="24"/>
          <w:szCs w:val="24"/>
          <w:lang w:eastAsia="pl-PL"/>
        </w:rPr>
        <w:t xml:space="preserve">ysponowania odpowiednim potencjałem technicznym oraz osobami zdolnymi do wykonywania zamówienia, </w:t>
      </w:r>
    </w:p>
    <w:p w:rsidR="003F462A" w:rsidRPr="00EA3191" w:rsidRDefault="008F738E" w:rsidP="008F738E">
      <w:pPr>
        <w:numPr>
          <w:ilvl w:val="0"/>
          <w:numId w:val="5"/>
        </w:numPr>
        <w:shd w:val="clear" w:color="auto" w:fill="FFFFFF"/>
        <w:spacing w:after="0" w:line="240" w:lineRule="auto"/>
        <w:rPr>
          <w:rFonts w:ascii="Times New Roman" w:eastAsia="Times New Roman" w:hAnsi="Times New Roman" w:cs="Times New Roman"/>
          <w:bCs/>
          <w:sz w:val="24"/>
          <w:szCs w:val="24"/>
          <w:lang w:eastAsia="pl-PL"/>
        </w:rPr>
      </w:pPr>
      <w:r w:rsidRPr="00EA3191">
        <w:rPr>
          <w:rFonts w:ascii="Times New Roman" w:eastAsia="Times New Roman" w:hAnsi="Times New Roman" w:cs="Times New Roman"/>
          <w:sz w:val="24"/>
          <w:szCs w:val="24"/>
          <w:lang w:eastAsia="pl-PL"/>
        </w:rPr>
        <w:t xml:space="preserve">Sytuacji ekonomicznej i finansowej, </w:t>
      </w:r>
    </w:p>
    <w:p w:rsidR="003F462A" w:rsidRPr="00EA3191" w:rsidRDefault="003F462A" w:rsidP="004A62CD">
      <w:pPr>
        <w:shd w:val="clear" w:color="auto" w:fill="FFFFFF"/>
        <w:spacing w:after="0" w:line="240" w:lineRule="auto"/>
        <w:rPr>
          <w:rFonts w:ascii="Times New Roman" w:eastAsia="Times New Roman" w:hAnsi="Times New Roman" w:cs="Times New Roman"/>
          <w:sz w:val="24"/>
          <w:szCs w:val="24"/>
          <w:lang w:eastAsia="pl-PL"/>
        </w:rPr>
      </w:pPr>
      <w:r w:rsidRPr="00EA3191">
        <w:rPr>
          <w:rFonts w:ascii="Times New Roman" w:eastAsia="Times New Roman" w:hAnsi="Times New Roman" w:cs="Times New Roman"/>
          <w:sz w:val="24"/>
          <w:szCs w:val="24"/>
          <w:lang w:eastAsia="pl-PL"/>
        </w:rPr>
        <w:t>W zakresie warunków wskazanych w pkt. a,</w:t>
      </w:r>
      <w:r w:rsidR="002322EE" w:rsidRPr="00EA3191">
        <w:rPr>
          <w:rFonts w:ascii="Times New Roman" w:eastAsia="Times New Roman" w:hAnsi="Times New Roman" w:cs="Times New Roman"/>
          <w:sz w:val="24"/>
          <w:szCs w:val="24"/>
          <w:lang w:eastAsia="pl-PL"/>
        </w:rPr>
        <w:t xml:space="preserve"> </w:t>
      </w:r>
      <w:r w:rsidRPr="00EA3191">
        <w:rPr>
          <w:rFonts w:ascii="Times New Roman" w:eastAsia="Times New Roman" w:hAnsi="Times New Roman" w:cs="Times New Roman"/>
          <w:sz w:val="24"/>
          <w:szCs w:val="24"/>
          <w:lang w:eastAsia="pl-PL"/>
        </w:rPr>
        <w:t>b,</w:t>
      </w:r>
      <w:r w:rsidR="002322EE" w:rsidRPr="00EA3191">
        <w:rPr>
          <w:rFonts w:ascii="Times New Roman" w:eastAsia="Times New Roman" w:hAnsi="Times New Roman" w:cs="Times New Roman"/>
          <w:sz w:val="24"/>
          <w:szCs w:val="24"/>
          <w:lang w:eastAsia="pl-PL"/>
        </w:rPr>
        <w:t xml:space="preserve"> </w:t>
      </w:r>
      <w:r w:rsidRPr="00EA3191">
        <w:rPr>
          <w:rFonts w:ascii="Times New Roman" w:eastAsia="Times New Roman" w:hAnsi="Times New Roman" w:cs="Times New Roman"/>
          <w:sz w:val="24"/>
          <w:szCs w:val="24"/>
          <w:lang w:eastAsia="pl-PL"/>
        </w:rPr>
        <w:t xml:space="preserve">c ocena spełnienia </w:t>
      </w:r>
      <w:r w:rsidR="004A62CD" w:rsidRPr="00EA3191">
        <w:rPr>
          <w:rFonts w:ascii="Times New Roman" w:eastAsia="Times New Roman" w:hAnsi="Times New Roman" w:cs="Times New Roman"/>
          <w:sz w:val="24"/>
          <w:szCs w:val="24"/>
          <w:lang w:eastAsia="pl-PL"/>
        </w:rPr>
        <w:t xml:space="preserve">warunków szczegółowych </w:t>
      </w:r>
      <w:r w:rsidR="002322EE" w:rsidRPr="00EA3191">
        <w:rPr>
          <w:rFonts w:ascii="Times New Roman" w:eastAsia="Times New Roman" w:hAnsi="Times New Roman" w:cs="Times New Roman"/>
          <w:sz w:val="24"/>
          <w:szCs w:val="24"/>
          <w:lang w:eastAsia="pl-PL"/>
        </w:rPr>
        <w:t>nastąpi na podstawie przedstawionego przez Wykonawcę oświadczenia w trybie art.</w:t>
      </w:r>
      <w:r w:rsidR="004A62CD" w:rsidRPr="00EA3191">
        <w:rPr>
          <w:rFonts w:ascii="Times New Roman" w:eastAsia="Times New Roman" w:hAnsi="Times New Roman" w:cs="Times New Roman"/>
          <w:sz w:val="24"/>
          <w:szCs w:val="24"/>
          <w:lang w:eastAsia="pl-PL"/>
        </w:rPr>
        <w:t xml:space="preserve"> 22 ust. 1 (</w:t>
      </w:r>
      <w:hyperlink r:id="rId11" w:history="1">
        <w:r w:rsidR="004A62CD" w:rsidRPr="00F54D00">
          <w:rPr>
            <w:rStyle w:val="Hipercze"/>
            <w:rFonts w:ascii="Times New Roman" w:eastAsia="Times New Roman" w:hAnsi="Times New Roman" w:cs="Times New Roman"/>
            <w:color w:val="0070C0"/>
            <w:sz w:val="24"/>
            <w:szCs w:val="24"/>
            <w:u w:val="none"/>
            <w:lang w:eastAsia="pl-PL"/>
          </w:rPr>
          <w:t>z</w:t>
        </w:r>
        <w:r w:rsidR="000A5685" w:rsidRPr="00F54D00">
          <w:rPr>
            <w:rStyle w:val="Hipercze"/>
            <w:rFonts w:ascii="Times New Roman" w:eastAsia="Times New Roman" w:hAnsi="Times New Roman" w:cs="Times New Roman"/>
            <w:color w:val="0070C0"/>
            <w:sz w:val="24"/>
            <w:szCs w:val="24"/>
            <w:u w:val="none"/>
            <w:lang w:eastAsia="pl-PL"/>
          </w:rPr>
          <w:t>ałącznik nr 3</w:t>
        </w:r>
      </w:hyperlink>
      <w:r w:rsidR="002322EE" w:rsidRPr="00EA3191">
        <w:rPr>
          <w:rFonts w:ascii="Times New Roman" w:eastAsia="Times New Roman" w:hAnsi="Times New Roman" w:cs="Times New Roman"/>
          <w:sz w:val="24"/>
          <w:szCs w:val="24"/>
          <w:lang w:eastAsia="pl-PL"/>
        </w:rPr>
        <w:t xml:space="preserve"> do SIWZ</w:t>
      </w:r>
      <w:r w:rsidR="004A62CD" w:rsidRPr="00EA3191">
        <w:rPr>
          <w:rFonts w:ascii="Times New Roman" w:eastAsia="Times New Roman" w:hAnsi="Times New Roman" w:cs="Times New Roman"/>
          <w:sz w:val="24"/>
          <w:szCs w:val="24"/>
          <w:lang w:eastAsia="pl-PL"/>
        </w:rPr>
        <w:t>)</w:t>
      </w:r>
      <w:r w:rsidR="002322EE" w:rsidRPr="00EA3191">
        <w:rPr>
          <w:rFonts w:ascii="Times New Roman" w:eastAsia="Times New Roman" w:hAnsi="Times New Roman" w:cs="Times New Roman"/>
          <w:sz w:val="24"/>
          <w:szCs w:val="24"/>
          <w:lang w:eastAsia="pl-PL"/>
        </w:rPr>
        <w:t xml:space="preserve"> oraz dokumentów, </w:t>
      </w:r>
      <w:r w:rsidR="004A62CD" w:rsidRPr="00EA3191">
        <w:rPr>
          <w:rFonts w:ascii="Times New Roman" w:eastAsia="Times New Roman" w:hAnsi="Times New Roman" w:cs="Times New Roman"/>
          <w:sz w:val="24"/>
          <w:szCs w:val="24"/>
          <w:lang w:eastAsia="pl-PL"/>
        </w:rPr>
        <w:t>o których mowa w punkcie 6.</w:t>
      </w:r>
    </w:p>
    <w:p w:rsidR="004A62CD" w:rsidRPr="00EA3191" w:rsidRDefault="004A62CD" w:rsidP="00201D48">
      <w:pPr>
        <w:shd w:val="clear" w:color="auto" w:fill="FFFFFF"/>
        <w:spacing w:after="0" w:line="240" w:lineRule="auto"/>
        <w:jc w:val="both"/>
        <w:rPr>
          <w:rFonts w:ascii="Times New Roman" w:eastAsia="Times New Roman" w:hAnsi="Times New Roman" w:cs="Times New Roman"/>
          <w:sz w:val="24"/>
          <w:szCs w:val="24"/>
          <w:lang w:eastAsia="pl-PL"/>
        </w:rPr>
      </w:pPr>
      <w:r w:rsidRPr="00EA3191">
        <w:rPr>
          <w:rFonts w:ascii="Times New Roman" w:eastAsia="Times New Roman" w:hAnsi="Times New Roman" w:cs="Times New Roman"/>
          <w:sz w:val="24"/>
          <w:szCs w:val="24"/>
          <w:lang w:eastAsia="pl-PL"/>
        </w:rPr>
        <w:t>W zakresie warunków wskazanych w pkt. d ocena spełnienia warunków szczegółowych nastąpi na podstawie przedstawionego przez Wykonawcę oświadczenia w trybie art. 24 ust. 1 i ust. 2 (</w:t>
      </w:r>
      <w:hyperlink r:id="rId12" w:history="1">
        <w:r w:rsidR="00144EE5" w:rsidRPr="00F54D00">
          <w:rPr>
            <w:rStyle w:val="Hipercze"/>
            <w:rFonts w:ascii="Times New Roman" w:eastAsia="Times New Roman" w:hAnsi="Times New Roman" w:cs="Times New Roman"/>
            <w:color w:val="0070C0"/>
            <w:sz w:val="24"/>
            <w:szCs w:val="24"/>
            <w:u w:val="none"/>
            <w:lang w:eastAsia="pl-PL"/>
          </w:rPr>
          <w:t>załącznik nr 4</w:t>
        </w:r>
      </w:hyperlink>
      <w:r w:rsidRPr="00EA3191">
        <w:rPr>
          <w:rFonts w:ascii="Times New Roman" w:eastAsia="Times New Roman" w:hAnsi="Times New Roman" w:cs="Times New Roman"/>
          <w:sz w:val="24"/>
          <w:szCs w:val="24"/>
          <w:lang w:eastAsia="pl-PL"/>
        </w:rPr>
        <w:t xml:space="preserve"> do SIWZ).</w:t>
      </w:r>
    </w:p>
    <w:p w:rsidR="00DA1747" w:rsidRDefault="00DA1747" w:rsidP="00201D48">
      <w:pPr>
        <w:shd w:val="clear" w:color="auto" w:fill="FFFFFF"/>
        <w:spacing w:after="0" w:line="240" w:lineRule="auto"/>
        <w:jc w:val="both"/>
        <w:rPr>
          <w:rFonts w:ascii="Times New Roman" w:eastAsia="Times New Roman" w:hAnsi="Times New Roman" w:cs="Times New Roman"/>
          <w:color w:val="FF0000"/>
          <w:sz w:val="24"/>
          <w:szCs w:val="24"/>
          <w:lang w:eastAsia="pl-PL"/>
        </w:rPr>
      </w:pPr>
    </w:p>
    <w:p w:rsidR="00DA1747" w:rsidRPr="00DE049C" w:rsidRDefault="00DA1747" w:rsidP="00201D48">
      <w:pPr>
        <w:shd w:val="clear" w:color="auto" w:fill="FFFFFF"/>
        <w:spacing w:after="0" w:line="240" w:lineRule="auto"/>
        <w:jc w:val="both"/>
        <w:rPr>
          <w:rFonts w:ascii="Times New Roman" w:eastAsia="Times New Roman" w:hAnsi="Times New Roman" w:cs="Times New Roman"/>
          <w:b/>
          <w:bCs/>
          <w:sz w:val="24"/>
          <w:szCs w:val="24"/>
          <w:lang w:eastAsia="pl-PL"/>
        </w:rPr>
      </w:pPr>
      <w:r w:rsidRPr="00DE049C">
        <w:rPr>
          <w:rFonts w:ascii="Times New Roman" w:eastAsia="Times New Roman" w:hAnsi="Times New Roman" w:cs="Times New Roman"/>
          <w:b/>
          <w:sz w:val="24"/>
          <w:szCs w:val="24"/>
          <w:lang w:eastAsia="pl-PL"/>
        </w:rPr>
        <w:t>Sposób dokonywania oceny spełnienia warunków wymaganych od Wykonawców polegać będzie na zasadzie: spełnia / nie spełnia.</w:t>
      </w:r>
    </w:p>
    <w:p w:rsidR="008F738E" w:rsidRPr="008F738E" w:rsidRDefault="008F738E" w:rsidP="008F738E">
      <w:pPr>
        <w:numPr>
          <w:ilvl w:val="1"/>
          <w:numId w:val="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8F738E" w:rsidRPr="008F738E" w:rsidRDefault="008F738E" w:rsidP="008F738E">
      <w:pPr>
        <w:numPr>
          <w:ilvl w:val="1"/>
          <w:numId w:val="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8F738E" w:rsidRPr="008F738E" w:rsidRDefault="008F738E" w:rsidP="008F738E">
      <w:pPr>
        <w:numPr>
          <w:ilvl w:val="1"/>
          <w:numId w:val="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Ocena spełnienia wyżej opisanych warunków udziału w postępowaniu dokonywać będzie w oparciu o złożone przez Wykonawcę w niniejszym postępowaniu dokumenty oraz oświadczenia.</w:t>
      </w:r>
    </w:p>
    <w:p w:rsidR="008F738E" w:rsidRPr="008F738E" w:rsidRDefault="008F738E" w:rsidP="008F738E">
      <w:pPr>
        <w:numPr>
          <w:ilvl w:val="1"/>
          <w:numId w:val="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Oferta Wykonawcy wykluczonego uznana zostanie za odrzuconą.</w:t>
      </w:r>
    </w:p>
    <w:p w:rsidR="008F738E" w:rsidRPr="008F738E" w:rsidRDefault="008F738E" w:rsidP="008F738E">
      <w:pPr>
        <w:numPr>
          <w:ilvl w:val="1"/>
          <w:numId w:val="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odrzuci ofertę, jeżeli:</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jest niezgodna jest z ustawą;</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8F738E">
        <w:rPr>
          <w:rFonts w:ascii="Times New Roman" w:eastAsia="Times New Roman" w:hAnsi="Times New Roman" w:cs="Times New Roman"/>
          <w:color w:val="333333"/>
          <w:sz w:val="24"/>
          <w:szCs w:val="24"/>
          <w:lang w:eastAsia="pl-PL"/>
        </w:rPr>
        <w:t>Pzp</w:t>
      </w:r>
      <w:proofErr w:type="spellEnd"/>
      <w:r w:rsidRPr="008F738E">
        <w:rPr>
          <w:rFonts w:ascii="Times New Roman" w:eastAsia="Times New Roman" w:hAnsi="Times New Roman" w:cs="Times New Roman"/>
          <w:color w:val="333333"/>
          <w:sz w:val="24"/>
          <w:szCs w:val="24"/>
          <w:lang w:eastAsia="pl-PL"/>
        </w:rPr>
        <w:t>;</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zawiera rażąco niską cenę w stosunku do przedmiotu zamówienia;</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lastRenderedPageBreak/>
        <w:t>została złożona przez Wykonawcę wykluczonego z udziału w postępowaniu o udzieleniu zamówienia;</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zawiera błędy w obliczeniu ceny;</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8F738E" w:rsidRPr="008F738E" w:rsidRDefault="008F738E" w:rsidP="008F738E">
      <w:pPr>
        <w:numPr>
          <w:ilvl w:val="0"/>
          <w:numId w:val="7"/>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Jest nieważna na podstawie odrębnych przepisów.</w:t>
      </w:r>
    </w:p>
    <w:p w:rsidR="008F738E" w:rsidRPr="008F738E" w:rsidRDefault="008F738E" w:rsidP="008F738E">
      <w:pPr>
        <w:numPr>
          <w:ilvl w:val="1"/>
          <w:numId w:val="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8F738E" w:rsidRPr="004D3522" w:rsidRDefault="008F738E" w:rsidP="0048604A">
      <w:pPr>
        <w:pStyle w:val="Akapitzlist"/>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bCs/>
          <w:color w:val="333333"/>
          <w:sz w:val="24"/>
          <w:szCs w:val="24"/>
          <w:lang w:eastAsia="pl-PL"/>
        </w:rPr>
      </w:pPr>
      <w:r w:rsidRPr="004D3522">
        <w:rPr>
          <w:rFonts w:ascii="Times New Roman" w:eastAsia="Times New Roman" w:hAnsi="Times New Roman" w:cs="Times New Roman"/>
          <w:b/>
          <w:color w:val="333333"/>
          <w:sz w:val="24"/>
          <w:szCs w:val="24"/>
          <w:lang w:eastAsia="pl-PL"/>
        </w:rPr>
        <w:t>INFORMACJE O OŚWIADCZENIACH I DOKUMENTACH</w:t>
      </w:r>
    </w:p>
    <w:p w:rsidR="008F738E" w:rsidRPr="008F738E" w:rsidRDefault="008F738E" w:rsidP="00D50608">
      <w:pPr>
        <w:numPr>
          <w:ilvl w:val="1"/>
          <w:numId w:val="16"/>
        </w:numPr>
        <w:shd w:val="clear" w:color="auto" w:fill="FFFFFF"/>
        <w:tabs>
          <w:tab w:val="left" w:pos="0"/>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Na ofertę składają się następujące dokumenty i załączniki:</w:t>
      </w:r>
    </w:p>
    <w:p w:rsidR="008F738E" w:rsidRPr="00A32088" w:rsidRDefault="008F738E" w:rsidP="008F738E">
      <w:pPr>
        <w:numPr>
          <w:ilvl w:val="0"/>
          <w:numId w:val="8"/>
        </w:numPr>
        <w:shd w:val="clear" w:color="auto" w:fill="FFFFFF"/>
        <w:tabs>
          <w:tab w:val="left" w:pos="426"/>
        </w:tabs>
        <w:spacing w:after="0" w:line="240" w:lineRule="auto"/>
        <w:ind w:left="709" w:hanging="283"/>
        <w:jc w:val="both"/>
        <w:rPr>
          <w:rStyle w:val="Hipercze"/>
          <w:rFonts w:ascii="Times New Roman" w:eastAsia="Times New Roman" w:hAnsi="Times New Roman" w:cs="Times New Roman"/>
          <w:bCs/>
          <w:sz w:val="24"/>
          <w:szCs w:val="24"/>
          <w:u w:val="none"/>
          <w:lang w:eastAsia="pl-PL"/>
        </w:rPr>
      </w:pPr>
      <w:r w:rsidRPr="008F738E">
        <w:rPr>
          <w:rFonts w:ascii="Times New Roman" w:eastAsia="Times New Roman" w:hAnsi="Times New Roman" w:cs="Times New Roman"/>
          <w:color w:val="333333"/>
          <w:sz w:val="24"/>
          <w:szCs w:val="24"/>
          <w:lang w:eastAsia="pl-PL"/>
        </w:rPr>
        <w:t xml:space="preserve">Wypełniony i podpisany </w:t>
      </w:r>
      <w:r w:rsidRPr="008F738E">
        <w:rPr>
          <w:rFonts w:ascii="Times New Roman" w:eastAsia="Times New Roman" w:hAnsi="Times New Roman" w:cs="Times New Roman"/>
          <w:b/>
          <w:color w:val="333333"/>
          <w:sz w:val="24"/>
          <w:szCs w:val="24"/>
          <w:lang w:eastAsia="pl-PL"/>
        </w:rPr>
        <w:t>Formularz ofertowy</w:t>
      </w:r>
      <w:r w:rsidRPr="008F738E">
        <w:rPr>
          <w:rFonts w:ascii="Times New Roman" w:eastAsia="Times New Roman" w:hAnsi="Times New Roman" w:cs="Times New Roman"/>
          <w:color w:val="333333"/>
          <w:sz w:val="24"/>
          <w:szCs w:val="24"/>
          <w:lang w:eastAsia="pl-PL"/>
        </w:rPr>
        <w:t xml:space="preserve"> z wykorzystaniem wzoru – </w:t>
      </w:r>
      <w:r w:rsidR="008F5E6E">
        <w:rPr>
          <w:rFonts w:ascii="Times New Roman" w:eastAsia="Times New Roman" w:hAnsi="Times New Roman" w:cs="Times New Roman"/>
          <w:color w:val="005FA9"/>
          <w:sz w:val="24"/>
          <w:szCs w:val="24"/>
          <w:lang w:eastAsia="pl-PL"/>
        </w:rPr>
        <w:fldChar w:fldCharType="begin"/>
      </w:r>
      <w:r w:rsidR="00A32088">
        <w:rPr>
          <w:rFonts w:ascii="Times New Roman" w:eastAsia="Times New Roman" w:hAnsi="Times New Roman" w:cs="Times New Roman"/>
          <w:color w:val="005FA9"/>
          <w:sz w:val="24"/>
          <w:szCs w:val="24"/>
          <w:lang w:eastAsia="pl-PL"/>
        </w:rPr>
        <w:instrText>HYPERLINK "http://szpital.sejny.pl/2012/17/zal_1_12_17.pdf"</w:instrText>
      </w:r>
      <w:r w:rsidR="008F5E6E">
        <w:rPr>
          <w:rFonts w:ascii="Times New Roman" w:eastAsia="Times New Roman" w:hAnsi="Times New Roman" w:cs="Times New Roman"/>
          <w:color w:val="005FA9"/>
          <w:sz w:val="24"/>
          <w:szCs w:val="24"/>
          <w:lang w:eastAsia="pl-PL"/>
        </w:rPr>
        <w:fldChar w:fldCharType="separate"/>
      </w:r>
      <w:r w:rsidRPr="00A32088">
        <w:rPr>
          <w:rStyle w:val="Hipercze"/>
          <w:rFonts w:ascii="Times New Roman" w:eastAsia="Times New Roman" w:hAnsi="Times New Roman" w:cs="Times New Roman"/>
          <w:sz w:val="24"/>
          <w:szCs w:val="24"/>
          <w:u w:val="none"/>
          <w:lang w:eastAsia="pl-PL"/>
        </w:rPr>
        <w:t>załącznik</w:t>
      </w:r>
      <w:r w:rsidRPr="008F5E6E">
        <w:rPr>
          <w:rStyle w:val="Hipercze"/>
          <w:rFonts w:ascii="Times New Roman" w:eastAsia="Times New Roman" w:hAnsi="Times New Roman" w:cs="Times New Roman"/>
          <w:sz w:val="24"/>
          <w:szCs w:val="24"/>
          <w:lang w:eastAsia="pl-PL"/>
        </w:rPr>
        <w:t xml:space="preserve"> </w:t>
      </w:r>
      <w:r w:rsidRPr="00A32088">
        <w:rPr>
          <w:rStyle w:val="Hipercze"/>
          <w:rFonts w:ascii="Times New Roman" w:eastAsia="Times New Roman" w:hAnsi="Times New Roman" w:cs="Times New Roman"/>
          <w:sz w:val="24"/>
          <w:szCs w:val="24"/>
          <w:u w:val="none"/>
          <w:lang w:eastAsia="pl-PL"/>
        </w:rPr>
        <w:t>nr 1;</w:t>
      </w:r>
    </w:p>
    <w:p w:rsidR="008F738E" w:rsidRPr="008F738E" w:rsidRDefault="008F5E6E" w:rsidP="008F738E">
      <w:pPr>
        <w:numPr>
          <w:ilvl w:val="0"/>
          <w:numId w:val="8"/>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005FA9"/>
          <w:sz w:val="24"/>
          <w:szCs w:val="24"/>
          <w:lang w:eastAsia="pl-PL"/>
        </w:rPr>
        <w:fldChar w:fldCharType="end"/>
      </w:r>
      <w:r w:rsidR="008F738E" w:rsidRPr="008F738E">
        <w:rPr>
          <w:rFonts w:ascii="Times New Roman" w:eastAsia="Times New Roman" w:hAnsi="Times New Roman" w:cs="Times New Roman"/>
          <w:b/>
          <w:color w:val="333333"/>
          <w:sz w:val="24"/>
          <w:szCs w:val="24"/>
          <w:lang w:eastAsia="pl-PL"/>
        </w:rPr>
        <w:t xml:space="preserve">Oświadczenie o spełnianiu warunków </w:t>
      </w:r>
      <w:r w:rsidR="008F738E" w:rsidRPr="008F738E">
        <w:rPr>
          <w:rFonts w:ascii="Times New Roman" w:eastAsia="Times New Roman" w:hAnsi="Times New Roman" w:cs="Times New Roman"/>
          <w:color w:val="333333"/>
          <w:sz w:val="24"/>
          <w:szCs w:val="24"/>
          <w:lang w:eastAsia="pl-PL"/>
        </w:rPr>
        <w:t xml:space="preserve">udziału w postępowaniu o zamówienie publiczne z art. 22 ust.1 z wykorzystaniem wzoru – </w:t>
      </w:r>
      <w:hyperlink r:id="rId13" w:history="1">
        <w:r w:rsidR="008F738E" w:rsidRPr="008F738E">
          <w:rPr>
            <w:rFonts w:ascii="Times New Roman" w:eastAsia="Times New Roman" w:hAnsi="Times New Roman" w:cs="Times New Roman"/>
            <w:color w:val="005FA9"/>
            <w:sz w:val="24"/>
            <w:szCs w:val="24"/>
            <w:lang w:eastAsia="pl-PL"/>
          </w:rPr>
          <w:t>załącznik nr 3</w:t>
        </w:r>
      </w:hyperlink>
      <w:r w:rsidR="008F738E" w:rsidRPr="008F738E">
        <w:rPr>
          <w:rFonts w:ascii="Times New Roman" w:eastAsia="Times New Roman" w:hAnsi="Times New Roman" w:cs="Times New Roman"/>
          <w:color w:val="333333"/>
          <w:sz w:val="24"/>
          <w:szCs w:val="24"/>
          <w:lang w:eastAsia="pl-PL"/>
        </w:rPr>
        <w:t>;</w:t>
      </w:r>
    </w:p>
    <w:p w:rsidR="008F738E" w:rsidRPr="008F738E" w:rsidRDefault="008F738E" w:rsidP="005E24D6">
      <w:pPr>
        <w:numPr>
          <w:ilvl w:val="0"/>
          <w:numId w:val="8"/>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Parafowany przez Wykonawcę </w:t>
      </w:r>
      <w:r w:rsidR="000D1F2C">
        <w:rPr>
          <w:rFonts w:ascii="Times New Roman" w:eastAsia="Times New Roman" w:hAnsi="Times New Roman" w:cs="Times New Roman"/>
          <w:b/>
          <w:color w:val="333333"/>
          <w:sz w:val="24"/>
          <w:szCs w:val="24"/>
          <w:lang w:eastAsia="pl-PL"/>
        </w:rPr>
        <w:t xml:space="preserve">Projekt </w:t>
      </w:r>
      <w:r w:rsidRPr="008F738E">
        <w:rPr>
          <w:rFonts w:ascii="Times New Roman" w:eastAsia="Times New Roman" w:hAnsi="Times New Roman" w:cs="Times New Roman"/>
          <w:b/>
          <w:color w:val="333333"/>
          <w:sz w:val="24"/>
          <w:szCs w:val="24"/>
          <w:lang w:eastAsia="pl-PL"/>
        </w:rPr>
        <w:t>umowy</w:t>
      </w:r>
      <w:r w:rsidRPr="008F738E">
        <w:rPr>
          <w:rFonts w:ascii="Times New Roman" w:eastAsia="Times New Roman" w:hAnsi="Times New Roman" w:cs="Times New Roman"/>
          <w:color w:val="333333"/>
          <w:sz w:val="24"/>
          <w:szCs w:val="24"/>
          <w:lang w:eastAsia="pl-PL"/>
        </w:rPr>
        <w:t xml:space="preserve"> – </w:t>
      </w:r>
      <w:hyperlink r:id="rId14" w:history="1">
        <w:r w:rsidRPr="008F738E">
          <w:rPr>
            <w:rFonts w:ascii="Times New Roman" w:eastAsia="Times New Roman" w:hAnsi="Times New Roman" w:cs="Times New Roman"/>
            <w:color w:val="005FA9"/>
            <w:sz w:val="24"/>
            <w:szCs w:val="24"/>
            <w:lang w:eastAsia="pl-PL"/>
          </w:rPr>
          <w:t>załącznik nr 5</w:t>
        </w:r>
      </w:hyperlink>
      <w:r w:rsidRPr="008F738E">
        <w:rPr>
          <w:rFonts w:ascii="Times New Roman" w:eastAsia="Times New Roman" w:hAnsi="Times New Roman" w:cs="Times New Roman"/>
          <w:color w:val="333333"/>
          <w:sz w:val="24"/>
          <w:szCs w:val="24"/>
          <w:lang w:eastAsia="pl-PL"/>
        </w:rPr>
        <w:t>.</w:t>
      </w:r>
    </w:p>
    <w:p w:rsidR="008F738E" w:rsidRPr="008F738E" w:rsidRDefault="008F738E" w:rsidP="008F738E">
      <w:pPr>
        <w:numPr>
          <w:ilvl w:val="1"/>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 celu wykazania braku podstaw do wykluczenia z postępowania o udzielenie zamówienia z art. 24 ust. 1 Prawa zamówień publicznych Wykonawca składa następujące dokumenty:</w:t>
      </w:r>
    </w:p>
    <w:p w:rsidR="008F738E" w:rsidRPr="008F738E" w:rsidRDefault="008F738E" w:rsidP="008F738E">
      <w:pPr>
        <w:numPr>
          <w:ilvl w:val="0"/>
          <w:numId w:val="9"/>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Aktualny odpis z właściwego rejestru</w:t>
      </w:r>
      <w:r w:rsidRPr="008F738E">
        <w:rPr>
          <w:rFonts w:ascii="Times New Roman" w:eastAsia="Times New Roman" w:hAnsi="Times New Roman" w:cs="Times New Roman"/>
          <w:color w:val="333333"/>
          <w:sz w:val="24"/>
          <w:szCs w:val="24"/>
          <w:lang w:eastAsia="pl-PL"/>
        </w:rPr>
        <w:t>, jeżeli odrębne przepisy wymagają wpisu do rejestru, w celu wykazania braku podstaw do wykluczenia w oparciu o art. 24 ust. 1 pkt 2 ustawy, wystawionego nie wcześniej niż 6 miesięcy przed upływem terminu składania ofert, a w przypadku osób fizycznych oświadczenie wymienione w pkt 6.1 pkt 3) niniejszej specyfikacji;</w:t>
      </w:r>
    </w:p>
    <w:p w:rsidR="008F738E" w:rsidRPr="008F738E" w:rsidRDefault="008F738E" w:rsidP="008F738E">
      <w:pPr>
        <w:numPr>
          <w:ilvl w:val="0"/>
          <w:numId w:val="9"/>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Aktualny zaświadczenie właściwego naczelnika urzędu skarbowego</w:t>
      </w:r>
      <w:r w:rsidRPr="008F738E">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8F738E" w:rsidRPr="008F738E" w:rsidRDefault="008F738E" w:rsidP="008F738E">
      <w:pPr>
        <w:numPr>
          <w:ilvl w:val="0"/>
          <w:numId w:val="9"/>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8F738E">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8F738E" w:rsidRPr="008F738E" w:rsidRDefault="008F738E" w:rsidP="008F738E">
      <w:pPr>
        <w:numPr>
          <w:ilvl w:val="0"/>
          <w:numId w:val="9"/>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 xml:space="preserve">Aktualna informacja z Krajowego Rejestru Karnego </w:t>
      </w:r>
      <w:r w:rsidRPr="008F738E">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8F738E" w:rsidRPr="008F738E" w:rsidRDefault="008F738E" w:rsidP="008F738E">
      <w:pPr>
        <w:numPr>
          <w:ilvl w:val="0"/>
          <w:numId w:val="9"/>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 xml:space="preserve">Aktualna informacja z Krajowego Rejestru Karnego </w:t>
      </w:r>
      <w:r w:rsidRPr="008F738E">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8F738E" w:rsidRPr="008F738E" w:rsidRDefault="008F738E" w:rsidP="008F738E">
      <w:pPr>
        <w:numPr>
          <w:ilvl w:val="1"/>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W celu potwierdzenia, że wykonawca posiada niezbędną do wykonania zamówienia wiedzę i doświadczenie do oferty należy dołączyć następujące dokumenty: </w:t>
      </w:r>
    </w:p>
    <w:p w:rsidR="008F738E" w:rsidRPr="00657266" w:rsidRDefault="00297A76" w:rsidP="00297A76">
      <w:pPr>
        <w:numPr>
          <w:ilvl w:val="0"/>
          <w:numId w:val="10"/>
        </w:numPr>
        <w:shd w:val="clear" w:color="auto" w:fill="FFFFFF"/>
        <w:tabs>
          <w:tab w:val="left" w:pos="426"/>
        </w:tabs>
        <w:spacing w:after="0" w:line="240" w:lineRule="auto"/>
        <w:ind w:hanging="218"/>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 </w:t>
      </w:r>
      <w:r w:rsidR="00657266">
        <w:rPr>
          <w:rFonts w:ascii="Times New Roman" w:eastAsia="Times New Roman" w:hAnsi="Times New Roman" w:cs="Times New Roman"/>
          <w:bCs/>
          <w:color w:val="333333"/>
          <w:sz w:val="24"/>
          <w:szCs w:val="24"/>
          <w:lang w:eastAsia="pl-PL"/>
        </w:rPr>
        <w:t xml:space="preserve">Oświadczenie o spełnieniu warunków udziały w postępowaniu złożone zgodnie z art. </w:t>
      </w:r>
      <w:r>
        <w:rPr>
          <w:rFonts w:ascii="Times New Roman" w:eastAsia="Times New Roman" w:hAnsi="Times New Roman" w:cs="Times New Roman"/>
          <w:bCs/>
          <w:color w:val="333333"/>
          <w:sz w:val="24"/>
          <w:szCs w:val="24"/>
          <w:lang w:eastAsia="pl-PL"/>
        </w:rPr>
        <w:t xml:space="preserve">  </w:t>
      </w:r>
      <w:r w:rsidR="00657266">
        <w:rPr>
          <w:rFonts w:ascii="Times New Roman" w:eastAsia="Times New Roman" w:hAnsi="Times New Roman" w:cs="Times New Roman"/>
          <w:bCs/>
          <w:color w:val="333333"/>
          <w:sz w:val="24"/>
          <w:szCs w:val="24"/>
          <w:lang w:eastAsia="pl-PL"/>
        </w:rPr>
        <w:t xml:space="preserve">22 ust. 1 </w:t>
      </w:r>
      <w:r w:rsidR="008F738E" w:rsidRPr="00657266">
        <w:rPr>
          <w:rFonts w:ascii="Times New Roman" w:eastAsia="Times New Roman" w:hAnsi="Times New Roman" w:cs="Times New Roman"/>
          <w:sz w:val="24"/>
          <w:szCs w:val="24"/>
          <w:lang w:eastAsia="pl-PL"/>
        </w:rPr>
        <w:t>(</w:t>
      </w:r>
      <w:hyperlink r:id="rId15" w:history="1">
        <w:r w:rsidR="00657266" w:rsidRPr="00A32088">
          <w:rPr>
            <w:rStyle w:val="Hipercze"/>
            <w:rFonts w:ascii="Times New Roman" w:eastAsia="Times New Roman" w:hAnsi="Times New Roman" w:cs="Times New Roman"/>
            <w:sz w:val="24"/>
            <w:szCs w:val="24"/>
            <w:u w:val="none"/>
            <w:lang w:eastAsia="pl-PL"/>
          </w:rPr>
          <w:t>załącznik nr 3</w:t>
        </w:r>
      </w:hyperlink>
      <w:r w:rsidR="008F738E" w:rsidRPr="00657266">
        <w:rPr>
          <w:rFonts w:ascii="Times New Roman" w:eastAsia="Times New Roman" w:hAnsi="Times New Roman" w:cs="Times New Roman"/>
          <w:sz w:val="24"/>
          <w:szCs w:val="24"/>
          <w:lang w:eastAsia="pl-PL"/>
        </w:rPr>
        <w:t>).</w:t>
      </w:r>
    </w:p>
    <w:p w:rsidR="008F738E" w:rsidRPr="008F738E" w:rsidRDefault="008F738E" w:rsidP="008F738E">
      <w:pPr>
        <w:numPr>
          <w:ilvl w:val="1"/>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Jeżeli wykonawca wykazuje spełnienie warunku, o którym mowa w pkt 6.3 niniejszej specyfikacji, polega na zasobach innych podmiotów zobowiązany jest wykazać, że w stosunku do tych podmiotów brak jest podstaw wykluczenia z postępowania o udzielenie </w:t>
      </w:r>
      <w:r w:rsidRPr="008F738E">
        <w:rPr>
          <w:rFonts w:ascii="Times New Roman" w:eastAsia="Times New Roman" w:hAnsi="Times New Roman" w:cs="Times New Roman"/>
          <w:color w:val="333333"/>
          <w:sz w:val="24"/>
          <w:szCs w:val="24"/>
          <w:lang w:eastAsia="pl-PL"/>
        </w:rPr>
        <w:lastRenderedPageBreak/>
        <w:t>zamówienia, poprzez złożenie razem z ofertą dokumentów wymienionych w pkt 6.2 niniejszej specyfikacji dotyczących każdego z tych podmiotów, o ile podmioty te będą brały udział w realizacji części zamówienia.</w:t>
      </w:r>
    </w:p>
    <w:p w:rsidR="008F738E" w:rsidRPr="008F738E" w:rsidRDefault="008F738E" w:rsidP="008F738E">
      <w:pPr>
        <w:numPr>
          <w:ilvl w:val="1"/>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DC7486">
        <w:rPr>
          <w:rFonts w:ascii="Times New Roman" w:eastAsia="Times New Roman" w:hAnsi="Times New Roman" w:cs="Times New Roman"/>
          <w:sz w:val="24"/>
          <w:szCs w:val="24"/>
          <w:lang w:eastAsia="pl-PL"/>
        </w:rPr>
        <w:t>Opłacona polisa</w:t>
      </w:r>
      <w:r w:rsidRPr="008F738E">
        <w:rPr>
          <w:rFonts w:ascii="Times New Roman" w:eastAsia="Times New Roman" w:hAnsi="Times New Roman" w:cs="Times New Roman"/>
          <w:color w:val="000000"/>
          <w:sz w:val="24"/>
          <w:szCs w:val="24"/>
          <w:lang w:eastAsia="pl-PL"/>
        </w:rPr>
        <w:t>, a w przypadku jej braku inny dokument potwierdzający, że wykonawca jest ubezpieczony od odpowiedzialności cywilnej w zakresie prowadzonej działalności związanej z przedmiotem zamówienia.</w:t>
      </w:r>
    </w:p>
    <w:p w:rsidR="008F738E" w:rsidRPr="008F738E" w:rsidRDefault="008F738E" w:rsidP="008F738E">
      <w:pPr>
        <w:numPr>
          <w:ilvl w:val="1"/>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Postępowanie dotyczące składanych dokumentów.</w:t>
      </w:r>
    </w:p>
    <w:p w:rsidR="008F738E" w:rsidRPr="008F738E" w:rsidRDefault="008F738E" w:rsidP="008F738E">
      <w:pPr>
        <w:numPr>
          <w:ilvl w:val="0"/>
          <w:numId w:val="11"/>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8F738E" w:rsidRPr="008F738E" w:rsidRDefault="008F738E" w:rsidP="008F738E">
      <w:pPr>
        <w:numPr>
          <w:ilvl w:val="0"/>
          <w:numId w:val="11"/>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8F738E" w:rsidRPr="008F738E" w:rsidRDefault="008F738E" w:rsidP="008F738E">
      <w:pPr>
        <w:numPr>
          <w:ilvl w:val="0"/>
          <w:numId w:val="11"/>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6.4 niniejszej specyfikacji, kopie dokumentów dotyczących każdego z tych podmiotów winny być poświadczone za zgodność z oryginałem przez te podmioty;</w:t>
      </w:r>
    </w:p>
    <w:p w:rsidR="008F738E" w:rsidRPr="008F738E" w:rsidRDefault="008F738E" w:rsidP="008F738E">
      <w:pPr>
        <w:numPr>
          <w:ilvl w:val="0"/>
          <w:numId w:val="11"/>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nie dopuszcza składania elektronicznych kopii dokumentów;</w:t>
      </w:r>
    </w:p>
    <w:p w:rsidR="008F738E" w:rsidRPr="008F738E" w:rsidRDefault="008F738E" w:rsidP="008F738E">
      <w:pPr>
        <w:numPr>
          <w:ilvl w:val="0"/>
          <w:numId w:val="11"/>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8F738E" w:rsidRPr="008F738E" w:rsidRDefault="008F738E" w:rsidP="008F738E">
      <w:pPr>
        <w:numPr>
          <w:ilvl w:val="0"/>
          <w:numId w:val="1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8F738E" w:rsidRPr="008F738E" w:rsidRDefault="008F738E" w:rsidP="008F738E">
      <w:pPr>
        <w:numPr>
          <w:ilvl w:val="0"/>
          <w:numId w:val="1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8F738E" w:rsidRPr="008F738E" w:rsidRDefault="008F738E" w:rsidP="008F738E">
      <w:pPr>
        <w:numPr>
          <w:ilvl w:val="0"/>
          <w:numId w:val="1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Oferta oraz wszystkie wymagane załączniki winny być podpisane przez upoważnionego przedstawiciela uprawnionego do reprezentowania, zgodnie z przedstawionym aktem rejestracyjnym, wymogami ustawowymi oraz przepisami prawa;</w:t>
      </w:r>
    </w:p>
    <w:p w:rsidR="008F738E" w:rsidRPr="008F738E" w:rsidRDefault="008F738E" w:rsidP="008F738E">
      <w:pPr>
        <w:numPr>
          <w:ilvl w:val="0"/>
          <w:numId w:val="1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8F738E">
        <w:rPr>
          <w:rFonts w:ascii="Times New Roman" w:eastAsia="Times New Roman" w:hAnsi="Times New Roman" w:cs="Times New Roman"/>
          <w:b/>
          <w:color w:val="333333"/>
          <w:sz w:val="24"/>
          <w:szCs w:val="24"/>
          <w:lang w:eastAsia="pl-PL"/>
        </w:rPr>
        <w:t>pełnomocnictwa</w:t>
      </w:r>
      <w:r w:rsidRPr="008F738E">
        <w:rPr>
          <w:rFonts w:ascii="Times New Roman" w:eastAsia="Times New Roman" w:hAnsi="Times New Roman" w:cs="Times New Roman"/>
          <w:color w:val="333333"/>
          <w:sz w:val="24"/>
          <w:szCs w:val="24"/>
          <w:lang w:eastAsia="pl-PL"/>
        </w:rPr>
        <w:t>;</w:t>
      </w:r>
    </w:p>
    <w:p w:rsidR="008F738E" w:rsidRPr="008F738E" w:rsidRDefault="008F738E" w:rsidP="008F738E">
      <w:pPr>
        <w:numPr>
          <w:ilvl w:val="0"/>
          <w:numId w:val="1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Wykonawców obowiązuje wykorzystanie załączonych wzorów dokumentów – załączników. </w:t>
      </w:r>
    </w:p>
    <w:p w:rsidR="008F738E" w:rsidRPr="008F738E" w:rsidRDefault="008F738E" w:rsidP="008F738E">
      <w:pPr>
        <w:numPr>
          <w:ilvl w:val="0"/>
          <w:numId w:val="1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8F738E" w:rsidRPr="008F738E" w:rsidRDefault="008F738E" w:rsidP="008F738E">
      <w:pPr>
        <w:numPr>
          <w:ilvl w:val="1"/>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Postanowienia dotyczące wnoszenia </w:t>
      </w:r>
      <w:r w:rsidRPr="008F738E">
        <w:rPr>
          <w:rFonts w:ascii="Times New Roman" w:eastAsia="Times New Roman" w:hAnsi="Times New Roman" w:cs="Times New Roman"/>
          <w:b/>
          <w:color w:val="333333"/>
          <w:sz w:val="24"/>
          <w:szCs w:val="24"/>
          <w:lang w:eastAsia="pl-PL"/>
        </w:rPr>
        <w:t>oferty wspólnej</w:t>
      </w:r>
      <w:r w:rsidRPr="008F738E">
        <w:rPr>
          <w:rFonts w:ascii="Times New Roman" w:eastAsia="Times New Roman" w:hAnsi="Times New Roman" w:cs="Times New Roman"/>
          <w:color w:val="333333"/>
          <w:sz w:val="24"/>
          <w:szCs w:val="24"/>
          <w:lang w:eastAsia="pl-PL"/>
        </w:rPr>
        <w:t xml:space="preserve">   przez dwa lub więcej podmioty gospodarcze (konsorcja/spółki cywilne):</w:t>
      </w:r>
    </w:p>
    <w:p w:rsidR="008F738E" w:rsidRPr="008F738E" w:rsidRDefault="008F738E" w:rsidP="008F738E">
      <w:pPr>
        <w:numPr>
          <w:ilvl w:val="0"/>
          <w:numId w:val="1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Wykonawcy mogą wspólnie ubiegać się o udzielenie zamówienia;</w:t>
      </w:r>
    </w:p>
    <w:p w:rsidR="008F738E" w:rsidRPr="008F738E" w:rsidRDefault="008F738E" w:rsidP="008F738E">
      <w:pPr>
        <w:numPr>
          <w:ilvl w:val="0"/>
          <w:numId w:val="1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8F738E" w:rsidRPr="008F738E" w:rsidRDefault="008F738E" w:rsidP="008F738E">
      <w:pPr>
        <w:numPr>
          <w:ilvl w:val="0"/>
          <w:numId w:val="1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8F738E" w:rsidRPr="008F738E" w:rsidRDefault="008F738E" w:rsidP="008F738E">
      <w:pPr>
        <w:numPr>
          <w:ilvl w:val="0"/>
          <w:numId w:val="1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lastRenderedPageBreak/>
        <w:t>Oferta winna zawierać wszystkie dokumenty, oświadczenia i informacje wymienione w punktach:</w:t>
      </w:r>
    </w:p>
    <w:p w:rsidR="008F738E" w:rsidRPr="008F738E" w:rsidRDefault="008F738E" w:rsidP="008F738E">
      <w:pPr>
        <w:numPr>
          <w:ilvl w:val="0"/>
          <w:numId w:val="1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6.1 </w:t>
      </w:r>
      <w:proofErr w:type="spellStart"/>
      <w:r w:rsidRPr="008F738E">
        <w:rPr>
          <w:rFonts w:ascii="Times New Roman" w:eastAsia="Times New Roman" w:hAnsi="Times New Roman" w:cs="Times New Roman"/>
          <w:color w:val="333333"/>
          <w:sz w:val="24"/>
          <w:szCs w:val="24"/>
          <w:lang w:eastAsia="pl-PL"/>
        </w:rPr>
        <w:t>ppkt</w:t>
      </w:r>
      <w:proofErr w:type="spellEnd"/>
      <w:r w:rsidRPr="008F738E">
        <w:rPr>
          <w:rFonts w:ascii="Times New Roman" w:eastAsia="Times New Roman" w:hAnsi="Times New Roman" w:cs="Times New Roman"/>
          <w:color w:val="333333"/>
          <w:sz w:val="24"/>
          <w:szCs w:val="24"/>
          <w:lang w:eastAsia="pl-PL"/>
        </w:rPr>
        <w:t xml:space="preserve"> 2,3,</w:t>
      </w:r>
    </w:p>
    <w:p w:rsidR="008F738E" w:rsidRPr="008F738E" w:rsidRDefault="008F738E" w:rsidP="008F738E">
      <w:pPr>
        <w:numPr>
          <w:ilvl w:val="0"/>
          <w:numId w:val="1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6.2 </w:t>
      </w:r>
      <w:proofErr w:type="spellStart"/>
      <w:r w:rsidRPr="008F738E">
        <w:rPr>
          <w:rFonts w:ascii="Times New Roman" w:eastAsia="Times New Roman" w:hAnsi="Times New Roman" w:cs="Times New Roman"/>
          <w:color w:val="333333"/>
          <w:sz w:val="24"/>
          <w:szCs w:val="24"/>
          <w:lang w:eastAsia="pl-PL"/>
        </w:rPr>
        <w:t>ppkt</w:t>
      </w:r>
      <w:proofErr w:type="spellEnd"/>
      <w:r w:rsidRPr="008F738E">
        <w:rPr>
          <w:rFonts w:ascii="Times New Roman" w:eastAsia="Times New Roman" w:hAnsi="Times New Roman" w:cs="Times New Roman"/>
          <w:color w:val="333333"/>
          <w:sz w:val="24"/>
          <w:szCs w:val="24"/>
          <w:lang w:eastAsia="pl-PL"/>
        </w:rPr>
        <w:t xml:space="preserve"> 1,2,3,4,</w:t>
      </w:r>
    </w:p>
    <w:p w:rsidR="008F738E" w:rsidRPr="008F738E" w:rsidRDefault="008F738E" w:rsidP="008F738E">
      <w:pPr>
        <w:shd w:val="clear" w:color="auto" w:fill="FFFFFF"/>
        <w:tabs>
          <w:tab w:val="left" w:pos="426"/>
        </w:tabs>
        <w:spacing w:after="0" w:line="240" w:lineRule="auto"/>
        <w:ind w:left="114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dla każdego partnera z osobna, pozostałe składane są wspólnie;</w:t>
      </w:r>
    </w:p>
    <w:p w:rsidR="008F738E" w:rsidRPr="008F738E" w:rsidRDefault="008F738E" w:rsidP="008F738E">
      <w:pPr>
        <w:numPr>
          <w:ilvl w:val="0"/>
          <w:numId w:val="1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8F738E" w:rsidRPr="008F738E" w:rsidRDefault="0048604A" w:rsidP="008F738E">
      <w:p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6.8</w:t>
      </w:r>
      <w:r w:rsidR="008F738E" w:rsidRPr="008F738E">
        <w:rPr>
          <w:rFonts w:ascii="Times New Roman" w:eastAsia="Times New Roman" w:hAnsi="Times New Roman" w:cs="Times New Roman"/>
          <w:bCs/>
          <w:color w:val="333333"/>
          <w:sz w:val="24"/>
          <w:szCs w:val="24"/>
          <w:lang w:eastAsia="pl-PL"/>
        </w:rPr>
        <w:t xml:space="preserve"> Postanowienia dotyczące Wykonawców </w:t>
      </w:r>
      <w:r w:rsidR="008F738E" w:rsidRPr="008F738E">
        <w:rPr>
          <w:rFonts w:ascii="Times New Roman" w:eastAsia="Times New Roman" w:hAnsi="Times New Roman" w:cs="Times New Roman"/>
          <w:b/>
          <w:bCs/>
          <w:color w:val="333333"/>
          <w:sz w:val="24"/>
          <w:szCs w:val="24"/>
          <w:lang w:eastAsia="pl-PL"/>
        </w:rPr>
        <w:t>mających siedzibę lub miejsce zamieszkania poza terytorium Rzeczpospolitej Polskiej</w:t>
      </w:r>
      <w:r w:rsidR="008F738E" w:rsidRPr="008F738E">
        <w:rPr>
          <w:rFonts w:ascii="Times New Roman" w:eastAsia="Times New Roman" w:hAnsi="Times New Roman" w:cs="Times New Roman"/>
          <w:bCs/>
          <w:color w:val="333333"/>
          <w:sz w:val="24"/>
          <w:szCs w:val="24"/>
          <w:lang w:eastAsia="pl-PL"/>
        </w:rPr>
        <w:t>.</w:t>
      </w:r>
    </w:p>
    <w:p w:rsidR="008F738E" w:rsidRPr="008F738E" w:rsidRDefault="008F738E" w:rsidP="008F738E">
      <w:pPr>
        <w:numPr>
          <w:ilvl w:val="0"/>
          <w:numId w:val="1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Jeżeli wykonawca ma siedzibę lub miejsce zamieszkania poza terytorium Rzeczpospolitej Polskiej, zamiast dokumentu, o którym mowa w:</w:t>
      </w:r>
    </w:p>
    <w:p w:rsidR="008F738E" w:rsidRPr="008F738E" w:rsidRDefault="008F738E" w:rsidP="008F738E">
      <w:pPr>
        <w:numPr>
          <w:ilvl w:val="0"/>
          <w:numId w:val="15"/>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 xml:space="preserve">punkcie 6.2 </w:t>
      </w:r>
      <w:proofErr w:type="spellStart"/>
      <w:r w:rsidRPr="008F738E">
        <w:rPr>
          <w:rFonts w:ascii="Times New Roman" w:eastAsia="Times New Roman" w:hAnsi="Times New Roman" w:cs="Times New Roman"/>
          <w:bCs/>
          <w:color w:val="333333"/>
          <w:sz w:val="24"/>
          <w:szCs w:val="24"/>
          <w:lang w:eastAsia="pl-PL"/>
        </w:rPr>
        <w:t>ppkt</w:t>
      </w:r>
      <w:proofErr w:type="spellEnd"/>
      <w:r w:rsidRPr="008F738E">
        <w:rPr>
          <w:rFonts w:ascii="Times New Roman" w:eastAsia="Times New Roman" w:hAnsi="Times New Roman" w:cs="Times New Roman"/>
          <w:bCs/>
          <w:color w:val="333333"/>
          <w:sz w:val="24"/>
          <w:szCs w:val="24"/>
          <w:lang w:eastAsia="pl-PL"/>
        </w:rPr>
        <w:t>. 1, składa dokument lub dokumenty, wystawione w kraju, w którym ma siedzibę lub miejsce zamieszkania, potwierdzające, że nie otwarto jego likwidacji ani nie ogłoszono upadłości – wystawione nie wcześniej niż 6 miesięcy przed terminem składania ofert,</w:t>
      </w:r>
    </w:p>
    <w:p w:rsidR="008F738E" w:rsidRPr="008F738E" w:rsidRDefault="008F738E" w:rsidP="008F738E">
      <w:pPr>
        <w:numPr>
          <w:ilvl w:val="0"/>
          <w:numId w:val="15"/>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 xml:space="preserve">punkcie 6.2 </w:t>
      </w:r>
      <w:proofErr w:type="spellStart"/>
      <w:r w:rsidRPr="008F738E">
        <w:rPr>
          <w:rFonts w:ascii="Times New Roman" w:eastAsia="Times New Roman" w:hAnsi="Times New Roman" w:cs="Times New Roman"/>
          <w:bCs/>
          <w:color w:val="333333"/>
          <w:sz w:val="24"/>
          <w:szCs w:val="24"/>
          <w:lang w:eastAsia="pl-PL"/>
        </w:rPr>
        <w:t>ppkt</w:t>
      </w:r>
      <w:proofErr w:type="spellEnd"/>
      <w:r w:rsidRPr="008F738E">
        <w:rPr>
          <w:rFonts w:ascii="Times New Roman" w:eastAsia="Times New Roman" w:hAnsi="Times New Roman" w:cs="Times New Roman"/>
          <w:bCs/>
          <w:color w:val="333333"/>
          <w:sz w:val="24"/>
          <w:szCs w:val="24"/>
          <w:lang w:eastAsia="pl-PL"/>
        </w:rPr>
        <w:t xml:space="preserve"> 2,3 składa dokument lub dokumenty, wystawione w kraju, w którym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 całości wykonania decyzji właściwego organu – wystawione nie wcześniej niż 3 miesiące przed terminem składania ofert,</w:t>
      </w:r>
    </w:p>
    <w:p w:rsidR="008F738E" w:rsidRPr="008F738E" w:rsidRDefault="008F738E" w:rsidP="008F738E">
      <w:pPr>
        <w:numPr>
          <w:ilvl w:val="0"/>
          <w:numId w:val="15"/>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 xml:space="preserve">punkcie 6.2 </w:t>
      </w:r>
      <w:proofErr w:type="spellStart"/>
      <w:r w:rsidRPr="008F738E">
        <w:rPr>
          <w:rFonts w:ascii="Times New Roman" w:eastAsia="Times New Roman" w:hAnsi="Times New Roman" w:cs="Times New Roman"/>
          <w:bCs/>
          <w:color w:val="333333"/>
          <w:sz w:val="24"/>
          <w:szCs w:val="24"/>
          <w:lang w:eastAsia="pl-PL"/>
        </w:rPr>
        <w:t>ppkt</w:t>
      </w:r>
      <w:proofErr w:type="spellEnd"/>
      <w:r w:rsidRPr="008F738E">
        <w:rPr>
          <w:rFonts w:ascii="Times New Roman" w:eastAsia="Times New Roman" w:hAnsi="Times New Roman" w:cs="Times New Roman"/>
          <w:bCs/>
          <w:color w:val="333333"/>
          <w:sz w:val="24"/>
          <w:szCs w:val="24"/>
          <w:lang w:eastAsia="pl-PL"/>
        </w:rPr>
        <w:t xml:space="preserve"> 4 składa zaświadczenie właściwego organy sądowego lub administracyjnego kraju pochodzenia albo zamieszkania osoby, której dokumenty dotyczą w zakresie określonym w art. 24 ust. 1 pkt 4 – 8 </w:t>
      </w:r>
      <w:proofErr w:type="spellStart"/>
      <w:r w:rsidRPr="008F738E">
        <w:rPr>
          <w:rFonts w:ascii="Times New Roman" w:eastAsia="Times New Roman" w:hAnsi="Times New Roman" w:cs="Times New Roman"/>
          <w:bCs/>
          <w:color w:val="333333"/>
          <w:sz w:val="24"/>
          <w:szCs w:val="24"/>
          <w:lang w:eastAsia="pl-PL"/>
        </w:rPr>
        <w:t>Pzp</w:t>
      </w:r>
      <w:proofErr w:type="spellEnd"/>
      <w:r w:rsidRPr="008F738E">
        <w:rPr>
          <w:rFonts w:ascii="Times New Roman" w:eastAsia="Times New Roman" w:hAnsi="Times New Roman" w:cs="Times New Roman"/>
          <w:bCs/>
          <w:color w:val="333333"/>
          <w:sz w:val="24"/>
          <w:szCs w:val="24"/>
          <w:lang w:eastAsia="pl-PL"/>
        </w:rPr>
        <w:t>,</w:t>
      </w:r>
    </w:p>
    <w:p w:rsidR="008F738E" w:rsidRPr="008F738E" w:rsidRDefault="008F738E" w:rsidP="008F738E">
      <w:pPr>
        <w:numPr>
          <w:ilvl w:val="0"/>
          <w:numId w:val="15"/>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 xml:space="preserve">punkcie 6.2 </w:t>
      </w:r>
      <w:proofErr w:type="spellStart"/>
      <w:r w:rsidRPr="008F738E">
        <w:rPr>
          <w:rFonts w:ascii="Times New Roman" w:eastAsia="Times New Roman" w:hAnsi="Times New Roman" w:cs="Times New Roman"/>
          <w:bCs/>
          <w:color w:val="333333"/>
          <w:sz w:val="24"/>
          <w:szCs w:val="24"/>
          <w:lang w:eastAsia="pl-PL"/>
        </w:rPr>
        <w:t>ppkt</w:t>
      </w:r>
      <w:proofErr w:type="spellEnd"/>
      <w:r w:rsidRPr="008F738E">
        <w:rPr>
          <w:rFonts w:ascii="Times New Roman" w:eastAsia="Times New Roman" w:hAnsi="Times New Roman" w:cs="Times New Roman"/>
          <w:bCs/>
          <w:color w:val="333333"/>
          <w:sz w:val="24"/>
          <w:szCs w:val="24"/>
          <w:lang w:eastAsia="pl-PL"/>
        </w:rPr>
        <w:t xml:space="preserve"> 5, składa dokument lub dokumenty, wystawione w kraju, w którym ma siedzibę lub miejsce zamieszkania, potwierdzające, że nie orzeczono wobec niego zakazu ubiegania się o zamówienie – wystawione nie wcześniej niż 3 miesiące przed terminem składania ofert;</w:t>
      </w:r>
    </w:p>
    <w:p w:rsidR="008F738E" w:rsidRPr="008F738E" w:rsidRDefault="008F738E" w:rsidP="008F738E">
      <w:pPr>
        <w:numPr>
          <w:ilvl w:val="0"/>
          <w:numId w:val="14"/>
        </w:numPr>
        <w:shd w:val="clear" w:color="auto" w:fill="FFFFFF"/>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Jeżeli w miejscu zamieszkania osoby lub w kraju, w którym Wykonawca ma siedzibie lub miejsce zamieszkania, nie wydaje się tych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pkt 1) lit. a, b, c, d.</w:t>
      </w:r>
    </w:p>
    <w:p w:rsidR="008F738E" w:rsidRPr="008F738E" w:rsidRDefault="0048604A" w:rsidP="008F738E">
      <w:pPr>
        <w:shd w:val="clear" w:color="auto" w:fill="FFFFFF"/>
        <w:spacing w:after="0" w:line="240" w:lineRule="auto"/>
        <w:ind w:left="720" w:hanging="720"/>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6.9</w:t>
      </w:r>
      <w:r w:rsidR="008F738E" w:rsidRPr="008F738E">
        <w:rPr>
          <w:rFonts w:ascii="Times New Roman" w:eastAsia="Times New Roman" w:hAnsi="Times New Roman" w:cs="Times New Roman"/>
          <w:bCs/>
          <w:color w:val="333333"/>
          <w:sz w:val="24"/>
          <w:szCs w:val="24"/>
          <w:lang w:eastAsia="pl-PL"/>
        </w:rPr>
        <w:t xml:space="preserve"> Postanowienia w sprawie </w:t>
      </w:r>
      <w:r w:rsidR="008F738E" w:rsidRPr="008F738E">
        <w:rPr>
          <w:rFonts w:ascii="Times New Roman" w:eastAsia="Times New Roman" w:hAnsi="Times New Roman" w:cs="Times New Roman"/>
          <w:b/>
          <w:bCs/>
          <w:color w:val="333333"/>
          <w:sz w:val="24"/>
          <w:szCs w:val="24"/>
          <w:lang w:eastAsia="pl-PL"/>
        </w:rPr>
        <w:t>dokumentów zastrzeżonych</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8F738E" w:rsidRPr="008F738E" w:rsidRDefault="008F738E" w:rsidP="008F738E">
      <w:pPr>
        <w:shd w:val="clear" w:color="auto" w:fill="FFFFFF"/>
        <w:tabs>
          <w:tab w:val="left" w:pos="851"/>
        </w:tabs>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lastRenderedPageBreak/>
        <w:t>5)  Zgodnie z art. 11 ust.4 ustawy o zwalczaniu nieuczciwej konkurencji (</w:t>
      </w:r>
      <w:proofErr w:type="spellStart"/>
      <w:r w:rsidRPr="008F738E">
        <w:rPr>
          <w:rFonts w:ascii="Times New Roman" w:eastAsia="Times New Roman" w:hAnsi="Times New Roman" w:cs="Times New Roman"/>
          <w:bCs/>
          <w:color w:val="333333"/>
          <w:sz w:val="24"/>
          <w:szCs w:val="24"/>
          <w:lang w:eastAsia="pl-PL"/>
        </w:rPr>
        <w:t>t.j</w:t>
      </w:r>
      <w:proofErr w:type="spellEnd"/>
      <w:r w:rsidRPr="008F738E">
        <w:rPr>
          <w:rFonts w:ascii="Times New Roman" w:eastAsia="Times New Roman" w:hAnsi="Times New Roman" w:cs="Times New Roman"/>
          <w:bCs/>
          <w:color w:val="333333"/>
          <w:sz w:val="24"/>
          <w:szCs w:val="24"/>
          <w:lang w:eastAsia="pl-PL"/>
        </w:rPr>
        <w:t xml:space="preserve">. Dz. U. z 2003 r. Nr 153, poz. 1503 z </w:t>
      </w:r>
      <w:proofErr w:type="spellStart"/>
      <w:r w:rsidRPr="008F738E">
        <w:rPr>
          <w:rFonts w:ascii="Times New Roman" w:eastAsia="Times New Roman" w:hAnsi="Times New Roman" w:cs="Times New Roman"/>
          <w:bCs/>
          <w:color w:val="333333"/>
          <w:sz w:val="24"/>
          <w:szCs w:val="24"/>
          <w:lang w:eastAsia="pl-PL"/>
        </w:rPr>
        <w:t>późn</w:t>
      </w:r>
      <w:proofErr w:type="spellEnd"/>
      <w:r w:rsidRPr="008F738E">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F738E" w:rsidRPr="008F738E" w:rsidRDefault="008F738E" w:rsidP="008F738E">
      <w:pPr>
        <w:shd w:val="clear" w:color="auto" w:fill="FFFFFF"/>
        <w:spacing w:after="0" w:line="240" w:lineRule="auto"/>
        <w:ind w:left="720" w:hanging="720"/>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b/>
          <w:bCs/>
          <w:color w:val="333333"/>
          <w:sz w:val="24"/>
          <w:szCs w:val="24"/>
          <w:lang w:eastAsia="pl-PL"/>
        </w:rPr>
        <w:t>7.  INFORMACJE O SPOSOBIE POROZUMIEWANIA SIĘ ZAMAWIAJĄCEGO Z WYKONAWCAMI ORAZ PRZEKAZYWANIA OŚWIADCZEŃ I DOKUMENTÓW, A TAKŻE WSKAZANIE OSÓB UPRAWNIONYCH DO POROZUMIEWANIA SIĘ Z WYKONAWCAMI</w:t>
      </w:r>
    </w:p>
    <w:p w:rsidR="008F738E" w:rsidRPr="008F738E" w:rsidRDefault="008F738E" w:rsidP="008F738E">
      <w:pPr>
        <w:shd w:val="clear" w:color="auto" w:fill="FFFFFF"/>
        <w:spacing w:after="0" w:line="240" w:lineRule="auto"/>
        <w:ind w:left="720" w:hanging="720"/>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b/>
          <w:bCs/>
          <w:color w:val="333333"/>
          <w:sz w:val="24"/>
          <w:szCs w:val="24"/>
          <w:lang w:eastAsia="pl-PL"/>
        </w:rPr>
        <w:t>7.1</w:t>
      </w:r>
      <w:r w:rsidRPr="008F738E">
        <w:rPr>
          <w:rFonts w:ascii="Times New Roman" w:eastAsia="Times New Roman" w:hAnsi="Times New Roman" w:cs="Times New Roman"/>
          <w:bCs/>
          <w:color w:val="333333"/>
          <w:sz w:val="24"/>
          <w:szCs w:val="24"/>
          <w:lang w:eastAsia="pl-PL"/>
        </w:rPr>
        <w:t xml:space="preserve"> </w:t>
      </w:r>
      <w:r w:rsidRPr="008F738E">
        <w:rPr>
          <w:rFonts w:ascii="Times New Roman" w:eastAsia="Times New Roman" w:hAnsi="Times New Roman" w:cs="Times New Roman"/>
          <w:b/>
          <w:bCs/>
          <w:color w:val="333333"/>
          <w:sz w:val="24"/>
          <w:szCs w:val="24"/>
          <w:lang w:eastAsia="pl-PL"/>
        </w:rPr>
        <w:t>Zasady i formy przekazywania oświadczeń, wniosków i innych:</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2) Oświadczenia, wnioski, zawiadomienia oraz pytania kierowane do Zamawiającego przekazywane z zachowaniem formy pisemnej oraz przekazywane za pomocą faksu należy kierować na adres Zamawiającego podany w punkcie 1 niniejszej specyfikacji.</w:t>
      </w:r>
    </w:p>
    <w:p w:rsidR="008F738E" w:rsidRPr="008F738E" w:rsidRDefault="008F738E" w:rsidP="008F738E">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3)  W przypadku, gdy przesłane za pomocą faksu oświadczenia, wnioski, zawiadomienia oraz inne dokumenty w niniejszym postępowaniu będą nieczytelne Zamawiający może zwrócić się o ponowne ich przesłanie.</w:t>
      </w:r>
    </w:p>
    <w:p w:rsidR="008F738E" w:rsidRPr="008F738E" w:rsidRDefault="008F738E" w:rsidP="008F738E">
      <w:pPr>
        <w:shd w:val="clear" w:color="auto" w:fill="FFFFFF"/>
        <w:spacing w:after="0" w:line="240" w:lineRule="auto"/>
        <w:ind w:left="720" w:hanging="720"/>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b/>
          <w:bCs/>
          <w:color w:val="333333"/>
          <w:sz w:val="24"/>
          <w:szCs w:val="24"/>
          <w:lang w:eastAsia="pl-PL"/>
        </w:rPr>
        <w:t xml:space="preserve">7.2 Wyjaśnienia treści SIWZ: </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6) Zamawiający nie przewiduje zorganizowania zebrania z Wykonawcami.</w:t>
      </w:r>
    </w:p>
    <w:p w:rsidR="008F738E" w:rsidRPr="008F738E" w:rsidRDefault="008F738E" w:rsidP="008F738E">
      <w:pPr>
        <w:shd w:val="clear" w:color="auto" w:fill="FFFFFF"/>
        <w:spacing w:after="0" w:line="240" w:lineRule="auto"/>
        <w:ind w:left="567" w:hanging="567"/>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b/>
          <w:bCs/>
          <w:color w:val="333333"/>
          <w:sz w:val="24"/>
          <w:szCs w:val="24"/>
          <w:lang w:eastAsia="pl-PL"/>
        </w:rPr>
        <w:t>7.3 Modyfikacja treści specyfikacji:</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lastRenderedPageBreak/>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8F738E" w:rsidRPr="008F738E" w:rsidRDefault="008F738E" w:rsidP="008F738E">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8F738E">
        <w:rPr>
          <w:rFonts w:ascii="Times New Roman" w:eastAsia="Times New Roman" w:hAnsi="Times New Roman" w:cs="Times New Roman"/>
          <w:bCs/>
          <w:sz w:val="24"/>
          <w:szCs w:val="24"/>
          <w:lang w:eastAsia="pl-PL"/>
        </w:rPr>
        <w:t>w pkt 1.2</w:t>
      </w:r>
      <w:r w:rsidRPr="008F738E">
        <w:rPr>
          <w:rFonts w:ascii="Times New Roman" w:eastAsia="Times New Roman" w:hAnsi="Times New Roman" w:cs="Times New Roman"/>
          <w:bCs/>
          <w:color w:val="333333"/>
          <w:sz w:val="24"/>
          <w:szCs w:val="24"/>
          <w:lang w:eastAsia="pl-PL"/>
        </w:rPr>
        <w:t xml:space="preserve"> niniejszej specyfikacji.</w:t>
      </w:r>
    </w:p>
    <w:p w:rsidR="008F738E" w:rsidRPr="008F738E" w:rsidRDefault="008F738E" w:rsidP="008F738E">
      <w:pPr>
        <w:shd w:val="clear" w:color="auto" w:fill="FFFFFF"/>
        <w:spacing w:after="0" w:line="240" w:lineRule="auto"/>
        <w:ind w:left="720" w:hanging="720"/>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b/>
          <w:bCs/>
          <w:color w:val="333333"/>
          <w:sz w:val="24"/>
          <w:szCs w:val="24"/>
          <w:lang w:eastAsia="pl-PL"/>
        </w:rPr>
        <w:t>7.4 Wyjaśnienia w toku badania i oceny ofert:</w:t>
      </w:r>
    </w:p>
    <w:p w:rsidR="008F738E" w:rsidRPr="008F738E" w:rsidRDefault="008F738E" w:rsidP="008F738E">
      <w:pPr>
        <w:shd w:val="clear" w:color="auto" w:fill="FFFFFF"/>
        <w:spacing w:after="0" w:line="240" w:lineRule="auto"/>
        <w:ind w:left="720" w:hanging="43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8F738E" w:rsidRPr="008F738E" w:rsidRDefault="008F738E" w:rsidP="008F738E">
      <w:pPr>
        <w:shd w:val="clear" w:color="auto" w:fill="FFFFFF"/>
        <w:spacing w:after="0" w:line="240" w:lineRule="auto"/>
        <w:ind w:left="720" w:hanging="436"/>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Cs/>
          <w:color w:val="333333"/>
          <w:sz w:val="24"/>
          <w:szCs w:val="24"/>
          <w:lang w:eastAsia="pl-PL"/>
        </w:rPr>
        <w:t xml:space="preserve">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8F738E" w:rsidRPr="008F738E" w:rsidRDefault="008F738E" w:rsidP="008F738E">
      <w:pPr>
        <w:numPr>
          <w:ilvl w:val="0"/>
          <w:numId w:val="10"/>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8F738E" w:rsidRPr="008F738E" w:rsidRDefault="008F738E" w:rsidP="008F738E">
      <w:pPr>
        <w:numPr>
          <w:ilvl w:val="1"/>
          <w:numId w:val="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Spełnienie przez Wykonawców warunków udziału w postępowaniu,</w:t>
      </w:r>
    </w:p>
    <w:p w:rsidR="008F738E" w:rsidRPr="008F738E" w:rsidRDefault="008F738E" w:rsidP="008F738E">
      <w:pPr>
        <w:numPr>
          <w:ilvl w:val="1"/>
          <w:numId w:val="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Spełnienie przez oferowane dostawy, usługi lub roboty budowlane wymagań określonych przez Zamawiającego;</w:t>
      </w:r>
    </w:p>
    <w:p w:rsidR="008F738E" w:rsidRPr="008F738E" w:rsidRDefault="008F738E" w:rsidP="008F738E">
      <w:pPr>
        <w:numPr>
          <w:ilvl w:val="0"/>
          <w:numId w:val="10"/>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8F738E" w:rsidRPr="008F738E" w:rsidRDefault="008F738E" w:rsidP="008F738E">
      <w:pPr>
        <w:numPr>
          <w:ilvl w:val="0"/>
          <w:numId w:val="10"/>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8F738E" w:rsidRPr="008F738E" w:rsidRDefault="008F738E" w:rsidP="008F738E">
      <w:pPr>
        <w:numPr>
          <w:ilvl w:val="0"/>
          <w:numId w:val="10"/>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8F738E" w:rsidRPr="008F738E" w:rsidRDefault="008F738E" w:rsidP="008F738E">
      <w:pPr>
        <w:numPr>
          <w:ilvl w:val="0"/>
          <w:numId w:val="10"/>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8F738E" w:rsidRPr="008F738E" w:rsidRDefault="008F738E" w:rsidP="008F738E">
      <w:pPr>
        <w:numPr>
          <w:ilvl w:val="1"/>
          <w:numId w:val="17"/>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b/>
          <w:color w:val="333333"/>
          <w:sz w:val="24"/>
          <w:szCs w:val="24"/>
          <w:lang w:eastAsia="pl-PL"/>
        </w:rPr>
        <w:t>Osoby uprawnione do porozumiewania się z Wykonawcami</w:t>
      </w:r>
      <w:r w:rsidRPr="008F738E">
        <w:rPr>
          <w:rFonts w:ascii="Times New Roman" w:eastAsia="Times New Roman" w:hAnsi="Times New Roman" w:cs="Times New Roman"/>
          <w:color w:val="333333"/>
          <w:sz w:val="24"/>
          <w:szCs w:val="24"/>
          <w:lang w:eastAsia="pl-PL"/>
        </w:rPr>
        <w:t>:</w:t>
      </w:r>
    </w:p>
    <w:p w:rsidR="008F738E" w:rsidRPr="008F738E" w:rsidRDefault="008F738E" w:rsidP="008F738E">
      <w:pPr>
        <w:numPr>
          <w:ilvl w:val="0"/>
          <w:numId w:val="21"/>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8F738E" w:rsidRPr="008F738E" w:rsidRDefault="008F738E" w:rsidP="008F738E">
      <w:pPr>
        <w:numPr>
          <w:ilvl w:val="0"/>
          <w:numId w:val="22"/>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Specjalista ds. zamówień publicznych Jolanta </w:t>
      </w:r>
      <w:proofErr w:type="spellStart"/>
      <w:r w:rsidRPr="008F738E">
        <w:rPr>
          <w:rFonts w:ascii="Times New Roman" w:eastAsia="Times New Roman" w:hAnsi="Times New Roman" w:cs="Times New Roman"/>
          <w:color w:val="333333"/>
          <w:sz w:val="24"/>
          <w:szCs w:val="24"/>
          <w:lang w:eastAsia="pl-PL"/>
        </w:rPr>
        <w:t>Szafranowska</w:t>
      </w:r>
      <w:proofErr w:type="spellEnd"/>
      <w:r w:rsidRPr="008F738E">
        <w:rPr>
          <w:rFonts w:ascii="Times New Roman" w:eastAsia="Times New Roman" w:hAnsi="Times New Roman" w:cs="Times New Roman"/>
          <w:color w:val="333333"/>
          <w:sz w:val="24"/>
          <w:szCs w:val="24"/>
          <w:lang w:eastAsia="pl-PL"/>
        </w:rPr>
        <w:t xml:space="preserve">, tel. 87 </w:t>
      </w:r>
      <w:r w:rsidRPr="008F738E">
        <w:rPr>
          <w:rFonts w:ascii="Arial" w:eastAsia="Times New Roman" w:hAnsi="Arial" w:cs="Arial"/>
          <w:color w:val="333333"/>
          <w:sz w:val="19"/>
          <w:szCs w:val="19"/>
          <w:lang w:eastAsia="pl-PL"/>
        </w:rPr>
        <w:t xml:space="preserve"> </w:t>
      </w:r>
      <w:r w:rsidRPr="008F738E">
        <w:rPr>
          <w:rFonts w:ascii="Times New Roman" w:eastAsia="Times New Roman" w:hAnsi="Times New Roman" w:cs="Times New Roman"/>
          <w:color w:val="333333"/>
          <w:sz w:val="24"/>
          <w:szCs w:val="24"/>
          <w:lang w:eastAsia="pl-PL"/>
        </w:rPr>
        <w:t xml:space="preserve">516 21 56, </w:t>
      </w:r>
      <w:r w:rsidRPr="008F738E">
        <w:rPr>
          <w:rFonts w:ascii="Times New Roman" w:eastAsia="Times New Roman" w:hAnsi="Times New Roman" w:cs="Times New Roman"/>
          <w:color w:val="333333"/>
          <w:sz w:val="24"/>
          <w:szCs w:val="24"/>
          <w:lang w:eastAsia="pl-PL"/>
        </w:rPr>
        <w:br/>
      </w:r>
      <w:proofErr w:type="spellStart"/>
      <w:r w:rsidRPr="008F738E">
        <w:rPr>
          <w:rFonts w:ascii="Times New Roman" w:eastAsia="Times New Roman" w:hAnsi="Times New Roman" w:cs="Times New Roman"/>
          <w:sz w:val="24"/>
          <w:szCs w:val="24"/>
          <w:lang w:val="en-US" w:eastAsia="pl-PL"/>
        </w:rPr>
        <w:t>faks</w:t>
      </w:r>
      <w:proofErr w:type="spellEnd"/>
      <w:r w:rsidRPr="008F738E">
        <w:rPr>
          <w:rFonts w:ascii="Times New Roman" w:eastAsia="Times New Roman" w:hAnsi="Times New Roman" w:cs="Times New Roman"/>
          <w:sz w:val="24"/>
          <w:szCs w:val="24"/>
          <w:lang w:val="en-US" w:eastAsia="pl-PL"/>
        </w:rPr>
        <w:t xml:space="preserve"> 87 516 23 41.</w:t>
      </w:r>
    </w:p>
    <w:p w:rsidR="008F738E" w:rsidRPr="008F738E" w:rsidRDefault="008F738E" w:rsidP="008F738E">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8F738E">
        <w:rPr>
          <w:rFonts w:ascii="Times New Roman" w:eastAsia="Times New Roman" w:hAnsi="Times New Roman" w:cs="Times New Roman"/>
          <w:b/>
          <w:sz w:val="24"/>
          <w:szCs w:val="24"/>
          <w:lang w:val="en-US" w:eastAsia="pl-PL"/>
        </w:rPr>
        <w:t xml:space="preserve">8.  WYMAGANIA DOTYCZĄCE WADIUM </w:t>
      </w:r>
    </w:p>
    <w:p w:rsidR="0091423A" w:rsidRPr="003771A2" w:rsidRDefault="003771A2" w:rsidP="0091423A">
      <w:pPr>
        <w:tabs>
          <w:tab w:val="left" w:pos="284"/>
          <w:tab w:val="left" w:pos="426"/>
        </w:tabs>
        <w:spacing w:after="0" w:line="240" w:lineRule="auto"/>
        <w:ind w:left="284"/>
        <w:contextualSpacing/>
        <w:jc w:val="both"/>
        <w:rPr>
          <w:rFonts w:ascii="Times New Roman" w:eastAsia="Calibri" w:hAnsi="Times New Roman" w:cs="Times New Roman"/>
          <w:sz w:val="24"/>
          <w:szCs w:val="24"/>
        </w:rPr>
      </w:pPr>
      <w:r w:rsidRPr="003771A2">
        <w:rPr>
          <w:rFonts w:ascii="Times New Roman" w:eastAsia="Times New Roman" w:hAnsi="Times New Roman" w:cs="Times New Roman"/>
          <w:b/>
          <w:sz w:val="24"/>
          <w:szCs w:val="24"/>
          <w:lang w:eastAsia="pl-PL"/>
        </w:rPr>
        <w:t xml:space="preserve">Zamawiający </w:t>
      </w:r>
      <w:r w:rsidR="0091423A">
        <w:rPr>
          <w:rFonts w:ascii="Times New Roman" w:eastAsia="Times New Roman" w:hAnsi="Times New Roman" w:cs="Times New Roman"/>
          <w:b/>
          <w:sz w:val="24"/>
          <w:szCs w:val="24"/>
          <w:lang w:eastAsia="pl-PL"/>
        </w:rPr>
        <w:t xml:space="preserve">nie </w:t>
      </w:r>
      <w:r w:rsidRPr="003771A2">
        <w:rPr>
          <w:rFonts w:ascii="Times New Roman" w:eastAsia="Times New Roman" w:hAnsi="Times New Roman" w:cs="Times New Roman"/>
          <w:b/>
          <w:sz w:val="24"/>
          <w:szCs w:val="24"/>
          <w:lang w:eastAsia="pl-PL"/>
        </w:rPr>
        <w:t>wymaga złożenia wadium</w:t>
      </w:r>
      <w:r w:rsidR="00E86D11">
        <w:rPr>
          <w:rFonts w:ascii="Times New Roman" w:eastAsia="Times New Roman" w:hAnsi="Times New Roman" w:cs="Times New Roman"/>
          <w:b/>
          <w:sz w:val="24"/>
          <w:szCs w:val="24"/>
          <w:lang w:eastAsia="pl-PL"/>
        </w:rPr>
        <w:t xml:space="preserve">. </w:t>
      </w:r>
    </w:p>
    <w:p w:rsidR="0091423A" w:rsidRDefault="0091423A" w:rsidP="008F738E">
      <w:pPr>
        <w:spacing w:after="0" w:line="360" w:lineRule="auto"/>
        <w:rPr>
          <w:rFonts w:ascii="Times New Roman" w:eastAsia="Calibri" w:hAnsi="Times New Roman" w:cs="Times New Roman"/>
          <w:sz w:val="24"/>
          <w:szCs w:val="24"/>
        </w:rPr>
      </w:pPr>
    </w:p>
    <w:p w:rsidR="008F738E" w:rsidRPr="008F738E" w:rsidRDefault="008F738E" w:rsidP="008F738E">
      <w:pPr>
        <w:spacing w:after="0" w:line="360" w:lineRule="auto"/>
        <w:rPr>
          <w:rFonts w:ascii="Times New Roman" w:eastAsia="Calibri" w:hAnsi="Times New Roman" w:cs="Times New Roman"/>
          <w:b/>
          <w:sz w:val="24"/>
          <w:szCs w:val="24"/>
        </w:rPr>
      </w:pPr>
      <w:r w:rsidRPr="008F738E">
        <w:rPr>
          <w:rFonts w:ascii="Times New Roman" w:eastAsia="Calibri" w:hAnsi="Times New Roman" w:cs="Times New Roman"/>
          <w:b/>
          <w:sz w:val="24"/>
          <w:szCs w:val="24"/>
        </w:rPr>
        <w:t>9. TERMIN ZWIĄZANIA OFERTĄ</w:t>
      </w:r>
    </w:p>
    <w:p w:rsidR="008F738E" w:rsidRPr="008F738E" w:rsidRDefault="008F738E" w:rsidP="008F738E">
      <w:pPr>
        <w:spacing w:after="0"/>
        <w:rPr>
          <w:rFonts w:ascii="Times New Roman" w:eastAsia="Calibri" w:hAnsi="Times New Roman" w:cs="Times New Roman"/>
          <w:sz w:val="24"/>
          <w:szCs w:val="24"/>
        </w:rPr>
      </w:pPr>
      <w:r w:rsidRPr="008F738E">
        <w:rPr>
          <w:rFonts w:ascii="Times New Roman" w:eastAsia="Calibri" w:hAnsi="Times New Roman" w:cs="Times New Roman"/>
          <w:sz w:val="24"/>
          <w:szCs w:val="24"/>
        </w:rPr>
        <w:lastRenderedPageBreak/>
        <w:t>9.1  Bieg terminu związania ofertą rozpoczyna się wraz z upływem terminu składania ofert.</w:t>
      </w:r>
    </w:p>
    <w:p w:rsidR="008F738E" w:rsidRPr="008F738E" w:rsidRDefault="008F738E" w:rsidP="008F738E">
      <w:pPr>
        <w:spacing w:after="0"/>
        <w:rPr>
          <w:rFonts w:ascii="Times New Roman" w:eastAsia="Calibri" w:hAnsi="Times New Roman" w:cs="Times New Roman"/>
          <w:sz w:val="24"/>
          <w:szCs w:val="24"/>
        </w:rPr>
      </w:pPr>
      <w:r w:rsidRPr="008F738E">
        <w:rPr>
          <w:rFonts w:ascii="Times New Roman" w:eastAsia="Calibri" w:hAnsi="Times New Roman" w:cs="Times New Roman"/>
          <w:sz w:val="24"/>
          <w:szCs w:val="24"/>
        </w:rPr>
        <w:t>9.2  Wykonawca pozostaje związany ofertą przez okres 30 dni.</w:t>
      </w:r>
    </w:p>
    <w:p w:rsidR="008F738E" w:rsidRPr="008F738E" w:rsidRDefault="008F738E" w:rsidP="003B1653">
      <w:pPr>
        <w:spacing w:after="0"/>
        <w:ind w:left="426" w:hanging="426"/>
        <w:jc w:val="both"/>
        <w:rPr>
          <w:rFonts w:ascii="Times New Roman" w:eastAsia="Calibri" w:hAnsi="Times New Roman" w:cs="Times New Roman"/>
          <w:sz w:val="24"/>
          <w:szCs w:val="24"/>
        </w:rPr>
      </w:pPr>
      <w:r w:rsidRPr="008F738E">
        <w:rPr>
          <w:rFonts w:ascii="Times New Roman" w:eastAsia="Calibri" w:hAnsi="Times New Roman" w:cs="Times New Roman"/>
          <w:sz w:val="24"/>
          <w:szCs w:val="24"/>
        </w:rPr>
        <w:t>9.3  W uzasadnionych przypadkach, na co najmniej 3 dni przed upływem terminu związania ofertą Zamawiający może tylko raz zwrócić się do Wykonawców o wyrażenie zgody na przedłużenie tego terminu o oznaczony okres, nie dłuższy jednak niż 60 dni.</w:t>
      </w:r>
    </w:p>
    <w:p w:rsidR="008F738E" w:rsidRPr="008F738E" w:rsidRDefault="008F738E" w:rsidP="003B1653">
      <w:pPr>
        <w:spacing w:after="0"/>
        <w:ind w:left="426" w:hanging="426"/>
        <w:jc w:val="both"/>
        <w:rPr>
          <w:rFonts w:ascii="Times New Roman" w:eastAsia="Calibri" w:hAnsi="Times New Roman" w:cs="Times New Roman"/>
          <w:sz w:val="24"/>
          <w:szCs w:val="24"/>
          <w:lang w:val="en-US"/>
        </w:rPr>
      </w:pPr>
      <w:r w:rsidRPr="008F738E">
        <w:rPr>
          <w:rFonts w:ascii="Times New Roman" w:eastAsia="Calibri" w:hAnsi="Times New Roman" w:cs="Times New Roman"/>
          <w:sz w:val="24"/>
          <w:szCs w:val="24"/>
        </w:rPr>
        <w:t xml:space="preserve">9.4 </w:t>
      </w:r>
      <w:r w:rsidR="00A8257A">
        <w:rPr>
          <w:rFonts w:ascii="Times New Roman" w:eastAsia="Calibri" w:hAnsi="Times New Roman" w:cs="Times New Roman"/>
          <w:sz w:val="24"/>
          <w:szCs w:val="24"/>
        </w:rPr>
        <w:t xml:space="preserve">Zamawiający </w:t>
      </w:r>
      <w:r w:rsidRPr="008F738E">
        <w:rPr>
          <w:rFonts w:ascii="Times New Roman" w:eastAsia="Calibri" w:hAnsi="Times New Roman" w:cs="Times New Roman"/>
          <w:sz w:val="24"/>
          <w:szCs w:val="24"/>
        </w:rPr>
        <w:t xml:space="preserve"> może przedłużyć termin związania ofertą samodzielnie, zawiadamiając o tym</w:t>
      </w:r>
      <w:r w:rsidRPr="008F738E">
        <w:rPr>
          <w:rFonts w:ascii="Times New Roman" w:eastAsia="Calibri" w:hAnsi="Times New Roman" w:cs="Times New Roman"/>
          <w:sz w:val="24"/>
          <w:szCs w:val="24"/>
          <w:lang w:val="en-US"/>
        </w:rPr>
        <w:t xml:space="preserve"> </w:t>
      </w:r>
      <w:r w:rsidR="00A8257A">
        <w:rPr>
          <w:rFonts w:ascii="Times New Roman" w:eastAsia="Calibri" w:hAnsi="Times New Roman" w:cs="Times New Roman"/>
          <w:sz w:val="24"/>
          <w:szCs w:val="24"/>
          <w:lang w:val="en-US"/>
        </w:rPr>
        <w:t xml:space="preserve"> </w:t>
      </w:r>
      <w:proofErr w:type="spellStart"/>
      <w:r w:rsidRPr="008F738E">
        <w:rPr>
          <w:rFonts w:ascii="Times New Roman" w:eastAsia="Calibri" w:hAnsi="Times New Roman" w:cs="Times New Roman"/>
          <w:sz w:val="24"/>
          <w:szCs w:val="24"/>
          <w:lang w:val="en-US"/>
        </w:rPr>
        <w:t>Wykonawcę</w:t>
      </w:r>
      <w:proofErr w:type="spellEnd"/>
      <w:r w:rsidRPr="008F738E">
        <w:rPr>
          <w:rFonts w:ascii="Times New Roman" w:eastAsia="Calibri" w:hAnsi="Times New Roman" w:cs="Times New Roman"/>
          <w:sz w:val="24"/>
          <w:szCs w:val="24"/>
          <w:lang w:val="en-US"/>
        </w:rPr>
        <w:t>.</w:t>
      </w:r>
      <w:r w:rsidR="0091423A">
        <w:rPr>
          <w:rFonts w:ascii="Times New Roman" w:eastAsia="Calibri" w:hAnsi="Times New Roman" w:cs="Times New Roman"/>
          <w:sz w:val="24"/>
          <w:szCs w:val="24"/>
          <w:lang w:val="en-US"/>
        </w:rPr>
        <w:t xml:space="preserve"> </w:t>
      </w:r>
    </w:p>
    <w:p w:rsidR="008F738E" w:rsidRPr="008F738E" w:rsidRDefault="008F738E" w:rsidP="008F738E">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8F738E">
        <w:rPr>
          <w:rFonts w:ascii="Times New Roman" w:eastAsia="Times New Roman" w:hAnsi="Times New Roman" w:cs="Times New Roman"/>
          <w:b/>
          <w:sz w:val="24"/>
          <w:szCs w:val="24"/>
          <w:lang w:val="en-US" w:eastAsia="pl-PL"/>
        </w:rPr>
        <w:t>10. OPIS SPOSOBU PRZYGOTOWANIA OFERT</w:t>
      </w:r>
    </w:p>
    <w:p w:rsidR="008F738E" w:rsidRPr="008F738E" w:rsidRDefault="008F738E" w:rsidP="008F738E">
      <w:pPr>
        <w:shd w:val="clear" w:color="auto" w:fill="FFFFFF"/>
        <w:tabs>
          <w:tab w:val="left" w:pos="426"/>
        </w:tabs>
        <w:spacing w:after="0" w:line="240" w:lineRule="auto"/>
        <w:ind w:left="1146" w:hanging="114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10.1 Wykonawca może złożyć jedną ofertę.</w:t>
      </w:r>
    </w:p>
    <w:p w:rsidR="008F738E" w:rsidRPr="008F738E" w:rsidRDefault="008F738E" w:rsidP="008F738E">
      <w:pPr>
        <w:shd w:val="clear" w:color="auto" w:fill="FFFFFF"/>
        <w:tabs>
          <w:tab w:val="left" w:pos="426"/>
        </w:tabs>
        <w:spacing w:after="0" w:line="240" w:lineRule="auto"/>
        <w:ind w:left="1146" w:hanging="114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10.2 Oferta musi być sporządzona w języku polskim.</w:t>
      </w:r>
    </w:p>
    <w:p w:rsidR="008F738E" w:rsidRPr="008F738E" w:rsidRDefault="008F738E" w:rsidP="008F738E">
      <w:pPr>
        <w:shd w:val="clear" w:color="auto" w:fill="FFFFFF"/>
        <w:tabs>
          <w:tab w:val="left" w:pos="426"/>
        </w:tabs>
        <w:spacing w:after="0" w:line="240" w:lineRule="auto"/>
        <w:ind w:left="1146" w:hanging="114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10.3 Ofertę składa się pod rygorem nieważności w formie pisemnej.</w:t>
      </w:r>
    </w:p>
    <w:p w:rsidR="008F738E" w:rsidRPr="008F738E" w:rsidRDefault="008F738E" w:rsidP="008F738E">
      <w:pPr>
        <w:shd w:val="clear" w:color="auto" w:fill="FFFFFF"/>
        <w:tabs>
          <w:tab w:val="left" w:pos="426"/>
        </w:tabs>
        <w:spacing w:after="0" w:line="240" w:lineRule="auto"/>
        <w:ind w:left="1146" w:hanging="114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10.4 Wszelkie koszty związane z przygotowaniem oferty ponosi składające ofertę.</w:t>
      </w:r>
    </w:p>
    <w:p w:rsidR="008F738E" w:rsidRPr="008F738E" w:rsidRDefault="008F738E" w:rsidP="008F738E">
      <w:pPr>
        <w:shd w:val="clear" w:color="auto" w:fill="FFFFFF"/>
        <w:tabs>
          <w:tab w:val="left" w:pos="426"/>
        </w:tabs>
        <w:spacing w:after="0" w:line="240" w:lineRule="auto"/>
        <w:ind w:left="1146" w:hanging="114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10.5 Treść oferty musi odpowiadać treści SIWZ.</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10.6 Oferta musi być napisana pismem maszynowym, komputerowym albo ręcznym w sposób czytelny.</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10.7 Poprawki w ofercie muszą być naniesione czytelnie oraz opatrzone podpisem osoby podpisującej ofertę.</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10.8 Wskazanym jest by pierwsza strona oferty zawierała spis wszystkich dokumentów znajdujących się w kopercie/opakowaniu – brak takiego spisu nie skutkuje odrzuceniem oferty.</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10.9 Opis szczegółowych wymagań dotyczących dokumentów wymaganych w niniejszym postępowaniu znajduje się w punkcie 6 „Informacje o oświadczeniach i dokumentach” niniejszej specyfikacji istotnych warunków zamówienia.</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10.10 Wszystkie strony oferty powinny być spięte w sposób trwały, zapobiegający możliwość dekompletacji oferty.</w:t>
      </w:r>
    </w:p>
    <w:p w:rsidR="008F738E" w:rsidRPr="008F738E" w:rsidRDefault="008F738E" w:rsidP="00D733B3">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10.11 Ofertę należy złożyć w nieprzejrzystej, </w:t>
      </w:r>
      <w:r w:rsidRPr="008F738E">
        <w:rPr>
          <w:rFonts w:ascii="Times New Roman" w:eastAsia="Times New Roman" w:hAnsi="Times New Roman" w:cs="Times New Roman"/>
          <w:b/>
          <w:color w:val="333333"/>
          <w:sz w:val="24"/>
          <w:szCs w:val="24"/>
          <w:lang w:eastAsia="pl-PL"/>
        </w:rPr>
        <w:t xml:space="preserve">zamkniętej kopercie/opakowaniu </w:t>
      </w:r>
      <w:r w:rsidRPr="008F738E">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8F738E" w:rsidRPr="003B1653" w:rsidRDefault="008F738E" w:rsidP="003B165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8F738E">
        <w:rPr>
          <w:rFonts w:ascii="Times New Roman" w:eastAsia="Calibri" w:hAnsi="Times New Roman" w:cs="Times New Roman"/>
          <w:color w:val="333333"/>
          <w:sz w:val="24"/>
          <w:szCs w:val="24"/>
        </w:rPr>
        <w:t>„</w:t>
      </w:r>
      <w:r w:rsidRPr="008F738E">
        <w:rPr>
          <w:rFonts w:ascii="Times New Roman" w:eastAsia="Calibri" w:hAnsi="Times New Roman" w:cs="Times New Roman"/>
          <w:b/>
          <w:color w:val="333333"/>
          <w:sz w:val="24"/>
          <w:szCs w:val="24"/>
        </w:rPr>
        <w:t>Oferta na</w:t>
      </w:r>
      <w:r w:rsidRPr="008F738E">
        <w:rPr>
          <w:rFonts w:ascii="Times New Roman" w:eastAsia="Calibri" w:hAnsi="Times New Roman" w:cs="Times New Roman"/>
          <w:color w:val="333333"/>
          <w:sz w:val="24"/>
          <w:szCs w:val="24"/>
        </w:rPr>
        <w:t xml:space="preserve"> </w:t>
      </w:r>
      <w:r w:rsidR="0091423A">
        <w:rPr>
          <w:rFonts w:ascii="Times New Roman" w:eastAsia="Times New Roman" w:hAnsi="Times New Roman" w:cs="Times New Roman"/>
          <w:color w:val="333333"/>
          <w:sz w:val="24"/>
          <w:szCs w:val="24"/>
          <w:lang w:eastAsia="pl-PL"/>
        </w:rPr>
        <w:t xml:space="preserve">zakup i dostawę materiałów jednorazowego użytku z podziałem na 16  zadań </w:t>
      </w:r>
      <w:r w:rsidR="0091423A" w:rsidRPr="00D733B3">
        <w:rPr>
          <w:rFonts w:ascii="Times New Roman" w:eastAsia="Times New Roman" w:hAnsi="Times New Roman" w:cs="Times New Roman"/>
          <w:color w:val="333333"/>
          <w:sz w:val="24"/>
          <w:szCs w:val="24"/>
          <w:lang w:eastAsia="pl-PL"/>
        </w:rPr>
        <w:t>przez okres 12 miesięcy</w:t>
      </w:r>
      <w:r w:rsidR="0091423A">
        <w:rPr>
          <w:rFonts w:ascii="Times New Roman" w:eastAsia="Times New Roman" w:hAnsi="Times New Roman" w:cs="Times New Roman"/>
          <w:color w:val="333333"/>
          <w:sz w:val="24"/>
          <w:szCs w:val="24"/>
          <w:lang w:eastAsia="pl-PL"/>
        </w:rPr>
        <w:t xml:space="preserve"> dla SP ZOZ w Sejnach, </w:t>
      </w:r>
      <w:r w:rsidR="004776D9">
        <w:rPr>
          <w:rFonts w:ascii="Times New Roman" w:eastAsia="Calibri" w:hAnsi="Times New Roman" w:cs="Times New Roman"/>
          <w:b/>
          <w:bCs/>
          <w:sz w:val="24"/>
          <w:szCs w:val="24"/>
        </w:rPr>
        <w:t>nie otwierać przed</w:t>
      </w:r>
      <w:r w:rsidR="0091423A">
        <w:rPr>
          <w:rFonts w:ascii="Times New Roman" w:eastAsia="Calibri" w:hAnsi="Times New Roman" w:cs="Times New Roman"/>
          <w:b/>
          <w:bCs/>
          <w:sz w:val="24"/>
          <w:szCs w:val="24"/>
        </w:rPr>
        <w:t xml:space="preserve"> </w:t>
      </w:r>
      <w:r w:rsidR="00C62D99" w:rsidRPr="00C62D99">
        <w:rPr>
          <w:rFonts w:ascii="Times New Roman" w:eastAsia="Calibri" w:hAnsi="Times New Roman" w:cs="Times New Roman"/>
          <w:b/>
          <w:bCs/>
          <w:sz w:val="24"/>
          <w:szCs w:val="24"/>
        </w:rPr>
        <w:t>14</w:t>
      </w:r>
      <w:r w:rsidR="00F70892">
        <w:rPr>
          <w:rFonts w:ascii="Times New Roman" w:eastAsia="Calibri" w:hAnsi="Times New Roman" w:cs="Times New Roman"/>
          <w:b/>
          <w:bCs/>
          <w:color w:val="C00000"/>
          <w:sz w:val="24"/>
          <w:szCs w:val="24"/>
        </w:rPr>
        <w:t xml:space="preserve"> </w:t>
      </w:r>
      <w:r w:rsidR="0091423A">
        <w:rPr>
          <w:rFonts w:ascii="Times New Roman" w:eastAsia="Calibri" w:hAnsi="Times New Roman" w:cs="Times New Roman"/>
          <w:b/>
          <w:bCs/>
          <w:sz w:val="24"/>
          <w:szCs w:val="24"/>
        </w:rPr>
        <w:t>grudnia</w:t>
      </w:r>
      <w:r w:rsidR="00F70892" w:rsidRPr="00F70892">
        <w:rPr>
          <w:rFonts w:ascii="Times New Roman" w:eastAsia="Calibri" w:hAnsi="Times New Roman" w:cs="Times New Roman"/>
          <w:b/>
          <w:bCs/>
          <w:sz w:val="24"/>
          <w:szCs w:val="24"/>
        </w:rPr>
        <w:t xml:space="preserve"> </w:t>
      </w:r>
      <w:r w:rsidRPr="008F738E">
        <w:rPr>
          <w:rFonts w:ascii="Times New Roman" w:eastAsia="Calibri" w:hAnsi="Times New Roman" w:cs="Times New Roman"/>
          <w:b/>
          <w:bCs/>
          <w:sz w:val="24"/>
          <w:szCs w:val="24"/>
        </w:rPr>
        <w:t>2012 r. godz. 12:30.</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10.12 Zamawiający nie ponosi odpowiedzialności za zdarzenia wynikające z nienależytego oznakowania koperty/opakowania lub braku którejkolwiek z wymaganych informacji.</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10.13 W przypadku przesłania oferty pocztą/kurierem Zamawiający zaleca, ze względu na możliwość uszkodzenia opakowania, zastosowanie dwóch kopert oznakowanych w opisany wyżej sposób.</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8F738E">
        <w:rPr>
          <w:rFonts w:ascii="Times New Roman" w:eastAsia="Times New Roman" w:hAnsi="Times New Roman" w:cs="Times New Roman"/>
          <w:b/>
          <w:bCs/>
          <w:sz w:val="24"/>
          <w:szCs w:val="24"/>
          <w:lang w:eastAsia="pl-PL"/>
        </w:rPr>
        <w:t>11</w:t>
      </w:r>
      <w:r w:rsidR="0048604A">
        <w:rPr>
          <w:rFonts w:ascii="Times New Roman" w:eastAsia="Times New Roman" w:hAnsi="Times New Roman" w:cs="Times New Roman"/>
          <w:b/>
          <w:bCs/>
          <w:sz w:val="24"/>
          <w:szCs w:val="24"/>
          <w:lang w:eastAsia="pl-PL"/>
        </w:rPr>
        <w:t>.</w:t>
      </w:r>
      <w:r w:rsidRPr="008F738E">
        <w:rPr>
          <w:rFonts w:ascii="Times New Roman" w:eastAsia="Times New Roman" w:hAnsi="Times New Roman" w:cs="Times New Roman"/>
          <w:b/>
          <w:bCs/>
          <w:sz w:val="24"/>
          <w:szCs w:val="24"/>
          <w:lang w:eastAsia="pl-PL"/>
        </w:rPr>
        <w:t xml:space="preserve"> MIEJSCE I TERMIN SKŁADANIA I OTWARCIA OFERT</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 xml:space="preserve">11.1 </w:t>
      </w:r>
      <w:r w:rsidRPr="008F738E">
        <w:rPr>
          <w:rFonts w:ascii="Times New Roman" w:eastAsia="Times New Roman" w:hAnsi="Times New Roman" w:cs="Times New Roman"/>
          <w:b/>
          <w:bCs/>
          <w:sz w:val="24"/>
          <w:szCs w:val="24"/>
          <w:lang w:eastAsia="pl-PL"/>
        </w:rPr>
        <w:t>Oferty należy przesłać/składać do dnia</w:t>
      </w:r>
      <w:r w:rsidR="0091423A">
        <w:rPr>
          <w:rFonts w:ascii="Times New Roman" w:eastAsia="Times New Roman" w:hAnsi="Times New Roman" w:cs="Times New Roman"/>
          <w:b/>
          <w:bCs/>
          <w:sz w:val="24"/>
          <w:szCs w:val="24"/>
          <w:lang w:eastAsia="pl-PL"/>
        </w:rPr>
        <w:t xml:space="preserve"> </w:t>
      </w:r>
      <w:r w:rsidR="00C62D99">
        <w:rPr>
          <w:rFonts w:ascii="Times New Roman" w:eastAsia="Times New Roman" w:hAnsi="Times New Roman" w:cs="Times New Roman"/>
          <w:b/>
          <w:bCs/>
          <w:sz w:val="24"/>
          <w:szCs w:val="24"/>
          <w:lang w:eastAsia="pl-PL"/>
        </w:rPr>
        <w:t xml:space="preserve">14 </w:t>
      </w:r>
      <w:r w:rsidR="0091423A">
        <w:rPr>
          <w:rFonts w:ascii="Times New Roman" w:eastAsia="Calibri" w:hAnsi="Times New Roman" w:cs="Times New Roman"/>
          <w:b/>
          <w:bCs/>
          <w:sz w:val="24"/>
          <w:szCs w:val="24"/>
        </w:rPr>
        <w:t xml:space="preserve">grudnia </w:t>
      </w:r>
      <w:r w:rsidR="00F70892" w:rsidRPr="00F70892">
        <w:rPr>
          <w:rFonts w:ascii="Times New Roman" w:eastAsia="Calibri" w:hAnsi="Times New Roman" w:cs="Times New Roman"/>
          <w:b/>
          <w:bCs/>
          <w:sz w:val="24"/>
          <w:szCs w:val="24"/>
        </w:rPr>
        <w:t xml:space="preserve"> </w:t>
      </w:r>
      <w:r w:rsidRPr="008F738E">
        <w:rPr>
          <w:rFonts w:ascii="Times New Roman" w:eastAsia="Times New Roman" w:hAnsi="Times New Roman" w:cs="Times New Roman"/>
          <w:b/>
          <w:bCs/>
          <w:sz w:val="24"/>
          <w:szCs w:val="24"/>
          <w:lang w:eastAsia="pl-PL"/>
        </w:rPr>
        <w:t xml:space="preserve">2012 r. do godz. 12:00 </w:t>
      </w:r>
      <w:r w:rsidRPr="008F738E">
        <w:rPr>
          <w:rFonts w:ascii="Times New Roman" w:eastAsia="Times New Roman" w:hAnsi="Times New Roman" w:cs="Times New Roman"/>
          <w:bCs/>
          <w:sz w:val="24"/>
          <w:szCs w:val="24"/>
          <w:lang w:eastAsia="pl-PL"/>
        </w:rPr>
        <w:t>na adres</w:t>
      </w:r>
      <w:r w:rsidRPr="008F738E">
        <w:rPr>
          <w:rFonts w:ascii="Times New Roman" w:eastAsia="Times New Roman" w:hAnsi="Times New Roman" w:cs="Times New Roman"/>
          <w:b/>
          <w:bCs/>
          <w:sz w:val="24"/>
          <w:szCs w:val="24"/>
          <w:lang w:eastAsia="pl-PL"/>
        </w:rPr>
        <w:t xml:space="preserve"> </w:t>
      </w:r>
      <w:r w:rsidRPr="008F738E">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 xml:space="preserve">11.2 Wykonawca może, przed upływem terminu do składania ofert, </w:t>
      </w:r>
      <w:r w:rsidRPr="008F738E">
        <w:rPr>
          <w:rFonts w:ascii="Times New Roman" w:eastAsia="Times New Roman" w:hAnsi="Times New Roman" w:cs="Times New Roman"/>
          <w:b/>
          <w:bCs/>
          <w:sz w:val="24"/>
          <w:szCs w:val="24"/>
          <w:lang w:eastAsia="pl-PL"/>
        </w:rPr>
        <w:t>zmienić lub wycofać ofertę</w:t>
      </w:r>
      <w:r w:rsidRPr="008F738E">
        <w:rPr>
          <w:rFonts w:ascii="Times New Roman" w:eastAsia="Times New Roman" w:hAnsi="Times New Roman" w:cs="Times New Roman"/>
          <w:bCs/>
          <w:sz w:val="24"/>
          <w:szCs w:val="24"/>
          <w:lang w:eastAsia="pl-PL"/>
        </w:rPr>
        <w:t>. Zmiana, jak i wycofanie oferty, wymagają zachowania formy pisemnej.</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 xml:space="preserve">11.3 Zmiany dotyczące treści oferty powinny być przygotowane, opakowane oraz zaadresowane na adres Zamawiającego podany w punkcie 1, w sposób opisany w punkcie 10 „Opis sposobu przygotowania ofert” niniejszej specyfikacji i dodatkowo </w:t>
      </w:r>
      <w:r w:rsidRPr="008F738E">
        <w:rPr>
          <w:rFonts w:ascii="Times New Roman" w:eastAsia="Times New Roman" w:hAnsi="Times New Roman" w:cs="Times New Roman"/>
          <w:bCs/>
          <w:sz w:val="24"/>
          <w:szCs w:val="24"/>
          <w:lang w:eastAsia="pl-PL"/>
        </w:rPr>
        <w:lastRenderedPageBreak/>
        <w:t>opatrzone napisem „Zmiana”/ „Wycofanie”. Koperty oznaczone w podany wyżej sposób będą otwierane w pierwszej kolejności.</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 xml:space="preserve">11.4 </w:t>
      </w:r>
      <w:r w:rsidRPr="008F738E">
        <w:rPr>
          <w:rFonts w:ascii="Times New Roman" w:eastAsia="Times New Roman" w:hAnsi="Times New Roman" w:cs="Times New Roman"/>
          <w:b/>
          <w:bCs/>
          <w:sz w:val="24"/>
          <w:szCs w:val="24"/>
          <w:lang w:eastAsia="pl-PL"/>
        </w:rPr>
        <w:t>Otwarcie złożonych ofert</w:t>
      </w:r>
      <w:r w:rsidRPr="008F738E">
        <w:rPr>
          <w:rFonts w:ascii="Times New Roman" w:eastAsia="Times New Roman" w:hAnsi="Times New Roman" w:cs="Times New Roman"/>
          <w:bCs/>
          <w:sz w:val="24"/>
          <w:szCs w:val="24"/>
          <w:lang w:eastAsia="pl-PL"/>
        </w:rPr>
        <w:t xml:space="preserve"> nastąpi w dniu </w:t>
      </w:r>
      <w:r w:rsidR="00C62D99" w:rsidRPr="00C62D99">
        <w:rPr>
          <w:rFonts w:ascii="Times New Roman" w:eastAsia="Times New Roman" w:hAnsi="Times New Roman" w:cs="Times New Roman"/>
          <w:b/>
          <w:bCs/>
          <w:sz w:val="24"/>
          <w:szCs w:val="24"/>
          <w:lang w:eastAsia="pl-PL"/>
        </w:rPr>
        <w:t>14</w:t>
      </w:r>
      <w:r w:rsidR="00C62D99">
        <w:rPr>
          <w:rFonts w:ascii="Times New Roman" w:eastAsia="Times New Roman" w:hAnsi="Times New Roman" w:cs="Times New Roman"/>
          <w:b/>
          <w:bCs/>
          <w:color w:val="FF0000"/>
          <w:sz w:val="24"/>
          <w:szCs w:val="24"/>
          <w:lang w:eastAsia="pl-PL"/>
        </w:rPr>
        <w:t xml:space="preserve"> </w:t>
      </w:r>
      <w:r w:rsidR="0091423A">
        <w:rPr>
          <w:rFonts w:ascii="Times New Roman" w:eastAsia="Calibri" w:hAnsi="Times New Roman" w:cs="Times New Roman"/>
          <w:b/>
          <w:bCs/>
          <w:sz w:val="24"/>
          <w:szCs w:val="24"/>
        </w:rPr>
        <w:t>grudnia</w:t>
      </w:r>
      <w:r w:rsidR="00F70892" w:rsidRPr="00F70892">
        <w:rPr>
          <w:rFonts w:ascii="Times New Roman" w:eastAsia="Calibri" w:hAnsi="Times New Roman" w:cs="Times New Roman"/>
          <w:b/>
          <w:bCs/>
          <w:sz w:val="24"/>
          <w:szCs w:val="24"/>
        </w:rPr>
        <w:t xml:space="preserve"> </w:t>
      </w:r>
      <w:r w:rsidRPr="008F738E">
        <w:rPr>
          <w:rFonts w:ascii="Times New Roman" w:eastAsia="Times New Roman" w:hAnsi="Times New Roman" w:cs="Times New Roman"/>
          <w:b/>
          <w:bCs/>
          <w:sz w:val="24"/>
          <w:szCs w:val="24"/>
          <w:lang w:eastAsia="pl-PL"/>
        </w:rPr>
        <w:t>2012 r</w:t>
      </w:r>
      <w:r w:rsidRPr="008F738E">
        <w:rPr>
          <w:rFonts w:ascii="Times New Roman" w:eastAsia="Times New Roman" w:hAnsi="Times New Roman" w:cs="Times New Roman"/>
          <w:bCs/>
          <w:sz w:val="24"/>
          <w:szCs w:val="24"/>
          <w:lang w:eastAsia="pl-PL"/>
        </w:rPr>
        <w:t xml:space="preserve">. </w:t>
      </w:r>
      <w:r w:rsidRPr="008F738E">
        <w:rPr>
          <w:rFonts w:ascii="Times New Roman" w:eastAsia="Times New Roman" w:hAnsi="Times New Roman" w:cs="Times New Roman"/>
          <w:b/>
          <w:bCs/>
          <w:sz w:val="24"/>
          <w:szCs w:val="24"/>
          <w:lang w:eastAsia="pl-PL"/>
        </w:rPr>
        <w:t>o godz. 12:30</w:t>
      </w:r>
      <w:r w:rsidRPr="008F738E">
        <w:rPr>
          <w:rFonts w:ascii="Times New Roman" w:eastAsia="Times New Roman" w:hAnsi="Times New Roman" w:cs="Times New Roman"/>
          <w:bCs/>
          <w:sz w:val="24"/>
          <w:szCs w:val="24"/>
          <w:lang w:eastAsia="pl-PL"/>
        </w:rPr>
        <w:t xml:space="preserve"> w siedzibie Zamawiającego.</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11.5 Otwarcie ofert jest jawne.</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Cs/>
          <w:sz w:val="24"/>
          <w:szCs w:val="24"/>
          <w:lang w:eastAsia="pl-PL"/>
        </w:rPr>
      </w:pPr>
      <w:r w:rsidRPr="008F738E">
        <w:rPr>
          <w:rFonts w:ascii="Times New Roman" w:eastAsia="Times New Roman" w:hAnsi="Times New Roman" w:cs="Times New Roman"/>
          <w:bCs/>
          <w:sz w:val="24"/>
          <w:szCs w:val="24"/>
          <w:lang w:eastAsia="pl-PL"/>
        </w:rPr>
        <w:t>11.6 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8F738E">
        <w:rPr>
          <w:rFonts w:ascii="Times New Roman" w:eastAsia="Times New Roman" w:hAnsi="Times New Roman" w:cs="Times New Roman"/>
          <w:b/>
          <w:bCs/>
          <w:sz w:val="24"/>
          <w:szCs w:val="24"/>
          <w:lang w:eastAsia="pl-PL"/>
        </w:rPr>
        <w:t>12. SPOSÓB OBLICZENIA CENY</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12.1 Cenę za wykonanie przedmiotu zamówienia należy przedstawić w ”Formularzu ofertowym” stanowiącym załącznik do niniejszej specyfikacji. Istotnych warunków zamówienia.</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12.2 </w:t>
      </w:r>
      <w:r w:rsidR="00C62D99">
        <w:rPr>
          <w:rFonts w:ascii="Times New Roman" w:eastAsia="Times New Roman" w:hAnsi="Times New Roman" w:cs="Times New Roman"/>
          <w:color w:val="333333"/>
          <w:sz w:val="24"/>
          <w:szCs w:val="24"/>
          <w:lang w:eastAsia="pl-PL"/>
        </w:rPr>
        <w:t xml:space="preserve"> </w:t>
      </w:r>
      <w:r w:rsidRPr="008F738E">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12.3 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12.4 </w:t>
      </w:r>
      <w:r w:rsidR="000D0D20">
        <w:rPr>
          <w:rFonts w:ascii="Times New Roman" w:eastAsia="Times New Roman" w:hAnsi="Times New Roman" w:cs="Times New Roman"/>
          <w:color w:val="333333"/>
          <w:sz w:val="24"/>
          <w:szCs w:val="24"/>
          <w:lang w:eastAsia="pl-PL"/>
        </w:rPr>
        <w:t xml:space="preserve"> </w:t>
      </w:r>
      <w:r w:rsidRPr="008F738E">
        <w:rPr>
          <w:rFonts w:ascii="Times New Roman" w:eastAsia="Times New Roman" w:hAnsi="Times New Roman" w:cs="Times New Roman"/>
          <w:color w:val="333333"/>
          <w:sz w:val="24"/>
          <w:szCs w:val="24"/>
          <w:lang w:eastAsia="pl-PL"/>
        </w:rPr>
        <w:t xml:space="preserve">Cena może być tylko jedna; nie dopuszcza się wariantowości cen. </w:t>
      </w:r>
    </w:p>
    <w:p w:rsidR="008F738E" w:rsidRPr="008F738E" w:rsidRDefault="008F738E" w:rsidP="008F738E">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8F738E" w:rsidRPr="008F738E" w:rsidRDefault="008F738E" w:rsidP="008F738E">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sidRPr="008F738E">
        <w:rPr>
          <w:rFonts w:ascii="Times New Roman" w:eastAsia="Times New Roman" w:hAnsi="Times New Roman" w:cs="Times New Roman"/>
          <w:b/>
          <w:color w:val="333333"/>
          <w:sz w:val="24"/>
          <w:szCs w:val="24"/>
          <w:lang w:eastAsia="pl-PL"/>
        </w:rPr>
        <w:t>13</w:t>
      </w:r>
      <w:r w:rsidR="0048604A">
        <w:rPr>
          <w:rFonts w:ascii="Times New Roman" w:eastAsia="Times New Roman" w:hAnsi="Times New Roman" w:cs="Times New Roman"/>
          <w:b/>
          <w:color w:val="333333"/>
          <w:sz w:val="24"/>
          <w:szCs w:val="24"/>
          <w:lang w:eastAsia="pl-PL"/>
        </w:rPr>
        <w:t>.</w:t>
      </w:r>
      <w:r w:rsidRPr="008F738E">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A8257A" w:rsidRDefault="008F738E" w:rsidP="00A8257A">
      <w:pPr>
        <w:shd w:val="clear" w:color="auto" w:fill="FFFFFF"/>
        <w:spacing w:after="0" w:line="240" w:lineRule="auto"/>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b/>
          <w:bCs/>
          <w:color w:val="333333"/>
          <w:sz w:val="24"/>
          <w:szCs w:val="24"/>
          <w:lang w:eastAsia="pl-PL"/>
        </w:rPr>
        <w:t>1. Opis kryteriów wraz z podaniem znaczenia:</w:t>
      </w:r>
    </w:p>
    <w:p w:rsidR="008F738E" w:rsidRPr="00A8257A" w:rsidRDefault="008F738E" w:rsidP="00A8257A">
      <w:pPr>
        <w:shd w:val="clear" w:color="auto" w:fill="FFFFFF"/>
        <w:spacing w:after="0" w:line="240" w:lineRule="auto"/>
        <w:jc w:val="both"/>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color w:val="333333"/>
          <w:sz w:val="24"/>
          <w:szCs w:val="24"/>
          <w:lang w:eastAsia="pl-PL"/>
        </w:rPr>
        <w:t>Oceny ofert będzie dokonywała komisja. Zamawiaj</w:t>
      </w:r>
      <w:r w:rsidR="00A8257A">
        <w:rPr>
          <w:rFonts w:ascii="Times New Roman" w:eastAsia="Times New Roman" w:hAnsi="Times New Roman" w:cs="Times New Roman"/>
          <w:color w:val="333333"/>
          <w:sz w:val="24"/>
          <w:szCs w:val="24"/>
          <w:lang w:eastAsia="pl-PL"/>
        </w:rPr>
        <w:t xml:space="preserve">ący może żądać udzielenia przez </w:t>
      </w:r>
      <w:r w:rsidR="0009428F">
        <w:rPr>
          <w:rFonts w:ascii="Times New Roman" w:eastAsia="Times New Roman" w:hAnsi="Times New Roman" w:cs="Times New Roman"/>
          <w:color w:val="333333"/>
          <w:sz w:val="24"/>
          <w:szCs w:val="24"/>
          <w:lang w:eastAsia="pl-PL"/>
        </w:rPr>
        <w:t>wykonawców</w:t>
      </w:r>
      <w:r w:rsidRPr="008F738E">
        <w:rPr>
          <w:rFonts w:ascii="Times New Roman" w:eastAsia="Times New Roman" w:hAnsi="Times New Roman" w:cs="Times New Roman"/>
          <w:color w:val="333333"/>
          <w:sz w:val="24"/>
          <w:szCs w:val="24"/>
          <w:lang w:eastAsia="pl-PL"/>
        </w:rPr>
        <w:t xml:space="preserve"> wyjaśnień dotyczących treści złożonych ofert oraz dokonać poprawek oczywistych omyłek w treści oferty, niezwłocznie zawiadamiając o tym </w:t>
      </w:r>
      <w:r w:rsidR="0009428F">
        <w:rPr>
          <w:rFonts w:ascii="Times New Roman" w:eastAsia="Times New Roman" w:hAnsi="Times New Roman" w:cs="Times New Roman"/>
          <w:color w:val="333333"/>
          <w:sz w:val="24"/>
          <w:szCs w:val="24"/>
          <w:lang w:eastAsia="pl-PL"/>
        </w:rPr>
        <w:t>wykonawcę.</w:t>
      </w:r>
      <w:r w:rsidRPr="008F738E">
        <w:rPr>
          <w:rFonts w:ascii="Times New Roman" w:eastAsia="Times New Roman" w:hAnsi="Times New Roman" w:cs="Times New Roman"/>
          <w:color w:val="333333"/>
          <w:sz w:val="24"/>
          <w:szCs w:val="24"/>
          <w:lang w:eastAsia="pl-PL"/>
        </w:rPr>
        <w:br/>
        <w:t xml:space="preserve">Poniższe wyliczenia będą przeprowadzane dla każdego </w:t>
      </w:r>
      <w:r w:rsidR="00A8257A">
        <w:rPr>
          <w:rFonts w:ascii="Times New Roman" w:eastAsia="Times New Roman" w:hAnsi="Times New Roman" w:cs="Times New Roman"/>
          <w:color w:val="333333"/>
          <w:sz w:val="24"/>
          <w:szCs w:val="24"/>
          <w:lang w:eastAsia="pl-PL"/>
        </w:rPr>
        <w:t>zadania</w:t>
      </w:r>
      <w:r w:rsidRPr="008F738E">
        <w:rPr>
          <w:rFonts w:ascii="Times New Roman" w:eastAsia="Times New Roman" w:hAnsi="Times New Roman" w:cs="Times New Roman"/>
          <w:color w:val="333333"/>
          <w:sz w:val="24"/>
          <w:szCs w:val="24"/>
          <w:lang w:eastAsia="pl-PL"/>
        </w:rPr>
        <w:t xml:space="preserve"> oddzielnie.</w:t>
      </w:r>
      <w:r w:rsidRPr="008F738E">
        <w:rPr>
          <w:rFonts w:ascii="Times New Roman" w:eastAsia="Times New Roman" w:hAnsi="Times New Roman" w:cs="Times New Roman"/>
          <w:color w:val="333333"/>
          <w:sz w:val="24"/>
          <w:szCs w:val="24"/>
          <w:lang w:eastAsia="pl-PL"/>
        </w:rPr>
        <w:br/>
      </w:r>
      <w:r w:rsidRPr="008F738E">
        <w:rPr>
          <w:rFonts w:ascii="Times New Roman" w:eastAsia="Times New Roman" w:hAnsi="Times New Roman" w:cs="Times New Roman"/>
          <w:color w:val="333333"/>
          <w:sz w:val="24"/>
          <w:szCs w:val="24"/>
          <w:lang w:eastAsia="pl-PL"/>
        </w:rPr>
        <w:br/>
      </w:r>
      <w:r w:rsidRPr="008F738E">
        <w:rPr>
          <w:rFonts w:ascii="Times New Roman" w:eastAsia="Times New Roman" w:hAnsi="Times New Roman" w:cs="Times New Roman"/>
          <w:b/>
          <w:color w:val="333333"/>
          <w:sz w:val="24"/>
          <w:szCs w:val="24"/>
          <w:lang w:eastAsia="pl-PL"/>
        </w:rPr>
        <w:t>2.</w:t>
      </w:r>
      <w:r w:rsidRPr="008F738E">
        <w:rPr>
          <w:rFonts w:ascii="Times New Roman" w:eastAsia="Times New Roman" w:hAnsi="Times New Roman" w:cs="Times New Roman"/>
          <w:color w:val="333333"/>
          <w:sz w:val="24"/>
          <w:szCs w:val="24"/>
          <w:lang w:eastAsia="pl-PL"/>
        </w:rPr>
        <w:t xml:space="preserve"> </w:t>
      </w:r>
      <w:r w:rsidR="0009428F">
        <w:rPr>
          <w:rFonts w:ascii="Times New Roman" w:eastAsia="Times New Roman" w:hAnsi="Times New Roman" w:cs="Times New Roman"/>
          <w:b/>
          <w:bCs/>
          <w:color w:val="333333"/>
          <w:sz w:val="24"/>
          <w:szCs w:val="24"/>
          <w:lang w:eastAsia="pl-PL"/>
        </w:rPr>
        <w:t xml:space="preserve">Ocena ofert </w:t>
      </w:r>
    </w:p>
    <w:p w:rsidR="008F738E" w:rsidRPr="008F738E" w:rsidRDefault="008F738E" w:rsidP="008F738E">
      <w:pPr>
        <w:shd w:val="clear" w:color="auto" w:fill="FFFFFF"/>
        <w:tabs>
          <w:tab w:val="left" w:pos="2865"/>
        </w:tabs>
        <w:spacing w:after="0" w:line="240" w:lineRule="auto"/>
        <w:rPr>
          <w:rFonts w:ascii="Times New Roman" w:eastAsia="Times New Roman" w:hAnsi="Times New Roman" w:cs="Times New Roman"/>
          <w:b/>
          <w:bCs/>
          <w:color w:val="333333"/>
          <w:sz w:val="24"/>
          <w:szCs w:val="24"/>
          <w:lang w:eastAsia="pl-PL"/>
        </w:rPr>
      </w:pPr>
      <w:r w:rsidRPr="008F738E">
        <w:rPr>
          <w:rFonts w:ascii="Times New Roman" w:eastAsia="Times New Roman" w:hAnsi="Times New Roman" w:cs="Times New Roman"/>
          <w:color w:val="333333"/>
          <w:sz w:val="24"/>
          <w:szCs w:val="24"/>
          <w:lang w:eastAsia="pl-PL"/>
        </w:rPr>
        <w:t>W odniesieniu do oferentów, którzy spełnili postawione warunki komisja dokona oceny ofert na podstawie następującego kryterium:</w:t>
      </w:r>
    </w:p>
    <w:p w:rsidR="008F738E" w:rsidRPr="008F738E" w:rsidRDefault="008F738E" w:rsidP="008F738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 Cena - 100 %</w:t>
      </w:r>
      <w:r w:rsidRPr="008F738E">
        <w:rPr>
          <w:rFonts w:ascii="Times New Roman" w:eastAsia="Times New Roman" w:hAnsi="Times New Roman" w:cs="Times New Roman"/>
          <w:color w:val="333333"/>
          <w:sz w:val="24"/>
          <w:szCs w:val="24"/>
          <w:lang w:eastAsia="pl-PL"/>
        </w:rPr>
        <w:br/>
        <w:t>Cena oferty będzie obliczana wg wzoru:</w:t>
      </w:r>
    </w:p>
    <w:p w:rsidR="008F738E" w:rsidRPr="008F738E" w:rsidRDefault="008F738E" w:rsidP="008F738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br/>
        <w:t> cena oferty najtańszej</w:t>
      </w:r>
      <w:r w:rsidRPr="008F738E">
        <w:rPr>
          <w:rFonts w:ascii="Times New Roman" w:eastAsia="Times New Roman" w:hAnsi="Times New Roman" w:cs="Times New Roman"/>
          <w:color w:val="333333"/>
          <w:sz w:val="24"/>
          <w:szCs w:val="24"/>
          <w:lang w:eastAsia="pl-PL"/>
        </w:rPr>
        <w:br/>
        <w:t xml:space="preserve">cena = ----------------------------------------- x 100 x 100 % </w:t>
      </w:r>
      <w:r w:rsidRPr="008F738E">
        <w:rPr>
          <w:rFonts w:ascii="Times New Roman" w:eastAsia="Times New Roman" w:hAnsi="Times New Roman" w:cs="Times New Roman"/>
          <w:color w:val="333333"/>
          <w:sz w:val="24"/>
          <w:szCs w:val="24"/>
          <w:lang w:eastAsia="pl-PL"/>
        </w:rPr>
        <w:br/>
        <w:t> cena oferty badanej</w:t>
      </w:r>
      <w:r w:rsidRPr="008F738E">
        <w:rPr>
          <w:rFonts w:ascii="Times New Roman" w:eastAsia="Times New Roman" w:hAnsi="Times New Roman" w:cs="Times New Roman"/>
          <w:color w:val="333333"/>
          <w:sz w:val="24"/>
          <w:szCs w:val="24"/>
          <w:lang w:eastAsia="pl-PL"/>
        </w:rPr>
        <w:br/>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sidRPr="008F738E">
        <w:rPr>
          <w:rFonts w:ascii="Times New Roman" w:eastAsia="Times New Roman" w:hAnsi="Times New Roman" w:cs="Times New Roman"/>
          <w:b/>
          <w:color w:val="333333"/>
          <w:sz w:val="24"/>
          <w:szCs w:val="24"/>
          <w:lang w:eastAsia="pl-PL"/>
        </w:rPr>
        <w:t>14</w:t>
      </w:r>
      <w:r w:rsidR="0048604A">
        <w:rPr>
          <w:rFonts w:ascii="Times New Roman" w:eastAsia="Times New Roman" w:hAnsi="Times New Roman" w:cs="Times New Roman"/>
          <w:b/>
          <w:color w:val="333333"/>
          <w:sz w:val="24"/>
          <w:szCs w:val="24"/>
          <w:lang w:eastAsia="pl-PL"/>
        </w:rPr>
        <w:t>.</w:t>
      </w:r>
      <w:r w:rsidRPr="008F738E">
        <w:rPr>
          <w:rFonts w:ascii="Times New Roman" w:eastAsia="Times New Roman" w:hAnsi="Times New Roman" w:cs="Times New Roman"/>
          <w:b/>
          <w:color w:val="333333"/>
          <w:sz w:val="24"/>
          <w:szCs w:val="24"/>
          <w:lang w:eastAsia="pl-PL"/>
        </w:rPr>
        <w:t xml:space="preserve"> INFORMACJĘ O FORMALNOSCIACH, JAKIE POWINNY ZOSTAC DOPEŁNIONE PO WYBORZE OFERTY W CELU ZAWARCIA UMOWY W SPRAWIE ZAMÓWIENIA PUBLICZNEGO</w:t>
      </w:r>
    </w:p>
    <w:p w:rsidR="008F738E" w:rsidRPr="008F738E" w:rsidRDefault="008F738E" w:rsidP="008F738E">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14.1 Zamawiający </w:t>
      </w:r>
      <w:r w:rsidRPr="008F738E">
        <w:rPr>
          <w:rFonts w:ascii="Times New Roman" w:eastAsia="Times New Roman" w:hAnsi="Times New Roman" w:cs="Times New Roman"/>
          <w:b/>
          <w:color w:val="333333"/>
          <w:sz w:val="24"/>
          <w:szCs w:val="24"/>
          <w:lang w:eastAsia="pl-PL"/>
        </w:rPr>
        <w:t>unieważni</w:t>
      </w:r>
      <w:r w:rsidRPr="008F738E">
        <w:rPr>
          <w:rFonts w:ascii="Times New Roman" w:eastAsia="Times New Roman" w:hAnsi="Times New Roman" w:cs="Times New Roman"/>
          <w:color w:val="333333"/>
          <w:sz w:val="24"/>
          <w:szCs w:val="24"/>
          <w:lang w:eastAsia="pl-PL"/>
        </w:rPr>
        <w:t xml:space="preserve"> postępowanie o udzielenie zamówienia, jeżeli:</w:t>
      </w:r>
    </w:p>
    <w:p w:rsidR="008F738E" w:rsidRPr="003B1653" w:rsidRDefault="008F738E" w:rsidP="003B1653">
      <w:pPr>
        <w:pStyle w:val="Akapitzlist"/>
        <w:numPr>
          <w:ilvl w:val="1"/>
          <w:numId w:val="24"/>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3B1653">
        <w:rPr>
          <w:rFonts w:ascii="Times New Roman" w:eastAsia="Times New Roman" w:hAnsi="Times New Roman" w:cs="Times New Roman"/>
          <w:color w:val="333333"/>
          <w:sz w:val="24"/>
          <w:szCs w:val="24"/>
          <w:lang w:eastAsia="pl-PL"/>
        </w:rPr>
        <w:lastRenderedPageBreak/>
        <w:t>nie złożono żadnej oferty niepodlegającej odrzuceniu;</w:t>
      </w:r>
    </w:p>
    <w:p w:rsidR="008F738E" w:rsidRPr="003B1653" w:rsidRDefault="008F738E" w:rsidP="003B1653">
      <w:pPr>
        <w:pStyle w:val="Akapitzlist"/>
        <w:numPr>
          <w:ilvl w:val="0"/>
          <w:numId w:val="24"/>
        </w:numPr>
        <w:shd w:val="clear" w:color="auto" w:fill="FFFFFF"/>
        <w:tabs>
          <w:tab w:val="left" w:pos="426"/>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3B1653">
        <w:rPr>
          <w:rFonts w:ascii="Times New Roman" w:eastAsia="Times New Roman" w:hAnsi="Times New Roman" w:cs="Times New Roman"/>
          <w:color w:val="333333"/>
          <w:sz w:val="24"/>
          <w:szCs w:val="24"/>
          <w:lang w:eastAsia="pl-PL"/>
        </w:rPr>
        <w:t>cena najkorzystniejszej oferty lub oferta z najniższa ceną przewyższa kwotę, którą Zamawiający może przeznaczyć na sfinansowanie zamówienia, a Zamawiający nie może zwiększyć tej kwoty do ceny najkorzystniejszej oferty;</w:t>
      </w:r>
    </w:p>
    <w:p w:rsidR="008F738E" w:rsidRPr="003B1653" w:rsidRDefault="008F738E" w:rsidP="003B1653">
      <w:pPr>
        <w:pStyle w:val="Akapitzlist"/>
        <w:numPr>
          <w:ilvl w:val="0"/>
          <w:numId w:val="24"/>
        </w:numPr>
        <w:shd w:val="clear" w:color="auto" w:fill="FFFFFF"/>
        <w:tabs>
          <w:tab w:val="left" w:pos="426"/>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3B1653">
        <w:rPr>
          <w:rFonts w:ascii="Times New Roman" w:eastAsia="Times New Roman" w:hAnsi="Times New Roman" w:cs="Times New Roman"/>
          <w:color w:val="333333"/>
          <w:sz w:val="24"/>
          <w:szCs w:val="24"/>
          <w:lang w:eastAsia="pl-PL"/>
        </w:rPr>
        <w:t>zostały złożone oferty dodatkowe o takiej samej cenie;</w:t>
      </w:r>
    </w:p>
    <w:p w:rsidR="008F738E" w:rsidRPr="003B1653" w:rsidRDefault="008F738E" w:rsidP="003B1653">
      <w:pPr>
        <w:pStyle w:val="Akapitzlist"/>
        <w:numPr>
          <w:ilvl w:val="0"/>
          <w:numId w:val="24"/>
        </w:numPr>
        <w:shd w:val="clear" w:color="auto" w:fill="FFFFFF"/>
        <w:tabs>
          <w:tab w:val="left" w:pos="426"/>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3B1653">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8F738E" w:rsidRPr="003B1653" w:rsidRDefault="008F738E" w:rsidP="003B1653">
      <w:pPr>
        <w:pStyle w:val="Akapitzlist"/>
        <w:numPr>
          <w:ilvl w:val="0"/>
          <w:numId w:val="24"/>
        </w:numPr>
        <w:shd w:val="clear" w:color="auto" w:fill="FFFFFF"/>
        <w:tabs>
          <w:tab w:val="left" w:pos="426"/>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3B1653">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8F738E" w:rsidRPr="008F738E" w:rsidRDefault="008F738E" w:rsidP="008F738E">
      <w:p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14.2 O unieważnieniu postępowania o udzielenie zamówienia Zamawiający zawiadomi równocześnie wszystkich Wykonawców, którzy:</w:t>
      </w:r>
    </w:p>
    <w:p w:rsidR="008F738E" w:rsidRPr="008F738E" w:rsidRDefault="008F738E" w:rsidP="008F738E">
      <w:pPr>
        <w:numPr>
          <w:ilvl w:val="1"/>
          <w:numId w:val="18"/>
        </w:numPr>
        <w:shd w:val="clear" w:color="auto" w:fill="FFFFFF"/>
        <w:tabs>
          <w:tab w:val="left" w:pos="426"/>
        </w:tabs>
        <w:spacing w:after="0" w:line="240" w:lineRule="auto"/>
        <w:ind w:left="709" w:hanging="283"/>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8F738E" w:rsidRPr="008F738E" w:rsidRDefault="008F738E" w:rsidP="008F738E">
      <w:pPr>
        <w:numPr>
          <w:ilvl w:val="1"/>
          <w:numId w:val="18"/>
        </w:numPr>
        <w:shd w:val="clear" w:color="auto" w:fill="FFFFFF"/>
        <w:tabs>
          <w:tab w:val="left" w:pos="426"/>
        </w:tabs>
        <w:spacing w:after="0" w:line="240" w:lineRule="auto"/>
        <w:ind w:left="709" w:hanging="283"/>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złożyli oferty - w przypadku unieważnienia postępowania po upływem terminu składania ofert, podając uzasadnienie faktyczne i prawne.</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14.3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F738E" w:rsidRPr="008F738E" w:rsidRDefault="008F738E" w:rsidP="008F738E">
      <w:pPr>
        <w:shd w:val="clear" w:color="auto" w:fill="FFFFFF"/>
        <w:tabs>
          <w:tab w:val="left" w:pos="284"/>
          <w:tab w:val="left" w:pos="709"/>
        </w:tabs>
        <w:spacing w:after="0" w:line="240" w:lineRule="auto"/>
        <w:ind w:left="709" w:hanging="709"/>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14.4  Zamawiający nie przewiduje przeprowadzenia </w:t>
      </w:r>
      <w:r w:rsidRPr="008F738E">
        <w:rPr>
          <w:rFonts w:ascii="Times New Roman" w:eastAsia="Times New Roman" w:hAnsi="Times New Roman" w:cs="Times New Roman"/>
          <w:b/>
          <w:color w:val="333333"/>
          <w:sz w:val="24"/>
          <w:szCs w:val="24"/>
          <w:lang w:eastAsia="pl-PL"/>
        </w:rPr>
        <w:t>aukcji elektronicznej</w:t>
      </w:r>
      <w:r w:rsidRPr="008F738E">
        <w:rPr>
          <w:rFonts w:ascii="Times New Roman" w:eastAsia="Times New Roman" w:hAnsi="Times New Roman" w:cs="Times New Roman"/>
          <w:color w:val="333333"/>
          <w:sz w:val="24"/>
          <w:szCs w:val="24"/>
          <w:lang w:eastAsia="pl-PL"/>
        </w:rPr>
        <w:t>.</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14.5  Zamawiający podpisze umowę z Wykonawcą, który przedłoży najkorzystniejszą ofertę z punktu widzenia kryteriów przyjętych w niniejszej specyfikacji.</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14.6 Zamawiający niezwłocznie po wyborze najkorzystniejszej oferty zawiadomi Wykonawców podając w </w:t>
      </w:r>
      <w:r w:rsidRPr="008F738E">
        <w:rPr>
          <w:rFonts w:ascii="Times New Roman" w:eastAsia="Times New Roman" w:hAnsi="Times New Roman" w:cs="Times New Roman"/>
          <w:b/>
          <w:color w:val="333333"/>
          <w:sz w:val="24"/>
          <w:szCs w:val="24"/>
          <w:lang w:eastAsia="pl-PL"/>
        </w:rPr>
        <w:t>Zawiadomieniu o wyborze najkorzystniejszej oferty</w:t>
      </w:r>
      <w:r w:rsidRPr="008F738E">
        <w:rPr>
          <w:rFonts w:ascii="Times New Roman" w:eastAsia="Times New Roman" w:hAnsi="Times New Roman" w:cs="Times New Roman"/>
          <w:color w:val="333333"/>
          <w:sz w:val="24"/>
          <w:szCs w:val="24"/>
          <w:lang w:eastAsia="pl-PL"/>
        </w:rPr>
        <w:t xml:space="preserve"> w szczególności o:</w:t>
      </w:r>
    </w:p>
    <w:p w:rsidR="008F738E" w:rsidRPr="00237EA7" w:rsidRDefault="008F738E" w:rsidP="00237EA7">
      <w:pPr>
        <w:pStyle w:val="Akapitzlist"/>
        <w:numPr>
          <w:ilvl w:val="1"/>
          <w:numId w:val="24"/>
        </w:numPr>
        <w:shd w:val="clear" w:color="auto" w:fill="FFFFFF"/>
        <w:tabs>
          <w:tab w:val="left" w:pos="142"/>
          <w:tab w:val="left" w:pos="851"/>
        </w:tabs>
        <w:spacing w:after="0" w:line="240" w:lineRule="auto"/>
        <w:ind w:left="709" w:hanging="425"/>
        <w:jc w:val="both"/>
        <w:rPr>
          <w:rFonts w:ascii="Times New Roman" w:eastAsia="Times New Roman" w:hAnsi="Times New Roman" w:cs="Times New Roman"/>
          <w:color w:val="333333"/>
          <w:sz w:val="24"/>
          <w:szCs w:val="24"/>
          <w:lang w:eastAsia="pl-PL"/>
        </w:rPr>
      </w:pPr>
      <w:r w:rsidRPr="00237EA7">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8F738E" w:rsidRPr="00237EA7" w:rsidRDefault="008F738E" w:rsidP="00237EA7">
      <w:pPr>
        <w:pStyle w:val="Akapitzlist"/>
        <w:numPr>
          <w:ilvl w:val="1"/>
          <w:numId w:val="24"/>
        </w:numPr>
        <w:shd w:val="clear" w:color="auto" w:fill="FFFFFF"/>
        <w:tabs>
          <w:tab w:val="left" w:pos="284"/>
          <w:tab w:val="left" w:pos="709"/>
        </w:tabs>
        <w:spacing w:after="0" w:line="240" w:lineRule="auto"/>
        <w:ind w:left="709" w:hanging="425"/>
        <w:rPr>
          <w:rFonts w:ascii="Times New Roman" w:eastAsia="Times New Roman" w:hAnsi="Times New Roman" w:cs="Times New Roman"/>
          <w:color w:val="333333"/>
          <w:sz w:val="24"/>
          <w:szCs w:val="24"/>
          <w:lang w:eastAsia="pl-PL"/>
        </w:rPr>
      </w:pPr>
      <w:r w:rsidRPr="00237EA7">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8F738E" w:rsidRPr="00237EA7" w:rsidRDefault="008F738E" w:rsidP="00237EA7">
      <w:pPr>
        <w:pStyle w:val="Akapitzlist"/>
        <w:numPr>
          <w:ilvl w:val="1"/>
          <w:numId w:val="24"/>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237EA7">
        <w:rPr>
          <w:rFonts w:ascii="Times New Roman" w:eastAsia="Times New Roman" w:hAnsi="Times New Roman" w:cs="Times New Roman"/>
          <w:color w:val="333333"/>
          <w:sz w:val="24"/>
          <w:szCs w:val="24"/>
          <w:lang w:eastAsia="pl-PL"/>
        </w:rPr>
        <w:t>uzasadnienie faktyczne i prawne odrzucenia ofert, jeżeli takie będzie miało miejsce;</w:t>
      </w:r>
    </w:p>
    <w:p w:rsidR="008F738E" w:rsidRPr="00237EA7" w:rsidRDefault="008F738E" w:rsidP="00237EA7">
      <w:pPr>
        <w:pStyle w:val="Akapitzlist"/>
        <w:numPr>
          <w:ilvl w:val="1"/>
          <w:numId w:val="24"/>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237EA7">
        <w:rPr>
          <w:rFonts w:ascii="Times New Roman" w:eastAsia="Times New Roman" w:hAnsi="Times New Roman" w:cs="Times New Roman"/>
          <w:color w:val="333333"/>
          <w:sz w:val="24"/>
          <w:szCs w:val="24"/>
          <w:lang w:eastAsia="pl-PL"/>
        </w:rPr>
        <w:t>terminie, po upływie którego możliwe będzie zawarcie umowy.</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14.7  Umowa zostanie zawarta w formie pisemnej w terminie nie krótszym niż:</w:t>
      </w:r>
    </w:p>
    <w:p w:rsidR="008F738E" w:rsidRPr="008F738E" w:rsidRDefault="008F738E" w:rsidP="00A8257A">
      <w:pPr>
        <w:shd w:val="clear" w:color="auto" w:fill="FFFFFF"/>
        <w:tabs>
          <w:tab w:val="left" w:pos="284"/>
          <w:tab w:val="left" w:pos="709"/>
        </w:tabs>
        <w:spacing w:after="0" w:line="240" w:lineRule="auto"/>
        <w:ind w:left="709" w:hanging="283"/>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  5 dni od dnia przesłania zawiadomienia o wyborze najkorzystniejszej oferty, jeżeli zostało  przesłane faksem lub drogą elektroniczną, lub</w:t>
      </w:r>
    </w:p>
    <w:p w:rsidR="008F738E" w:rsidRPr="008F738E" w:rsidRDefault="008F738E" w:rsidP="00A8257A">
      <w:pPr>
        <w:shd w:val="clear" w:color="auto" w:fill="FFFFFF"/>
        <w:tabs>
          <w:tab w:val="left" w:pos="426"/>
        </w:tabs>
        <w:spacing w:after="0" w:line="240" w:lineRule="auto"/>
        <w:ind w:left="709" w:hanging="283"/>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2) 10 dni od dnia przesłania zawiadomienia o wyborze najkorzystniejszej oferty, jeżeli   zostało ono przesłane pisemnie,</w:t>
      </w:r>
    </w:p>
    <w:p w:rsidR="008F738E" w:rsidRPr="008F738E" w:rsidRDefault="008F738E" w:rsidP="00A8257A">
      <w:pPr>
        <w:shd w:val="clear" w:color="auto" w:fill="FFFFFF"/>
        <w:tabs>
          <w:tab w:val="left" w:pos="284"/>
          <w:tab w:val="left" w:pos="709"/>
        </w:tabs>
        <w:spacing w:after="0" w:line="240" w:lineRule="auto"/>
        <w:ind w:left="709" w:hanging="283"/>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3)  w przypadku gdy w postępowaniu nie odrzucono żadnej oferty oraz nie wykluczono żadnego wykonawcy, możliwe jest zawarcie umowy przed upływem ww. terminów.</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14.8 Miejsce i termin podpisania umowy zostaną uzgodnione z wyłonionym Wykonawcą.</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14.9 Jeżeli wyłoniony Wykonawca prowadzi działalność gospodarczą podlegająca wpisowi do ewidencji działalności gospodarczej obowiązany będzie przed podpisaniem umowy do dostarczenia aktualnego zaświadczenia, potwierdzonego „za zgodność z oryginałem”.</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 xml:space="preserve">14.10 W przypadku, gdy okaże się, że Wykonawca, którego oferta została wybrana będzie uchylał się od zawarcia umowy zamawiający może wybrać ofertę najkorzystniejszą </w:t>
      </w:r>
      <w:r w:rsidRPr="008F738E">
        <w:rPr>
          <w:rFonts w:ascii="Times New Roman" w:eastAsia="Times New Roman" w:hAnsi="Times New Roman" w:cs="Times New Roman"/>
          <w:color w:val="333333"/>
          <w:sz w:val="24"/>
          <w:szCs w:val="24"/>
          <w:lang w:eastAsia="pl-PL"/>
        </w:rPr>
        <w:lastRenderedPageBreak/>
        <w:t>spośród pozostałych ofert, bez przeprowadzenia ich ponownej oceny, chyba że zachodzi jedna z przesłanek unieważnienia postępowania.</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sidRPr="008F738E">
        <w:rPr>
          <w:rFonts w:ascii="Times New Roman" w:eastAsia="Times New Roman" w:hAnsi="Times New Roman" w:cs="Times New Roman"/>
          <w:b/>
          <w:color w:val="333333"/>
          <w:sz w:val="24"/>
          <w:szCs w:val="24"/>
          <w:lang w:eastAsia="pl-PL"/>
        </w:rPr>
        <w:t>15</w:t>
      </w:r>
      <w:r w:rsidR="0048604A">
        <w:rPr>
          <w:rFonts w:ascii="Times New Roman" w:eastAsia="Times New Roman" w:hAnsi="Times New Roman" w:cs="Times New Roman"/>
          <w:b/>
          <w:color w:val="333333"/>
          <w:sz w:val="24"/>
          <w:szCs w:val="24"/>
          <w:lang w:eastAsia="pl-PL"/>
        </w:rPr>
        <w:t>.</w:t>
      </w:r>
      <w:r w:rsidR="000205E9">
        <w:rPr>
          <w:rFonts w:ascii="Times New Roman" w:eastAsia="Times New Roman" w:hAnsi="Times New Roman" w:cs="Times New Roman"/>
          <w:b/>
          <w:color w:val="333333"/>
          <w:sz w:val="24"/>
          <w:szCs w:val="24"/>
          <w:lang w:eastAsia="pl-PL"/>
        </w:rPr>
        <w:t xml:space="preserve"> </w:t>
      </w:r>
      <w:r w:rsidRPr="008F738E">
        <w:rPr>
          <w:rFonts w:ascii="Times New Roman" w:eastAsia="Times New Roman" w:hAnsi="Times New Roman" w:cs="Times New Roman"/>
          <w:b/>
          <w:color w:val="333333"/>
          <w:sz w:val="24"/>
          <w:szCs w:val="24"/>
          <w:lang w:eastAsia="pl-PL"/>
        </w:rPr>
        <w:t>WYMAGANIA DOTYCZĄCE ZABEZPIECZENIA NALEŻYTEGO WYKONANIA UMOWY</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15.1 Od Wy</w:t>
      </w:r>
      <w:r w:rsidR="00A8257A">
        <w:rPr>
          <w:rFonts w:ascii="Times New Roman" w:eastAsia="Times New Roman" w:hAnsi="Times New Roman" w:cs="Times New Roman"/>
          <w:color w:val="333333"/>
          <w:sz w:val="24"/>
          <w:szCs w:val="24"/>
          <w:lang w:eastAsia="pl-PL"/>
        </w:rPr>
        <w:t>konawcy, którego oferta zostanie</w:t>
      </w:r>
      <w:r w:rsidRPr="008F738E">
        <w:rPr>
          <w:rFonts w:ascii="Times New Roman" w:eastAsia="Times New Roman" w:hAnsi="Times New Roman" w:cs="Times New Roman"/>
          <w:color w:val="333333"/>
          <w:sz w:val="24"/>
          <w:szCs w:val="24"/>
          <w:lang w:eastAsia="pl-PL"/>
        </w:rPr>
        <w:t xml:space="preserve"> uznana za najkorzystniejszą, nie będzie wymagane wniesienie przed podpisaniem umowy zabezpieczenia.</w:t>
      </w:r>
    </w:p>
    <w:p w:rsidR="008F738E" w:rsidRPr="008F738E" w:rsidRDefault="008F738E" w:rsidP="000205E9">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sidRPr="008F738E">
        <w:rPr>
          <w:rFonts w:ascii="Times New Roman" w:eastAsia="Times New Roman" w:hAnsi="Times New Roman" w:cs="Times New Roman"/>
          <w:b/>
          <w:color w:val="333333"/>
          <w:sz w:val="24"/>
          <w:szCs w:val="24"/>
          <w:lang w:eastAsia="pl-PL"/>
        </w:rPr>
        <w:t>16</w:t>
      </w:r>
      <w:r w:rsidR="0048604A">
        <w:rPr>
          <w:rFonts w:ascii="Times New Roman" w:eastAsia="Times New Roman" w:hAnsi="Times New Roman" w:cs="Times New Roman"/>
          <w:b/>
          <w:color w:val="333333"/>
          <w:sz w:val="24"/>
          <w:szCs w:val="24"/>
          <w:lang w:eastAsia="pl-PL"/>
        </w:rPr>
        <w:t>.</w:t>
      </w:r>
      <w:r w:rsidR="000205E9">
        <w:rPr>
          <w:rFonts w:ascii="Times New Roman" w:eastAsia="Times New Roman" w:hAnsi="Times New Roman" w:cs="Times New Roman"/>
          <w:b/>
          <w:color w:val="333333"/>
          <w:sz w:val="24"/>
          <w:szCs w:val="24"/>
          <w:lang w:eastAsia="pl-PL"/>
        </w:rPr>
        <w:t xml:space="preserve"> </w:t>
      </w:r>
      <w:r w:rsidRPr="008F738E">
        <w:rPr>
          <w:rFonts w:ascii="Times New Roman" w:eastAsia="Times New Roman" w:hAnsi="Times New Roman" w:cs="Times New Roman"/>
          <w:b/>
          <w:color w:val="333333"/>
          <w:sz w:val="24"/>
          <w:szCs w:val="24"/>
          <w:lang w:eastAsia="pl-PL"/>
        </w:rPr>
        <w:t>ISTOTNE DLA STRON POSTANOWIENIA, KTÓRE ZOSTANĄ WPROWADZONE  DO TRESCI ZAWIERANEJ UMOWY</w:t>
      </w:r>
    </w:p>
    <w:p w:rsidR="008F738E" w:rsidRPr="008F738E" w:rsidRDefault="008F738E" w:rsidP="008F738E">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r w:rsidRPr="008F738E">
        <w:rPr>
          <w:rFonts w:ascii="Times New Roman" w:eastAsia="Times New Roman" w:hAnsi="Times New Roman" w:cs="Times New Roman"/>
          <w:color w:val="333333"/>
          <w:sz w:val="24"/>
          <w:szCs w:val="24"/>
          <w:lang w:eastAsia="pl-PL"/>
        </w:rPr>
        <w:t>16.1 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8F738E">
        <w:rPr>
          <w:rFonts w:ascii="Times New Roman" w:eastAsia="Times New Roman" w:hAnsi="Times New Roman" w:cs="Times New Roman"/>
          <w:sz w:val="24"/>
          <w:szCs w:val="24"/>
          <w:lang w:eastAsia="pl-PL"/>
        </w:rPr>
        <w:t xml:space="preserve"> Projekt umowy stanowi </w:t>
      </w:r>
      <w:hyperlink r:id="rId16" w:history="1">
        <w:r w:rsidRPr="008F738E">
          <w:rPr>
            <w:rFonts w:ascii="Times New Roman" w:eastAsia="Times New Roman" w:hAnsi="Times New Roman" w:cs="Times New Roman"/>
            <w:color w:val="005FA9"/>
            <w:sz w:val="24"/>
            <w:szCs w:val="24"/>
            <w:lang w:eastAsia="pl-PL"/>
          </w:rPr>
          <w:t>załącznik nr 5</w:t>
        </w:r>
      </w:hyperlink>
      <w:r w:rsidRPr="008F738E">
        <w:rPr>
          <w:rFonts w:ascii="Times New Roman" w:eastAsia="Times New Roman" w:hAnsi="Times New Roman" w:cs="Times New Roman"/>
          <w:sz w:val="24"/>
          <w:szCs w:val="24"/>
          <w:lang w:eastAsia="pl-PL"/>
        </w:rPr>
        <w:t>.</w:t>
      </w:r>
    </w:p>
    <w:p w:rsidR="008F738E" w:rsidRPr="008F738E" w:rsidRDefault="008F738E" w:rsidP="008F738E">
      <w:pPr>
        <w:keepNext/>
        <w:spacing w:after="0" w:line="240" w:lineRule="auto"/>
        <w:jc w:val="both"/>
        <w:outlineLvl w:val="3"/>
        <w:rPr>
          <w:rFonts w:ascii="Times New Roman" w:eastAsia="Arial Unicode MS" w:hAnsi="Times New Roman" w:cs="Times New Roman"/>
          <w:b/>
          <w:sz w:val="24"/>
          <w:szCs w:val="24"/>
          <w:lang w:eastAsia="pl-PL"/>
        </w:rPr>
      </w:pPr>
      <w:r w:rsidRPr="008F738E">
        <w:rPr>
          <w:rFonts w:ascii="Times New Roman" w:eastAsia="Arial Unicode MS" w:hAnsi="Times New Roman" w:cs="Times New Roman"/>
          <w:b/>
          <w:sz w:val="24"/>
          <w:szCs w:val="24"/>
          <w:lang w:eastAsia="pl-PL"/>
        </w:rPr>
        <w:t>17</w:t>
      </w:r>
      <w:r w:rsidR="0048604A">
        <w:rPr>
          <w:rFonts w:ascii="Times New Roman" w:eastAsia="Arial Unicode MS" w:hAnsi="Times New Roman" w:cs="Times New Roman"/>
          <w:b/>
          <w:sz w:val="24"/>
          <w:szCs w:val="24"/>
          <w:lang w:eastAsia="pl-PL"/>
        </w:rPr>
        <w:t>.</w:t>
      </w:r>
      <w:r w:rsidRPr="008F738E">
        <w:rPr>
          <w:rFonts w:ascii="Times New Roman" w:eastAsia="Arial Unicode MS" w:hAnsi="Times New Roman" w:cs="Times New Roman"/>
          <w:b/>
          <w:sz w:val="24"/>
          <w:szCs w:val="24"/>
          <w:lang w:eastAsia="pl-PL"/>
        </w:rPr>
        <w:t xml:space="preserve"> POUCZENIE O ŚRODKACH OCHRONY PRAWNEJ</w:t>
      </w:r>
    </w:p>
    <w:p w:rsidR="008F738E" w:rsidRPr="008F738E" w:rsidRDefault="008F738E" w:rsidP="008F738E">
      <w:pPr>
        <w:spacing w:after="0" w:line="240" w:lineRule="auto"/>
        <w:jc w:val="both"/>
        <w:rPr>
          <w:rFonts w:ascii="Times New Roman" w:eastAsia="Calibri" w:hAnsi="Times New Roman" w:cs="Times New Roman"/>
          <w:sz w:val="24"/>
          <w:szCs w:val="24"/>
        </w:rPr>
      </w:pPr>
      <w:r w:rsidRPr="008F738E">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Prawo zamówień publicznych z dnia 29.01.2004 (Dz. U. z 2010, Nr 113, poz. 759 ze zm.), przysługują środki ochrony prawnej  na zasadach określonych w Dziale VI tej ustawy (art. 179 – 198).</w:t>
      </w:r>
    </w:p>
    <w:p w:rsidR="008F738E" w:rsidRPr="008F738E" w:rsidRDefault="008F738E" w:rsidP="008F738E">
      <w:pPr>
        <w:spacing w:after="0" w:line="240" w:lineRule="auto"/>
        <w:jc w:val="both"/>
        <w:rPr>
          <w:rFonts w:ascii="Times New Roman" w:eastAsia="Calibri" w:hAnsi="Times New Roman" w:cs="Times New Roman"/>
          <w:sz w:val="24"/>
          <w:szCs w:val="24"/>
        </w:rPr>
      </w:pPr>
      <w:r w:rsidRPr="008F738E">
        <w:rPr>
          <w:rFonts w:ascii="Times New Roman" w:eastAsia="Calibri" w:hAnsi="Times New Roman" w:cs="Times New Roman"/>
          <w:b/>
          <w:sz w:val="24"/>
          <w:szCs w:val="24"/>
        </w:rPr>
        <w:t>18</w:t>
      </w:r>
      <w:r w:rsidR="0048604A">
        <w:rPr>
          <w:rFonts w:ascii="Times New Roman" w:eastAsia="Calibri" w:hAnsi="Times New Roman" w:cs="Times New Roman"/>
          <w:b/>
          <w:sz w:val="24"/>
          <w:szCs w:val="24"/>
        </w:rPr>
        <w:t>.</w:t>
      </w:r>
      <w:r w:rsidRPr="008F738E">
        <w:rPr>
          <w:rFonts w:ascii="Times New Roman" w:eastAsia="Calibri" w:hAnsi="Times New Roman" w:cs="Times New Roman"/>
          <w:sz w:val="24"/>
          <w:szCs w:val="24"/>
        </w:rPr>
        <w:t xml:space="preserve"> </w:t>
      </w:r>
      <w:r w:rsidRPr="008F738E">
        <w:rPr>
          <w:rFonts w:ascii="Times New Roman" w:eastAsia="Calibri" w:hAnsi="Times New Roman" w:cs="Times New Roman"/>
          <w:b/>
          <w:sz w:val="24"/>
          <w:szCs w:val="24"/>
        </w:rPr>
        <w:t xml:space="preserve"> ZAŁĄCZNIKI</w:t>
      </w:r>
    </w:p>
    <w:p w:rsidR="008F738E" w:rsidRPr="008F738E" w:rsidRDefault="008F738E" w:rsidP="008F738E">
      <w:pPr>
        <w:spacing w:after="0" w:line="240" w:lineRule="auto"/>
        <w:jc w:val="both"/>
        <w:rPr>
          <w:rFonts w:ascii="Times New Roman" w:eastAsia="Calibri" w:hAnsi="Times New Roman" w:cs="Times New Roman"/>
          <w:sz w:val="24"/>
          <w:szCs w:val="24"/>
        </w:rPr>
      </w:pPr>
      <w:r w:rsidRPr="008F738E">
        <w:rPr>
          <w:rFonts w:ascii="Times New Roman" w:eastAsia="Calibri" w:hAnsi="Times New Roman" w:cs="Times New Roman"/>
          <w:sz w:val="24"/>
          <w:szCs w:val="24"/>
        </w:rPr>
        <w:t>Następujące załączniki stanowią integralną część SIWZ:</w:t>
      </w:r>
    </w:p>
    <w:p w:rsidR="008F738E" w:rsidRPr="008F738E" w:rsidRDefault="00CE1196" w:rsidP="008F738E">
      <w:pPr>
        <w:spacing w:after="0" w:line="240" w:lineRule="auto"/>
        <w:jc w:val="both"/>
        <w:rPr>
          <w:rFonts w:ascii="Times New Roman" w:eastAsia="Calibri" w:hAnsi="Times New Roman" w:cs="Times New Roman"/>
          <w:sz w:val="24"/>
          <w:szCs w:val="24"/>
        </w:rPr>
      </w:pPr>
      <w:hyperlink r:id="rId17" w:history="1">
        <w:r w:rsidR="008F738E" w:rsidRPr="008F738E">
          <w:rPr>
            <w:rFonts w:ascii="Times New Roman" w:eastAsia="Calibri" w:hAnsi="Times New Roman" w:cs="Times New Roman"/>
            <w:color w:val="005FA9"/>
            <w:sz w:val="24"/>
            <w:szCs w:val="24"/>
          </w:rPr>
          <w:t>Załącznik nr 1</w:t>
        </w:r>
      </w:hyperlink>
      <w:r w:rsidR="008F738E" w:rsidRPr="008F738E">
        <w:rPr>
          <w:rFonts w:ascii="Times New Roman" w:eastAsia="Calibri" w:hAnsi="Times New Roman" w:cs="Times New Roman"/>
          <w:sz w:val="24"/>
          <w:szCs w:val="24"/>
        </w:rPr>
        <w:t xml:space="preserve"> – Formularz oferty</w:t>
      </w:r>
    </w:p>
    <w:p w:rsidR="008F738E" w:rsidRPr="008F738E" w:rsidRDefault="00CE1196" w:rsidP="008F738E">
      <w:pPr>
        <w:spacing w:after="0" w:line="240" w:lineRule="auto"/>
        <w:jc w:val="both"/>
        <w:rPr>
          <w:rFonts w:ascii="Times New Roman" w:eastAsia="Calibri" w:hAnsi="Times New Roman" w:cs="Times New Roman"/>
          <w:sz w:val="24"/>
          <w:szCs w:val="24"/>
        </w:rPr>
      </w:pPr>
      <w:hyperlink r:id="rId18" w:history="1">
        <w:r w:rsidR="008F738E" w:rsidRPr="008F738E">
          <w:rPr>
            <w:rFonts w:ascii="Times New Roman" w:eastAsia="Calibri" w:hAnsi="Times New Roman" w:cs="Times New Roman"/>
            <w:color w:val="005FA9"/>
            <w:sz w:val="24"/>
            <w:szCs w:val="24"/>
          </w:rPr>
          <w:t>Załącznik nr 2</w:t>
        </w:r>
      </w:hyperlink>
      <w:r w:rsidR="008F738E" w:rsidRPr="008F738E">
        <w:rPr>
          <w:rFonts w:ascii="Times New Roman" w:eastAsia="Calibri" w:hAnsi="Times New Roman" w:cs="Times New Roman"/>
          <w:sz w:val="24"/>
          <w:szCs w:val="24"/>
        </w:rPr>
        <w:t xml:space="preserve"> </w:t>
      </w:r>
      <w:r w:rsidR="008F738E" w:rsidRPr="008F738E">
        <w:rPr>
          <w:rFonts w:ascii="Times New Roman" w:eastAsia="Calibri" w:hAnsi="Times New Roman" w:cs="Times New Roman"/>
          <w:color w:val="000000"/>
          <w:sz w:val="24"/>
          <w:szCs w:val="24"/>
        </w:rPr>
        <w:t xml:space="preserve">– </w:t>
      </w:r>
      <w:r w:rsidR="008F738E" w:rsidRPr="008F738E">
        <w:rPr>
          <w:rFonts w:ascii="Times New Roman" w:eastAsia="Calibri" w:hAnsi="Times New Roman" w:cs="Times New Roman"/>
          <w:sz w:val="24"/>
          <w:szCs w:val="24"/>
        </w:rPr>
        <w:t>Formularz ofertowo – cenowy</w:t>
      </w:r>
    </w:p>
    <w:p w:rsidR="008F738E" w:rsidRPr="008F738E" w:rsidRDefault="00CE1196" w:rsidP="008F738E">
      <w:pPr>
        <w:spacing w:after="0" w:line="240" w:lineRule="auto"/>
        <w:jc w:val="both"/>
        <w:rPr>
          <w:rFonts w:ascii="Times New Roman" w:eastAsia="Calibri" w:hAnsi="Times New Roman" w:cs="Times New Roman"/>
          <w:sz w:val="24"/>
          <w:szCs w:val="24"/>
        </w:rPr>
      </w:pPr>
      <w:hyperlink r:id="rId19" w:history="1">
        <w:r w:rsidR="008F738E" w:rsidRPr="008F738E">
          <w:rPr>
            <w:rFonts w:ascii="Times New Roman" w:eastAsia="Calibri" w:hAnsi="Times New Roman" w:cs="Times New Roman"/>
            <w:color w:val="005FA9"/>
            <w:sz w:val="24"/>
            <w:szCs w:val="24"/>
          </w:rPr>
          <w:t>Załącznik nr 3</w:t>
        </w:r>
      </w:hyperlink>
      <w:r w:rsidR="008F738E" w:rsidRPr="008F738E">
        <w:rPr>
          <w:rFonts w:ascii="Times New Roman" w:eastAsia="Calibri" w:hAnsi="Times New Roman" w:cs="Times New Roman"/>
          <w:sz w:val="24"/>
          <w:szCs w:val="24"/>
        </w:rPr>
        <w:t xml:space="preserve"> – Oświadczenie  zgodnie z art. 22 ust.1</w:t>
      </w:r>
    </w:p>
    <w:p w:rsidR="008F738E" w:rsidRPr="008F738E" w:rsidRDefault="00CE1196" w:rsidP="008F738E">
      <w:pPr>
        <w:spacing w:after="0" w:line="240" w:lineRule="auto"/>
        <w:jc w:val="both"/>
        <w:rPr>
          <w:rFonts w:ascii="Times New Roman" w:eastAsia="Calibri" w:hAnsi="Times New Roman" w:cs="Times New Roman"/>
          <w:sz w:val="24"/>
          <w:szCs w:val="24"/>
        </w:rPr>
      </w:pPr>
      <w:hyperlink r:id="rId20" w:history="1">
        <w:r w:rsidR="008F738E" w:rsidRPr="008F738E">
          <w:rPr>
            <w:rFonts w:ascii="Times New Roman" w:eastAsia="Calibri" w:hAnsi="Times New Roman" w:cs="Times New Roman"/>
            <w:color w:val="005FA9"/>
            <w:sz w:val="24"/>
            <w:szCs w:val="24"/>
          </w:rPr>
          <w:t>Załącznik nr 4</w:t>
        </w:r>
      </w:hyperlink>
      <w:r w:rsidR="008F738E" w:rsidRPr="008F738E">
        <w:rPr>
          <w:rFonts w:ascii="Times New Roman" w:eastAsia="Calibri" w:hAnsi="Times New Roman" w:cs="Times New Roman"/>
          <w:sz w:val="24"/>
          <w:szCs w:val="24"/>
        </w:rPr>
        <w:t xml:space="preserve"> – Oświadczenie  zgodnie z art. 24 ust. 1 i 2</w:t>
      </w:r>
    </w:p>
    <w:p w:rsidR="008F738E" w:rsidRPr="008F738E" w:rsidRDefault="00CE1196" w:rsidP="008F738E">
      <w:pPr>
        <w:spacing w:after="0" w:line="240" w:lineRule="auto"/>
        <w:jc w:val="both"/>
        <w:rPr>
          <w:rFonts w:ascii="Times New Roman" w:eastAsia="Calibri" w:hAnsi="Times New Roman" w:cs="Times New Roman"/>
          <w:sz w:val="24"/>
          <w:szCs w:val="24"/>
        </w:rPr>
      </w:pPr>
      <w:hyperlink r:id="rId21" w:history="1">
        <w:r w:rsidR="008F738E" w:rsidRPr="008F5E6E">
          <w:rPr>
            <w:rStyle w:val="Hipercze"/>
            <w:rFonts w:ascii="Times New Roman" w:eastAsia="Calibri" w:hAnsi="Times New Roman" w:cs="Times New Roman"/>
            <w:color w:val="0070C0"/>
            <w:sz w:val="24"/>
            <w:szCs w:val="24"/>
            <w:u w:val="none"/>
          </w:rPr>
          <w:t>Załącznik nr 5</w:t>
        </w:r>
      </w:hyperlink>
      <w:r w:rsidR="008F738E" w:rsidRPr="008F5E6E">
        <w:rPr>
          <w:rFonts w:ascii="Times New Roman" w:eastAsia="Calibri" w:hAnsi="Times New Roman" w:cs="Times New Roman"/>
          <w:color w:val="0070C0"/>
          <w:sz w:val="24"/>
          <w:szCs w:val="24"/>
        </w:rPr>
        <w:t xml:space="preserve"> </w:t>
      </w:r>
      <w:r w:rsidR="008F738E" w:rsidRPr="008F738E">
        <w:rPr>
          <w:rFonts w:ascii="Times New Roman" w:eastAsia="Calibri" w:hAnsi="Times New Roman" w:cs="Times New Roman"/>
          <w:sz w:val="24"/>
          <w:szCs w:val="24"/>
        </w:rPr>
        <w:t>– Umowa (projekt)</w:t>
      </w:r>
    </w:p>
    <w:sectPr w:rsidR="008F738E" w:rsidRPr="008F738E" w:rsidSect="00A31C07">
      <w:footerReference w:type="defaul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96" w:rsidRDefault="00CE1196">
      <w:pPr>
        <w:spacing w:after="0" w:line="240" w:lineRule="auto"/>
      </w:pPr>
      <w:r>
        <w:separator/>
      </w:r>
    </w:p>
  </w:endnote>
  <w:endnote w:type="continuationSeparator" w:id="0">
    <w:p w:rsidR="00CE1196" w:rsidRDefault="00CE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5" w:rsidRDefault="00A31C07">
    <w:pPr>
      <w:pStyle w:val="Stopka"/>
      <w:jc w:val="center"/>
    </w:pPr>
    <w:r>
      <w:fldChar w:fldCharType="begin"/>
    </w:r>
    <w:r>
      <w:instrText>PAGE   \* MERGEFORMAT</w:instrText>
    </w:r>
    <w:r>
      <w:fldChar w:fldCharType="separate"/>
    </w:r>
    <w:r w:rsidR="00E20DF4">
      <w:rPr>
        <w:noProof/>
      </w:rPr>
      <w:t>1</w:t>
    </w:r>
    <w:r>
      <w:fldChar w:fldCharType="end"/>
    </w:r>
  </w:p>
  <w:p w:rsidR="00AF6215" w:rsidRDefault="00CE11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96" w:rsidRDefault="00CE1196">
      <w:pPr>
        <w:spacing w:after="0" w:line="240" w:lineRule="auto"/>
      </w:pPr>
      <w:r>
        <w:separator/>
      </w:r>
    </w:p>
  </w:footnote>
  <w:footnote w:type="continuationSeparator" w:id="0">
    <w:p w:rsidR="00CE1196" w:rsidRDefault="00CE1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0A"/>
    <w:multiLevelType w:val="multilevel"/>
    <w:tmpl w:val="279E5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93C8D"/>
    <w:multiLevelType w:val="hybridMultilevel"/>
    <w:tmpl w:val="A442F7B4"/>
    <w:lvl w:ilvl="0" w:tplc="04150019">
      <w:start w:val="1"/>
      <w:numFmt w:val="lowerLetter"/>
      <w:lvlText w:val="%1."/>
      <w:lvlJc w:val="left"/>
      <w:pPr>
        <w:ind w:left="1069" w:hanging="360"/>
      </w:pPr>
      <w:rPr>
        <w:rFonts w:hint="default"/>
      </w:rPr>
    </w:lvl>
    <w:lvl w:ilvl="1" w:tplc="E8C2ED38">
      <w:start w:val="1"/>
      <w:numFmt w:val="decimal"/>
      <w:lvlText w:val="%2)"/>
      <w:lvlJc w:val="left"/>
      <w:pPr>
        <w:ind w:left="928"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76D2172"/>
    <w:multiLevelType w:val="hybridMultilevel"/>
    <w:tmpl w:val="047668FE"/>
    <w:lvl w:ilvl="0" w:tplc="2B78277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AB7490F"/>
    <w:multiLevelType w:val="multilevel"/>
    <w:tmpl w:val="F250661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
    <w:nsid w:val="0DAB1C72"/>
    <w:multiLevelType w:val="hybridMultilevel"/>
    <w:tmpl w:val="C28AA8CE"/>
    <w:lvl w:ilvl="0" w:tplc="47AC2914">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8FAC2B8A">
      <w:start w:val="1"/>
      <w:numFmt w:val="decimal"/>
      <w:lvlText w:val="%3."/>
      <w:lvlJc w:val="left"/>
      <w:pPr>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92379B"/>
    <w:multiLevelType w:val="multilevel"/>
    <w:tmpl w:val="D04EFFFA"/>
    <w:lvl w:ilvl="0">
      <w:start w:val="3"/>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9C26033"/>
    <w:multiLevelType w:val="hybridMultilevel"/>
    <w:tmpl w:val="036EF88E"/>
    <w:lvl w:ilvl="0" w:tplc="04150019">
      <w:start w:val="1"/>
      <w:numFmt w:val="lowerLetter"/>
      <w:lvlText w:val="%1."/>
      <w:lvlJc w:val="left"/>
      <w:pPr>
        <w:ind w:left="1080" w:hanging="360"/>
      </w:pPr>
    </w:lvl>
    <w:lvl w:ilvl="1" w:tplc="B54816B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D1080A"/>
    <w:multiLevelType w:val="hybridMultilevel"/>
    <w:tmpl w:val="548E2D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2C47FB0"/>
    <w:multiLevelType w:val="multilevel"/>
    <w:tmpl w:val="9F4A66F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127800"/>
    <w:multiLevelType w:val="hybridMultilevel"/>
    <w:tmpl w:val="90B04B5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070463"/>
    <w:multiLevelType w:val="multilevel"/>
    <w:tmpl w:val="39FE206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FF50BC"/>
    <w:multiLevelType w:val="hybridMultilevel"/>
    <w:tmpl w:val="C4A0DC10"/>
    <w:lvl w:ilvl="0" w:tplc="C890B6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05C54E0"/>
    <w:multiLevelType w:val="hybridMultilevel"/>
    <w:tmpl w:val="D1902206"/>
    <w:lvl w:ilvl="0" w:tplc="79868A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0DF662E"/>
    <w:multiLevelType w:val="hybridMultilevel"/>
    <w:tmpl w:val="6492A05A"/>
    <w:lvl w:ilvl="0" w:tplc="1D80371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B15C18"/>
    <w:multiLevelType w:val="multilevel"/>
    <w:tmpl w:val="A156DE6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D376AC3"/>
    <w:multiLevelType w:val="hybridMultilevel"/>
    <w:tmpl w:val="43EE8994"/>
    <w:lvl w:ilvl="0" w:tplc="7F9851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58C08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1FD2CA8"/>
    <w:multiLevelType w:val="hybridMultilevel"/>
    <w:tmpl w:val="31BEAC6E"/>
    <w:lvl w:ilvl="0" w:tplc="6598055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527F27E8"/>
    <w:multiLevelType w:val="multilevel"/>
    <w:tmpl w:val="700AB40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44EF5"/>
    <w:multiLevelType w:val="hybridMultilevel"/>
    <w:tmpl w:val="580AE11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F53590"/>
    <w:multiLevelType w:val="hybridMultilevel"/>
    <w:tmpl w:val="1944A4C4"/>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4CB417D"/>
    <w:multiLevelType w:val="hybridMultilevel"/>
    <w:tmpl w:val="911E9A50"/>
    <w:lvl w:ilvl="0" w:tplc="04150019">
      <w:start w:val="1"/>
      <w:numFmt w:val="lowerLetter"/>
      <w:lvlText w:val="%1."/>
      <w:lvlJc w:val="left"/>
      <w:pPr>
        <w:ind w:left="720" w:hanging="360"/>
      </w:pPr>
    </w:lvl>
    <w:lvl w:ilvl="1" w:tplc="B54816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747BE1"/>
    <w:multiLevelType w:val="hybridMultilevel"/>
    <w:tmpl w:val="E67226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2C57ADC"/>
    <w:multiLevelType w:val="hybridMultilevel"/>
    <w:tmpl w:val="BB4602B8"/>
    <w:lvl w:ilvl="0" w:tplc="76669D20">
      <w:start w:val="1"/>
      <w:numFmt w:val="decimal"/>
      <w:lvlText w:val="%1)"/>
      <w:lvlJc w:val="left"/>
      <w:pPr>
        <w:ind w:left="786" w:hanging="360"/>
      </w:pPr>
      <w:rPr>
        <w:rFonts w:hint="default"/>
      </w:rPr>
    </w:lvl>
    <w:lvl w:ilvl="1" w:tplc="CEC63AA6">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B62597A"/>
    <w:multiLevelType w:val="hybridMultilevel"/>
    <w:tmpl w:val="1BFE4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0"/>
  </w:num>
  <w:num w:numId="5">
    <w:abstractNumId w:val="21"/>
  </w:num>
  <w:num w:numId="6">
    <w:abstractNumId w:val="18"/>
  </w:num>
  <w:num w:numId="7">
    <w:abstractNumId w:val="11"/>
  </w:num>
  <w:num w:numId="8">
    <w:abstractNumId w:val="2"/>
  </w:num>
  <w:num w:numId="9">
    <w:abstractNumId w:val="16"/>
  </w:num>
  <w:num w:numId="10">
    <w:abstractNumId w:val="19"/>
  </w:num>
  <w:num w:numId="11">
    <w:abstractNumId w:val="12"/>
  </w:num>
  <w:num w:numId="12">
    <w:abstractNumId w:val="20"/>
  </w:num>
  <w:num w:numId="13">
    <w:abstractNumId w:val="9"/>
  </w:num>
  <w:num w:numId="14">
    <w:abstractNumId w:val="24"/>
  </w:num>
  <w:num w:numId="15">
    <w:abstractNumId w:val="1"/>
  </w:num>
  <w:num w:numId="16">
    <w:abstractNumId w:val="14"/>
  </w:num>
  <w:num w:numId="17">
    <w:abstractNumId w:val="8"/>
  </w:num>
  <w:num w:numId="18">
    <w:abstractNumId w:val="6"/>
  </w:num>
  <w:num w:numId="19">
    <w:abstractNumId w:val="4"/>
  </w:num>
  <w:num w:numId="20">
    <w:abstractNumId w:val="3"/>
  </w:num>
  <w:num w:numId="21">
    <w:abstractNumId w:val="23"/>
  </w:num>
  <w:num w:numId="22">
    <w:abstractNumId w:val="17"/>
  </w:num>
  <w:num w:numId="23">
    <w:abstractNumId w:val="13"/>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07"/>
    <w:rsid w:val="000205E9"/>
    <w:rsid w:val="00053277"/>
    <w:rsid w:val="00072463"/>
    <w:rsid w:val="0009428F"/>
    <w:rsid w:val="000A5685"/>
    <w:rsid w:val="000A6D46"/>
    <w:rsid w:val="000D0D20"/>
    <w:rsid w:val="000D1F2C"/>
    <w:rsid w:val="000D5317"/>
    <w:rsid w:val="00121A5F"/>
    <w:rsid w:val="00144EE5"/>
    <w:rsid w:val="001B124E"/>
    <w:rsid w:val="001D3175"/>
    <w:rsid w:val="001F1AB7"/>
    <w:rsid w:val="001F2372"/>
    <w:rsid w:val="00201D48"/>
    <w:rsid w:val="002042C8"/>
    <w:rsid w:val="00225925"/>
    <w:rsid w:val="002322EE"/>
    <w:rsid w:val="00237EA7"/>
    <w:rsid w:val="00241847"/>
    <w:rsid w:val="00264CFC"/>
    <w:rsid w:val="0027376E"/>
    <w:rsid w:val="00291A16"/>
    <w:rsid w:val="00297A76"/>
    <w:rsid w:val="002C2CF4"/>
    <w:rsid w:val="003617DC"/>
    <w:rsid w:val="00374B23"/>
    <w:rsid w:val="003771A2"/>
    <w:rsid w:val="003B1653"/>
    <w:rsid w:val="003B5983"/>
    <w:rsid w:val="003B75EC"/>
    <w:rsid w:val="003F462A"/>
    <w:rsid w:val="00454A00"/>
    <w:rsid w:val="00456166"/>
    <w:rsid w:val="004665D2"/>
    <w:rsid w:val="004776D9"/>
    <w:rsid w:val="0048604A"/>
    <w:rsid w:val="004A62CD"/>
    <w:rsid w:val="004B3983"/>
    <w:rsid w:val="004B4235"/>
    <w:rsid w:val="004C42AF"/>
    <w:rsid w:val="004D3522"/>
    <w:rsid w:val="0051279F"/>
    <w:rsid w:val="00522A26"/>
    <w:rsid w:val="00525F00"/>
    <w:rsid w:val="005402A6"/>
    <w:rsid w:val="005549D8"/>
    <w:rsid w:val="005E24D6"/>
    <w:rsid w:val="00623152"/>
    <w:rsid w:val="00657266"/>
    <w:rsid w:val="00697BB9"/>
    <w:rsid w:val="006E7C4F"/>
    <w:rsid w:val="007F0DB9"/>
    <w:rsid w:val="007F1B2C"/>
    <w:rsid w:val="0083284C"/>
    <w:rsid w:val="00894A18"/>
    <w:rsid w:val="008A53AE"/>
    <w:rsid w:val="008E49F2"/>
    <w:rsid w:val="008F5E6E"/>
    <w:rsid w:val="008F738E"/>
    <w:rsid w:val="0091423A"/>
    <w:rsid w:val="00973120"/>
    <w:rsid w:val="00987F49"/>
    <w:rsid w:val="00A0259C"/>
    <w:rsid w:val="00A02FFD"/>
    <w:rsid w:val="00A06CAB"/>
    <w:rsid w:val="00A170EF"/>
    <w:rsid w:val="00A23BB1"/>
    <w:rsid w:val="00A26FD0"/>
    <w:rsid w:val="00A31C07"/>
    <w:rsid w:val="00A32088"/>
    <w:rsid w:val="00A8257A"/>
    <w:rsid w:val="00AF3275"/>
    <w:rsid w:val="00B024C1"/>
    <w:rsid w:val="00B15C9A"/>
    <w:rsid w:val="00B232C1"/>
    <w:rsid w:val="00B70879"/>
    <w:rsid w:val="00B76050"/>
    <w:rsid w:val="00B97E6E"/>
    <w:rsid w:val="00BA0425"/>
    <w:rsid w:val="00C06E0B"/>
    <w:rsid w:val="00C43E62"/>
    <w:rsid w:val="00C62D99"/>
    <w:rsid w:val="00CD4F64"/>
    <w:rsid w:val="00CE1196"/>
    <w:rsid w:val="00D046C9"/>
    <w:rsid w:val="00D058FB"/>
    <w:rsid w:val="00D269D4"/>
    <w:rsid w:val="00D50608"/>
    <w:rsid w:val="00D733B3"/>
    <w:rsid w:val="00DA1747"/>
    <w:rsid w:val="00DC7486"/>
    <w:rsid w:val="00DE049C"/>
    <w:rsid w:val="00DF28E1"/>
    <w:rsid w:val="00E20DF4"/>
    <w:rsid w:val="00E525AC"/>
    <w:rsid w:val="00E86D11"/>
    <w:rsid w:val="00EA3191"/>
    <w:rsid w:val="00EC0B91"/>
    <w:rsid w:val="00ED27A1"/>
    <w:rsid w:val="00EE178A"/>
    <w:rsid w:val="00F1650C"/>
    <w:rsid w:val="00F40369"/>
    <w:rsid w:val="00F54D00"/>
    <w:rsid w:val="00F70892"/>
    <w:rsid w:val="00F85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31C0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31C07"/>
  </w:style>
  <w:style w:type="paragraph" w:styleId="Akapitzlist">
    <w:name w:val="List Paragraph"/>
    <w:basedOn w:val="Normalny"/>
    <w:uiPriority w:val="34"/>
    <w:qFormat/>
    <w:rsid w:val="004D3522"/>
    <w:pPr>
      <w:ind w:left="720"/>
      <w:contextualSpacing/>
    </w:pPr>
  </w:style>
  <w:style w:type="character" w:styleId="Hipercze">
    <w:name w:val="Hyperlink"/>
    <w:basedOn w:val="Domylnaczcionkaakapitu"/>
    <w:uiPriority w:val="99"/>
    <w:unhideWhenUsed/>
    <w:rsid w:val="008F5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31C0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31C07"/>
  </w:style>
  <w:style w:type="paragraph" w:styleId="Akapitzlist">
    <w:name w:val="List Paragraph"/>
    <w:basedOn w:val="Normalny"/>
    <w:uiPriority w:val="34"/>
    <w:qFormat/>
    <w:rsid w:val="004D3522"/>
    <w:pPr>
      <w:ind w:left="720"/>
      <w:contextualSpacing/>
    </w:pPr>
  </w:style>
  <w:style w:type="character" w:styleId="Hipercze">
    <w:name w:val="Hyperlink"/>
    <w:basedOn w:val="Domylnaczcionkaakapitu"/>
    <w:uiPriority w:val="99"/>
    <w:unhideWhenUsed/>
    <w:rsid w:val="008F5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zpital.sejny.pl/2012/17/zal_3_12_17.pdf" TargetMode="External"/><Relationship Id="rId18" Type="http://schemas.openxmlformats.org/officeDocument/2006/relationships/hyperlink" Target="http://szpital.sejny.pl/2012/17/zal_2_12_17.pdf" TargetMode="External"/><Relationship Id="rId3" Type="http://schemas.microsoft.com/office/2007/relationships/stylesWithEffects" Target="stylesWithEffects.xml"/><Relationship Id="rId21" Type="http://schemas.openxmlformats.org/officeDocument/2006/relationships/hyperlink" Target="http://szpital.sejny.pl/2012/17/zal_5_12_17.pdf" TargetMode="External"/><Relationship Id="rId7" Type="http://schemas.openxmlformats.org/officeDocument/2006/relationships/endnotes" Target="endnotes.xml"/><Relationship Id="rId12" Type="http://schemas.openxmlformats.org/officeDocument/2006/relationships/hyperlink" Target="http://szpital.sejny.pl/2012/17/zal_4_12_17.pdf" TargetMode="External"/><Relationship Id="rId17" Type="http://schemas.openxmlformats.org/officeDocument/2006/relationships/hyperlink" Target="http://szpital.sejny.pl/2012/17/zal_1_12_17.pdf" TargetMode="External"/><Relationship Id="rId2" Type="http://schemas.openxmlformats.org/officeDocument/2006/relationships/styles" Target="styles.xml"/><Relationship Id="rId16" Type="http://schemas.openxmlformats.org/officeDocument/2006/relationships/hyperlink" Target="http://szpital.sejny.pl/2012/17/zal_5_12_17.pdf" TargetMode="External"/><Relationship Id="rId20" Type="http://schemas.openxmlformats.org/officeDocument/2006/relationships/hyperlink" Target="http://szpital.sejny.pl/2012/17/zal_4_12_1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sejny.pl/2012/17/zal_3_12_1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pital.sejny.pl/2012/17/zal_3_12_17.pdf" TargetMode="External"/><Relationship Id="rId23" Type="http://schemas.openxmlformats.org/officeDocument/2006/relationships/fontTable" Target="fontTable.xml"/><Relationship Id="rId10" Type="http://schemas.openxmlformats.org/officeDocument/2006/relationships/hyperlink" Target="http://szpital.sejny.pl/2012/17/zal_2_12_17.pdf" TargetMode="External"/><Relationship Id="rId19" Type="http://schemas.openxmlformats.org/officeDocument/2006/relationships/hyperlink" Target="http://szpital.sejny.pl/2012/17/zal_3_12_17.pdf" TargetMode="External"/><Relationship Id="rId4" Type="http://schemas.openxmlformats.org/officeDocument/2006/relationships/settings" Target="settings.xml"/><Relationship Id="rId9" Type="http://schemas.openxmlformats.org/officeDocument/2006/relationships/hyperlink" Target="http://www.szpital.sejny.pl/przetargi.html" TargetMode="External"/><Relationship Id="rId14" Type="http://schemas.openxmlformats.org/officeDocument/2006/relationships/hyperlink" Target="http://szpital.sejny.pl/2012/17/zal_5_12_17.pdf"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4591</Words>
  <Characters>27547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4</cp:revision>
  <cp:lastPrinted>2012-12-05T09:46:00Z</cp:lastPrinted>
  <dcterms:created xsi:type="dcterms:W3CDTF">2012-12-06T09:49:00Z</dcterms:created>
  <dcterms:modified xsi:type="dcterms:W3CDTF">2012-12-06T10:06:00Z</dcterms:modified>
</cp:coreProperties>
</file>