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F" w:rsidRPr="003012CF" w:rsidRDefault="00871E26" w:rsidP="002B2045">
      <w:pPr>
        <w:pStyle w:val="NormalnyWeb"/>
        <w:shd w:val="clear" w:color="auto" w:fill="FFFFFF"/>
        <w:rPr>
          <w:b/>
          <w:color w:val="333333"/>
        </w:rPr>
      </w:pPr>
      <w:r>
        <w:rPr>
          <w:b/>
          <w:color w:val="333333"/>
        </w:rPr>
        <w:t>ZAŁĄCZNIK NR 5</w:t>
      </w:r>
      <w:r w:rsidR="001A6E5C">
        <w:rPr>
          <w:b/>
          <w:color w:val="333333"/>
        </w:rPr>
        <w:t xml:space="preserve">  </w:t>
      </w:r>
    </w:p>
    <w:p w:rsidR="002669AF" w:rsidRPr="006E6522" w:rsidRDefault="002669AF" w:rsidP="002669A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6522">
        <w:rPr>
          <w:rFonts w:ascii="Times New Roman" w:hAnsi="Times New Roman"/>
          <w:sz w:val="24"/>
          <w:szCs w:val="24"/>
        </w:rPr>
        <w:t xml:space="preserve">Projekt </w:t>
      </w:r>
      <w:r w:rsidR="008650F2">
        <w:rPr>
          <w:rFonts w:ascii="Times New Roman" w:hAnsi="Times New Roman"/>
          <w:sz w:val="24"/>
          <w:szCs w:val="24"/>
        </w:rPr>
        <w:t>odnośnie zadania nr 1,2.</w:t>
      </w:r>
    </w:p>
    <w:p w:rsidR="002669AF" w:rsidRPr="00614B8B" w:rsidRDefault="003012CF" w:rsidP="002669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b/>
          <w:sz w:val="24"/>
          <w:szCs w:val="24"/>
        </w:rPr>
        <w:t>UMOWA</w:t>
      </w:r>
    </w:p>
    <w:p w:rsidR="002669AF" w:rsidRPr="00614B8B" w:rsidRDefault="002669AF" w:rsidP="002669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69AF" w:rsidRPr="00130EA0" w:rsidRDefault="002669AF" w:rsidP="001F77A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0EA0">
        <w:rPr>
          <w:rFonts w:ascii="Times New Roman" w:hAnsi="Times New Roman"/>
          <w:i/>
          <w:sz w:val="24"/>
          <w:szCs w:val="24"/>
        </w:rPr>
        <w:t>będąca wynikiem przeprowadzonego postępowania o zamówienie publiczne w trybie przetargu nieograniczonego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Zawarta dnia ……………</w:t>
      </w:r>
      <w:r w:rsidR="00C730B3">
        <w:rPr>
          <w:rFonts w:ascii="Times New Roman" w:hAnsi="Times New Roman"/>
          <w:sz w:val="24"/>
          <w:szCs w:val="24"/>
        </w:rPr>
        <w:t>……….</w:t>
      </w:r>
      <w:r w:rsidRPr="00614B8B">
        <w:rPr>
          <w:rFonts w:ascii="Times New Roman" w:hAnsi="Times New Roman"/>
          <w:sz w:val="24"/>
          <w:szCs w:val="24"/>
        </w:rPr>
        <w:t xml:space="preserve"> w Sejnach pomiędzy</w:t>
      </w:r>
      <w:r>
        <w:rPr>
          <w:rFonts w:ascii="Times New Roman" w:hAnsi="Times New Roman"/>
          <w:sz w:val="24"/>
          <w:szCs w:val="24"/>
        </w:rPr>
        <w:t>: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614B8B">
        <w:rPr>
          <w:rFonts w:ascii="Times New Roman" w:hAnsi="Times New Roman"/>
          <w:sz w:val="24"/>
          <w:szCs w:val="24"/>
        </w:rPr>
        <w:t>Rittlera</w:t>
      </w:r>
      <w:proofErr w:type="spellEnd"/>
      <w:r w:rsidRPr="00614B8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>działającym na podstawie wpisu do Krajoweg</w:t>
      </w:r>
      <w:r w:rsidR="00C730B3">
        <w:rPr>
          <w:rFonts w:ascii="Times New Roman" w:hAnsi="Times New Roman"/>
          <w:sz w:val="24"/>
          <w:szCs w:val="24"/>
        </w:rPr>
        <w:t xml:space="preserve">o Rejestru Sądowego  0000016297 </w:t>
      </w:r>
      <w:r w:rsidRPr="00614B8B">
        <w:rPr>
          <w:rFonts w:ascii="Times New Roman" w:hAnsi="Times New Roman"/>
          <w:sz w:val="24"/>
          <w:szCs w:val="24"/>
        </w:rPr>
        <w:t xml:space="preserve">zwanym dalej w treści umowy </w:t>
      </w:r>
      <w:r w:rsidRPr="00614B8B">
        <w:rPr>
          <w:rFonts w:ascii="Times New Roman" w:hAnsi="Times New Roman"/>
          <w:b/>
          <w:sz w:val="24"/>
          <w:szCs w:val="24"/>
        </w:rPr>
        <w:t>Zamawiającym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B93ED4" w:rsidRDefault="00A34522" w:rsidP="001F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997741">
        <w:rPr>
          <w:rFonts w:ascii="Times New Roman" w:hAnsi="Times New Roman"/>
          <w:sz w:val="24"/>
          <w:szCs w:val="24"/>
        </w:rPr>
        <w:t>…………………</w:t>
      </w:r>
      <w:r w:rsidR="002669AF" w:rsidRPr="00614B8B">
        <w:rPr>
          <w:rFonts w:ascii="Times New Roman" w:hAnsi="Times New Roman"/>
          <w:sz w:val="24"/>
          <w:szCs w:val="24"/>
        </w:rPr>
        <w:t xml:space="preserve"> </w:t>
      </w:r>
    </w:p>
    <w:p w:rsidR="00B93ED4" w:rsidRDefault="00B93ED4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a)</w:t>
      </w:r>
    </w:p>
    <w:p w:rsidR="00B93ED4" w:rsidRDefault="00B93ED4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nazwa firmy  ……………………………………………………………………………….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działającym na podstawie ………………………………………………………………….</w:t>
      </w: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zwanym w treści umowy </w:t>
      </w:r>
      <w:r>
        <w:rPr>
          <w:rFonts w:ascii="Times New Roman" w:hAnsi="Times New Roman"/>
          <w:sz w:val="24"/>
          <w:szCs w:val="24"/>
        </w:rPr>
        <w:t>Wykonawcą</w:t>
      </w:r>
      <w:r w:rsidRPr="00614B8B">
        <w:rPr>
          <w:rFonts w:ascii="Times New Roman" w:hAnsi="Times New Roman"/>
          <w:sz w:val="24"/>
          <w:szCs w:val="24"/>
        </w:rPr>
        <w:t>, w imieniu którego działają:</w:t>
      </w:r>
    </w:p>
    <w:p w:rsidR="002669AF" w:rsidRDefault="00997741" w:rsidP="001F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997741" w:rsidRPr="00614B8B" w:rsidRDefault="00997741" w:rsidP="001F77A7">
      <w:pPr>
        <w:spacing w:after="0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 następującej treści: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Przedmiotem niniejszej umowy jest dostawa przez </w:t>
      </w:r>
      <w:r>
        <w:rPr>
          <w:rFonts w:ascii="Times New Roman" w:hAnsi="Times New Roman"/>
          <w:sz w:val="24"/>
          <w:szCs w:val="24"/>
        </w:rPr>
        <w:t xml:space="preserve">Wykonawcę </w:t>
      </w:r>
      <w:r w:rsidRPr="00614B8B">
        <w:rPr>
          <w:rFonts w:ascii="Times New Roman" w:hAnsi="Times New Roman"/>
          <w:sz w:val="24"/>
          <w:szCs w:val="24"/>
        </w:rPr>
        <w:t xml:space="preserve">na potrzeby Zamawiającego </w:t>
      </w:r>
      <w:r>
        <w:rPr>
          <w:rFonts w:ascii="Times New Roman" w:hAnsi="Times New Roman"/>
          <w:sz w:val="24"/>
          <w:szCs w:val="24"/>
        </w:rPr>
        <w:t>asortymentu określonego</w:t>
      </w:r>
      <w:r w:rsidRPr="00614B8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załączniku nr ….do umowy (</w:t>
      </w:r>
      <w:r w:rsidR="00031C72">
        <w:rPr>
          <w:rFonts w:ascii="Times New Roman" w:hAnsi="Times New Roman"/>
          <w:sz w:val="24"/>
          <w:szCs w:val="24"/>
        </w:rPr>
        <w:t>zadanie nr</w:t>
      </w:r>
      <w:r w:rsidRPr="0050306F">
        <w:rPr>
          <w:rFonts w:ascii="Times New Roman" w:hAnsi="Times New Roman"/>
          <w:sz w:val="24"/>
          <w:szCs w:val="24"/>
        </w:rPr>
        <w:t>…….),</w:t>
      </w:r>
      <w:r>
        <w:rPr>
          <w:rFonts w:ascii="Times New Roman" w:hAnsi="Times New Roman"/>
          <w:sz w:val="24"/>
          <w:szCs w:val="24"/>
        </w:rPr>
        <w:t xml:space="preserve"> zgodnie z ofertą przetargową, stanowiącą</w:t>
      </w:r>
      <w:r w:rsidRPr="00614B8B">
        <w:rPr>
          <w:rFonts w:ascii="Times New Roman" w:hAnsi="Times New Roman"/>
          <w:sz w:val="24"/>
          <w:szCs w:val="24"/>
        </w:rPr>
        <w:t xml:space="preserve"> od chwili zawarcia umowy integralną jej część.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2669AF" w:rsidRPr="00614B8B" w:rsidRDefault="00DF4DAD" w:rsidP="001F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</w:t>
      </w:r>
      <w:r w:rsidR="002669AF" w:rsidRPr="00614B8B">
        <w:rPr>
          <w:rFonts w:ascii="Times New Roman" w:hAnsi="Times New Roman"/>
          <w:sz w:val="24"/>
          <w:szCs w:val="24"/>
        </w:rPr>
        <w:t xml:space="preserve">, o których mowa w § 1 realizowane będą w okresie </w:t>
      </w:r>
      <w:r w:rsidR="002669AF" w:rsidRPr="00614B8B">
        <w:rPr>
          <w:rFonts w:ascii="Times New Roman" w:hAnsi="Times New Roman"/>
          <w:b/>
          <w:sz w:val="24"/>
          <w:szCs w:val="24"/>
        </w:rPr>
        <w:t>od dnia ……… do dnia ……...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2669AF" w:rsidRPr="00C730B3" w:rsidRDefault="002669AF" w:rsidP="001F77A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Dostawy odbywać się będą  sukcesywnie, stosownie do  </w:t>
      </w:r>
      <w:r w:rsidR="00C730B3">
        <w:rPr>
          <w:rFonts w:ascii="Times New Roman" w:hAnsi="Times New Roman"/>
          <w:sz w:val="24"/>
          <w:szCs w:val="24"/>
        </w:rPr>
        <w:t>bieżących potrzeb Zamawiającego</w:t>
      </w:r>
      <w:r w:rsidRPr="00C730B3">
        <w:rPr>
          <w:rFonts w:ascii="Times New Roman" w:hAnsi="Times New Roman"/>
          <w:sz w:val="24"/>
          <w:szCs w:val="24"/>
        </w:rPr>
        <w:t xml:space="preserve"> na  podstawie cząstkowych  zamówień  przekazywanych  Wykonawcy przez    upoważnionego pracownika Zamawiającego w formie telefonicznej lub faksem.</w:t>
      </w:r>
    </w:p>
    <w:p w:rsidR="002669AF" w:rsidRPr="00614B8B" w:rsidRDefault="002669AF" w:rsidP="001F77A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Dostawy, o których  mowa w pkt. 1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 xml:space="preserve"> zobowiązuje się dostarczyć bezpośrednio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magazynu </w:t>
      </w:r>
      <w:r w:rsidR="009F49E4">
        <w:rPr>
          <w:rFonts w:ascii="Times New Roman" w:hAnsi="Times New Roman"/>
          <w:sz w:val="24"/>
          <w:szCs w:val="24"/>
        </w:rPr>
        <w:t xml:space="preserve">Zamawiającego  w ciągu </w:t>
      </w:r>
      <w:r w:rsidR="009F49E4" w:rsidRPr="008866A6">
        <w:rPr>
          <w:rFonts w:ascii="Times New Roman" w:hAnsi="Times New Roman"/>
          <w:sz w:val="24"/>
          <w:szCs w:val="24"/>
        </w:rPr>
        <w:t>72</w:t>
      </w:r>
      <w:r w:rsidRPr="00614B8B">
        <w:rPr>
          <w:rFonts w:ascii="Times New Roman" w:hAnsi="Times New Roman"/>
          <w:sz w:val="24"/>
          <w:szCs w:val="24"/>
        </w:rPr>
        <w:t xml:space="preserve"> godzin od   chwili   otrzymania    bieżącego zamówienia  przekazanego   przez   Zamawiającego telefonicznie bądź faksem.</w:t>
      </w:r>
    </w:p>
    <w:p w:rsidR="002669AF" w:rsidRPr="00614B8B" w:rsidRDefault="002669AF" w:rsidP="001F77A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asortymentu</w:t>
      </w:r>
      <w:r w:rsidRPr="00614B8B">
        <w:rPr>
          <w:rFonts w:ascii="Times New Roman" w:hAnsi="Times New Roman"/>
          <w:sz w:val="24"/>
          <w:szCs w:val="24"/>
        </w:rPr>
        <w:t xml:space="preserve">, o których mowa w § 1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będzie realizował na  koszt  i ryzyko własne.</w:t>
      </w:r>
    </w:p>
    <w:p w:rsidR="0060355B" w:rsidRDefault="002669AF" w:rsidP="004E2FC5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Zamawiający zastrzega  sobie  prawo  ustalania  bieżących  dostaw  w  stosunku  do  ilości </w:t>
      </w:r>
      <w:r w:rsidRPr="00C730B3">
        <w:rPr>
          <w:rFonts w:ascii="Times New Roman" w:hAnsi="Times New Roman"/>
          <w:sz w:val="24"/>
          <w:szCs w:val="24"/>
        </w:rPr>
        <w:t xml:space="preserve">wykazanych w </w:t>
      </w:r>
      <w:r w:rsidRPr="00C730B3">
        <w:rPr>
          <w:rFonts w:ascii="Times New Roman" w:hAnsi="Times New Roman"/>
          <w:b/>
          <w:sz w:val="24"/>
          <w:szCs w:val="24"/>
        </w:rPr>
        <w:t xml:space="preserve">załączniku nr …do umowy  </w:t>
      </w:r>
      <w:r w:rsidRPr="00C730B3">
        <w:rPr>
          <w:rFonts w:ascii="Times New Roman" w:hAnsi="Times New Roman"/>
          <w:sz w:val="24"/>
          <w:szCs w:val="24"/>
        </w:rPr>
        <w:t>(</w:t>
      </w:r>
      <w:r w:rsidR="00031C72">
        <w:rPr>
          <w:rFonts w:ascii="Times New Roman" w:hAnsi="Times New Roman"/>
          <w:sz w:val="24"/>
          <w:szCs w:val="24"/>
        </w:rPr>
        <w:t>zadanie nr</w:t>
      </w:r>
      <w:r w:rsidRPr="00C730B3">
        <w:rPr>
          <w:rFonts w:ascii="Times New Roman" w:hAnsi="Times New Roman"/>
          <w:sz w:val="24"/>
          <w:szCs w:val="24"/>
        </w:rPr>
        <w:t xml:space="preserve"> …..) stosownie do aktualnych potrzeb  i możliwości Zamawiającego.</w:t>
      </w:r>
    </w:p>
    <w:p w:rsidR="00800EA2" w:rsidRPr="004E2FC5" w:rsidRDefault="00800EA2" w:rsidP="00800EA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4</w:t>
      </w:r>
    </w:p>
    <w:p w:rsidR="002669AF" w:rsidRPr="00614B8B" w:rsidRDefault="002669AF" w:rsidP="001F77A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zobowiązuje się dostarczyć  Zamawiającemu</w:t>
      </w:r>
      <w:r>
        <w:rPr>
          <w:rFonts w:ascii="Times New Roman" w:hAnsi="Times New Roman"/>
          <w:sz w:val="24"/>
          <w:szCs w:val="24"/>
        </w:rPr>
        <w:t xml:space="preserve"> asortyment</w:t>
      </w:r>
      <w:r w:rsidR="00095484">
        <w:rPr>
          <w:rFonts w:ascii="Times New Roman" w:hAnsi="Times New Roman"/>
          <w:sz w:val="24"/>
          <w:szCs w:val="24"/>
        </w:rPr>
        <w:t xml:space="preserve">, o  których </w:t>
      </w:r>
      <w:r w:rsidRPr="00614B8B">
        <w:rPr>
          <w:rFonts w:ascii="Times New Roman" w:hAnsi="Times New Roman"/>
          <w:sz w:val="24"/>
          <w:szCs w:val="24"/>
        </w:rPr>
        <w:t>mowa  w § 1 o  możliwie najwyższych parametrac</w:t>
      </w:r>
      <w:r w:rsidR="00095484">
        <w:rPr>
          <w:rFonts w:ascii="Times New Roman" w:hAnsi="Times New Roman"/>
          <w:sz w:val="24"/>
          <w:szCs w:val="24"/>
        </w:rPr>
        <w:t>h jakościowych z co najmniej 12</w:t>
      </w:r>
      <w:r w:rsidRPr="00614B8B">
        <w:rPr>
          <w:rFonts w:ascii="Times New Roman" w:hAnsi="Times New Roman"/>
          <w:sz w:val="24"/>
          <w:szCs w:val="24"/>
        </w:rPr>
        <w:t xml:space="preserve"> miesięcznym terminem ważności.</w:t>
      </w:r>
    </w:p>
    <w:p w:rsidR="002669AF" w:rsidRPr="00287E14" w:rsidRDefault="002669AF" w:rsidP="001F77A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 stwierdzenia wad, braków ilościowych dostarczanego towaru  Zamawiający </w:t>
      </w:r>
      <w:r w:rsidRPr="00287E14">
        <w:rPr>
          <w:rFonts w:ascii="Times New Roman" w:hAnsi="Times New Roman"/>
          <w:sz w:val="24"/>
          <w:szCs w:val="24"/>
        </w:rPr>
        <w:t xml:space="preserve">niezwłocznie    powiadomi   Wykonawcę  o   zauważonych   nieprawidłowościach    </w:t>
      </w:r>
      <w:r w:rsidR="00031C72">
        <w:rPr>
          <w:rFonts w:ascii="Times New Roman" w:hAnsi="Times New Roman"/>
          <w:sz w:val="24"/>
          <w:szCs w:val="24"/>
        </w:rPr>
        <w:t>wraz   z  wnioskiem o ich usunię</w:t>
      </w:r>
      <w:r w:rsidRPr="00287E14">
        <w:rPr>
          <w:rFonts w:ascii="Times New Roman" w:hAnsi="Times New Roman"/>
          <w:sz w:val="24"/>
          <w:szCs w:val="24"/>
        </w:rPr>
        <w:t>cie.</w:t>
      </w:r>
    </w:p>
    <w:p w:rsidR="002669AF" w:rsidRPr="00287E14" w:rsidRDefault="002669AF" w:rsidP="001F77A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614B8B">
        <w:rPr>
          <w:rFonts w:ascii="Times New Roman" w:hAnsi="Times New Roman"/>
          <w:sz w:val="24"/>
          <w:szCs w:val="24"/>
        </w:rPr>
        <w:t xml:space="preserve">   zobowiązuje   się   do   rozpatrzenia   reklamacji   i   udzielenia   odpowiedzi </w:t>
      </w:r>
      <w:r w:rsidRPr="00287E14">
        <w:rPr>
          <w:rFonts w:ascii="Times New Roman" w:hAnsi="Times New Roman"/>
          <w:sz w:val="24"/>
          <w:szCs w:val="24"/>
        </w:rPr>
        <w:t>Zamawiającemu w terminie 7 dni od jej otrzymania.</w:t>
      </w:r>
    </w:p>
    <w:p w:rsidR="002669AF" w:rsidRPr="00614B8B" w:rsidRDefault="002669AF" w:rsidP="001F77A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kontaktu z Zamawiającym Wykonawca wyznacza………………</w:t>
      </w:r>
      <w:r w:rsidR="00031C72">
        <w:rPr>
          <w:rFonts w:ascii="Times New Roman" w:hAnsi="Times New Roman"/>
          <w:sz w:val="24"/>
          <w:szCs w:val="24"/>
        </w:rPr>
        <w:t>……………………..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2669AF" w:rsidRPr="00287E14" w:rsidRDefault="002669AF" w:rsidP="001F77A7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Tytułem wynagrodzenia za  wykonanie  usług  z  niniejszej  umowy  Zamawiający  zap</w:t>
      </w:r>
      <w:r w:rsidR="00287E14">
        <w:rPr>
          <w:rFonts w:ascii="Times New Roman" w:hAnsi="Times New Roman"/>
          <w:sz w:val="24"/>
          <w:szCs w:val="24"/>
        </w:rPr>
        <w:t xml:space="preserve">łaci </w:t>
      </w:r>
      <w:r w:rsidRPr="00287E14">
        <w:rPr>
          <w:rFonts w:ascii="Times New Roman" w:hAnsi="Times New Roman"/>
          <w:sz w:val="24"/>
          <w:szCs w:val="24"/>
        </w:rPr>
        <w:t>Wykonawcy  kwotę netto ………</w:t>
      </w:r>
      <w:r w:rsidR="00264060">
        <w:rPr>
          <w:rFonts w:ascii="Times New Roman" w:hAnsi="Times New Roman"/>
          <w:sz w:val="24"/>
          <w:szCs w:val="24"/>
        </w:rPr>
        <w:t xml:space="preserve">……………………………….. </w:t>
      </w:r>
      <w:r w:rsidRPr="00287E14">
        <w:rPr>
          <w:rFonts w:ascii="Times New Roman" w:hAnsi="Times New Roman"/>
          <w:sz w:val="24"/>
          <w:szCs w:val="24"/>
        </w:rPr>
        <w:t xml:space="preserve">zł </w:t>
      </w:r>
      <w:r w:rsidR="00287E14">
        <w:rPr>
          <w:rFonts w:ascii="Times New Roman" w:hAnsi="Times New Roman"/>
          <w:sz w:val="24"/>
          <w:szCs w:val="24"/>
        </w:rPr>
        <w:t xml:space="preserve"> (słownie: </w:t>
      </w:r>
      <w:r w:rsidRPr="00287E14">
        <w:rPr>
          <w:rFonts w:ascii="Times New Roman" w:hAnsi="Times New Roman"/>
          <w:sz w:val="24"/>
          <w:szCs w:val="24"/>
        </w:rPr>
        <w:t>…………………………………………)</w:t>
      </w:r>
      <w:r w:rsidR="00287E14">
        <w:rPr>
          <w:rFonts w:ascii="Times New Roman" w:hAnsi="Times New Roman"/>
          <w:sz w:val="24"/>
          <w:szCs w:val="24"/>
        </w:rPr>
        <w:t xml:space="preserve"> </w:t>
      </w:r>
      <w:r w:rsidRPr="00287E14">
        <w:rPr>
          <w:rFonts w:ascii="Times New Roman" w:hAnsi="Times New Roman"/>
          <w:sz w:val="24"/>
          <w:szCs w:val="24"/>
        </w:rPr>
        <w:t>plus podatek VAT w kwocie……. zł (słownie: ……………………………………………)</w:t>
      </w:r>
    </w:p>
    <w:p w:rsidR="002669AF" w:rsidRPr="00614B8B" w:rsidRDefault="002669AF" w:rsidP="001F77A7">
      <w:pPr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12 </w:t>
      </w:r>
      <w:r w:rsidRPr="00614B8B">
        <w:rPr>
          <w:rFonts w:ascii="Times New Roman" w:hAnsi="Times New Roman"/>
          <w:sz w:val="24"/>
          <w:szCs w:val="24"/>
        </w:rPr>
        <w:t xml:space="preserve"> miesięczny okres niezmienności cen.</w:t>
      </w:r>
    </w:p>
    <w:p w:rsidR="002669AF" w:rsidRPr="00287E14" w:rsidRDefault="002669AF" w:rsidP="001F77A7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</w:t>
      </w:r>
      <w:r w:rsidRPr="00287E14">
        <w:rPr>
          <w:rFonts w:ascii="Times New Roman" w:hAnsi="Times New Roman"/>
          <w:sz w:val="24"/>
          <w:szCs w:val="24"/>
        </w:rPr>
        <w:t>podpisem   Zamawiającego  na   fakturze  VAT  zgodnie  z  ilością  odebranego  towaru  w terminie 30 dni od daty doręczenia faktury na konto:  ……………………………………...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6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2669AF" w:rsidRPr="00614B8B" w:rsidRDefault="007F6E9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9AF" w:rsidRPr="00614B8B">
        <w:rPr>
          <w:rFonts w:ascii="Times New Roman" w:hAnsi="Times New Roman"/>
          <w:sz w:val="24"/>
          <w:szCs w:val="24"/>
        </w:rPr>
        <w:t xml:space="preserve">  przypadku  odstąpienia  </w:t>
      </w:r>
      <w:r w:rsidR="002669AF">
        <w:rPr>
          <w:rFonts w:ascii="Times New Roman" w:hAnsi="Times New Roman"/>
          <w:sz w:val="24"/>
          <w:szCs w:val="24"/>
        </w:rPr>
        <w:t>Wykonawcy</w:t>
      </w:r>
      <w:r w:rsidR="002669AF" w:rsidRPr="00614B8B">
        <w:rPr>
          <w:rFonts w:ascii="Times New Roman" w:hAnsi="Times New Roman"/>
          <w:sz w:val="24"/>
          <w:szCs w:val="24"/>
        </w:rPr>
        <w:t xml:space="preserve">   od   wykonania   postanowień   umowy   bez  zgody Zamawiającego,  </w:t>
      </w:r>
      <w:r w:rsidR="002669AF">
        <w:rPr>
          <w:rFonts w:ascii="Times New Roman" w:hAnsi="Times New Roman"/>
          <w:sz w:val="24"/>
          <w:szCs w:val="24"/>
        </w:rPr>
        <w:t xml:space="preserve">Wykonawca </w:t>
      </w:r>
      <w:r w:rsidR="002669AF" w:rsidRPr="00614B8B">
        <w:rPr>
          <w:rFonts w:ascii="Times New Roman" w:hAnsi="Times New Roman"/>
          <w:sz w:val="24"/>
          <w:szCs w:val="24"/>
        </w:rPr>
        <w:t xml:space="preserve">zapłaci   Zamawiającemu  karę  umowną  w  wysokości  </w:t>
      </w:r>
      <w:r>
        <w:rPr>
          <w:rFonts w:ascii="Times New Roman" w:hAnsi="Times New Roman"/>
          <w:sz w:val="24"/>
          <w:szCs w:val="24"/>
        </w:rPr>
        <w:t>5  %  wartości przedmiotu umowy.</w:t>
      </w:r>
    </w:p>
    <w:p w:rsidR="002669AF" w:rsidRPr="00287E14" w:rsidRDefault="007F6E9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9AF" w:rsidRPr="00614B8B">
        <w:rPr>
          <w:rFonts w:ascii="Times New Roman" w:hAnsi="Times New Roman"/>
          <w:sz w:val="24"/>
          <w:szCs w:val="24"/>
        </w:rPr>
        <w:t xml:space="preserve">   przypadku   odstąpienia   Zamawiającego  od  umowy  z  przyczyn  zawinionych  przez</w:t>
      </w:r>
      <w:r w:rsidR="00287E14">
        <w:rPr>
          <w:rFonts w:ascii="Times New Roman" w:hAnsi="Times New Roman"/>
          <w:sz w:val="24"/>
          <w:szCs w:val="24"/>
        </w:rPr>
        <w:t xml:space="preserve"> </w:t>
      </w:r>
      <w:r w:rsidR="002669AF" w:rsidRPr="00287E14">
        <w:rPr>
          <w:rFonts w:ascii="Times New Roman" w:hAnsi="Times New Roman"/>
          <w:sz w:val="24"/>
          <w:szCs w:val="24"/>
        </w:rPr>
        <w:t>Zamawiającego,  Zamawiający  zapłaci Wykonawcy karę umowną w wysokości</w:t>
      </w:r>
      <w:r>
        <w:rPr>
          <w:rFonts w:ascii="Times New Roman" w:hAnsi="Times New Roman"/>
          <w:sz w:val="24"/>
          <w:szCs w:val="24"/>
        </w:rPr>
        <w:t xml:space="preserve"> 5 % wartości  przedmiotu umowy.</w:t>
      </w:r>
    </w:p>
    <w:p w:rsidR="002669AF" w:rsidRDefault="007F6E9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9AF" w:rsidRPr="00614B8B">
        <w:rPr>
          <w:rFonts w:ascii="Times New Roman" w:hAnsi="Times New Roman"/>
          <w:sz w:val="24"/>
          <w:szCs w:val="24"/>
        </w:rPr>
        <w:t xml:space="preserve">  przypadku  zwłoki </w:t>
      </w:r>
      <w:r w:rsidR="001516C6">
        <w:rPr>
          <w:rFonts w:ascii="Times New Roman" w:hAnsi="Times New Roman"/>
          <w:sz w:val="24"/>
          <w:szCs w:val="24"/>
        </w:rPr>
        <w:t>Wykonawcy</w:t>
      </w:r>
      <w:r w:rsidR="002669AF" w:rsidRPr="00614B8B">
        <w:rPr>
          <w:rFonts w:ascii="Times New Roman" w:hAnsi="Times New Roman"/>
          <w:sz w:val="24"/>
          <w:szCs w:val="24"/>
        </w:rPr>
        <w:t xml:space="preserve"> w  realizacji  dostawy  dłuższej  niż  2  dni,  </w:t>
      </w:r>
      <w:r w:rsidR="002669AF">
        <w:rPr>
          <w:rFonts w:ascii="Times New Roman" w:hAnsi="Times New Roman"/>
          <w:sz w:val="24"/>
          <w:szCs w:val="24"/>
        </w:rPr>
        <w:t>Wykonawca</w:t>
      </w:r>
      <w:r w:rsidR="002669AF" w:rsidRPr="00614B8B">
        <w:rPr>
          <w:rFonts w:ascii="Times New Roman" w:hAnsi="Times New Roman"/>
          <w:sz w:val="24"/>
          <w:szCs w:val="24"/>
        </w:rPr>
        <w:t xml:space="preserve">  zapłaci karę</w:t>
      </w:r>
      <w:r w:rsidR="002669AF">
        <w:rPr>
          <w:rFonts w:ascii="Times New Roman" w:hAnsi="Times New Roman"/>
          <w:sz w:val="24"/>
          <w:szCs w:val="24"/>
        </w:rPr>
        <w:t xml:space="preserve"> </w:t>
      </w:r>
      <w:r w:rsidR="002669AF" w:rsidRPr="00614B8B">
        <w:rPr>
          <w:rFonts w:ascii="Times New Roman" w:hAnsi="Times New Roman"/>
          <w:sz w:val="24"/>
          <w:szCs w:val="24"/>
        </w:rPr>
        <w:t>umowną  w  wysokości  0,1  %  wartości  przedmiotu  umowy  za  każdy  dzień  zwłoki.</w:t>
      </w:r>
    </w:p>
    <w:p w:rsidR="002669AF" w:rsidRDefault="007F6E9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9AF">
        <w:rPr>
          <w:rFonts w:ascii="Times New Roman" w:hAnsi="Times New Roman"/>
          <w:sz w:val="24"/>
          <w:szCs w:val="24"/>
        </w:rPr>
        <w:t xml:space="preserve"> przypadku z</w:t>
      </w:r>
      <w:r w:rsidR="000E3409">
        <w:rPr>
          <w:rFonts w:ascii="Times New Roman" w:hAnsi="Times New Roman"/>
          <w:sz w:val="24"/>
          <w:szCs w:val="24"/>
        </w:rPr>
        <w:t>włoki</w:t>
      </w:r>
      <w:r w:rsidR="001516C6">
        <w:rPr>
          <w:rFonts w:ascii="Times New Roman" w:hAnsi="Times New Roman"/>
          <w:sz w:val="24"/>
          <w:szCs w:val="24"/>
        </w:rPr>
        <w:t xml:space="preserve"> Wykonawcy</w:t>
      </w:r>
      <w:r w:rsidR="000E3409">
        <w:rPr>
          <w:rFonts w:ascii="Times New Roman" w:hAnsi="Times New Roman"/>
          <w:sz w:val="24"/>
          <w:szCs w:val="24"/>
        </w:rPr>
        <w:t xml:space="preserve"> w rozpatrzeniu reklamacji</w:t>
      </w:r>
      <w:r w:rsidR="002669AF">
        <w:rPr>
          <w:rFonts w:ascii="Times New Roman" w:hAnsi="Times New Roman"/>
          <w:sz w:val="24"/>
          <w:szCs w:val="24"/>
        </w:rPr>
        <w:t>, o której mowa w § 4 ust</w:t>
      </w:r>
      <w:r w:rsidR="001516C6">
        <w:rPr>
          <w:rFonts w:ascii="Times New Roman" w:hAnsi="Times New Roman"/>
          <w:sz w:val="24"/>
          <w:szCs w:val="24"/>
        </w:rPr>
        <w:t>.  Umowy</w:t>
      </w:r>
      <w:r w:rsidR="002669AF">
        <w:rPr>
          <w:rFonts w:ascii="Times New Roman" w:hAnsi="Times New Roman"/>
          <w:sz w:val="24"/>
          <w:szCs w:val="24"/>
        </w:rPr>
        <w:t>,  Wykonawca  zapłaci karę</w:t>
      </w:r>
      <w:r w:rsidR="002669AF" w:rsidRPr="00614B8B">
        <w:rPr>
          <w:rFonts w:ascii="Times New Roman" w:hAnsi="Times New Roman"/>
          <w:sz w:val="24"/>
          <w:szCs w:val="24"/>
        </w:rPr>
        <w:t xml:space="preserve"> umowną  w  wysokości  0,1  %  wartości  przedmiotu  umowy  za  każdy  dzień  zwłoki.</w:t>
      </w:r>
    </w:p>
    <w:p w:rsidR="00D04981" w:rsidRPr="0001115C" w:rsidRDefault="00D04981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 xml:space="preserve">Zamawiający zastrzega sobie prawo dochodzenia na zasadach ogólnych </w:t>
      </w:r>
      <w:r w:rsidR="00822242" w:rsidRPr="0001115C">
        <w:rPr>
          <w:rFonts w:ascii="Times New Roman" w:hAnsi="Times New Roman"/>
          <w:sz w:val="24"/>
          <w:szCs w:val="24"/>
        </w:rPr>
        <w:t>odszkodowania uzupełniającego przewyższającego wysokość kar umownych.</w:t>
      </w:r>
    </w:p>
    <w:p w:rsidR="00822242" w:rsidRPr="0001115C" w:rsidRDefault="007632C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Wykonawcy przysługuje prawo do naliczania odsetek umownych w przypadku zwłoki w płatności przez Zamawiającego.</w:t>
      </w:r>
    </w:p>
    <w:p w:rsidR="007632C7" w:rsidRPr="0001115C" w:rsidRDefault="007632C7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przypadku, gdy Wykonawca nie dostarczy przedmiotu umowy w terminie określonym w umowie Zamawiający zastrzega sobie prawo dokonania zakupu innego od innego Wykonawcy w ilości i asortymencie odpowiadających niezrealizowanej dostawie (zakup interwencyjny).</w:t>
      </w:r>
    </w:p>
    <w:p w:rsidR="001D17CE" w:rsidRPr="0001115C" w:rsidRDefault="004F2219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lastRenderedPageBreak/>
        <w:t>W przypadku zakupu interwencyjnego zmniejsz</w:t>
      </w:r>
      <w:r w:rsidR="001D17CE" w:rsidRPr="0001115C">
        <w:rPr>
          <w:rFonts w:ascii="Times New Roman" w:hAnsi="Times New Roman"/>
          <w:sz w:val="24"/>
          <w:szCs w:val="24"/>
        </w:rPr>
        <w:t>a</w:t>
      </w:r>
      <w:r w:rsidRPr="0001115C">
        <w:rPr>
          <w:rFonts w:ascii="Times New Roman" w:hAnsi="Times New Roman"/>
          <w:sz w:val="24"/>
          <w:szCs w:val="24"/>
        </w:rPr>
        <w:t xml:space="preserve"> się ilość i w</w:t>
      </w:r>
      <w:r w:rsidR="001D17CE" w:rsidRPr="0001115C">
        <w:rPr>
          <w:rFonts w:ascii="Times New Roman" w:hAnsi="Times New Roman"/>
          <w:sz w:val="24"/>
          <w:szCs w:val="24"/>
        </w:rPr>
        <w:t>a</w:t>
      </w:r>
      <w:r w:rsidRPr="0001115C">
        <w:rPr>
          <w:rFonts w:ascii="Times New Roman" w:hAnsi="Times New Roman"/>
          <w:sz w:val="24"/>
          <w:szCs w:val="24"/>
        </w:rPr>
        <w:t>rtość całkowita przedmiotu umowy</w:t>
      </w:r>
      <w:r w:rsidR="001D17CE" w:rsidRPr="0001115C">
        <w:rPr>
          <w:rFonts w:ascii="Times New Roman" w:hAnsi="Times New Roman"/>
          <w:sz w:val="24"/>
          <w:szCs w:val="24"/>
        </w:rPr>
        <w:t xml:space="preserve"> o ilość i wartość zakupu dokonanego w trybie  interwencyjnym.</w:t>
      </w:r>
    </w:p>
    <w:p w:rsidR="007632C7" w:rsidRPr="0001115C" w:rsidRDefault="001D17CE" w:rsidP="001F77A7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15C"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 zakupu interwencyjnego a wartością wynikającą z niedostarczonego przedmiotu umowy.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7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Umowa została zawarta na czas oznaczony od dnia ………….. do dnia …………………. 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8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Odstąpienie od umowy:</w:t>
      </w:r>
    </w:p>
    <w:p w:rsidR="002669AF" w:rsidRPr="00D91BB4" w:rsidRDefault="002669AF" w:rsidP="001F77A7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razie zaistnienia istotnej zmiany okoliczności  powodującej,  że  wykonanie  umowy  nie </w:t>
      </w:r>
      <w:r w:rsidRPr="00D91BB4">
        <w:rPr>
          <w:rFonts w:ascii="Times New Roman" w:hAnsi="Times New Roman"/>
          <w:sz w:val="24"/>
          <w:szCs w:val="24"/>
        </w:rPr>
        <w:t>leży w interesie publicznym, czego nie można było przewidzieć w chwili zawarcia umowy, Zamawiający może odstąpić od umowy w terminie 30 dni od powzięcia wiadomości o tych okolicznościach.</w:t>
      </w:r>
    </w:p>
    <w:p w:rsidR="002669AF" w:rsidRPr="00D91BB4" w:rsidRDefault="002669AF" w:rsidP="001F77A7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W przypadku, o którym mowa w ust. 1,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614B8B">
        <w:rPr>
          <w:rFonts w:ascii="Times New Roman" w:hAnsi="Times New Roman"/>
          <w:sz w:val="24"/>
          <w:szCs w:val="24"/>
        </w:rPr>
        <w:t>może żądać wyłącznie wynagrodzenia</w:t>
      </w:r>
      <w:r w:rsidR="00D91BB4">
        <w:rPr>
          <w:rFonts w:ascii="Times New Roman" w:hAnsi="Times New Roman"/>
          <w:sz w:val="24"/>
          <w:szCs w:val="24"/>
        </w:rPr>
        <w:t xml:space="preserve"> </w:t>
      </w:r>
      <w:r w:rsidRPr="00D91BB4">
        <w:rPr>
          <w:rFonts w:ascii="Times New Roman" w:hAnsi="Times New Roman"/>
          <w:sz w:val="24"/>
          <w:szCs w:val="24"/>
        </w:rPr>
        <w:t>należnego z tytułu wykonania części umowy.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9</w:t>
      </w:r>
    </w:p>
    <w:p w:rsidR="002669AF" w:rsidRPr="00832AFC" w:rsidRDefault="002669AF" w:rsidP="001F77A7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AFC"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832AFC" w:rsidRPr="00832AFC" w:rsidRDefault="005133A2" w:rsidP="001F77A7">
      <w:pPr>
        <w:pStyle w:val="Styl1"/>
        <w:numPr>
          <w:ilvl w:val="0"/>
          <w:numId w:val="36"/>
        </w:numPr>
        <w:tabs>
          <w:tab w:val="left" w:pos="204"/>
        </w:tabs>
        <w:spacing w:before="0" w:line="276" w:lineRule="auto"/>
        <w:ind w:left="426" w:hanging="42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</w:t>
      </w:r>
      <w:r w:rsidR="00832AFC" w:rsidRPr="00832AFC">
        <w:rPr>
          <w:rFonts w:ascii="Times New Roman" w:hAnsi="Times New Roman"/>
          <w:snapToGrid w:val="0"/>
          <w:szCs w:val="24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832AFC" w:rsidRPr="00614B8B" w:rsidRDefault="00832AFC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10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2669AF" w:rsidRPr="009242B0" w:rsidRDefault="002669AF" w:rsidP="001F77A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(tekst jedn. </w:t>
      </w:r>
      <w:r w:rsidR="001516C6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z 2010 r. </w:t>
      </w:r>
      <w:proofErr w:type="spellStart"/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Nr 113, poz. 759 z </w:t>
      </w:r>
      <w:proofErr w:type="spellStart"/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="001516C6" w:rsidRPr="00A31C07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 w:rsidR="001516C6">
        <w:rPr>
          <w:rFonts w:ascii="Times New Roman" w:hAnsi="Times New Roman"/>
          <w:sz w:val="24"/>
          <w:szCs w:val="24"/>
        </w:rPr>
        <w:t>.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     Powszechny.</w:t>
      </w:r>
    </w:p>
    <w:p w:rsidR="002669AF" w:rsidRPr="00614B8B" w:rsidRDefault="00B471B4" w:rsidP="001F77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11</w:t>
      </w:r>
    </w:p>
    <w:p w:rsidR="002669AF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 xml:space="preserve">Umowa została sporządzona w </w:t>
      </w:r>
      <w:r w:rsidR="008B1735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B8B">
        <w:rPr>
          <w:rFonts w:ascii="Times New Roman" w:hAnsi="Times New Roman"/>
          <w:sz w:val="24"/>
          <w:szCs w:val="24"/>
        </w:rPr>
        <w:t xml:space="preserve">jednobrzmiących egzemplarzach, po </w:t>
      </w:r>
      <w:r w:rsidR="008B1735">
        <w:rPr>
          <w:rFonts w:ascii="Times New Roman" w:hAnsi="Times New Roman"/>
          <w:sz w:val="24"/>
          <w:szCs w:val="24"/>
        </w:rPr>
        <w:t>jednym</w:t>
      </w:r>
      <w:r w:rsidRPr="00614B8B">
        <w:rPr>
          <w:rFonts w:ascii="Times New Roman" w:hAnsi="Times New Roman"/>
          <w:sz w:val="24"/>
          <w:szCs w:val="24"/>
        </w:rPr>
        <w:t xml:space="preserve"> dla każdej ze stron.</w:t>
      </w:r>
    </w:p>
    <w:p w:rsidR="00B471B4" w:rsidRPr="00614B8B" w:rsidRDefault="00B471B4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9AF" w:rsidRPr="00614B8B" w:rsidRDefault="002669AF" w:rsidP="001F7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sz w:val="24"/>
          <w:szCs w:val="24"/>
        </w:rPr>
        <w:t>Załączniki do umowy:</w:t>
      </w:r>
    </w:p>
    <w:p w:rsidR="002669AF" w:rsidRDefault="00EE147A" w:rsidP="001F77A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</w:t>
      </w:r>
      <w:r w:rsidR="001516C6">
        <w:rPr>
          <w:rFonts w:ascii="Times New Roman" w:hAnsi="Times New Roman"/>
          <w:sz w:val="24"/>
          <w:szCs w:val="24"/>
        </w:rPr>
        <w:t xml:space="preserve"> </w:t>
      </w:r>
      <w:r w:rsidR="002669AF">
        <w:rPr>
          <w:rFonts w:ascii="Times New Roman" w:hAnsi="Times New Roman"/>
          <w:sz w:val="24"/>
          <w:szCs w:val="24"/>
        </w:rPr>
        <w:t xml:space="preserve"> ……</w:t>
      </w:r>
    </w:p>
    <w:p w:rsidR="001F77A7" w:rsidRDefault="001F77A7" w:rsidP="001F77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F77A7" w:rsidRPr="00582C50" w:rsidRDefault="001F77A7" w:rsidP="001F77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D524E" w:rsidRDefault="00582C50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77A7">
        <w:rPr>
          <w:rFonts w:ascii="Times New Roman" w:hAnsi="Times New Roman"/>
          <w:b/>
          <w:sz w:val="24"/>
          <w:szCs w:val="24"/>
        </w:rPr>
        <w:t xml:space="preserve">  </w:t>
      </w:r>
      <w:r w:rsidR="002669AF" w:rsidRPr="001F77A7">
        <w:rPr>
          <w:rFonts w:ascii="Times New Roman" w:hAnsi="Times New Roman"/>
          <w:b/>
          <w:sz w:val="24"/>
          <w:szCs w:val="24"/>
        </w:rPr>
        <w:t xml:space="preserve">  Wykonawca                                                                   </w:t>
      </w:r>
      <w:r w:rsidR="00377778">
        <w:rPr>
          <w:rFonts w:ascii="Times New Roman" w:hAnsi="Times New Roman"/>
          <w:b/>
          <w:sz w:val="24"/>
          <w:szCs w:val="24"/>
        </w:rPr>
        <w:t xml:space="preserve">                    Zamawiający</w:t>
      </w: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30F" w:rsidRPr="006E6522" w:rsidRDefault="002A130F" w:rsidP="002A130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E6522">
        <w:rPr>
          <w:rFonts w:ascii="Times New Roman" w:hAnsi="Times New Roman"/>
          <w:sz w:val="24"/>
          <w:szCs w:val="24"/>
        </w:rPr>
        <w:lastRenderedPageBreak/>
        <w:t xml:space="preserve">Projekt </w:t>
      </w:r>
      <w:r>
        <w:rPr>
          <w:rFonts w:ascii="Times New Roman" w:hAnsi="Times New Roman"/>
          <w:sz w:val="24"/>
          <w:szCs w:val="24"/>
        </w:rPr>
        <w:t>odnośnie zadania nr 3.</w:t>
      </w:r>
    </w:p>
    <w:p w:rsidR="002A130F" w:rsidRDefault="002A130F" w:rsidP="002A130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30EA0" w:rsidRPr="00614B8B" w:rsidRDefault="00130EA0" w:rsidP="00130E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4B8B">
        <w:rPr>
          <w:rFonts w:ascii="Times New Roman" w:hAnsi="Times New Roman"/>
          <w:b/>
          <w:sz w:val="24"/>
          <w:szCs w:val="24"/>
        </w:rPr>
        <w:t>UMOWA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b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ca wynikiem przeprowadzonego post</w:t>
      </w:r>
      <w:r w:rsidRPr="002A130F">
        <w:rPr>
          <w:rFonts w:ascii="Times New Roman" w:eastAsia="TTE1530398t00" w:hAnsi="Times New Roman"/>
          <w:i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i/>
          <w:sz w:val="24"/>
          <w:szCs w:val="24"/>
          <w:lang w:eastAsia="ar-SA"/>
        </w:rPr>
        <w:t>powania o zamówienie publiczne w trybie przetargu nieograniczonego.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Zawarta dnia ……………… w Sejnach, pomi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dzy: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Rittlera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2 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 na podstawie wpisu Krajowego Rejestru S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dowego: 0000016297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zwanym dalej w tre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ci umowy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Zamawiaj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cym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 w imieniu którego działa: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 na podstawie wpisu ………………………………………………………………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zwanym w tre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ci umowy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Wykonawc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 w imieniu którego działaj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1. ……………………………………………………………………………………………….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2 ………………………………………………………………………………………………..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</w:p>
    <w:p w:rsidR="002A130F" w:rsidRPr="002A130F" w:rsidRDefault="002A130F" w:rsidP="002A130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niniejszej umowy jest dostawa nowego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kolposkopu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, zgodnie z wymaganiami zawartymi w zał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czniku nr 1 (zadanie nr 3) do umowy oraz zainstalowanie i przeszkolenie pracowników obsługujących urządzenie.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</w:t>
      </w:r>
    </w:p>
    <w:p w:rsidR="002A130F" w:rsidRPr="002A130F" w:rsidRDefault="002A130F" w:rsidP="002A130F">
      <w:pPr>
        <w:numPr>
          <w:ilvl w:val="3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Wykonawca dostarczy urządzenie określone w </w:t>
      </w:r>
      <w:r w:rsidRPr="002A130F">
        <w:rPr>
          <w:rFonts w:ascii="Times New Roman" w:hAnsi="Times New Roman"/>
          <w:bCs/>
          <w:sz w:val="24"/>
          <w:szCs w:val="24"/>
          <w:lang w:eastAsia="ar-SA"/>
        </w:rPr>
        <w:t xml:space="preserve">§1 Umowy w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miejsce wskazane  przez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cego w ciągu 30 dni od jej podpisania.</w:t>
      </w:r>
    </w:p>
    <w:p w:rsidR="002A130F" w:rsidRPr="002A130F" w:rsidRDefault="002A130F" w:rsidP="002A130F">
      <w:pPr>
        <w:numPr>
          <w:ilvl w:val="0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Dostarczone urządzenie Wykonawca zainstaluje we wskazanym miejscu przez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cego w ci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gu 3 dni od dnia dostawy.</w:t>
      </w:r>
    </w:p>
    <w:p w:rsidR="002A130F" w:rsidRPr="002A130F" w:rsidRDefault="002A130F" w:rsidP="002A130F">
      <w:pPr>
        <w:numPr>
          <w:ilvl w:val="0"/>
          <w:numId w:val="40"/>
        </w:numPr>
        <w:tabs>
          <w:tab w:val="num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Wykonawca przeszkoli pracowników obsługuj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cych urz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dzenie w ci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gu 3 dni od   jego zainstalowania.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</w:t>
      </w:r>
    </w:p>
    <w:p w:rsidR="002A130F" w:rsidRPr="006E2C2E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2C2E">
        <w:rPr>
          <w:rFonts w:ascii="Times New Roman" w:hAnsi="Times New Roman"/>
          <w:sz w:val="24"/>
          <w:szCs w:val="24"/>
          <w:lang w:eastAsia="ar-SA"/>
        </w:rPr>
        <w:t>Wykonawca dostarczy nowe, wyprodukowane w …….. r. urządzenie wysokiej jako</w:t>
      </w:r>
      <w:r w:rsidRPr="006E2C2E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6E2C2E">
        <w:rPr>
          <w:rFonts w:ascii="Times New Roman" w:hAnsi="Times New Roman"/>
          <w:sz w:val="24"/>
          <w:szCs w:val="24"/>
          <w:lang w:eastAsia="ar-SA"/>
        </w:rPr>
        <w:t>ci.</w:t>
      </w:r>
    </w:p>
    <w:p w:rsidR="002A130F" w:rsidRPr="002A130F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Wraz z urządzeniem Wykonawca przeka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e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cemu dokumentacj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stwierdzaj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e dostarczone urządzenie spełnia wymagania okre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lone w Ustawie </w:t>
      </w:r>
      <w:r w:rsidRPr="002A130F">
        <w:rPr>
          <w:rFonts w:ascii="Times New Roman" w:eastAsiaTheme="minorHAnsi" w:hAnsi="Times New Roman"/>
          <w:sz w:val="24"/>
          <w:szCs w:val="24"/>
        </w:rPr>
        <w:t>z dnia 20 maja 2010 r.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o wyrobach medycznych (</w:t>
      </w:r>
      <w:proofErr w:type="spellStart"/>
      <w:r w:rsidRPr="002A130F"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 w:rsidRPr="002A130F">
        <w:rPr>
          <w:rFonts w:ascii="Times New Roman" w:hAnsi="Times New Roman"/>
          <w:sz w:val="24"/>
          <w:szCs w:val="24"/>
          <w:lang w:eastAsia="ar-SA"/>
        </w:rPr>
        <w:t xml:space="preserve">.  Nr 107 poz. 679 z </w:t>
      </w:r>
      <w:proofErr w:type="spellStart"/>
      <w:r w:rsidRPr="002A130F">
        <w:rPr>
          <w:rFonts w:ascii="Times New Roman" w:hAnsi="Times New Roman"/>
          <w:sz w:val="24"/>
          <w:szCs w:val="24"/>
          <w:lang w:eastAsia="ar-SA"/>
        </w:rPr>
        <w:t>póź</w:t>
      </w:r>
      <w:proofErr w:type="spellEnd"/>
      <w:r w:rsidRPr="002A130F">
        <w:rPr>
          <w:rFonts w:ascii="Times New Roman" w:hAnsi="Times New Roman"/>
          <w:sz w:val="24"/>
          <w:szCs w:val="24"/>
          <w:lang w:eastAsia="ar-SA"/>
        </w:rPr>
        <w:t>. zm.) oraz rozporz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dze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ń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wykonawczych do tej ustawy jak równie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2A130F">
        <w:rPr>
          <w:rFonts w:ascii="Times New Roman" w:hAnsi="Times New Roman"/>
          <w:sz w:val="24"/>
          <w:szCs w:val="24"/>
          <w:lang w:eastAsia="ar-SA"/>
        </w:rPr>
        <w:t>Dyrektyw Unii Europejskich.</w:t>
      </w:r>
    </w:p>
    <w:p w:rsidR="002A130F" w:rsidRPr="002A130F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lastRenderedPageBreak/>
        <w:t>Wykonawca wraz  z urządzeniem dostarczy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cemu dokumenty w 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zyku polskim 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wiadcz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 o dopuszczeniu do obrotu i u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ywania wyrobów medycznych oznakowanych znakiem zgodno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CE i numerem identyfikacyjnym jednostki notyfikowanej je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eli ocena zgodno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była przeprowadzona pod jej nadzorem. Dokumenty te: to deklaracja zgodno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ci.</w:t>
      </w:r>
    </w:p>
    <w:p w:rsidR="002A130F" w:rsidRPr="002A130F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Wraz z dostarczonym urządzeniem, Wykonawca dostarczy instrukcje obsługi w 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zyku polskim.</w:t>
      </w:r>
    </w:p>
    <w:p w:rsidR="002A130F" w:rsidRPr="002A130F" w:rsidRDefault="002A130F" w:rsidP="002A130F">
      <w:pPr>
        <w:numPr>
          <w:ilvl w:val="0"/>
          <w:numId w:val="41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przypadku stwierdzenia wad jako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ciowych lub braków ilo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ciowych dostarczonego urządzenia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 niezwłocznie powiadomi Wykonawc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o zauwa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onych nieprawidłowo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ciach wraz z wnioskiem o ich usuni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cie.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</w:t>
      </w:r>
    </w:p>
    <w:p w:rsidR="002A130F" w:rsidRPr="002A130F" w:rsidRDefault="002A130F" w:rsidP="002A130F">
      <w:pPr>
        <w:numPr>
          <w:ilvl w:val="0"/>
          <w:numId w:val="4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Wraz z urządzeniem Wykonawca dostarczy dokumenty potwierdzające udzielenie minimum </w:t>
      </w:r>
      <w:r w:rsidRPr="002A130F">
        <w:rPr>
          <w:rFonts w:ascii="Times New Roman" w:hAnsi="Times New Roman"/>
          <w:color w:val="FF0000"/>
          <w:sz w:val="24"/>
          <w:szCs w:val="24"/>
          <w:lang w:eastAsia="ar-SA"/>
        </w:rPr>
        <w:t>12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- miesi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cznej gwarancji.</w:t>
      </w:r>
    </w:p>
    <w:p w:rsidR="002A130F" w:rsidRPr="002A130F" w:rsidRDefault="002A130F" w:rsidP="002A130F">
      <w:pPr>
        <w:numPr>
          <w:ilvl w:val="0"/>
          <w:numId w:val="42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Szczegółowe warunki gwarancji:</w:t>
      </w:r>
    </w:p>
    <w:p w:rsidR="002A130F" w:rsidRPr="002A130F" w:rsidRDefault="002A130F" w:rsidP="002A130F">
      <w:pPr>
        <w:numPr>
          <w:ilvl w:val="0"/>
          <w:numId w:val="43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  maksymalny czas usuni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 w:rsidRPr="002A130F">
        <w:rPr>
          <w:rFonts w:ascii="Times New Roman" w:hAnsi="Times New Roman"/>
          <w:sz w:val="24"/>
          <w:szCs w:val="24"/>
          <w:lang w:eastAsia="ar-SA"/>
        </w:rPr>
        <w:t>faksem – nie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dłu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3 dni,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jeżeli termin naprawy  przekracza 3 dni wykonawca zobowi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onych parametrach, lub wykonawca </w:t>
      </w:r>
      <w:r w:rsidRPr="006E2C2E">
        <w:rPr>
          <w:rFonts w:ascii="Times New Roman" w:eastAsia="Times New Roman" w:hAnsi="Times New Roman"/>
          <w:sz w:val="24"/>
          <w:szCs w:val="24"/>
          <w:lang w:eastAsia="ar-SA"/>
        </w:rPr>
        <w:t>zapłaci za każdą dobę opóźnienia karę równoważną 25 % wartości minimalnego wynagrodzenia w danym roku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2A130F" w:rsidRPr="002A130F" w:rsidRDefault="002A130F" w:rsidP="002A130F">
      <w:pPr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 przypadku trzech napraw tego samego urządzenia lub podzespołu  wymiana urządzenia lub jego podzespołu na nowe,</w:t>
      </w:r>
    </w:p>
    <w:p w:rsidR="002A130F" w:rsidRPr="002A130F" w:rsidRDefault="002A130F" w:rsidP="002A130F">
      <w:pPr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Wykonawca w okresie gwarancyjnym wykona bezpłatnie niezbędne przeglądy      urządzenia z wymianą niezbędnych elementów urządzenia,</w:t>
      </w:r>
    </w:p>
    <w:p w:rsidR="002A130F" w:rsidRPr="002A130F" w:rsidRDefault="002A130F" w:rsidP="002A130F">
      <w:pPr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koszt serwisowania wlicza się niezbędne podzespoły, które podlegają wymianie w okresie obowiązywania gwarancji.</w:t>
      </w:r>
    </w:p>
    <w:p w:rsidR="002A130F" w:rsidRPr="002A130F" w:rsidRDefault="002A130F" w:rsidP="002A130F">
      <w:pPr>
        <w:shd w:val="clear" w:color="auto" w:fill="FFFFFF"/>
        <w:tabs>
          <w:tab w:val="left" w:pos="274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§ 5</w:t>
      </w:r>
    </w:p>
    <w:p w:rsidR="002A130F" w:rsidRPr="002A130F" w:rsidRDefault="002A130F" w:rsidP="002A130F">
      <w:pPr>
        <w:numPr>
          <w:ilvl w:val="3"/>
          <w:numId w:val="44"/>
        </w:numPr>
        <w:suppressAutoHyphens/>
        <w:autoSpaceDE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Wykonawca jest zobowiązany zapewnić serwis pogwarancyjny i części zamiennych przez minimum 10 lat od chwili uruchomienia sprzętu.</w:t>
      </w:r>
    </w:p>
    <w:p w:rsidR="002A130F" w:rsidRPr="002A130F" w:rsidRDefault="002A130F" w:rsidP="002A130F">
      <w:pPr>
        <w:numPr>
          <w:ilvl w:val="0"/>
          <w:numId w:val="44"/>
        </w:numPr>
        <w:suppressAutoHyphens/>
        <w:autoSpaceDE w:val="0"/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Szczegółowe warunki serwisu pogwarancyjnego:</w:t>
      </w:r>
    </w:p>
    <w:p w:rsidR="002A130F" w:rsidRPr="008C68F1" w:rsidRDefault="002A130F" w:rsidP="002A130F">
      <w:pPr>
        <w:numPr>
          <w:ilvl w:val="0"/>
          <w:numId w:val="45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   maksymalny czas usuni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cia awarii po jej zgłoszeniu telefonicznie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ź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faksem – nie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dłu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ej ni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ż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7 dni,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jeżeli termin naprawy  przekracza 7 dni wykonawca zobowi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zany jest dostarczy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   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dzenie zast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pcze na okres naprawy o zbli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onych parametrach,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lub wykonawca </w:t>
      </w:r>
      <w:r w:rsidRPr="008C68F1">
        <w:rPr>
          <w:rFonts w:ascii="Times New Roman" w:eastAsia="Times New Roman" w:hAnsi="Times New Roman"/>
          <w:sz w:val="24"/>
          <w:szCs w:val="24"/>
          <w:lang w:eastAsia="ar-SA"/>
        </w:rPr>
        <w:t xml:space="preserve">zapłaci za każdą dobę opóźnienia karę równoważną 25 % wartości </w:t>
      </w:r>
      <w:bookmarkStart w:id="0" w:name="_GoBack"/>
      <w:bookmarkEnd w:id="0"/>
      <w:r w:rsidRPr="008C68F1">
        <w:rPr>
          <w:rFonts w:ascii="Times New Roman" w:eastAsia="Times New Roman" w:hAnsi="Times New Roman"/>
          <w:sz w:val="24"/>
          <w:szCs w:val="24"/>
          <w:lang w:eastAsia="ar-SA"/>
        </w:rPr>
        <w:t>minimalnego wynagrodzenia w danym roku.</w:t>
      </w:r>
    </w:p>
    <w:p w:rsidR="002A130F" w:rsidRPr="002A130F" w:rsidRDefault="002A130F" w:rsidP="002A130F">
      <w:pPr>
        <w:numPr>
          <w:ilvl w:val="0"/>
          <w:numId w:val="45"/>
        </w:numPr>
        <w:tabs>
          <w:tab w:val="num" w:pos="426"/>
          <w:tab w:val="left" w:pos="585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  okres gwarancji dla nowo zainstalowanych elementów po naprawie - minimum 6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miesi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cy.</w:t>
      </w:r>
    </w:p>
    <w:p w:rsidR="002A130F" w:rsidRPr="002A130F" w:rsidRDefault="002A130F" w:rsidP="002A130F">
      <w:pPr>
        <w:numPr>
          <w:ilvl w:val="0"/>
          <w:numId w:val="45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 xml:space="preserve">  cena jednej roboczogodziny z dojazdem serwisu pogwarancyjnego wyniesie…..%  </w:t>
      </w:r>
      <w:r w:rsidRPr="002A130F">
        <w:rPr>
          <w:rFonts w:ascii="Times New Roman" w:hAnsi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Pr="002A130F">
        <w:rPr>
          <w:rFonts w:ascii="Times New Roman" w:hAnsi="Times New Roman"/>
          <w:sz w:val="24"/>
          <w:szCs w:val="24"/>
          <w:lang w:eastAsia="ar-SA"/>
        </w:rPr>
        <w:t>tj. …………. zł.</w:t>
      </w:r>
    </w:p>
    <w:p w:rsidR="002A130F" w:rsidRPr="002A130F" w:rsidRDefault="002A130F" w:rsidP="002A130F">
      <w:pPr>
        <w:tabs>
          <w:tab w:val="left" w:pos="567"/>
        </w:tabs>
        <w:suppressAutoHyphens/>
        <w:autoSpaceDE w:val="0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6</w:t>
      </w:r>
    </w:p>
    <w:p w:rsidR="002A130F" w:rsidRPr="002A130F" w:rsidRDefault="002A130F" w:rsidP="002A130F">
      <w:pPr>
        <w:numPr>
          <w:ilvl w:val="3"/>
          <w:numId w:val="37"/>
        </w:numPr>
        <w:tabs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Tytułem wynagrodzenia za wykonanie dostawy z niniejszej umowy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 zapłaci kwot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nie wyższą niż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..............zł (słownie: ……………….) netto plus podatek VAT w kwocie ………. zł  (słownie: ................................) </w:t>
      </w:r>
    </w:p>
    <w:p w:rsidR="002A130F" w:rsidRPr="002A130F" w:rsidRDefault="002A130F" w:rsidP="002A130F">
      <w:pPr>
        <w:numPr>
          <w:ilvl w:val="3"/>
          <w:numId w:val="37"/>
        </w:numPr>
        <w:tabs>
          <w:tab w:val="left" w:pos="709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Wynagrodzenie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cych urz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dzenie oraz po podpisaniu protokołu zdawczo-odbiorczego w ci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gu 30 dni od dnia otrzymania faktury VAT. </w:t>
      </w:r>
    </w:p>
    <w:p w:rsidR="002A130F" w:rsidRPr="002A130F" w:rsidRDefault="002A130F" w:rsidP="002A130F">
      <w:pPr>
        <w:numPr>
          <w:ilvl w:val="3"/>
          <w:numId w:val="37"/>
        </w:numPr>
        <w:tabs>
          <w:tab w:val="left" w:pos="426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Zapłata 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faktury realizowana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dzie przelewem bankowym na rachunek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Wykonawcy………………………………………………………………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Do utrzymania stałego i bezpo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redniego kontaktu z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cym, Wykonawca wyznacza: …………………………………………………………………………………..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Strony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miały prawo 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kar umownych z nast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cych tytułów, w nast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puj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cej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ci: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przypadku odst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pienia Wykonawcy od wykonania postanowie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2A130F">
        <w:rPr>
          <w:rFonts w:ascii="Times New Roman" w:hAnsi="Times New Roman"/>
          <w:sz w:val="24"/>
          <w:szCs w:val="24"/>
          <w:lang w:eastAsia="ar-SA"/>
        </w:rPr>
        <w:t>umowy bez zgody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cego, Wykonawca zapłaci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cemu kar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umown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hAnsi="Times New Roman"/>
          <w:sz w:val="24"/>
          <w:szCs w:val="24"/>
          <w:lang w:eastAsia="ar-SA"/>
        </w:rPr>
        <w:t>w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10 % 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przedmiotu umowy,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przypadku odst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pienia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cego od umowy z przyczyn zawinionych przez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cego,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 zapłaci Wykonawcy kar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umown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 10 %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 przedmiotu umowy,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przypadku zwłoki Wykonawcy w dostarczeniu sprz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hAnsi="Times New Roman"/>
          <w:sz w:val="24"/>
          <w:szCs w:val="24"/>
          <w:lang w:eastAsia="ar-SA"/>
        </w:rPr>
        <w:t>tu Wykonawca zapłaci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sz w:val="24"/>
          <w:szCs w:val="24"/>
          <w:lang w:eastAsia="ar-SA"/>
        </w:rPr>
        <w:t>cemu tytułem kary umownej kwot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ę </w:t>
      </w:r>
      <w:r w:rsidRPr="002A130F">
        <w:rPr>
          <w:rFonts w:ascii="Times New Roman" w:hAnsi="Times New Roman"/>
          <w:sz w:val="24"/>
          <w:szCs w:val="24"/>
          <w:lang w:eastAsia="ar-SA"/>
        </w:rPr>
        <w:t>w wysoko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1 % warto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hAnsi="Times New Roman"/>
          <w:sz w:val="24"/>
          <w:szCs w:val="24"/>
          <w:lang w:eastAsia="ar-SA"/>
        </w:rPr>
        <w:t>ci przedmiotu zamówienia za ka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hAnsi="Times New Roman"/>
          <w:sz w:val="24"/>
          <w:szCs w:val="24"/>
          <w:lang w:eastAsia="ar-SA"/>
        </w:rPr>
        <w:t>dy dzie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2A130F">
        <w:rPr>
          <w:rFonts w:ascii="Times New Roman" w:hAnsi="Times New Roman"/>
          <w:sz w:val="24"/>
          <w:szCs w:val="24"/>
          <w:lang w:eastAsia="ar-SA"/>
        </w:rPr>
        <w:t>zwłoki,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A130F">
        <w:rPr>
          <w:rFonts w:ascii="Times New Roman" w:hAnsi="Times New Roman"/>
          <w:b/>
          <w:sz w:val="24"/>
          <w:szCs w:val="24"/>
          <w:lang w:eastAsia="ar-SA"/>
        </w:rPr>
        <w:t>w przypadku zwłoki w usuwaniu wad i awarii Wykonawca zapłaci Zamawiaj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hAnsi="Times New Roman"/>
          <w:b/>
          <w:sz w:val="24"/>
          <w:szCs w:val="24"/>
          <w:lang w:eastAsia="ar-SA"/>
        </w:rPr>
        <w:t xml:space="preserve">cemu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tytułem kary umownej 1 % warto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ci przedmiotu zamówienia za ka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dy dzie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 xml:space="preserve">ń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zwłoki</w:t>
      </w:r>
      <w:r w:rsidRPr="002A130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w usuwaniu wady lub awarii,</w:t>
      </w:r>
    </w:p>
    <w:p w:rsidR="002A130F" w:rsidRPr="002A130F" w:rsidRDefault="002A130F" w:rsidP="002A130F">
      <w:pPr>
        <w:numPr>
          <w:ilvl w:val="1"/>
          <w:numId w:val="37"/>
        </w:numPr>
        <w:tabs>
          <w:tab w:val="num" w:pos="426"/>
          <w:tab w:val="left" w:pos="567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Zamawiający ma prawo do potrącenia kar umownych z należnego Wykonawcy wynagrodzenia.</w:t>
      </w:r>
    </w:p>
    <w:p w:rsidR="002A130F" w:rsidRPr="002A130F" w:rsidRDefault="002A130F" w:rsidP="002A130F">
      <w:pPr>
        <w:tabs>
          <w:tab w:val="left" w:pos="1134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Wszelkie zmiany umowy wymagaj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formy pisemnej pod rygorem niewa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no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</w:p>
    <w:p w:rsidR="002A130F" w:rsidRPr="002A130F" w:rsidRDefault="002A130F" w:rsidP="002A130F">
      <w:pPr>
        <w:numPr>
          <w:ilvl w:val="0"/>
          <w:numId w:val="39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30F">
        <w:rPr>
          <w:rFonts w:ascii="Times New Roman" w:hAnsi="Times New Roman"/>
          <w:sz w:val="24"/>
          <w:szCs w:val="24"/>
          <w:lang w:eastAsia="ar-SA"/>
        </w:rPr>
        <w:t>W sprawach nieuregulowanych niniejsz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hAnsi="Times New Roman"/>
          <w:sz w:val="24"/>
          <w:szCs w:val="24"/>
          <w:lang w:eastAsia="ar-SA"/>
        </w:rPr>
        <w:t>umow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hAnsi="Times New Roman"/>
          <w:sz w:val="24"/>
          <w:szCs w:val="24"/>
          <w:lang w:eastAsia="ar-SA"/>
        </w:rPr>
        <w:t>maj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hAnsi="Times New Roman"/>
          <w:sz w:val="24"/>
          <w:szCs w:val="24"/>
          <w:lang w:eastAsia="ar-SA"/>
        </w:rPr>
        <w:t xml:space="preserve">zastosowanie przepisy Kodeksu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Cywilnego i Ustawy z dnia 29 stycznia 2004 r. Prawo zamówie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ń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publicznych (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. z 2010 r.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Dz.U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. Nr 113 poz. 759 z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zm</w:t>
      </w:r>
      <w:proofErr w:type="spellEnd"/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2.  Ewentualne spory wynikłe w realizacji niniejszej umowy, strony b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ę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ą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rozstrzyga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ć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polubownie, a w razie nie doj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cia do ugody przez wła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ś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ciwy dla Zamawiaj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cego S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 xml:space="preserve"> 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Powszechny.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11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Umowa została zawarta w dwóch jednobrzmi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cych egzemplarzach, po jednym dla ka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ż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dej ze stron.</w:t>
      </w: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Zał</w:t>
      </w:r>
      <w:r w:rsidRPr="002A130F">
        <w:rPr>
          <w:rFonts w:ascii="Times New Roman" w:eastAsia="TTE1530398t00" w:hAnsi="Times New Roman"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>czniki do umowy:</w:t>
      </w:r>
    </w:p>
    <w:p w:rsidR="002A130F" w:rsidRPr="002A130F" w:rsidRDefault="002A130F" w:rsidP="002A130F">
      <w:pPr>
        <w:numPr>
          <w:ilvl w:val="3"/>
          <w:numId w:val="38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sz w:val="24"/>
          <w:szCs w:val="24"/>
          <w:lang w:eastAsia="ar-SA"/>
        </w:rPr>
        <w:t xml:space="preserve"> Zadanie nr 3</w:t>
      </w:r>
    </w:p>
    <w:p w:rsidR="002A130F" w:rsidRPr="002A130F" w:rsidRDefault="002A130F" w:rsidP="002A13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WYKONAWCA                                                                                         ZAMAWIAJ</w:t>
      </w:r>
      <w:r w:rsidRPr="002A130F">
        <w:rPr>
          <w:rFonts w:ascii="Times New Roman" w:eastAsia="TTE1530398t00" w:hAnsi="Times New Roman"/>
          <w:b/>
          <w:sz w:val="24"/>
          <w:szCs w:val="24"/>
          <w:lang w:eastAsia="ar-SA"/>
        </w:rPr>
        <w:t>Ą</w:t>
      </w:r>
      <w:r w:rsidRPr="002A130F">
        <w:rPr>
          <w:rFonts w:ascii="Times New Roman" w:eastAsia="Times New Roman" w:hAnsi="Times New Roman"/>
          <w:b/>
          <w:sz w:val="24"/>
          <w:szCs w:val="24"/>
          <w:lang w:eastAsia="ar-SA"/>
        </w:rPr>
        <w:t>CY</w:t>
      </w:r>
    </w:p>
    <w:p w:rsidR="002A130F" w:rsidRPr="002A130F" w:rsidRDefault="002A130F" w:rsidP="002A13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130F" w:rsidRPr="002A130F" w:rsidRDefault="002A130F" w:rsidP="002A130F">
      <w:pPr>
        <w:rPr>
          <w:rFonts w:asciiTheme="minorHAnsi" w:eastAsiaTheme="minorHAnsi" w:hAnsiTheme="minorHAnsi" w:cstheme="minorBidi"/>
        </w:rPr>
      </w:pPr>
    </w:p>
    <w:p w:rsidR="002A130F" w:rsidRPr="00377778" w:rsidRDefault="002A130F" w:rsidP="00377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2A130F" w:rsidRPr="00377778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5C" w:rsidRDefault="0082065C" w:rsidP="0032088D">
      <w:pPr>
        <w:spacing w:after="0" w:line="240" w:lineRule="auto"/>
      </w:pPr>
      <w:r>
        <w:separator/>
      </w:r>
    </w:p>
  </w:endnote>
  <w:endnote w:type="continuationSeparator" w:id="0">
    <w:p w:rsidR="0082065C" w:rsidRDefault="0082065C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5C" w:rsidRDefault="0082065C" w:rsidP="0032088D">
      <w:pPr>
        <w:spacing w:after="0" w:line="240" w:lineRule="auto"/>
      </w:pPr>
      <w:r>
        <w:separator/>
      </w:r>
    </w:p>
  </w:footnote>
  <w:footnote w:type="continuationSeparator" w:id="0">
    <w:p w:rsidR="0082065C" w:rsidRDefault="0082065C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0F7A7C77"/>
    <w:multiLevelType w:val="hybridMultilevel"/>
    <w:tmpl w:val="459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04AE0"/>
    <w:multiLevelType w:val="hybridMultilevel"/>
    <w:tmpl w:val="5CB0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2120"/>
    <w:multiLevelType w:val="hybridMultilevel"/>
    <w:tmpl w:val="ED34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C7B04"/>
    <w:multiLevelType w:val="hybridMultilevel"/>
    <w:tmpl w:val="3122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64580"/>
    <w:multiLevelType w:val="hybridMultilevel"/>
    <w:tmpl w:val="36FE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B7BA0"/>
    <w:multiLevelType w:val="hybridMultilevel"/>
    <w:tmpl w:val="D99A9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35D8C"/>
    <w:multiLevelType w:val="hybridMultilevel"/>
    <w:tmpl w:val="9D26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66A84"/>
    <w:multiLevelType w:val="hybridMultilevel"/>
    <w:tmpl w:val="45FC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2308A"/>
    <w:multiLevelType w:val="hybridMultilevel"/>
    <w:tmpl w:val="CBFA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7"/>
  </w:num>
  <w:num w:numId="5">
    <w:abstractNumId w:val="32"/>
  </w:num>
  <w:num w:numId="6">
    <w:abstractNumId w:val="29"/>
  </w:num>
  <w:num w:numId="7">
    <w:abstractNumId w:val="19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31"/>
  </w:num>
  <w:num w:numId="13">
    <w:abstractNumId w:val="15"/>
  </w:num>
  <w:num w:numId="14">
    <w:abstractNumId w:val="41"/>
  </w:num>
  <w:num w:numId="15">
    <w:abstractNumId w:val="5"/>
  </w:num>
  <w:num w:numId="16">
    <w:abstractNumId w:val="25"/>
  </w:num>
  <w:num w:numId="17">
    <w:abstractNumId w:val="14"/>
  </w:num>
  <w:num w:numId="18">
    <w:abstractNumId w:val="36"/>
  </w:num>
  <w:num w:numId="19">
    <w:abstractNumId w:val="28"/>
  </w:num>
  <w:num w:numId="20">
    <w:abstractNumId w:val="12"/>
  </w:num>
  <w:num w:numId="21">
    <w:abstractNumId w:val="16"/>
  </w:num>
  <w:num w:numId="22">
    <w:abstractNumId w:val="21"/>
  </w:num>
  <w:num w:numId="23">
    <w:abstractNumId w:val="39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11"/>
  </w:num>
  <w:num w:numId="28">
    <w:abstractNumId w:val="33"/>
  </w:num>
  <w:num w:numId="29">
    <w:abstractNumId w:val="42"/>
  </w:num>
  <w:num w:numId="30">
    <w:abstractNumId w:val="40"/>
  </w:num>
  <w:num w:numId="31">
    <w:abstractNumId w:val="38"/>
  </w:num>
  <w:num w:numId="32">
    <w:abstractNumId w:val="7"/>
  </w:num>
  <w:num w:numId="33">
    <w:abstractNumId w:val="13"/>
  </w:num>
  <w:num w:numId="34">
    <w:abstractNumId w:val="9"/>
  </w:num>
  <w:num w:numId="35">
    <w:abstractNumId w:val="37"/>
  </w:num>
  <w:num w:numId="36">
    <w:abstractNumId w:val="35"/>
  </w:num>
  <w:num w:numId="37">
    <w:abstractNumId w:val="2"/>
  </w:num>
  <w:num w:numId="38">
    <w:abstractNumId w:val="20"/>
  </w:num>
  <w:num w:numId="39">
    <w:abstractNumId w:val="18"/>
  </w:num>
  <w:num w:numId="40">
    <w:abstractNumId w:val="0"/>
  </w:num>
  <w:num w:numId="41">
    <w:abstractNumId w:val="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5909"/>
    <w:rsid w:val="00006971"/>
    <w:rsid w:val="0001115C"/>
    <w:rsid w:val="00020AAC"/>
    <w:rsid w:val="00022E1D"/>
    <w:rsid w:val="00031C72"/>
    <w:rsid w:val="0003497D"/>
    <w:rsid w:val="00052A99"/>
    <w:rsid w:val="000778C2"/>
    <w:rsid w:val="00095484"/>
    <w:rsid w:val="000A2D89"/>
    <w:rsid w:val="000B36E4"/>
    <w:rsid w:val="000C0C1C"/>
    <w:rsid w:val="000E3409"/>
    <w:rsid w:val="000E7917"/>
    <w:rsid w:val="000F3C61"/>
    <w:rsid w:val="000F708C"/>
    <w:rsid w:val="0011676E"/>
    <w:rsid w:val="001238D9"/>
    <w:rsid w:val="00130EA0"/>
    <w:rsid w:val="00131601"/>
    <w:rsid w:val="0013252A"/>
    <w:rsid w:val="00134532"/>
    <w:rsid w:val="00142D2D"/>
    <w:rsid w:val="00145E12"/>
    <w:rsid w:val="001516C6"/>
    <w:rsid w:val="00157E6F"/>
    <w:rsid w:val="00181625"/>
    <w:rsid w:val="00185722"/>
    <w:rsid w:val="00185D90"/>
    <w:rsid w:val="00190F80"/>
    <w:rsid w:val="00191DC2"/>
    <w:rsid w:val="00195FBE"/>
    <w:rsid w:val="001A159E"/>
    <w:rsid w:val="001A6E5C"/>
    <w:rsid w:val="001D17CE"/>
    <w:rsid w:val="001D3FF7"/>
    <w:rsid w:val="001E592D"/>
    <w:rsid w:val="001F77A7"/>
    <w:rsid w:val="00202026"/>
    <w:rsid w:val="00210D04"/>
    <w:rsid w:val="00214286"/>
    <w:rsid w:val="00232D81"/>
    <w:rsid w:val="002415DB"/>
    <w:rsid w:val="00242D8A"/>
    <w:rsid w:val="002441DC"/>
    <w:rsid w:val="00247F5C"/>
    <w:rsid w:val="00254187"/>
    <w:rsid w:val="00264060"/>
    <w:rsid w:val="002669AF"/>
    <w:rsid w:val="00272674"/>
    <w:rsid w:val="00287E14"/>
    <w:rsid w:val="00297AC6"/>
    <w:rsid w:val="002A130F"/>
    <w:rsid w:val="002B2045"/>
    <w:rsid w:val="002D4A35"/>
    <w:rsid w:val="002E57CD"/>
    <w:rsid w:val="002F72A3"/>
    <w:rsid w:val="003012CF"/>
    <w:rsid w:val="00305701"/>
    <w:rsid w:val="003125D7"/>
    <w:rsid w:val="00313B3E"/>
    <w:rsid w:val="0031550A"/>
    <w:rsid w:val="0032088D"/>
    <w:rsid w:val="003255D8"/>
    <w:rsid w:val="00325E30"/>
    <w:rsid w:val="00331EBF"/>
    <w:rsid w:val="00337448"/>
    <w:rsid w:val="00341885"/>
    <w:rsid w:val="00343822"/>
    <w:rsid w:val="00351CA3"/>
    <w:rsid w:val="00377778"/>
    <w:rsid w:val="00392434"/>
    <w:rsid w:val="00434AB6"/>
    <w:rsid w:val="00446044"/>
    <w:rsid w:val="00453127"/>
    <w:rsid w:val="0046053B"/>
    <w:rsid w:val="004657D4"/>
    <w:rsid w:val="004909A5"/>
    <w:rsid w:val="00491301"/>
    <w:rsid w:val="004B1E58"/>
    <w:rsid w:val="004B280E"/>
    <w:rsid w:val="004B60A1"/>
    <w:rsid w:val="004C38CF"/>
    <w:rsid w:val="004C70BB"/>
    <w:rsid w:val="004D4AFF"/>
    <w:rsid w:val="004E2FC5"/>
    <w:rsid w:val="004E541A"/>
    <w:rsid w:val="004F1E45"/>
    <w:rsid w:val="004F2219"/>
    <w:rsid w:val="004F366A"/>
    <w:rsid w:val="00505B15"/>
    <w:rsid w:val="005133A2"/>
    <w:rsid w:val="00513418"/>
    <w:rsid w:val="00547CD1"/>
    <w:rsid w:val="00560F61"/>
    <w:rsid w:val="005800BC"/>
    <w:rsid w:val="00582C50"/>
    <w:rsid w:val="00591D1C"/>
    <w:rsid w:val="005B2956"/>
    <w:rsid w:val="005B35E3"/>
    <w:rsid w:val="005C5AB7"/>
    <w:rsid w:val="005E214B"/>
    <w:rsid w:val="005E31D0"/>
    <w:rsid w:val="0060355B"/>
    <w:rsid w:val="006064DC"/>
    <w:rsid w:val="0060656E"/>
    <w:rsid w:val="00615FCD"/>
    <w:rsid w:val="00620B98"/>
    <w:rsid w:val="00627D03"/>
    <w:rsid w:val="00634C3C"/>
    <w:rsid w:val="00637666"/>
    <w:rsid w:val="00650B53"/>
    <w:rsid w:val="006635FD"/>
    <w:rsid w:val="00691F7A"/>
    <w:rsid w:val="006B6405"/>
    <w:rsid w:val="006C30C3"/>
    <w:rsid w:val="006C7A43"/>
    <w:rsid w:val="006E2C2E"/>
    <w:rsid w:val="006F0F58"/>
    <w:rsid w:val="006F3ABD"/>
    <w:rsid w:val="006F5EEE"/>
    <w:rsid w:val="00700587"/>
    <w:rsid w:val="00701294"/>
    <w:rsid w:val="00715BC4"/>
    <w:rsid w:val="00717A22"/>
    <w:rsid w:val="00725754"/>
    <w:rsid w:val="00736A15"/>
    <w:rsid w:val="0074319F"/>
    <w:rsid w:val="00743F6E"/>
    <w:rsid w:val="007538CC"/>
    <w:rsid w:val="007632C7"/>
    <w:rsid w:val="007648DF"/>
    <w:rsid w:val="0077553E"/>
    <w:rsid w:val="00783FAD"/>
    <w:rsid w:val="007A3079"/>
    <w:rsid w:val="007C1A09"/>
    <w:rsid w:val="007C781B"/>
    <w:rsid w:val="007D1754"/>
    <w:rsid w:val="007D524E"/>
    <w:rsid w:val="007F6E97"/>
    <w:rsid w:val="00800EA2"/>
    <w:rsid w:val="00814476"/>
    <w:rsid w:val="0082065C"/>
    <w:rsid w:val="00822242"/>
    <w:rsid w:val="008322C9"/>
    <w:rsid w:val="00832AFC"/>
    <w:rsid w:val="00836D8D"/>
    <w:rsid w:val="00837ADC"/>
    <w:rsid w:val="008650F2"/>
    <w:rsid w:val="00871E26"/>
    <w:rsid w:val="008721BD"/>
    <w:rsid w:val="008762C9"/>
    <w:rsid w:val="008866A6"/>
    <w:rsid w:val="00890F5B"/>
    <w:rsid w:val="008A1559"/>
    <w:rsid w:val="008A2E2D"/>
    <w:rsid w:val="008B1735"/>
    <w:rsid w:val="008B3864"/>
    <w:rsid w:val="008C68F1"/>
    <w:rsid w:val="008C6A77"/>
    <w:rsid w:val="008E1D0D"/>
    <w:rsid w:val="00911035"/>
    <w:rsid w:val="00917127"/>
    <w:rsid w:val="00927335"/>
    <w:rsid w:val="00944BE0"/>
    <w:rsid w:val="009532F2"/>
    <w:rsid w:val="009603B8"/>
    <w:rsid w:val="00966DD7"/>
    <w:rsid w:val="00977795"/>
    <w:rsid w:val="009837CA"/>
    <w:rsid w:val="00985160"/>
    <w:rsid w:val="00997741"/>
    <w:rsid w:val="009B7E64"/>
    <w:rsid w:val="009C3ABC"/>
    <w:rsid w:val="009C6A76"/>
    <w:rsid w:val="009C7BE4"/>
    <w:rsid w:val="009D2EB0"/>
    <w:rsid w:val="009D4C0E"/>
    <w:rsid w:val="009E17A1"/>
    <w:rsid w:val="009E2056"/>
    <w:rsid w:val="009F49E4"/>
    <w:rsid w:val="00A0262D"/>
    <w:rsid w:val="00A03DC4"/>
    <w:rsid w:val="00A12BC6"/>
    <w:rsid w:val="00A13869"/>
    <w:rsid w:val="00A321C0"/>
    <w:rsid w:val="00A34522"/>
    <w:rsid w:val="00A55C0F"/>
    <w:rsid w:val="00A57B0C"/>
    <w:rsid w:val="00A64FF2"/>
    <w:rsid w:val="00A65B6C"/>
    <w:rsid w:val="00A812C7"/>
    <w:rsid w:val="00A858EC"/>
    <w:rsid w:val="00AC1B6C"/>
    <w:rsid w:val="00AC7BC1"/>
    <w:rsid w:val="00AE3B47"/>
    <w:rsid w:val="00AE4111"/>
    <w:rsid w:val="00AE7665"/>
    <w:rsid w:val="00AF2901"/>
    <w:rsid w:val="00B21559"/>
    <w:rsid w:val="00B24DAC"/>
    <w:rsid w:val="00B41E2F"/>
    <w:rsid w:val="00B46791"/>
    <w:rsid w:val="00B471B4"/>
    <w:rsid w:val="00B475E3"/>
    <w:rsid w:val="00B53D89"/>
    <w:rsid w:val="00B55730"/>
    <w:rsid w:val="00B61FCA"/>
    <w:rsid w:val="00B71CB8"/>
    <w:rsid w:val="00B73535"/>
    <w:rsid w:val="00B81D51"/>
    <w:rsid w:val="00B84E0B"/>
    <w:rsid w:val="00B85418"/>
    <w:rsid w:val="00B93ED4"/>
    <w:rsid w:val="00B97C27"/>
    <w:rsid w:val="00BB1734"/>
    <w:rsid w:val="00BB6BA0"/>
    <w:rsid w:val="00BE1F6A"/>
    <w:rsid w:val="00BF7044"/>
    <w:rsid w:val="00C026AC"/>
    <w:rsid w:val="00C1193B"/>
    <w:rsid w:val="00C2496F"/>
    <w:rsid w:val="00C45EF0"/>
    <w:rsid w:val="00C53ADE"/>
    <w:rsid w:val="00C57619"/>
    <w:rsid w:val="00C730B3"/>
    <w:rsid w:val="00C74AFC"/>
    <w:rsid w:val="00C86C0C"/>
    <w:rsid w:val="00CA08F9"/>
    <w:rsid w:val="00CA2A8B"/>
    <w:rsid w:val="00CB0FB8"/>
    <w:rsid w:val="00CB15E3"/>
    <w:rsid w:val="00CB305F"/>
    <w:rsid w:val="00CE10C2"/>
    <w:rsid w:val="00D0183D"/>
    <w:rsid w:val="00D04981"/>
    <w:rsid w:val="00D07C04"/>
    <w:rsid w:val="00D12F80"/>
    <w:rsid w:val="00D22230"/>
    <w:rsid w:val="00D30F8D"/>
    <w:rsid w:val="00D32D70"/>
    <w:rsid w:val="00D3338F"/>
    <w:rsid w:val="00D333FB"/>
    <w:rsid w:val="00D541D2"/>
    <w:rsid w:val="00D72B44"/>
    <w:rsid w:val="00D91BB4"/>
    <w:rsid w:val="00DA1985"/>
    <w:rsid w:val="00DC2C48"/>
    <w:rsid w:val="00DC4CF4"/>
    <w:rsid w:val="00DC686E"/>
    <w:rsid w:val="00DE22B3"/>
    <w:rsid w:val="00DF4DAD"/>
    <w:rsid w:val="00DF65E6"/>
    <w:rsid w:val="00DF7ADF"/>
    <w:rsid w:val="00E02C65"/>
    <w:rsid w:val="00E101C2"/>
    <w:rsid w:val="00E20860"/>
    <w:rsid w:val="00E36730"/>
    <w:rsid w:val="00E37183"/>
    <w:rsid w:val="00E410D6"/>
    <w:rsid w:val="00E4664A"/>
    <w:rsid w:val="00E51DF7"/>
    <w:rsid w:val="00E61265"/>
    <w:rsid w:val="00E6268F"/>
    <w:rsid w:val="00E840E8"/>
    <w:rsid w:val="00EB1CEC"/>
    <w:rsid w:val="00EB3EA5"/>
    <w:rsid w:val="00EC2F99"/>
    <w:rsid w:val="00EC3ED9"/>
    <w:rsid w:val="00ED485C"/>
    <w:rsid w:val="00EE11AF"/>
    <w:rsid w:val="00EE147A"/>
    <w:rsid w:val="00EE1AA6"/>
    <w:rsid w:val="00EE5426"/>
    <w:rsid w:val="00EE5434"/>
    <w:rsid w:val="00EF023E"/>
    <w:rsid w:val="00EF23E7"/>
    <w:rsid w:val="00EF326A"/>
    <w:rsid w:val="00F31B46"/>
    <w:rsid w:val="00F31B95"/>
    <w:rsid w:val="00F43C77"/>
    <w:rsid w:val="00F64DA0"/>
    <w:rsid w:val="00F71BDA"/>
    <w:rsid w:val="00F763CC"/>
    <w:rsid w:val="00FA7F81"/>
    <w:rsid w:val="00FB6818"/>
    <w:rsid w:val="00FE02C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7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17C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1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EB90-E979-4FC5-B120-2F7ACEC3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19</cp:revision>
  <cp:lastPrinted>2013-02-11T20:17:00Z</cp:lastPrinted>
  <dcterms:created xsi:type="dcterms:W3CDTF">2013-02-11T20:17:00Z</dcterms:created>
  <dcterms:modified xsi:type="dcterms:W3CDTF">2013-03-15T09:34:00Z</dcterms:modified>
</cp:coreProperties>
</file>