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10" w:rsidRPr="00557B2E" w:rsidRDefault="00753DCE" w:rsidP="00557B2E">
      <w:pPr>
        <w:rPr>
          <w:rFonts w:ascii="Times New Roman" w:hAnsi="Times New Roman" w:cs="Times New Roman"/>
          <w:b/>
          <w:sz w:val="24"/>
          <w:szCs w:val="24"/>
        </w:rPr>
      </w:pPr>
      <w:r w:rsidRPr="0086688C">
        <w:rPr>
          <w:rFonts w:ascii="Times New Roman" w:hAnsi="Times New Roman" w:cs="Times New Roman"/>
          <w:b/>
          <w:sz w:val="24"/>
          <w:szCs w:val="24"/>
        </w:rPr>
        <w:t>Załącznik nr 6. Formularz wymaganych parametrów.</w:t>
      </w:r>
      <w:r w:rsidR="007A7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283" w:rsidRPr="00431148">
        <w:rPr>
          <w:rFonts w:ascii="Times New Roman" w:hAnsi="Times New Roman" w:cs="Times New Roman"/>
          <w:b/>
          <w:sz w:val="24"/>
          <w:szCs w:val="24"/>
        </w:rPr>
        <w:t>Kardiotokograf</w:t>
      </w:r>
      <w:r w:rsidR="00D96C08">
        <w:rPr>
          <w:rFonts w:ascii="Times New Roman" w:hAnsi="Times New Roman" w:cs="Times New Roman"/>
          <w:b/>
          <w:sz w:val="24"/>
          <w:szCs w:val="24"/>
        </w:rPr>
        <w:t xml:space="preserve">  1 sztuka.</w:t>
      </w:r>
    </w:p>
    <w:p w:rsidR="00447C10" w:rsidRPr="00431148" w:rsidRDefault="00447C10" w:rsidP="00447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6095"/>
      </w:tblGrid>
      <w:tr w:rsidR="0046046A" w:rsidRPr="00431148" w:rsidTr="003E214F">
        <w:tc>
          <w:tcPr>
            <w:tcW w:w="851" w:type="dxa"/>
            <w:vAlign w:val="center"/>
          </w:tcPr>
          <w:p w:rsidR="0046046A" w:rsidRPr="00431148" w:rsidRDefault="0046046A" w:rsidP="0046046A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30" w:type="dxa"/>
            <w:vAlign w:val="center"/>
          </w:tcPr>
          <w:p w:rsidR="007C71F1" w:rsidRPr="007C71F1" w:rsidRDefault="005B7D44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Oferent/</w:t>
            </w:r>
            <w:r w:rsidR="007C71F1" w:rsidRPr="007C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Producent</w:t>
            </w:r>
            <w:r w:rsidR="007C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30" w:type="dxa"/>
            <w:vAlign w:val="center"/>
          </w:tcPr>
          <w:p w:rsidR="007C71F1" w:rsidRPr="007C71F1" w:rsidRDefault="007C71F1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Nazwa i typ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30" w:type="dxa"/>
            <w:vAlign w:val="center"/>
          </w:tcPr>
          <w:p w:rsidR="007C71F1" w:rsidRPr="007C71F1" w:rsidRDefault="007C71F1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Kraj pochodzenia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30" w:type="dxa"/>
            <w:vAlign w:val="center"/>
          </w:tcPr>
          <w:p w:rsidR="007C71F1" w:rsidRDefault="008F3976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594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8E2594" w:rsidRPr="00431148" w:rsidRDefault="000B2B6E" w:rsidP="008E2594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8E2594" w:rsidRPr="00431148" w:rsidRDefault="008E2594" w:rsidP="008E2594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ekran dotykowy TFT pochylany o przekątnej min. 6,5 cala</w:t>
            </w:r>
          </w:p>
        </w:tc>
        <w:tc>
          <w:tcPr>
            <w:tcW w:w="6095" w:type="dxa"/>
            <w:shd w:val="clear" w:color="auto" w:fill="FFFFFF"/>
          </w:tcPr>
          <w:p w:rsidR="008E2594" w:rsidRPr="00431148" w:rsidRDefault="008E2594" w:rsidP="008E2594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urządzenia wyłącznie przez ekran dotykowy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Metoda pomiarowa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Cardio</w:t>
            </w:r>
            <w:proofErr w:type="spellEnd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Ultradźwiękowy Doppler pulsacyjny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pomiarowy US 50 ÷240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bpm</w:t>
            </w:r>
            <w:proofErr w:type="spellEnd"/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Nieinwazyjne monitorowanie i rejestracja czynności serca płodu</w:t>
            </w:r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9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495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pracy sygnału ultradźwiękowego ≤ 1,2 MHz</w:t>
            </w:r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natężenie emitowanej fali US powinna być ≤ 3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mW</w:t>
            </w:r>
            <w:proofErr w:type="spellEnd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/cm2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tętna matki (MHR)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monitorowania bliźniaków po podłączeniu drugiej  głowicy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Cardio</w:t>
            </w:r>
            <w:proofErr w:type="spellEnd"/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separacji nakładających się krzywych FHR dla bliźniaków (dotyczy monitorowania bliźniaków).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Ostrzeganie w przypadku monitorowania jednego płodu za pomocą obu głowic US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monitorowania bliźniaków).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Ostrzeganie w przypadku monitorowania tętna matki za pomocą głowicy US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Weryfikacja międzykanałowa.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wyposażeniu monitora przetwornik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Toco</w:t>
            </w:r>
            <w:proofErr w:type="spellEnd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szt., przetwornik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Cardio</w:t>
            </w:r>
            <w:proofErr w:type="spellEnd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–1 szt. oraz ręczny znacznik ruchów płodu dla matki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Jednakowe gniazda przetworników (głowic).</w:t>
            </w:r>
          </w:p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rozpoznawanie podpiętego przetwornika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głowic z kardiotokografami będącymi na    wyposażeniu oddziału: Avalon FM20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Wodoszczelność przetworników (głowic)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wykrywanie ruchów płodu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cyfrowej wartości FHR i </w:t>
            </w:r>
            <w:proofErr w:type="spellStart"/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Toco</w:t>
            </w:r>
            <w:proofErr w:type="spellEnd"/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65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Zakres sygnału </w:t>
            </w:r>
            <w:proofErr w:type="spellStart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Toco</w:t>
            </w:r>
            <w:proofErr w:type="spellEnd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minimum 0÷100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Ustawienie linii podstawowej </w:t>
            </w:r>
            <w:proofErr w:type="spellStart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Toco</w:t>
            </w:r>
            <w:proofErr w:type="spellEnd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20 jednostek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Przetworniki </w:t>
            </w:r>
            <w:proofErr w:type="spellStart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Cardio</w:t>
            </w:r>
            <w:proofErr w:type="spellEnd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Toco</w:t>
            </w:r>
            <w:proofErr w:type="spellEnd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posiadające identyfikację w postaci optycznego elementu sygnałowego (dioda </w:t>
            </w:r>
            <w:proofErr w:type="spellStart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501"/>
              </w:tabs>
              <w:spacing w:after="0" w:line="240" w:lineRule="auto"/>
              <w:ind w:left="-15" w:right="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Graficzny rejestrator termiczny wbudowany w urządzenie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standardowe prędkości przesuwania papieru 1,2 i 3 [cm/min]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prędkości wydruku zapisów archiwalnych. Minimum</w:t>
            </w:r>
          </w:p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15mm/s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danych demograficznych pacjentki. Ekranowa klawiatura w układzie QWERTY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Wprowadzanie notatek tekstowych 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Wydruk badania dodatkowo zawiera: 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pacjentki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MRN-numer identyfikacyjny pacjentki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Godzina, minuta, sekunda, data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wydruku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ciążowy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końca papieru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pod kardiotokograf z koszykiem i blokadą kół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401"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B6E" w:rsidRPr="00431148" w:rsidRDefault="000B2B6E" w:rsidP="000B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416"/>
        </w:trPr>
        <w:tc>
          <w:tcPr>
            <w:tcW w:w="851" w:type="dxa"/>
            <w:vAlign w:val="center"/>
          </w:tcPr>
          <w:p w:rsidR="000B2B6E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268" w:hanging="426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    35.</w:t>
            </w:r>
          </w:p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268" w:hanging="426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B6E" w:rsidRPr="00431148" w:rsidRDefault="000B2B6E" w:rsidP="000B2B6E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ogwarancyjny –podać adres, tel.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 w:hanging="42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 w:hanging="4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F54E5" w:rsidRDefault="006F54E5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E5" w:rsidRDefault="006F54E5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4E5" w:rsidRDefault="006F54E5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brutto: ………………………………………………………………………………………………………..</w:t>
      </w:r>
    </w:p>
    <w:p w:rsidR="00A2384F" w:rsidRDefault="00A2384F" w:rsidP="00A2384F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netto: …………………………………………………………………………………………………………</w:t>
      </w:r>
    </w:p>
    <w:p w:rsidR="006F54E5" w:rsidRDefault="00A2384F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…………………………………………………………………………………………………………</w:t>
      </w:r>
    </w:p>
    <w:p w:rsidR="00447C10" w:rsidRPr="0095063B" w:rsidRDefault="0095063B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E64C5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96DB7" w:rsidRDefault="00796DB7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6F54E5" w:rsidRDefault="006F54E5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906632" w:rsidRPr="00906632" w:rsidRDefault="007A78EC" w:rsidP="0090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855" w:rsidRPr="00431148">
        <w:rPr>
          <w:rFonts w:ascii="Times New Roman" w:hAnsi="Times New Roman" w:cs="Times New Roman"/>
          <w:sz w:val="24"/>
          <w:szCs w:val="24"/>
        </w:rPr>
        <w:tab/>
      </w:r>
      <w:r w:rsidR="00737855" w:rsidRPr="0043114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37855" w:rsidRPr="00431148">
        <w:rPr>
          <w:rFonts w:ascii="Times New Roman" w:hAnsi="Times New Roman" w:cs="Times New Roman"/>
          <w:sz w:val="24"/>
          <w:szCs w:val="24"/>
        </w:rPr>
        <w:tab/>
      </w:r>
      <w:r w:rsidR="00737855" w:rsidRPr="00431148">
        <w:rPr>
          <w:rFonts w:ascii="Times New Roman" w:hAnsi="Times New Roman" w:cs="Times New Roman"/>
          <w:sz w:val="24"/>
          <w:szCs w:val="24"/>
        </w:rPr>
        <w:tab/>
      </w:r>
    </w:p>
    <w:sectPr w:rsidR="00906632" w:rsidRPr="00906632" w:rsidSect="00D452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A4" w:rsidRDefault="000E6BA4" w:rsidP="00921324">
      <w:pPr>
        <w:spacing w:after="0" w:line="240" w:lineRule="auto"/>
      </w:pPr>
      <w:r>
        <w:separator/>
      </w:r>
    </w:p>
  </w:endnote>
  <w:endnote w:type="continuationSeparator" w:id="0">
    <w:p w:rsidR="000E6BA4" w:rsidRDefault="000E6BA4" w:rsidP="009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93825"/>
      <w:docPartObj>
        <w:docPartGallery w:val="Page Numbers (Bottom of Page)"/>
        <w:docPartUnique/>
      </w:docPartObj>
    </w:sdtPr>
    <w:sdtEndPr/>
    <w:sdtContent>
      <w:p w:rsidR="003E214F" w:rsidRDefault="003E2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EC">
          <w:rPr>
            <w:noProof/>
          </w:rPr>
          <w:t>1</w:t>
        </w:r>
        <w:r>
          <w:fldChar w:fldCharType="end"/>
        </w:r>
      </w:p>
    </w:sdtContent>
  </w:sdt>
  <w:p w:rsidR="003E214F" w:rsidRDefault="003E2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A4" w:rsidRDefault="000E6BA4" w:rsidP="00921324">
      <w:pPr>
        <w:spacing w:after="0" w:line="240" w:lineRule="auto"/>
      </w:pPr>
      <w:r>
        <w:separator/>
      </w:r>
    </w:p>
  </w:footnote>
  <w:footnote w:type="continuationSeparator" w:id="0">
    <w:p w:rsidR="000E6BA4" w:rsidRDefault="000E6BA4" w:rsidP="009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44EB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6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num" w:pos="1080"/>
        </w:tabs>
        <w:ind w:left="108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num" w:pos="1800"/>
        </w:tabs>
        <w:ind w:left="180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360"/>
          <w:tab w:val="num" w:pos="2520"/>
        </w:tabs>
        <w:ind w:left="252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num" w:pos="3240"/>
        </w:tabs>
        <w:ind w:left="324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num" w:pos="3960"/>
        </w:tabs>
        <w:ind w:left="396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360"/>
          <w:tab w:val="num" w:pos="4680"/>
        </w:tabs>
        <w:ind w:left="468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num" w:pos="5400"/>
        </w:tabs>
        <w:ind w:left="540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num" w:pos="6120"/>
        </w:tabs>
        <w:ind w:left="612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5"/>
    <w:multiLevelType w:val="hybridMultilevel"/>
    <w:tmpl w:val="894EE877"/>
    <w:lvl w:ilvl="0" w:tplc="FFFFFFFF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7"/>
    <w:multiLevelType w:val="hybridMultilevel"/>
    <w:tmpl w:val="894EE879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num" w:pos="1080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num" w:pos="1800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360"/>
          <w:tab w:val="num" w:pos="2520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num" w:pos="3240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num" w:pos="3960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360"/>
          <w:tab w:val="num" w:pos="4680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num" w:pos="5400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num" w:pos="6120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7306991"/>
    <w:multiLevelType w:val="hybridMultilevel"/>
    <w:tmpl w:val="887A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26F7F"/>
    <w:multiLevelType w:val="hybridMultilevel"/>
    <w:tmpl w:val="C844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1CF0"/>
    <w:multiLevelType w:val="hybridMultilevel"/>
    <w:tmpl w:val="894EE872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1FD44A80"/>
    <w:multiLevelType w:val="hybridMultilevel"/>
    <w:tmpl w:val="89E69CA6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83227"/>
    <w:multiLevelType w:val="hybridMultilevel"/>
    <w:tmpl w:val="6F44DC7E"/>
    <w:lvl w:ilvl="0" w:tplc="FFFFFFFF">
      <w:start w:val="1"/>
      <w:numFmt w:val="bullet"/>
      <w:lvlText w:val="•"/>
      <w:lvlJc w:val="left"/>
      <w:pPr>
        <w:ind w:left="8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557516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▪"/>
        <w:lvlJc w:val="left"/>
        <w:pPr>
          <w:tabs>
            <w:tab w:val="num" w:pos="380"/>
          </w:tabs>
          <w:ind w:left="3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00"/>
          </w:tabs>
          <w:ind w:left="110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820"/>
          </w:tabs>
          <w:ind w:left="182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540"/>
          </w:tabs>
          <w:ind w:left="25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60"/>
          </w:tabs>
          <w:ind w:left="326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3980"/>
          </w:tabs>
          <w:ind w:left="39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4700"/>
          </w:tabs>
          <w:ind w:left="470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20"/>
          </w:tabs>
          <w:ind w:left="542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140"/>
          </w:tabs>
          <w:ind w:left="61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9"/>
    <w:lvlOverride w:ilvl="0">
      <w:lvl w:ilvl="0" w:tplc="FFFFFFFF">
        <w:start w:val="1"/>
        <w:numFmt w:val="bullet"/>
        <w:lvlText w:val="▪"/>
        <w:lvlJc w:val="left"/>
        <w:pPr>
          <w:tabs>
            <w:tab w:val="num" w:pos="380"/>
          </w:tabs>
          <w:ind w:left="3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o"/>
        <w:lvlJc w:val="left"/>
        <w:pPr>
          <w:tabs>
            <w:tab w:val="num" w:pos="1100"/>
          </w:tabs>
          <w:ind w:left="110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▪"/>
        <w:lvlJc w:val="left"/>
        <w:pPr>
          <w:tabs>
            <w:tab w:val="num" w:pos="1820"/>
          </w:tabs>
          <w:ind w:left="182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num" w:pos="2540"/>
          </w:tabs>
          <w:ind w:left="25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o"/>
        <w:lvlJc w:val="left"/>
        <w:pPr>
          <w:tabs>
            <w:tab w:val="num" w:pos="3260"/>
          </w:tabs>
          <w:ind w:left="326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▪"/>
        <w:lvlJc w:val="left"/>
        <w:pPr>
          <w:tabs>
            <w:tab w:val="num" w:pos="3980"/>
          </w:tabs>
          <w:ind w:left="39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num" w:pos="4700"/>
          </w:tabs>
          <w:ind w:left="470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o"/>
        <w:lvlJc w:val="left"/>
        <w:pPr>
          <w:tabs>
            <w:tab w:val="num" w:pos="5420"/>
          </w:tabs>
          <w:ind w:left="542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▪"/>
        <w:lvlJc w:val="left"/>
        <w:pPr>
          <w:tabs>
            <w:tab w:val="num" w:pos="6140"/>
          </w:tabs>
          <w:ind w:left="61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E9"/>
    <w:rsid w:val="000026EE"/>
    <w:rsid w:val="000234E4"/>
    <w:rsid w:val="00031F79"/>
    <w:rsid w:val="0004339F"/>
    <w:rsid w:val="00045C90"/>
    <w:rsid w:val="00054AF9"/>
    <w:rsid w:val="0005624D"/>
    <w:rsid w:val="00065C91"/>
    <w:rsid w:val="000718DC"/>
    <w:rsid w:val="000847F7"/>
    <w:rsid w:val="00084D21"/>
    <w:rsid w:val="00093D6A"/>
    <w:rsid w:val="000B2B6E"/>
    <w:rsid w:val="000C72C5"/>
    <w:rsid w:val="000E6BA4"/>
    <w:rsid w:val="00103EA4"/>
    <w:rsid w:val="00121A03"/>
    <w:rsid w:val="00154E1C"/>
    <w:rsid w:val="00177C74"/>
    <w:rsid w:val="0018741A"/>
    <w:rsid w:val="0019108E"/>
    <w:rsid w:val="00191A5B"/>
    <w:rsid w:val="001D6A82"/>
    <w:rsid w:val="001E371E"/>
    <w:rsid w:val="001E7410"/>
    <w:rsid w:val="001F0A55"/>
    <w:rsid w:val="001F5E95"/>
    <w:rsid w:val="00270EA1"/>
    <w:rsid w:val="00282920"/>
    <w:rsid w:val="002869E3"/>
    <w:rsid w:val="00290D04"/>
    <w:rsid w:val="00297C8A"/>
    <w:rsid w:val="00302001"/>
    <w:rsid w:val="003241F1"/>
    <w:rsid w:val="003254B2"/>
    <w:rsid w:val="00330FE5"/>
    <w:rsid w:val="00364E4D"/>
    <w:rsid w:val="003A5988"/>
    <w:rsid w:val="003C2ADB"/>
    <w:rsid w:val="003C595D"/>
    <w:rsid w:val="003C5F54"/>
    <w:rsid w:val="003C692A"/>
    <w:rsid w:val="003C6A0C"/>
    <w:rsid w:val="003D2F3E"/>
    <w:rsid w:val="003E214F"/>
    <w:rsid w:val="0040680E"/>
    <w:rsid w:val="004131AE"/>
    <w:rsid w:val="00417993"/>
    <w:rsid w:val="00420025"/>
    <w:rsid w:val="00431148"/>
    <w:rsid w:val="00444358"/>
    <w:rsid w:val="00446E4D"/>
    <w:rsid w:val="00447C10"/>
    <w:rsid w:val="0046046A"/>
    <w:rsid w:val="004705B7"/>
    <w:rsid w:val="00486213"/>
    <w:rsid w:val="00496352"/>
    <w:rsid w:val="004A12FA"/>
    <w:rsid w:val="004B6B20"/>
    <w:rsid w:val="004B73D4"/>
    <w:rsid w:val="004C473A"/>
    <w:rsid w:val="004D30EF"/>
    <w:rsid w:val="00544DE9"/>
    <w:rsid w:val="0054741C"/>
    <w:rsid w:val="00551EC0"/>
    <w:rsid w:val="00554B76"/>
    <w:rsid w:val="00557B2E"/>
    <w:rsid w:val="005622A8"/>
    <w:rsid w:val="005A0CE3"/>
    <w:rsid w:val="005A53E6"/>
    <w:rsid w:val="005B079D"/>
    <w:rsid w:val="005B7D44"/>
    <w:rsid w:val="005C077F"/>
    <w:rsid w:val="005C25AB"/>
    <w:rsid w:val="005E231A"/>
    <w:rsid w:val="005F59F4"/>
    <w:rsid w:val="00653C74"/>
    <w:rsid w:val="00654AA9"/>
    <w:rsid w:val="00656C5F"/>
    <w:rsid w:val="00683049"/>
    <w:rsid w:val="006A375C"/>
    <w:rsid w:val="006A533C"/>
    <w:rsid w:val="006B72DA"/>
    <w:rsid w:val="006C47B1"/>
    <w:rsid w:val="006E7345"/>
    <w:rsid w:val="006F54E5"/>
    <w:rsid w:val="00701E2A"/>
    <w:rsid w:val="007037BE"/>
    <w:rsid w:val="00737855"/>
    <w:rsid w:val="00751CC1"/>
    <w:rsid w:val="00751D4A"/>
    <w:rsid w:val="00753DCE"/>
    <w:rsid w:val="007648E3"/>
    <w:rsid w:val="0078001E"/>
    <w:rsid w:val="00792F0F"/>
    <w:rsid w:val="00796DB7"/>
    <w:rsid w:val="00796DF5"/>
    <w:rsid w:val="007A78EC"/>
    <w:rsid w:val="007C71F1"/>
    <w:rsid w:val="007E6425"/>
    <w:rsid w:val="007F3FB1"/>
    <w:rsid w:val="007F6FFF"/>
    <w:rsid w:val="00811811"/>
    <w:rsid w:val="00821238"/>
    <w:rsid w:val="008251FC"/>
    <w:rsid w:val="00836EF2"/>
    <w:rsid w:val="00837E18"/>
    <w:rsid w:val="00850CD5"/>
    <w:rsid w:val="00873253"/>
    <w:rsid w:val="00875B54"/>
    <w:rsid w:val="0088025F"/>
    <w:rsid w:val="00881A71"/>
    <w:rsid w:val="0089143E"/>
    <w:rsid w:val="008930ED"/>
    <w:rsid w:val="008C303C"/>
    <w:rsid w:val="008C4134"/>
    <w:rsid w:val="008E2594"/>
    <w:rsid w:val="008F2860"/>
    <w:rsid w:val="008F2C01"/>
    <w:rsid w:val="008F3976"/>
    <w:rsid w:val="008F45B5"/>
    <w:rsid w:val="00906632"/>
    <w:rsid w:val="00921324"/>
    <w:rsid w:val="00922F36"/>
    <w:rsid w:val="009344F9"/>
    <w:rsid w:val="00937D28"/>
    <w:rsid w:val="0095063B"/>
    <w:rsid w:val="00954843"/>
    <w:rsid w:val="00960703"/>
    <w:rsid w:val="00965B72"/>
    <w:rsid w:val="00994364"/>
    <w:rsid w:val="00996CAB"/>
    <w:rsid w:val="009A1BA8"/>
    <w:rsid w:val="009B2A93"/>
    <w:rsid w:val="009D7F06"/>
    <w:rsid w:val="009E6F41"/>
    <w:rsid w:val="009E7A20"/>
    <w:rsid w:val="00A05B7C"/>
    <w:rsid w:val="00A17812"/>
    <w:rsid w:val="00A2330C"/>
    <w:rsid w:val="00A2384F"/>
    <w:rsid w:val="00A27372"/>
    <w:rsid w:val="00A45ACE"/>
    <w:rsid w:val="00A5432A"/>
    <w:rsid w:val="00A63E91"/>
    <w:rsid w:val="00A744C7"/>
    <w:rsid w:val="00A83947"/>
    <w:rsid w:val="00AC0D16"/>
    <w:rsid w:val="00AD5D4B"/>
    <w:rsid w:val="00AF037D"/>
    <w:rsid w:val="00B07F2E"/>
    <w:rsid w:val="00B3279F"/>
    <w:rsid w:val="00B34368"/>
    <w:rsid w:val="00B4089D"/>
    <w:rsid w:val="00B654F5"/>
    <w:rsid w:val="00BE2728"/>
    <w:rsid w:val="00BE33EB"/>
    <w:rsid w:val="00BE796C"/>
    <w:rsid w:val="00BF5283"/>
    <w:rsid w:val="00C25F38"/>
    <w:rsid w:val="00C750F9"/>
    <w:rsid w:val="00C83347"/>
    <w:rsid w:val="00CB680F"/>
    <w:rsid w:val="00CC1994"/>
    <w:rsid w:val="00CC49B3"/>
    <w:rsid w:val="00CF456A"/>
    <w:rsid w:val="00CF6431"/>
    <w:rsid w:val="00D34EA8"/>
    <w:rsid w:val="00D452CC"/>
    <w:rsid w:val="00D54343"/>
    <w:rsid w:val="00D65D37"/>
    <w:rsid w:val="00D96C08"/>
    <w:rsid w:val="00DB07A0"/>
    <w:rsid w:val="00DC6F38"/>
    <w:rsid w:val="00DF738A"/>
    <w:rsid w:val="00E01CAD"/>
    <w:rsid w:val="00E10C32"/>
    <w:rsid w:val="00E2494E"/>
    <w:rsid w:val="00E41EE3"/>
    <w:rsid w:val="00E62B62"/>
    <w:rsid w:val="00E64C5B"/>
    <w:rsid w:val="00E76D91"/>
    <w:rsid w:val="00ED3D95"/>
    <w:rsid w:val="00EE0AC9"/>
    <w:rsid w:val="00F01FC3"/>
    <w:rsid w:val="00F04658"/>
    <w:rsid w:val="00F2680D"/>
    <w:rsid w:val="00F305FD"/>
    <w:rsid w:val="00F32968"/>
    <w:rsid w:val="00F521E2"/>
    <w:rsid w:val="00F820F3"/>
    <w:rsid w:val="00FA36E8"/>
    <w:rsid w:val="00FA6E68"/>
    <w:rsid w:val="00FB3669"/>
    <w:rsid w:val="00FB5FFF"/>
    <w:rsid w:val="00FE633C"/>
    <w:rsid w:val="00FF0C42"/>
    <w:rsid w:val="00FF234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C194-01F0-4937-8D00-C4CC882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47C10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3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47C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E6F41"/>
  </w:style>
  <w:style w:type="paragraph" w:styleId="Stopka">
    <w:name w:val="footer"/>
    <w:basedOn w:val="Normalny"/>
    <w:link w:val="StopkaZnak"/>
    <w:uiPriority w:val="99"/>
    <w:rsid w:val="009E6F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6F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E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F41"/>
    <w:pPr>
      <w:spacing w:after="0" w:line="240" w:lineRule="auto"/>
      <w:ind w:left="720"/>
      <w:contextualSpacing/>
    </w:pPr>
    <w:rPr>
      <w:rFonts w:ascii="RotisSansSerif" w:eastAsia="Calibri" w:hAnsi="RotisSansSerif" w:cs="Arial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92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B8B6-F73E-4E3D-8D97-3959F106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4</cp:revision>
  <cp:lastPrinted>2021-02-03T09:39:00Z</cp:lastPrinted>
  <dcterms:created xsi:type="dcterms:W3CDTF">2021-03-08T10:50:00Z</dcterms:created>
  <dcterms:modified xsi:type="dcterms:W3CDTF">2021-03-09T06:51:00Z</dcterms:modified>
</cp:coreProperties>
</file>