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E9" w:rsidRPr="00B87A45" w:rsidRDefault="007C22E9" w:rsidP="007C22E9">
      <w:pPr>
        <w:rPr>
          <w:sz w:val="22"/>
          <w:szCs w:val="22"/>
        </w:rPr>
      </w:pPr>
    </w:p>
    <w:p w:rsidR="007C22E9" w:rsidRPr="00B87A45" w:rsidRDefault="007C22E9" w:rsidP="007C22E9">
      <w:pPr>
        <w:spacing w:line="360" w:lineRule="auto"/>
        <w:jc w:val="both"/>
        <w:rPr>
          <w:sz w:val="22"/>
          <w:szCs w:val="22"/>
        </w:rPr>
      </w:pPr>
      <w:r w:rsidRPr="00B87A45">
        <w:rPr>
          <w:b/>
          <w:sz w:val="22"/>
          <w:szCs w:val="22"/>
        </w:rPr>
        <w:t xml:space="preserve">Numer sprawy:  </w:t>
      </w:r>
      <w:r>
        <w:rPr>
          <w:b/>
          <w:sz w:val="22"/>
          <w:szCs w:val="22"/>
        </w:rPr>
        <w:t>04</w:t>
      </w:r>
      <w:r w:rsidRPr="00B87A45">
        <w:rPr>
          <w:b/>
          <w:sz w:val="22"/>
          <w:szCs w:val="22"/>
        </w:rPr>
        <w:t>/ZP/2019</w:t>
      </w:r>
    </w:p>
    <w:p w:rsidR="007C22E9" w:rsidRPr="00B87A45" w:rsidRDefault="007C22E9" w:rsidP="007C22E9">
      <w:pPr>
        <w:contextualSpacing/>
        <w:rPr>
          <w:b/>
          <w:sz w:val="22"/>
          <w:szCs w:val="22"/>
        </w:rPr>
      </w:pPr>
    </w:p>
    <w:p w:rsidR="007C22E9" w:rsidRPr="00B87A45" w:rsidRDefault="007C22E9" w:rsidP="007C22E9">
      <w:pPr>
        <w:contextualSpacing/>
        <w:jc w:val="right"/>
        <w:rPr>
          <w:bCs/>
          <w:sz w:val="22"/>
          <w:szCs w:val="22"/>
        </w:rPr>
      </w:pPr>
      <w:r w:rsidRPr="00B87A45">
        <w:rPr>
          <w:sz w:val="22"/>
          <w:szCs w:val="22"/>
        </w:rPr>
        <w:t xml:space="preserve">                 Sejny, </w:t>
      </w:r>
      <w:r>
        <w:rPr>
          <w:sz w:val="22"/>
          <w:szCs w:val="22"/>
        </w:rPr>
        <w:t>04.06.2019 r.</w:t>
      </w:r>
    </w:p>
    <w:p w:rsidR="007C22E9" w:rsidRPr="00B87A45" w:rsidRDefault="007C22E9" w:rsidP="007C22E9">
      <w:pPr>
        <w:ind w:left="7080"/>
        <w:contextualSpacing/>
        <w:rPr>
          <w:sz w:val="22"/>
          <w:szCs w:val="22"/>
        </w:rPr>
      </w:pPr>
      <w:r w:rsidRPr="00B87A45">
        <w:rPr>
          <w:bCs/>
          <w:sz w:val="22"/>
          <w:szCs w:val="22"/>
        </w:rPr>
        <w:t xml:space="preserve">                                                                                                                                                        </w:t>
      </w:r>
    </w:p>
    <w:p w:rsidR="007C22E9" w:rsidRPr="00B87A45" w:rsidRDefault="007C22E9" w:rsidP="007C22E9">
      <w:pPr>
        <w:autoSpaceDE w:val="0"/>
        <w:contextualSpacing/>
        <w:jc w:val="both"/>
        <w:rPr>
          <w:sz w:val="22"/>
          <w:szCs w:val="22"/>
        </w:rPr>
      </w:pPr>
    </w:p>
    <w:p w:rsidR="007C22E9" w:rsidRPr="00B87A45" w:rsidRDefault="007C22E9" w:rsidP="007C22E9">
      <w:pPr>
        <w:pStyle w:val="Nagwek2"/>
        <w:contextualSpacing/>
        <w:jc w:val="center"/>
        <w:rPr>
          <w:b w:val="0"/>
          <w:sz w:val="22"/>
          <w:szCs w:val="22"/>
        </w:rPr>
      </w:pPr>
      <w:r w:rsidRPr="00B87A45">
        <w:rPr>
          <w:sz w:val="22"/>
          <w:szCs w:val="22"/>
        </w:rPr>
        <w:t>SPECYFIKACJA ISTOTNYCH WARUNKÓW ZAMÓWIENIA</w:t>
      </w:r>
    </w:p>
    <w:p w:rsidR="007C22E9" w:rsidRPr="00B87A45" w:rsidRDefault="007C22E9" w:rsidP="007C22E9">
      <w:pPr>
        <w:pStyle w:val="Nagwek2"/>
        <w:contextualSpacing/>
        <w:jc w:val="center"/>
        <w:rPr>
          <w:sz w:val="22"/>
          <w:szCs w:val="22"/>
        </w:rPr>
      </w:pPr>
      <w:r w:rsidRPr="00B87A45">
        <w:rPr>
          <w:b w:val="0"/>
          <w:sz w:val="22"/>
          <w:szCs w:val="22"/>
        </w:rPr>
        <w:t>zwana dalej</w:t>
      </w:r>
      <w:r w:rsidRPr="00B87A45">
        <w:rPr>
          <w:sz w:val="22"/>
          <w:szCs w:val="22"/>
        </w:rPr>
        <w:t xml:space="preserve"> (SIWZ) na:</w:t>
      </w:r>
    </w:p>
    <w:p w:rsidR="007C22E9" w:rsidRPr="00B87A45" w:rsidRDefault="007C22E9" w:rsidP="007C22E9">
      <w:pPr>
        <w:rPr>
          <w:sz w:val="22"/>
          <w:szCs w:val="22"/>
        </w:rPr>
      </w:pPr>
    </w:p>
    <w:p w:rsidR="007C22E9" w:rsidRPr="00B87A45" w:rsidRDefault="007C22E9" w:rsidP="007C22E9">
      <w:pPr>
        <w:contextualSpacing/>
        <w:jc w:val="both"/>
        <w:rPr>
          <w:rStyle w:val="grame"/>
          <w:b/>
          <w:bCs/>
          <w:sz w:val="22"/>
          <w:szCs w:val="22"/>
        </w:rPr>
      </w:pPr>
    </w:p>
    <w:p w:rsidR="007C22E9" w:rsidRPr="00B87A45" w:rsidRDefault="007C22E9" w:rsidP="007C22E9">
      <w:pPr>
        <w:pStyle w:val="Akapitzlist"/>
        <w:spacing w:line="360" w:lineRule="auto"/>
        <w:ind w:left="0"/>
        <w:rPr>
          <w:b/>
          <w:bCs/>
          <w:color w:val="2F5496" w:themeColor="accent5" w:themeShade="BF"/>
          <w:sz w:val="22"/>
          <w:szCs w:val="22"/>
        </w:rPr>
      </w:pPr>
      <w:r w:rsidRPr="00B87A45">
        <w:rPr>
          <w:b/>
          <w:bCs/>
          <w:color w:val="2F5496" w:themeColor="accent5" w:themeShade="BF"/>
          <w:sz w:val="22"/>
          <w:szCs w:val="22"/>
        </w:rPr>
        <w:t xml:space="preserve">Sukcesywny zakup i dostawy </w:t>
      </w:r>
      <w:r>
        <w:rPr>
          <w:b/>
          <w:bCs/>
          <w:color w:val="2F5496" w:themeColor="accent5" w:themeShade="BF"/>
          <w:sz w:val="22"/>
          <w:szCs w:val="22"/>
        </w:rPr>
        <w:t xml:space="preserve">przez okres 12 miesięcy </w:t>
      </w:r>
      <w:r w:rsidRPr="00B87A45">
        <w:rPr>
          <w:b/>
          <w:bCs/>
          <w:color w:val="2F5496" w:themeColor="accent5" w:themeShade="BF"/>
          <w:sz w:val="22"/>
          <w:szCs w:val="22"/>
        </w:rPr>
        <w:t xml:space="preserve">leków, końcówek do noża harmonicznego, siatek, </w:t>
      </w:r>
      <w:proofErr w:type="spellStart"/>
      <w:r w:rsidRPr="00B87A45">
        <w:rPr>
          <w:b/>
          <w:bCs/>
          <w:color w:val="2F5496" w:themeColor="accent5" w:themeShade="BF"/>
          <w:sz w:val="22"/>
          <w:szCs w:val="22"/>
        </w:rPr>
        <w:t>staplerów</w:t>
      </w:r>
      <w:proofErr w:type="spellEnd"/>
      <w:r w:rsidRPr="00B87A45">
        <w:rPr>
          <w:b/>
          <w:bCs/>
          <w:color w:val="2F5496" w:themeColor="accent5" w:themeShade="BF"/>
          <w:sz w:val="22"/>
          <w:szCs w:val="22"/>
        </w:rPr>
        <w:t xml:space="preserve"> na potrzeby SP ZOZ w Sejnach</w:t>
      </w:r>
      <w:r>
        <w:rPr>
          <w:b/>
          <w:bCs/>
          <w:color w:val="2F5496" w:themeColor="accent5" w:themeShade="BF"/>
          <w:sz w:val="22"/>
          <w:szCs w:val="22"/>
        </w:rPr>
        <w:t>.</w:t>
      </w:r>
    </w:p>
    <w:p w:rsidR="007C22E9" w:rsidRPr="00B87A45" w:rsidRDefault="007C22E9" w:rsidP="007C22E9">
      <w:pPr>
        <w:rPr>
          <w:sz w:val="22"/>
          <w:szCs w:val="22"/>
        </w:rPr>
      </w:pPr>
    </w:p>
    <w:p w:rsidR="007C22E9" w:rsidRPr="00B87A45" w:rsidRDefault="007C22E9" w:rsidP="007C22E9">
      <w:pPr>
        <w:pStyle w:val="Tekstpodstawowy23"/>
        <w:spacing w:line="240" w:lineRule="auto"/>
        <w:contextualSpacing/>
        <w:rPr>
          <w:b w:val="0"/>
          <w:sz w:val="22"/>
          <w:szCs w:val="22"/>
        </w:rPr>
      </w:pPr>
    </w:p>
    <w:p w:rsidR="007C22E9" w:rsidRPr="00B87A45" w:rsidRDefault="007C22E9" w:rsidP="007C22E9">
      <w:pPr>
        <w:pStyle w:val="Tekstpodstawowy23"/>
        <w:spacing w:line="240" w:lineRule="auto"/>
        <w:contextualSpacing/>
        <w:rPr>
          <w:sz w:val="22"/>
          <w:szCs w:val="22"/>
        </w:rPr>
      </w:pPr>
      <w:r w:rsidRPr="00B87A45">
        <w:rPr>
          <w:b w:val="0"/>
          <w:sz w:val="22"/>
          <w:szCs w:val="22"/>
        </w:rPr>
        <w:t xml:space="preserve">w trybie </w:t>
      </w:r>
    </w:p>
    <w:p w:rsidR="007C22E9" w:rsidRPr="00B87A45" w:rsidRDefault="007C22E9" w:rsidP="007C22E9">
      <w:pPr>
        <w:pStyle w:val="Tekstpodstawowy23"/>
        <w:spacing w:line="240" w:lineRule="auto"/>
        <w:contextualSpacing/>
        <w:rPr>
          <w:sz w:val="22"/>
          <w:szCs w:val="22"/>
        </w:rPr>
      </w:pPr>
      <w:r w:rsidRPr="00B87A45">
        <w:rPr>
          <w:sz w:val="22"/>
          <w:szCs w:val="22"/>
        </w:rPr>
        <w:t xml:space="preserve">przetargu nieograniczonego </w:t>
      </w:r>
    </w:p>
    <w:p w:rsidR="007C22E9" w:rsidRPr="00B87A45" w:rsidRDefault="007C22E9" w:rsidP="007C22E9">
      <w:pPr>
        <w:pStyle w:val="Tekstpodstawowy23"/>
        <w:spacing w:line="240" w:lineRule="auto"/>
        <w:contextualSpacing/>
        <w:rPr>
          <w:sz w:val="22"/>
          <w:szCs w:val="22"/>
        </w:rPr>
      </w:pPr>
    </w:p>
    <w:p w:rsidR="007C22E9" w:rsidRPr="00B87A45" w:rsidRDefault="007C22E9" w:rsidP="007C22E9">
      <w:pPr>
        <w:pStyle w:val="Tekstpodstawowy23"/>
        <w:spacing w:line="240" w:lineRule="auto"/>
        <w:contextualSpacing/>
        <w:rPr>
          <w:sz w:val="22"/>
          <w:szCs w:val="22"/>
        </w:rPr>
      </w:pPr>
      <w:r w:rsidRPr="00B87A45">
        <w:rPr>
          <w:sz w:val="22"/>
          <w:szCs w:val="22"/>
        </w:rPr>
        <w:t xml:space="preserve">o wartości </w:t>
      </w:r>
      <w:r w:rsidRPr="00B87A45">
        <w:rPr>
          <w:sz w:val="22"/>
          <w:szCs w:val="22"/>
          <w:u w:val="single"/>
        </w:rPr>
        <w:t>przekraczającej</w:t>
      </w:r>
      <w:r w:rsidRPr="00B87A45">
        <w:rPr>
          <w:sz w:val="22"/>
          <w:szCs w:val="22"/>
        </w:rPr>
        <w:t xml:space="preserve"> kwoty określone w przepisach wydanych na podstawie art. 11 ust. 8 PZP; </w:t>
      </w:r>
    </w:p>
    <w:p w:rsidR="007C22E9" w:rsidRPr="00B87A45" w:rsidRDefault="007C22E9" w:rsidP="007C22E9">
      <w:pPr>
        <w:pStyle w:val="Tekstpodstawowy23"/>
        <w:spacing w:line="240" w:lineRule="auto"/>
        <w:contextualSpacing/>
        <w:rPr>
          <w:sz w:val="22"/>
          <w:szCs w:val="22"/>
        </w:rPr>
      </w:pPr>
    </w:p>
    <w:p w:rsidR="007C22E9" w:rsidRPr="00B87A45" w:rsidRDefault="007C22E9" w:rsidP="007C22E9">
      <w:pPr>
        <w:pStyle w:val="Tekstpodstawowy23"/>
        <w:spacing w:line="240" w:lineRule="auto"/>
        <w:contextualSpacing/>
        <w:rPr>
          <w:b w:val="0"/>
          <w:sz w:val="22"/>
          <w:szCs w:val="22"/>
        </w:rPr>
      </w:pPr>
    </w:p>
    <w:p w:rsidR="007C22E9" w:rsidRPr="00B87A45" w:rsidRDefault="007C22E9" w:rsidP="007C22E9">
      <w:pPr>
        <w:contextualSpacing/>
        <w:jc w:val="center"/>
        <w:rPr>
          <w:sz w:val="22"/>
          <w:szCs w:val="22"/>
        </w:rPr>
      </w:pPr>
      <w:r w:rsidRPr="00B87A45">
        <w:rPr>
          <w:sz w:val="22"/>
          <w:szCs w:val="22"/>
        </w:rPr>
        <w:t xml:space="preserve">tryb zgodny z art. 39 Ustawy z dnia 29 stycznia 2004 r. Prawo Zamówień Publicznych (tekst jednolity: </w:t>
      </w:r>
      <w:r w:rsidRPr="00B87A45">
        <w:rPr>
          <w:rStyle w:val="st"/>
          <w:sz w:val="22"/>
          <w:szCs w:val="22"/>
        </w:rPr>
        <w:t xml:space="preserve">Dz. U. z 2018 r. poz. 1986 z </w:t>
      </w:r>
      <w:proofErr w:type="spellStart"/>
      <w:r w:rsidRPr="00B87A45">
        <w:rPr>
          <w:rStyle w:val="st"/>
          <w:sz w:val="22"/>
          <w:szCs w:val="22"/>
        </w:rPr>
        <w:t>póź</w:t>
      </w:r>
      <w:proofErr w:type="spellEnd"/>
      <w:r w:rsidRPr="00B87A45">
        <w:rPr>
          <w:rStyle w:val="st"/>
          <w:sz w:val="22"/>
          <w:szCs w:val="22"/>
        </w:rPr>
        <w:t xml:space="preserve">. </w:t>
      </w:r>
      <w:proofErr w:type="spellStart"/>
      <w:r w:rsidRPr="00B87A45">
        <w:rPr>
          <w:rStyle w:val="st"/>
          <w:sz w:val="22"/>
          <w:szCs w:val="22"/>
        </w:rPr>
        <w:t>zm</w:t>
      </w:r>
      <w:proofErr w:type="spellEnd"/>
      <w:r w:rsidRPr="00B87A45">
        <w:rPr>
          <w:sz w:val="22"/>
          <w:szCs w:val="22"/>
        </w:rPr>
        <w:t xml:space="preserve">), zwana dalej </w:t>
      </w:r>
      <w:proofErr w:type="spellStart"/>
      <w:r w:rsidRPr="00B87A45">
        <w:rPr>
          <w:sz w:val="22"/>
          <w:szCs w:val="22"/>
        </w:rPr>
        <w:t>Pzp</w:t>
      </w:r>
      <w:proofErr w:type="spellEnd"/>
      <w:r w:rsidRPr="00B87A45">
        <w:rPr>
          <w:sz w:val="22"/>
          <w:szCs w:val="22"/>
        </w:rPr>
        <w:t xml:space="preserve"> lub ustawą,</w:t>
      </w:r>
    </w:p>
    <w:p w:rsidR="007C22E9" w:rsidRPr="00B87A45" w:rsidRDefault="007C22E9" w:rsidP="007C22E9">
      <w:pPr>
        <w:contextualSpacing/>
        <w:rPr>
          <w:b/>
          <w:sz w:val="22"/>
          <w:szCs w:val="22"/>
        </w:rPr>
      </w:pPr>
    </w:p>
    <w:p w:rsidR="007C22E9" w:rsidRPr="00B87A45" w:rsidRDefault="007C22E9" w:rsidP="007C22E9">
      <w:pPr>
        <w:pStyle w:val="Default"/>
        <w:rPr>
          <w:rFonts w:ascii="Times New Roman" w:hAnsi="Times New Roman" w:cs="Times New Roman"/>
          <w:b/>
          <w:bCs/>
          <w:color w:val="2F5496" w:themeColor="accent5" w:themeShade="BF"/>
          <w:sz w:val="22"/>
          <w:szCs w:val="22"/>
          <w:lang w:eastAsia="pl-PL"/>
        </w:rPr>
      </w:pPr>
      <w:r w:rsidRPr="00B87A45">
        <w:rPr>
          <w:rFonts w:ascii="Times New Roman" w:hAnsi="Times New Roman" w:cs="Times New Roman"/>
          <w:sz w:val="22"/>
          <w:szCs w:val="22"/>
        </w:rPr>
        <w:t xml:space="preserve">Ogłoszone w  Dzienniku Urzędowym Unii Europejskiej  pod numerem:  </w:t>
      </w:r>
      <w:r w:rsidRPr="00B87A45">
        <w:rPr>
          <w:rFonts w:ascii="Times New Roman" w:hAnsi="Times New Roman" w:cs="Times New Roman"/>
          <w:b/>
          <w:bCs/>
          <w:color w:val="4472C4" w:themeColor="accent5"/>
          <w:sz w:val="22"/>
          <w:szCs w:val="22"/>
        </w:rPr>
        <w:t xml:space="preserve">2019/S </w:t>
      </w:r>
      <w:r w:rsidR="00BB2CA8">
        <w:rPr>
          <w:rFonts w:ascii="Times New Roman" w:hAnsi="Times New Roman" w:cs="Times New Roman"/>
          <w:b/>
          <w:bCs/>
          <w:color w:val="4472C4" w:themeColor="accent5"/>
          <w:sz w:val="22"/>
          <w:szCs w:val="22"/>
        </w:rPr>
        <w:t>108-262730</w:t>
      </w:r>
      <w:r w:rsidRPr="00B87A45">
        <w:rPr>
          <w:rFonts w:ascii="Times New Roman" w:hAnsi="Times New Roman" w:cs="Times New Roman"/>
          <w:b/>
          <w:bCs/>
          <w:color w:val="2F5496" w:themeColor="accent5" w:themeShade="BF"/>
          <w:sz w:val="22"/>
          <w:szCs w:val="22"/>
        </w:rPr>
        <w:t xml:space="preserve"> z dnia </w:t>
      </w:r>
      <w:r w:rsidR="00BB2CA8">
        <w:rPr>
          <w:rFonts w:ascii="Times New Roman" w:hAnsi="Times New Roman" w:cs="Times New Roman"/>
          <w:b/>
          <w:bCs/>
          <w:color w:val="2F5496" w:themeColor="accent5" w:themeShade="BF"/>
          <w:sz w:val="22"/>
          <w:szCs w:val="22"/>
        </w:rPr>
        <w:t>04.06.</w:t>
      </w:r>
      <w:r w:rsidRPr="00B87A45">
        <w:rPr>
          <w:rFonts w:ascii="Times New Roman" w:hAnsi="Times New Roman" w:cs="Times New Roman"/>
          <w:b/>
          <w:bCs/>
          <w:color w:val="2F5496" w:themeColor="accent5" w:themeShade="BF"/>
          <w:sz w:val="22"/>
          <w:szCs w:val="22"/>
        </w:rPr>
        <w:t xml:space="preserve">2019r </w:t>
      </w:r>
    </w:p>
    <w:p w:rsidR="007C22E9" w:rsidRPr="00B87A45" w:rsidRDefault="007C22E9" w:rsidP="007C22E9">
      <w:pPr>
        <w:contextualSpacing/>
        <w:jc w:val="both"/>
        <w:rPr>
          <w:b/>
          <w:bCs/>
          <w:sz w:val="22"/>
          <w:szCs w:val="22"/>
        </w:rPr>
      </w:pPr>
      <w:r w:rsidRPr="00B87A45">
        <w:rPr>
          <w:sz w:val="22"/>
          <w:szCs w:val="22"/>
        </w:rPr>
        <w:t xml:space="preserve">na stronie internetowej </w:t>
      </w:r>
      <w:r w:rsidRPr="00B87A45">
        <w:rPr>
          <w:sz w:val="22"/>
          <w:szCs w:val="22"/>
          <w:u w:val="single"/>
        </w:rPr>
        <w:t>www.szpital.s</w:t>
      </w:r>
      <w:r w:rsidR="00680FCC">
        <w:rPr>
          <w:sz w:val="22"/>
          <w:szCs w:val="22"/>
          <w:u w:val="single"/>
        </w:rPr>
        <w:t>ejny</w:t>
      </w:r>
      <w:r w:rsidRPr="00B87A45">
        <w:rPr>
          <w:sz w:val="22"/>
          <w:szCs w:val="22"/>
          <w:u w:val="single"/>
        </w:rPr>
        <w:t>.pl</w:t>
      </w:r>
      <w:r w:rsidRPr="00B87A45">
        <w:rPr>
          <w:sz w:val="22"/>
          <w:szCs w:val="22"/>
        </w:rPr>
        <w:t xml:space="preserve">  </w:t>
      </w:r>
      <w:r w:rsidRPr="00B87A45">
        <w:rPr>
          <w:sz w:val="22"/>
          <w:szCs w:val="22"/>
        </w:rPr>
        <w:tab/>
      </w:r>
      <w:r w:rsidRPr="00B87A45">
        <w:rPr>
          <w:sz w:val="22"/>
          <w:szCs w:val="22"/>
        </w:rPr>
        <w:tab/>
      </w:r>
      <w:r w:rsidRPr="00B87A45">
        <w:rPr>
          <w:sz w:val="22"/>
          <w:szCs w:val="22"/>
        </w:rPr>
        <w:tab/>
      </w:r>
      <w:r w:rsidRPr="00B87A45">
        <w:rPr>
          <w:b/>
          <w:bCs/>
          <w:color w:val="2F5496" w:themeColor="accent5" w:themeShade="BF"/>
          <w:sz w:val="22"/>
          <w:szCs w:val="22"/>
        </w:rPr>
        <w:t xml:space="preserve">od </w:t>
      </w:r>
      <w:r w:rsidR="008D0AD3">
        <w:rPr>
          <w:b/>
          <w:bCs/>
          <w:color w:val="2F5496" w:themeColor="accent5" w:themeShade="BF"/>
          <w:sz w:val="22"/>
          <w:szCs w:val="22"/>
        </w:rPr>
        <w:t>07.06.</w:t>
      </w:r>
      <w:r w:rsidRPr="00B87A45">
        <w:rPr>
          <w:b/>
          <w:bCs/>
          <w:color w:val="2F5496" w:themeColor="accent5" w:themeShade="BF"/>
          <w:sz w:val="22"/>
          <w:szCs w:val="22"/>
        </w:rPr>
        <w:t>2019r</w:t>
      </w:r>
      <w:r w:rsidRPr="00B87A45">
        <w:rPr>
          <w:b/>
          <w:bCs/>
          <w:sz w:val="22"/>
          <w:szCs w:val="22"/>
        </w:rPr>
        <w:t>.</w:t>
      </w:r>
    </w:p>
    <w:p w:rsidR="007C22E9" w:rsidRPr="00B87A45" w:rsidRDefault="007C22E9" w:rsidP="007C22E9">
      <w:pPr>
        <w:contextualSpacing/>
        <w:jc w:val="both"/>
        <w:rPr>
          <w:b/>
          <w:sz w:val="22"/>
          <w:szCs w:val="22"/>
          <w:u w:val="single"/>
        </w:rPr>
      </w:pPr>
      <w:r w:rsidRPr="00B87A45">
        <w:rPr>
          <w:sz w:val="22"/>
          <w:szCs w:val="22"/>
        </w:rPr>
        <w:t xml:space="preserve">w siedzibie zamawiającego tablica ogłoszeń  </w:t>
      </w:r>
      <w:r w:rsidRPr="00B87A45">
        <w:rPr>
          <w:sz w:val="22"/>
          <w:szCs w:val="22"/>
        </w:rPr>
        <w:tab/>
      </w:r>
      <w:r w:rsidRPr="00B87A45">
        <w:rPr>
          <w:sz w:val="22"/>
          <w:szCs w:val="22"/>
        </w:rPr>
        <w:tab/>
      </w:r>
      <w:r w:rsidRPr="00B87A45">
        <w:rPr>
          <w:sz w:val="22"/>
          <w:szCs w:val="22"/>
        </w:rPr>
        <w:tab/>
      </w:r>
      <w:r w:rsidRPr="00B87A45">
        <w:rPr>
          <w:b/>
          <w:bCs/>
          <w:color w:val="2F5496" w:themeColor="accent5" w:themeShade="BF"/>
          <w:sz w:val="22"/>
          <w:szCs w:val="22"/>
        </w:rPr>
        <w:t xml:space="preserve">od </w:t>
      </w:r>
      <w:r w:rsidR="008D0AD3">
        <w:rPr>
          <w:b/>
          <w:bCs/>
          <w:color w:val="2F5496" w:themeColor="accent5" w:themeShade="BF"/>
          <w:sz w:val="22"/>
          <w:szCs w:val="22"/>
        </w:rPr>
        <w:t>07.06.</w:t>
      </w:r>
      <w:r w:rsidRPr="00B87A45">
        <w:rPr>
          <w:b/>
          <w:bCs/>
          <w:color w:val="2F5496" w:themeColor="accent5" w:themeShade="BF"/>
          <w:sz w:val="22"/>
          <w:szCs w:val="22"/>
        </w:rPr>
        <w:t>2019r</w:t>
      </w:r>
      <w:r w:rsidRPr="00B87A45">
        <w:rPr>
          <w:b/>
          <w:bCs/>
          <w:sz w:val="22"/>
          <w:szCs w:val="22"/>
        </w:rPr>
        <w:t>.</w:t>
      </w:r>
    </w:p>
    <w:p w:rsidR="007C22E9" w:rsidRPr="00B87A45" w:rsidRDefault="007C22E9" w:rsidP="007C22E9">
      <w:pPr>
        <w:contextualSpacing/>
        <w:rPr>
          <w:b/>
          <w:sz w:val="22"/>
          <w:szCs w:val="22"/>
          <w:u w:val="single"/>
        </w:rPr>
      </w:pPr>
    </w:p>
    <w:p w:rsidR="007C22E9" w:rsidRPr="00B87A45" w:rsidRDefault="007C22E9" w:rsidP="007C22E9">
      <w:pPr>
        <w:pStyle w:val="Nagwek4"/>
        <w:contextualSpacing/>
        <w:jc w:val="both"/>
        <w:rPr>
          <w:i/>
          <w:sz w:val="22"/>
          <w:szCs w:val="22"/>
        </w:rPr>
      </w:pPr>
      <w:r w:rsidRPr="00B87A45">
        <w:rPr>
          <w:i/>
          <w:sz w:val="22"/>
          <w:szCs w:val="22"/>
        </w:rPr>
        <w:t>Termin składania ofert</w:t>
      </w:r>
      <w:r w:rsidRPr="00B87A45">
        <w:rPr>
          <w:i/>
          <w:sz w:val="22"/>
          <w:szCs w:val="22"/>
        </w:rPr>
        <w:tab/>
      </w:r>
      <w:r w:rsidRPr="00B87A45">
        <w:rPr>
          <w:i/>
          <w:sz w:val="22"/>
          <w:szCs w:val="22"/>
        </w:rPr>
        <w:tab/>
        <w:t xml:space="preserve">    </w:t>
      </w:r>
      <w:r w:rsidR="008D0AD3">
        <w:rPr>
          <w:i/>
          <w:color w:val="2F5496" w:themeColor="accent5" w:themeShade="BF"/>
          <w:sz w:val="22"/>
          <w:szCs w:val="22"/>
        </w:rPr>
        <w:t>15.07.</w:t>
      </w:r>
      <w:r w:rsidRPr="00B87A45">
        <w:rPr>
          <w:i/>
          <w:color w:val="2F5496" w:themeColor="accent5" w:themeShade="BF"/>
          <w:sz w:val="22"/>
          <w:szCs w:val="22"/>
        </w:rPr>
        <w:t>2019r.     godz. 11.00</w:t>
      </w:r>
    </w:p>
    <w:p w:rsidR="007C22E9" w:rsidRPr="00B87A45" w:rsidRDefault="007C22E9" w:rsidP="007C22E9">
      <w:pPr>
        <w:contextualSpacing/>
        <w:rPr>
          <w:sz w:val="22"/>
          <w:szCs w:val="22"/>
        </w:rPr>
      </w:pPr>
    </w:p>
    <w:p w:rsidR="007C22E9" w:rsidRPr="00B87A45" w:rsidRDefault="007C22E9" w:rsidP="007C22E9">
      <w:pPr>
        <w:pStyle w:val="Nagwek4"/>
        <w:contextualSpacing/>
        <w:jc w:val="both"/>
        <w:rPr>
          <w:sz w:val="22"/>
          <w:szCs w:val="22"/>
          <w:u w:val="single"/>
        </w:rPr>
      </w:pPr>
      <w:r w:rsidRPr="00B87A45">
        <w:rPr>
          <w:i/>
          <w:sz w:val="22"/>
          <w:szCs w:val="22"/>
        </w:rPr>
        <w:t>Termin otwarcia ofert</w:t>
      </w:r>
      <w:r w:rsidRPr="00B87A45">
        <w:rPr>
          <w:i/>
          <w:sz w:val="22"/>
          <w:szCs w:val="22"/>
        </w:rPr>
        <w:tab/>
      </w:r>
      <w:r w:rsidRPr="00B87A45">
        <w:rPr>
          <w:i/>
          <w:sz w:val="22"/>
          <w:szCs w:val="22"/>
        </w:rPr>
        <w:tab/>
      </w:r>
      <w:r w:rsidRPr="00B87A45">
        <w:rPr>
          <w:i/>
          <w:color w:val="2F5496" w:themeColor="accent5" w:themeShade="BF"/>
          <w:sz w:val="22"/>
          <w:szCs w:val="22"/>
        </w:rPr>
        <w:t xml:space="preserve">    </w:t>
      </w:r>
      <w:r w:rsidR="008D0AD3">
        <w:rPr>
          <w:i/>
          <w:color w:val="2F5496" w:themeColor="accent5" w:themeShade="BF"/>
          <w:sz w:val="22"/>
          <w:szCs w:val="22"/>
        </w:rPr>
        <w:t>15.07.</w:t>
      </w:r>
      <w:r w:rsidRPr="00B87A45">
        <w:rPr>
          <w:i/>
          <w:color w:val="2F5496" w:themeColor="accent5" w:themeShade="BF"/>
          <w:sz w:val="22"/>
          <w:szCs w:val="22"/>
        </w:rPr>
        <w:t>2019r.     godz. 11.30</w:t>
      </w:r>
    </w:p>
    <w:p w:rsidR="007C22E9" w:rsidRPr="00B87A45" w:rsidRDefault="007C22E9" w:rsidP="007C22E9">
      <w:pPr>
        <w:pStyle w:val="Tekstpodstawowy3"/>
        <w:autoSpaceDE w:val="0"/>
        <w:autoSpaceDN w:val="0"/>
        <w:spacing w:line="240" w:lineRule="auto"/>
        <w:contextualSpacing/>
        <w:rPr>
          <w:sz w:val="22"/>
          <w:szCs w:val="22"/>
        </w:rPr>
      </w:pPr>
    </w:p>
    <w:p w:rsidR="007C22E9" w:rsidRPr="00B87A45" w:rsidRDefault="007C22E9" w:rsidP="007C22E9">
      <w:pPr>
        <w:pStyle w:val="Tekstpodstawowy3"/>
        <w:autoSpaceDE w:val="0"/>
        <w:autoSpaceDN w:val="0"/>
        <w:spacing w:line="240" w:lineRule="auto"/>
        <w:contextualSpacing/>
        <w:rPr>
          <w:i w:val="0"/>
          <w:iCs/>
          <w:sz w:val="22"/>
          <w:szCs w:val="22"/>
        </w:rPr>
      </w:pPr>
      <w:r w:rsidRPr="00B87A45">
        <w:rPr>
          <w:i w:val="0"/>
          <w:iCs/>
          <w:sz w:val="22"/>
          <w:szCs w:val="22"/>
        </w:rPr>
        <w:t>Nazwa i kod określony we Wspólnym Słowniku Zamówień:</w:t>
      </w:r>
    </w:p>
    <w:p w:rsidR="007C22E9" w:rsidRPr="00B87A45" w:rsidRDefault="007C22E9" w:rsidP="007C22E9">
      <w:pPr>
        <w:pStyle w:val="Tekstpodstawowy3"/>
        <w:tabs>
          <w:tab w:val="left" w:pos="1701"/>
        </w:tabs>
        <w:spacing w:line="240" w:lineRule="auto"/>
        <w:contextualSpacing/>
        <w:rPr>
          <w:i w:val="0"/>
          <w:iCs/>
          <w:sz w:val="22"/>
          <w:szCs w:val="22"/>
        </w:rPr>
      </w:pPr>
      <w:r w:rsidRPr="00B87A45">
        <w:rPr>
          <w:i w:val="0"/>
          <w:iCs/>
          <w:sz w:val="22"/>
          <w:szCs w:val="22"/>
        </w:rPr>
        <w:t>33</w:t>
      </w:r>
      <w:r>
        <w:rPr>
          <w:i w:val="0"/>
          <w:iCs/>
          <w:sz w:val="22"/>
          <w:szCs w:val="22"/>
        </w:rPr>
        <w:t>600000</w:t>
      </w:r>
    </w:p>
    <w:p w:rsidR="007C22E9" w:rsidRPr="00B87A45" w:rsidRDefault="007C22E9" w:rsidP="007C22E9">
      <w:pPr>
        <w:ind w:left="5664" w:firstLine="708"/>
        <w:contextualSpacing/>
        <w:rPr>
          <w:bCs/>
          <w:sz w:val="22"/>
          <w:szCs w:val="22"/>
        </w:rPr>
      </w:pPr>
    </w:p>
    <w:p w:rsidR="007C22E9" w:rsidRPr="00B87A45" w:rsidRDefault="007C22E9" w:rsidP="007C22E9">
      <w:pPr>
        <w:ind w:left="5664" w:firstLine="708"/>
        <w:contextualSpacing/>
        <w:rPr>
          <w:bCs/>
          <w:sz w:val="22"/>
          <w:szCs w:val="22"/>
        </w:rPr>
      </w:pPr>
    </w:p>
    <w:p w:rsidR="007C22E9" w:rsidRPr="00B87A45" w:rsidRDefault="007C22E9" w:rsidP="007C22E9">
      <w:pPr>
        <w:ind w:left="5664" w:firstLine="708"/>
        <w:contextualSpacing/>
        <w:rPr>
          <w:bCs/>
          <w:sz w:val="22"/>
          <w:szCs w:val="22"/>
        </w:rPr>
      </w:pPr>
    </w:p>
    <w:p w:rsidR="007C22E9" w:rsidRPr="00B87A45" w:rsidRDefault="007C22E9" w:rsidP="007C22E9">
      <w:pPr>
        <w:ind w:left="5664" w:firstLine="708"/>
        <w:contextualSpacing/>
        <w:rPr>
          <w:bCs/>
          <w:sz w:val="22"/>
          <w:szCs w:val="22"/>
        </w:rPr>
      </w:pPr>
    </w:p>
    <w:p w:rsidR="007C22E9" w:rsidRPr="00B87A45" w:rsidRDefault="007C22E9" w:rsidP="007C22E9">
      <w:pPr>
        <w:ind w:left="5664" w:firstLine="708"/>
        <w:contextualSpacing/>
        <w:rPr>
          <w:bCs/>
          <w:sz w:val="22"/>
          <w:szCs w:val="22"/>
        </w:rPr>
      </w:pPr>
    </w:p>
    <w:p w:rsidR="007C22E9" w:rsidRPr="00B87A45" w:rsidRDefault="007C22E9" w:rsidP="007C22E9">
      <w:pPr>
        <w:ind w:left="5664" w:firstLine="708"/>
        <w:contextualSpacing/>
        <w:rPr>
          <w:bCs/>
          <w:sz w:val="22"/>
          <w:szCs w:val="22"/>
        </w:rPr>
      </w:pPr>
      <w:r w:rsidRPr="00B87A45">
        <w:rPr>
          <w:bCs/>
          <w:sz w:val="22"/>
          <w:szCs w:val="22"/>
        </w:rPr>
        <w:t>……………………………….</w:t>
      </w:r>
    </w:p>
    <w:p w:rsidR="007C22E9" w:rsidRPr="00B87A45" w:rsidRDefault="007C22E9" w:rsidP="007C22E9">
      <w:pPr>
        <w:ind w:left="5664" w:firstLine="708"/>
        <w:contextualSpacing/>
        <w:rPr>
          <w:sz w:val="22"/>
          <w:szCs w:val="22"/>
        </w:rPr>
      </w:pPr>
      <w:r w:rsidRPr="00B87A45">
        <w:rPr>
          <w:bCs/>
          <w:sz w:val="22"/>
          <w:szCs w:val="22"/>
        </w:rPr>
        <w:t xml:space="preserve"> /podpis kierownika jednostki/</w:t>
      </w: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Default="007C22E9" w:rsidP="007C22E9">
      <w:pPr>
        <w:contextualSpacing/>
        <w:rPr>
          <w:b/>
          <w:sz w:val="22"/>
          <w:szCs w:val="22"/>
          <w:u w:val="single"/>
        </w:rPr>
      </w:pPr>
    </w:p>
    <w:p w:rsidR="007C22E9" w:rsidRPr="00B87A45" w:rsidRDefault="007C22E9" w:rsidP="007C22E9">
      <w:pPr>
        <w:contextualSpacing/>
        <w:rPr>
          <w:b/>
          <w:sz w:val="22"/>
          <w:szCs w:val="22"/>
          <w:u w:val="single"/>
        </w:rPr>
      </w:pPr>
    </w:p>
    <w:p w:rsidR="007C22E9" w:rsidRPr="00B87A45" w:rsidRDefault="007C22E9" w:rsidP="007C22E9">
      <w:pPr>
        <w:pStyle w:val="Nagwek4"/>
        <w:contextualSpacing/>
        <w:jc w:val="center"/>
        <w:rPr>
          <w:sz w:val="22"/>
          <w:szCs w:val="22"/>
        </w:rPr>
      </w:pPr>
      <w:r w:rsidRPr="00B87A45">
        <w:rPr>
          <w:sz w:val="22"/>
          <w:szCs w:val="22"/>
        </w:rPr>
        <w:t>PROSZĘ DOKŁADNIE  ZAPOZNAĆ SIĘ ZE SPECYFIKACJĄ</w:t>
      </w:r>
    </w:p>
    <w:p w:rsidR="007C22E9" w:rsidRPr="00B87A45" w:rsidRDefault="007C22E9" w:rsidP="007C22E9">
      <w:pPr>
        <w:contextualSpacing/>
        <w:jc w:val="both"/>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numPr>
                <w:ilvl w:val="0"/>
                <w:numId w:val="17"/>
              </w:numPr>
              <w:ind w:left="709" w:hanging="567"/>
              <w:contextualSpacing/>
              <w:rPr>
                <w:b/>
                <w:sz w:val="22"/>
                <w:szCs w:val="22"/>
              </w:rPr>
            </w:pPr>
            <w:r w:rsidRPr="00B87A45">
              <w:rPr>
                <w:b/>
                <w:sz w:val="22"/>
                <w:szCs w:val="22"/>
              </w:rPr>
              <w:lastRenderedPageBreak/>
              <w:t>Dane Zamawiającego</w:t>
            </w:r>
          </w:p>
        </w:tc>
      </w:tr>
    </w:tbl>
    <w:p w:rsidR="007C22E9" w:rsidRPr="00B87A45" w:rsidRDefault="007C22E9" w:rsidP="007C22E9">
      <w:pPr>
        <w:contextualSpacing/>
        <w:jc w:val="both"/>
        <w:rPr>
          <w:b/>
          <w:sz w:val="22"/>
          <w:szCs w:val="22"/>
        </w:rPr>
      </w:pPr>
    </w:p>
    <w:p w:rsidR="007C22E9" w:rsidRPr="00B87A45" w:rsidRDefault="007C22E9" w:rsidP="007C22E9">
      <w:pPr>
        <w:contextualSpacing/>
        <w:jc w:val="both"/>
        <w:rPr>
          <w:b/>
          <w:sz w:val="22"/>
          <w:szCs w:val="22"/>
        </w:rPr>
      </w:pPr>
      <w:r w:rsidRPr="00B87A45">
        <w:rPr>
          <w:b/>
          <w:sz w:val="22"/>
          <w:szCs w:val="22"/>
        </w:rPr>
        <w:t>I. Informacja ogólna:</w:t>
      </w:r>
    </w:p>
    <w:p w:rsidR="007C22E9" w:rsidRPr="00B87A45" w:rsidRDefault="007C22E9" w:rsidP="007C22E9">
      <w:pPr>
        <w:contextualSpacing/>
        <w:jc w:val="both"/>
        <w:rPr>
          <w:b/>
          <w:sz w:val="22"/>
          <w:szCs w:val="22"/>
        </w:rPr>
      </w:pPr>
    </w:p>
    <w:p w:rsidR="007C22E9" w:rsidRPr="00B87A45" w:rsidRDefault="007C22E9" w:rsidP="007C22E9">
      <w:pPr>
        <w:numPr>
          <w:ilvl w:val="0"/>
          <w:numId w:val="15"/>
        </w:numPr>
        <w:tabs>
          <w:tab w:val="left" w:pos="284"/>
        </w:tabs>
        <w:suppressAutoHyphens/>
        <w:ind w:left="284" w:hanging="284"/>
        <w:contextualSpacing/>
        <w:jc w:val="both"/>
        <w:rPr>
          <w:b/>
          <w:sz w:val="22"/>
          <w:szCs w:val="22"/>
        </w:rPr>
      </w:pPr>
      <w:r w:rsidRPr="00B87A45">
        <w:rPr>
          <w:bCs/>
          <w:sz w:val="22"/>
          <w:szCs w:val="22"/>
        </w:rPr>
        <w:t xml:space="preserve">Zamawiający: </w:t>
      </w:r>
    </w:p>
    <w:p w:rsidR="007C22E9" w:rsidRPr="00B87A45" w:rsidRDefault="007C22E9" w:rsidP="007C22E9">
      <w:pPr>
        <w:ind w:left="1985"/>
        <w:contextualSpacing/>
        <w:jc w:val="both"/>
        <w:rPr>
          <w:b/>
          <w:bCs/>
          <w:sz w:val="22"/>
          <w:szCs w:val="22"/>
        </w:rPr>
      </w:pPr>
      <w:r>
        <w:rPr>
          <w:b/>
          <w:bCs/>
          <w:sz w:val="22"/>
          <w:szCs w:val="22"/>
        </w:rPr>
        <w:t>Samodzielny Publiczny Zakład Opieki Zdrowotnej w Sejnach</w:t>
      </w:r>
    </w:p>
    <w:p w:rsidR="007C22E9" w:rsidRPr="00B87A45" w:rsidRDefault="007C22E9" w:rsidP="007C22E9">
      <w:pPr>
        <w:ind w:left="1985"/>
        <w:contextualSpacing/>
        <w:jc w:val="both"/>
        <w:rPr>
          <w:b/>
          <w:bCs/>
          <w:sz w:val="22"/>
          <w:szCs w:val="22"/>
        </w:rPr>
      </w:pPr>
      <w:r w:rsidRPr="00B87A45">
        <w:rPr>
          <w:b/>
          <w:bCs/>
          <w:sz w:val="22"/>
          <w:szCs w:val="22"/>
        </w:rPr>
        <w:t xml:space="preserve">ul. </w:t>
      </w:r>
      <w:r>
        <w:rPr>
          <w:b/>
          <w:bCs/>
          <w:sz w:val="22"/>
          <w:szCs w:val="22"/>
        </w:rPr>
        <w:t xml:space="preserve">Dr E. </w:t>
      </w:r>
      <w:proofErr w:type="spellStart"/>
      <w:r>
        <w:rPr>
          <w:b/>
          <w:bCs/>
          <w:sz w:val="22"/>
          <w:szCs w:val="22"/>
        </w:rPr>
        <w:t>Rittlera</w:t>
      </w:r>
      <w:proofErr w:type="spellEnd"/>
      <w:r>
        <w:rPr>
          <w:b/>
          <w:bCs/>
          <w:sz w:val="22"/>
          <w:szCs w:val="22"/>
        </w:rPr>
        <w:t xml:space="preserve"> 2</w:t>
      </w:r>
      <w:r w:rsidRPr="00B87A45">
        <w:rPr>
          <w:b/>
          <w:bCs/>
          <w:sz w:val="22"/>
          <w:szCs w:val="22"/>
        </w:rPr>
        <w:t xml:space="preserve"> </w:t>
      </w:r>
    </w:p>
    <w:p w:rsidR="007C22E9" w:rsidRPr="00B87A45" w:rsidRDefault="007C22E9" w:rsidP="007C22E9">
      <w:pPr>
        <w:ind w:left="1560" w:firstLine="425"/>
        <w:contextualSpacing/>
        <w:jc w:val="both"/>
        <w:rPr>
          <w:b/>
          <w:bCs/>
          <w:sz w:val="22"/>
          <w:szCs w:val="22"/>
        </w:rPr>
      </w:pPr>
      <w:r>
        <w:rPr>
          <w:b/>
          <w:bCs/>
          <w:sz w:val="22"/>
          <w:szCs w:val="22"/>
        </w:rPr>
        <w:t>16-500 Sejny</w:t>
      </w:r>
    </w:p>
    <w:p w:rsidR="007C22E9" w:rsidRPr="003C273C" w:rsidRDefault="007C22E9" w:rsidP="007C22E9">
      <w:pPr>
        <w:pBdr>
          <w:top w:val="single" w:sz="4" w:space="1" w:color="auto"/>
          <w:left w:val="single" w:sz="4" w:space="22" w:color="auto"/>
          <w:bottom w:val="single" w:sz="4" w:space="0" w:color="auto"/>
          <w:right w:val="single" w:sz="4" w:space="3" w:color="auto"/>
        </w:pBdr>
        <w:ind w:left="360"/>
        <w:contextualSpacing/>
        <w:rPr>
          <w:b/>
          <w:sz w:val="22"/>
          <w:szCs w:val="22"/>
        </w:rPr>
      </w:pPr>
      <w:r w:rsidRPr="00B87A45">
        <w:rPr>
          <w:b/>
          <w:sz w:val="22"/>
          <w:szCs w:val="22"/>
        </w:rPr>
        <w:t xml:space="preserve">Osoba uprawniona do kontaktów z Wykonawcami: </w:t>
      </w:r>
      <w:r w:rsidRPr="00B87A45">
        <w:rPr>
          <w:b/>
          <w:sz w:val="22"/>
          <w:szCs w:val="22"/>
        </w:rPr>
        <w:tab/>
      </w:r>
      <w:r w:rsidRPr="003C273C">
        <w:rPr>
          <w:b/>
          <w:sz w:val="22"/>
          <w:szCs w:val="22"/>
        </w:rPr>
        <w:t xml:space="preserve">Jolanta </w:t>
      </w:r>
      <w:proofErr w:type="spellStart"/>
      <w:r w:rsidRPr="003C273C">
        <w:rPr>
          <w:b/>
          <w:sz w:val="22"/>
          <w:szCs w:val="22"/>
        </w:rPr>
        <w:t>Szafranowska</w:t>
      </w:r>
      <w:proofErr w:type="spellEnd"/>
      <w:r w:rsidRPr="003C273C">
        <w:rPr>
          <w:b/>
          <w:sz w:val="22"/>
          <w:szCs w:val="22"/>
        </w:rPr>
        <w:t xml:space="preserve"> </w:t>
      </w:r>
    </w:p>
    <w:p w:rsidR="007C22E9" w:rsidRPr="003C273C" w:rsidRDefault="007C22E9" w:rsidP="007C22E9">
      <w:pPr>
        <w:pBdr>
          <w:top w:val="single" w:sz="4" w:space="1" w:color="auto"/>
          <w:left w:val="single" w:sz="4" w:space="22" w:color="auto"/>
          <w:bottom w:val="single" w:sz="4" w:space="0" w:color="auto"/>
          <w:right w:val="single" w:sz="4" w:space="3" w:color="auto"/>
        </w:pBdr>
        <w:ind w:left="720" w:hanging="360"/>
        <w:contextualSpacing/>
        <w:jc w:val="both"/>
        <w:rPr>
          <w:b/>
          <w:sz w:val="22"/>
          <w:szCs w:val="22"/>
        </w:rPr>
      </w:pPr>
      <w:r w:rsidRPr="003C273C">
        <w:rPr>
          <w:b/>
          <w:sz w:val="22"/>
          <w:szCs w:val="22"/>
        </w:rPr>
        <w:t xml:space="preserve">Tel:                                                                                          </w:t>
      </w:r>
      <w:r w:rsidRPr="003C273C">
        <w:rPr>
          <w:b/>
          <w:bCs/>
          <w:sz w:val="22"/>
          <w:szCs w:val="22"/>
        </w:rPr>
        <w:t>(</w:t>
      </w:r>
      <w:r w:rsidRPr="003C273C">
        <w:rPr>
          <w:b/>
          <w:sz w:val="22"/>
          <w:szCs w:val="22"/>
        </w:rPr>
        <w:t>0-87) 51 72 319</w:t>
      </w:r>
    </w:p>
    <w:p w:rsidR="007C22E9" w:rsidRPr="00B87A45" w:rsidRDefault="007C22E9" w:rsidP="007C22E9">
      <w:pPr>
        <w:pBdr>
          <w:top w:val="single" w:sz="4" w:space="1" w:color="auto"/>
          <w:left w:val="single" w:sz="4" w:space="22" w:color="auto"/>
          <w:bottom w:val="single" w:sz="4" w:space="0" w:color="auto"/>
          <w:right w:val="single" w:sz="4" w:space="3" w:color="auto"/>
        </w:pBdr>
        <w:ind w:left="720" w:hanging="360"/>
        <w:contextualSpacing/>
        <w:rPr>
          <w:b/>
          <w:sz w:val="22"/>
          <w:szCs w:val="22"/>
          <w:u w:color="000000"/>
        </w:rPr>
      </w:pPr>
      <w:r w:rsidRPr="00B87A45">
        <w:rPr>
          <w:b/>
          <w:sz w:val="22"/>
          <w:szCs w:val="22"/>
        </w:rPr>
        <w:t xml:space="preserve">E-mail do korespondencji: </w:t>
      </w:r>
      <w:r w:rsidRPr="00B87A45">
        <w:rPr>
          <w:b/>
          <w:sz w:val="22"/>
          <w:szCs w:val="22"/>
        </w:rPr>
        <w:tab/>
      </w:r>
      <w:r w:rsidRPr="00B87A45">
        <w:rPr>
          <w:b/>
          <w:sz w:val="22"/>
          <w:szCs w:val="22"/>
        </w:rPr>
        <w:tab/>
      </w:r>
      <w:hyperlink r:id="rId7" w:history="1">
        <w:r w:rsidRPr="001A2A50">
          <w:rPr>
            <w:rStyle w:val="Hipercze"/>
            <w:sz w:val="22"/>
            <w:szCs w:val="22"/>
          </w:rPr>
          <w:t>zamowienia.publiczne@szpital.sejny.pl</w:t>
        </w:r>
      </w:hyperlink>
      <w:r w:rsidRPr="00B87A45">
        <w:rPr>
          <w:b/>
          <w:color w:val="2F5496" w:themeColor="accent5" w:themeShade="BF"/>
          <w:sz w:val="22"/>
          <w:szCs w:val="22"/>
          <w:u w:color="000000"/>
        </w:rPr>
        <w:t>;</w:t>
      </w:r>
      <w:r w:rsidRPr="00B87A45">
        <w:rPr>
          <w:b/>
          <w:sz w:val="22"/>
          <w:szCs w:val="22"/>
        </w:rPr>
        <w:tab/>
      </w:r>
      <w:r w:rsidRPr="00B87A45">
        <w:rPr>
          <w:b/>
          <w:sz w:val="22"/>
          <w:szCs w:val="22"/>
        </w:rPr>
        <w:tab/>
      </w:r>
      <w:r>
        <w:rPr>
          <w:b/>
          <w:sz w:val="22"/>
          <w:szCs w:val="22"/>
        </w:rPr>
        <w:t xml:space="preserve">     </w:t>
      </w:r>
    </w:p>
    <w:p w:rsidR="007C22E9" w:rsidRPr="00EF00FC" w:rsidRDefault="007C22E9" w:rsidP="007C22E9">
      <w:pPr>
        <w:pBdr>
          <w:top w:val="single" w:sz="4" w:space="1" w:color="auto"/>
          <w:left w:val="single" w:sz="4" w:space="22" w:color="auto"/>
          <w:bottom w:val="single" w:sz="4" w:space="0" w:color="auto"/>
          <w:right w:val="single" w:sz="4" w:space="3" w:color="auto"/>
        </w:pBdr>
        <w:ind w:left="720" w:hanging="360"/>
        <w:contextualSpacing/>
        <w:rPr>
          <w:b/>
          <w:sz w:val="22"/>
          <w:szCs w:val="22"/>
          <w:u w:color="000000"/>
        </w:rPr>
      </w:pPr>
      <w:r w:rsidRPr="00B87A45">
        <w:rPr>
          <w:b/>
          <w:sz w:val="22"/>
          <w:szCs w:val="22"/>
          <w:u w:color="000000"/>
        </w:rPr>
        <w:t xml:space="preserve">Adres strony internetowej: </w:t>
      </w:r>
      <w:r w:rsidRPr="00B87A45">
        <w:rPr>
          <w:b/>
          <w:sz w:val="22"/>
          <w:szCs w:val="22"/>
          <w:u w:color="000000"/>
        </w:rPr>
        <w:tab/>
      </w:r>
      <w:r w:rsidRPr="00B87A45">
        <w:rPr>
          <w:b/>
          <w:sz w:val="22"/>
          <w:szCs w:val="22"/>
          <w:u w:color="000000"/>
        </w:rPr>
        <w:tab/>
      </w:r>
      <w:r w:rsidRPr="00B87A45">
        <w:rPr>
          <w:b/>
          <w:sz w:val="22"/>
          <w:szCs w:val="22"/>
          <w:u w:color="000000"/>
        </w:rPr>
        <w:tab/>
      </w:r>
      <w:hyperlink r:id="rId8" w:history="1">
        <w:r w:rsidRPr="001A2A50">
          <w:rPr>
            <w:rStyle w:val="Hipercze"/>
            <w:sz w:val="22"/>
            <w:szCs w:val="22"/>
            <w:u w:color="000000"/>
          </w:rPr>
          <w:t>www.szpital.sejny.pl</w:t>
        </w:r>
      </w:hyperlink>
      <w:r w:rsidRPr="00B87A45">
        <w:rPr>
          <w:b/>
          <w:color w:val="2F5496" w:themeColor="accent5" w:themeShade="BF"/>
          <w:sz w:val="22"/>
          <w:szCs w:val="22"/>
          <w:u w:color="000000"/>
        </w:rPr>
        <w:t>;</w:t>
      </w:r>
    </w:p>
    <w:p w:rsidR="007C22E9" w:rsidRPr="00B87A45" w:rsidRDefault="007C22E9" w:rsidP="007C22E9">
      <w:pPr>
        <w:pBdr>
          <w:top w:val="single" w:sz="4" w:space="1" w:color="auto"/>
          <w:left w:val="single" w:sz="4" w:space="22" w:color="auto"/>
          <w:bottom w:val="single" w:sz="4" w:space="0" w:color="auto"/>
          <w:right w:val="single" w:sz="4" w:space="3" w:color="auto"/>
        </w:pBdr>
        <w:ind w:left="720" w:hanging="360"/>
        <w:contextualSpacing/>
        <w:rPr>
          <w:b/>
          <w:color w:val="0033CC"/>
          <w:sz w:val="22"/>
          <w:szCs w:val="22"/>
        </w:rPr>
      </w:pPr>
      <w:r w:rsidRPr="00B87A45">
        <w:rPr>
          <w:b/>
          <w:color w:val="1F497D"/>
          <w:sz w:val="22"/>
          <w:szCs w:val="22"/>
        </w:rPr>
        <w:t xml:space="preserve"> </w:t>
      </w:r>
      <w:r w:rsidRPr="00B87A45">
        <w:rPr>
          <w:b/>
          <w:color w:val="44546A" w:themeColor="text2"/>
          <w:sz w:val="22"/>
          <w:szCs w:val="22"/>
        </w:rPr>
        <w:t xml:space="preserve"> </w:t>
      </w:r>
      <w:r>
        <w:rPr>
          <w:b/>
          <w:color w:val="44546A" w:themeColor="text2"/>
          <w:sz w:val="22"/>
          <w:szCs w:val="22"/>
        </w:rPr>
        <w:tab/>
      </w:r>
      <w:r>
        <w:rPr>
          <w:b/>
          <w:color w:val="44546A" w:themeColor="text2"/>
          <w:sz w:val="22"/>
          <w:szCs w:val="22"/>
        </w:rPr>
        <w:tab/>
      </w:r>
      <w:r>
        <w:rPr>
          <w:b/>
          <w:color w:val="44546A" w:themeColor="text2"/>
          <w:sz w:val="22"/>
          <w:szCs w:val="22"/>
        </w:rPr>
        <w:tab/>
      </w:r>
      <w:r>
        <w:rPr>
          <w:b/>
          <w:color w:val="44546A" w:themeColor="text2"/>
          <w:sz w:val="22"/>
          <w:szCs w:val="22"/>
        </w:rPr>
        <w:tab/>
      </w:r>
      <w:r>
        <w:rPr>
          <w:b/>
          <w:color w:val="44546A" w:themeColor="text2"/>
          <w:sz w:val="22"/>
          <w:szCs w:val="22"/>
        </w:rPr>
        <w:tab/>
      </w:r>
    </w:p>
    <w:p w:rsidR="007C22E9" w:rsidRDefault="007C22E9" w:rsidP="007C22E9">
      <w:pPr>
        <w:pBdr>
          <w:top w:val="single" w:sz="4" w:space="1" w:color="auto"/>
          <w:left w:val="single" w:sz="4" w:space="22" w:color="auto"/>
          <w:bottom w:val="single" w:sz="4" w:space="0" w:color="auto"/>
          <w:right w:val="single" w:sz="4" w:space="3" w:color="auto"/>
        </w:pBdr>
        <w:ind w:left="4950" w:hanging="4590"/>
        <w:contextualSpacing/>
        <w:jc w:val="both"/>
        <w:rPr>
          <w:b/>
          <w:sz w:val="22"/>
          <w:szCs w:val="22"/>
          <w:u w:color="000000"/>
        </w:rPr>
      </w:pPr>
      <w:r w:rsidRPr="00B87A45">
        <w:rPr>
          <w:b/>
          <w:sz w:val="22"/>
          <w:szCs w:val="22"/>
          <w:u w:color="000000"/>
        </w:rPr>
        <w:t xml:space="preserve">Korespondencja pisemna: </w:t>
      </w:r>
      <w:r w:rsidRPr="00B87A45">
        <w:rPr>
          <w:b/>
          <w:sz w:val="22"/>
          <w:szCs w:val="22"/>
          <w:u w:color="000000"/>
        </w:rPr>
        <w:tab/>
      </w:r>
      <w:r>
        <w:rPr>
          <w:b/>
          <w:sz w:val="22"/>
          <w:szCs w:val="22"/>
          <w:u w:color="000000"/>
        </w:rPr>
        <w:t>Samodzielny publiczny Zakład Opieki Zdrowotnej w Sejnach</w:t>
      </w:r>
    </w:p>
    <w:p w:rsidR="007C22E9" w:rsidRDefault="007C22E9" w:rsidP="007C22E9">
      <w:pPr>
        <w:pBdr>
          <w:top w:val="single" w:sz="4" w:space="1" w:color="auto"/>
          <w:left w:val="single" w:sz="4" w:space="22" w:color="auto"/>
          <w:bottom w:val="single" w:sz="4" w:space="0" w:color="auto"/>
          <w:right w:val="single" w:sz="4" w:space="3" w:color="auto"/>
        </w:pBdr>
        <w:ind w:left="4950" w:hanging="4590"/>
        <w:contextualSpacing/>
        <w:jc w:val="both"/>
        <w:rPr>
          <w:b/>
          <w:sz w:val="22"/>
          <w:szCs w:val="22"/>
          <w:u w:color="000000"/>
        </w:rPr>
      </w:pPr>
      <w:r>
        <w:rPr>
          <w:b/>
          <w:sz w:val="22"/>
          <w:szCs w:val="22"/>
          <w:u w:color="000000"/>
        </w:rPr>
        <w:t xml:space="preserve">                                                                                   ul. Dr E. </w:t>
      </w:r>
      <w:proofErr w:type="spellStart"/>
      <w:r>
        <w:rPr>
          <w:b/>
          <w:sz w:val="22"/>
          <w:szCs w:val="22"/>
          <w:u w:color="000000"/>
        </w:rPr>
        <w:t>Rittlera</w:t>
      </w:r>
      <w:proofErr w:type="spellEnd"/>
      <w:r>
        <w:rPr>
          <w:b/>
          <w:sz w:val="22"/>
          <w:szCs w:val="22"/>
          <w:u w:color="000000"/>
        </w:rPr>
        <w:t xml:space="preserve"> 2</w:t>
      </w:r>
    </w:p>
    <w:p w:rsidR="007C22E9" w:rsidRDefault="007C22E9" w:rsidP="007C22E9">
      <w:pPr>
        <w:pBdr>
          <w:top w:val="single" w:sz="4" w:space="1" w:color="auto"/>
          <w:left w:val="single" w:sz="4" w:space="22" w:color="auto"/>
          <w:bottom w:val="single" w:sz="4" w:space="0" w:color="auto"/>
          <w:right w:val="single" w:sz="4" w:space="3" w:color="auto"/>
        </w:pBdr>
        <w:ind w:left="4950" w:hanging="4590"/>
        <w:contextualSpacing/>
        <w:jc w:val="both"/>
        <w:rPr>
          <w:b/>
          <w:sz w:val="22"/>
          <w:szCs w:val="22"/>
          <w:u w:color="000000"/>
        </w:rPr>
      </w:pPr>
      <w:r>
        <w:rPr>
          <w:b/>
          <w:sz w:val="22"/>
          <w:szCs w:val="22"/>
          <w:u w:color="000000"/>
        </w:rPr>
        <w:t xml:space="preserve">                                                                                   16-500 Sejny</w:t>
      </w:r>
    </w:p>
    <w:p w:rsidR="007C22E9" w:rsidRPr="00B87A45" w:rsidRDefault="007C22E9" w:rsidP="007C22E9">
      <w:pPr>
        <w:pBdr>
          <w:top w:val="single" w:sz="4" w:space="1" w:color="auto"/>
          <w:left w:val="single" w:sz="4" w:space="22" w:color="auto"/>
          <w:bottom w:val="single" w:sz="4" w:space="0" w:color="auto"/>
          <w:right w:val="single" w:sz="4" w:space="3" w:color="auto"/>
        </w:pBdr>
        <w:ind w:left="4950" w:hanging="4590"/>
        <w:contextualSpacing/>
        <w:jc w:val="both"/>
        <w:rPr>
          <w:b/>
          <w:color w:val="2F5496" w:themeColor="accent5" w:themeShade="BF"/>
          <w:sz w:val="22"/>
          <w:szCs w:val="22"/>
          <w:u w:color="000000"/>
        </w:rPr>
      </w:pPr>
    </w:p>
    <w:p w:rsidR="007C22E9" w:rsidRPr="00B87A45" w:rsidRDefault="007C22E9" w:rsidP="007C22E9">
      <w:pPr>
        <w:pBdr>
          <w:top w:val="single" w:sz="4" w:space="1" w:color="auto"/>
          <w:left w:val="single" w:sz="4" w:space="22" w:color="auto"/>
          <w:bottom w:val="single" w:sz="4" w:space="0" w:color="auto"/>
          <w:right w:val="single" w:sz="4" w:space="3" w:color="auto"/>
        </w:pBdr>
        <w:ind w:left="360"/>
        <w:contextualSpacing/>
        <w:jc w:val="both"/>
        <w:rPr>
          <w:b/>
          <w:color w:val="2F5496" w:themeColor="accent5" w:themeShade="BF"/>
          <w:sz w:val="22"/>
          <w:szCs w:val="22"/>
          <w:u w:color="000000"/>
        </w:rPr>
      </w:pPr>
    </w:p>
    <w:p w:rsidR="007C22E9" w:rsidRPr="00B87A45" w:rsidRDefault="007C22E9" w:rsidP="007C22E9">
      <w:pPr>
        <w:pBdr>
          <w:top w:val="single" w:sz="4" w:space="1" w:color="auto"/>
          <w:left w:val="single" w:sz="4" w:space="22" w:color="auto"/>
          <w:bottom w:val="single" w:sz="4" w:space="0" w:color="auto"/>
          <w:right w:val="single" w:sz="4" w:space="3" w:color="auto"/>
        </w:pBdr>
        <w:ind w:left="360"/>
        <w:contextualSpacing/>
        <w:jc w:val="both"/>
        <w:rPr>
          <w:b/>
          <w:sz w:val="22"/>
          <w:szCs w:val="22"/>
        </w:rPr>
      </w:pPr>
      <w:r>
        <w:rPr>
          <w:b/>
          <w:sz w:val="22"/>
          <w:szCs w:val="22"/>
        </w:rPr>
        <w:t>D</w:t>
      </w:r>
      <w:r w:rsidRPr="00B87A45">
        <w:rPr>
          <w:b/>
          <w:sz w:val="22"/>
          <w:szCs w:val="22"/>
        </w:rPr>
        <w:t>ni robocze od poniedziałku do piątku w godz.</w:t>
      </w:r>
      <w:r>
        <w:rPr>
          <w:b/>
          <w:sz w:val="22"/>
          <w:szCs w:val="22"/>
        </w:rPr>
        <w:t>:</w:t>
      </w:r>
      <w:r w:rsidRPr="00B87A45">
        <w:rPr>
          <w:b/>
          <w:sz w:val="22"/>
          <w:szCs w:val="22"/>
        </w:rPr>
        <w:t xml:space="preserve"> </w:t>
      </w:r>
      <w:r w:rsidRPr="00B87A45">
        <w:rPr>
          <w:b/>
          <w:sz w:val="22"/>
          <w:szCs w:val="22"/>
        </w:rPr>
        <w:tab/>
      </w:r>
      <w:r w:rsidRPr="00B87A45">
        <w:rPr>
          <w:b/>
          <w:sz w:val="22"/>
          <w:szCs w:val="22"/>
        </w:rPr>
        <w:tab/>
      </w:r>
      <w:r w:rsidRPr="00BF767F">
        <w:rPr>
          <w:b/>
          <w:sz w:val="22"/>
          <w:szCs w:val="22"/>
        </w:rPr>
        <w:t>7:00</w:t>
      </w:r>
      <w:r w:rsidRPr="00BF767F">
        <w:rPr>
          <w:b/>
          <w:sz w:val="22"/>
          <w:szCs w:val="22"/>
          <w:vertAlign w:val="superscript"/>
        </w:rPr>
        <w:t xml:space="preserve"> – </w:t>
      </w:r>
      <w:r w:rsidRPr="00BF767F">
        <w:rPr>
          <w:b/>
          <w:sz w:val="22"/>
          <w:szCs w:val="22"/>
        </w:rPr>
        <w:t>14:35.</w:t>
      </w:r>
    </w:p>
    <w:p w:rsidR="007C22E9" w:rsidRPr="00B87A45" w:rsidRDefault="007C22E9" w:rsidP="007C22E9">
      <w:pPr>
        <w:pStyle w:val="Bezodstpw"/>
        <w:contextualSpacing/>
        <w:jc w:val="both"/>
        <w:rPr>
          <w:color w:val="000000"/>
          <w:sz w:val="22"/>
          <w:szCs w:val="22"/>
        </w:rPr>
      </w:pPr>
    </w:p>
    <w:p w:rsidR="007C22E9" w:rsidRPr="00B87A45" w:rsidRDefault="007C22E9" w:rsidP="007C22E9">
      <w:pPr>
        <w:pStyle w:val="Bezodstpw"/>
        <w:contextualSpacing/>
        <w:jc w:val="both"/>
        <w:rPr>
          <w:b/>
          <w:sz w:val="22"/>
          <w:szCs w:val="22"/>
        </w:rPr>
      </w:pPr>
      <w:r w:rsidRPr="00B87A45">
        <w:rPr>
          <w:color w:val="000000"/>
          <w:sz w:val="22"/>
          <w:szCs w:val="22"/>
        </w:rPr>
        <w:t xml:space="preserve">Postępowanie, którego dotyczy niniejsza Specyfikacja Istotnych Warunków Zamówienia oznaczone jest znakiem </w:t>
      </w:r>
      <w:r w:rsidR="008D0AD3" w:rsidRPr="008D0AD3">
        <w:rPr>
          <w:b/>
          <w:color w:val="000000"/>
          <w:sz w:val="22"/>
          <w:szCs w:val="22"/>
        </w:rPr>
        <w:t>04</w:t>
      </w:r>
      <w:r w:rsidRPr="008D0AD3">
        <w:rPr>
          <w:b/>
          <w:color w:val="000000"/>
          <w:sz w:val="22"/>
          <w:szCs w:val="22"/>
        </w:rPr>
        <w:t>/</w:t>
      </w:r>
      <w:r>
        <w:rPr>
          <w:b/>
          <w:bCs/>
          <w:color w:val="000000"/>
          <w:sz w:val="22"/>
          <w:szCs w:val="22"/>
        </w:rPr>
        <w:t>ZP</w:t>
      </w:r>
      <w:r w:rsidRPr="00B87A45">
        <w:rPr>
          <w:b/>
          <w:bCs/>
          <w:color w:val="000000"/>
          <w:sz w:val="22"/>
          <w:szCs w:val="22"/>
        </w:rPr>
        <w:t>/2019</w:t>
      </w:r>
      <w:r w:rsidRPr="00B87A45">
        <w:rPr>
          <w:color w:val="000000"/>
          <w:sz w:val="22"/>
          <w:szCs w:val="22"/>
        </w:rPr>
        <w:t xml:space="preserve">  - Wykonawcy we wszelkich kontaktach z Zamawiającym powinni powoływać się na ten znak.</w:t>
      </w:r>
    </w:p>
    <w:p w:rsidR="007C22E9" w:rsidRPr="00B87A45" w:rsidRDefault="007C22E9" w:rsidP="007C22E9">
      <w:pPr>
        <w:contextualSpacing/>
        <w:rPr>
          <w:color w:val="003366"/>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numPr>
                <w:ilvl w:val="0"/>
                <w:numId w:val="17"/>
              </w:numPr>
              <w:ind w:left="709" w:hanging="567"/>
              <w:contextualSpacing/>
              <w:rPr>
                <w:bCs/>
                <w:sz w:val="22"/>
                <w:szCs w:val="22"/>
              </w:rPr>
            </w:pPr>
            <w:r w:rsidRPr="00B87A45">
              <w:rPr>
                <w:b/>
                <w:sz w:val="22"/>
                <w:szCs w:val="22"/>
              </w:rPr>
              <w:t xml:space="preserve">TRYB UDZIELANIA ZAMÓWIENIA </w:t>
            </w:r>
          </w:p>
        </w:tc>
      </w:tr>
    </w:tbl>
    <w:p w:rsidR="007C22E9" w:rsidRPr="00B87A45" w:rsidRDefault="007C22E9" w:rsidP="007C22E9">
      <w:pPr>
        <w:pStyle w:val="Akapitzlist"/>
        <w:widowControl w:val="0"/>
        <w:suppressAutoHyphens w:val="0"/>
        <w:autoSpaceDE w:val="0"/>
        <w:autoSpaceDN w:val="0"/>
        <w:adjustRightInd w:val="0"/>
        <w:spacing w:line="360" w:lineRule="auto"/>
        <w:ind w:left="284"/>
        <w:contextualSpacing/>
        <w:jc w:val="both"/>
        <w:rPr>
          <w:sz w:val="22"/>
          <w:szCs w:val="22"/>
        </w:rPr>
      </w:pPr>
    </w:p>
    <w:p w:rsidR="007C22E9" w:rsidRPr="00B87A45" w:rsidRDefault="007C22E9" w:rsidP="007C22E9">
      <w:pPr>
        <w:pStyle w:val="Akapitzlist"/>
        <w:widowControl w:val="0"/>
        <w:numPr>
          <w:ilvl w:val="0"/>
          <w:numId w:val="37"/>
        </w:numPr>
        <w:suppressAutoHyphens w:val="0"/>
        <w:autoSpaceDE w:val="0"/>
        <w:autoSpaceDN w:val="0"/>
        <w:adjustRightInd w:val="0"/>
        <w:ind w:left="284" w:hanging="284"/>
        <w:contextualSpacing/>
        <w:jc w:val="both"/>
        <w:rPr>
          <w:sz w:val="22"/>
          <w:szCs w:val="22"/>
        </w:rPr>
      </w:pPr>
      <w:r w:rsidRPr="00B87A45">
        <w:rPr>
          <w:sz w:val="22"/>
          <w:szCs w:val="22"/>
        </w:rPr>
        <w:t xml:space="preserve">Postępowanie prowadzone jest w trybie </w:t>
      </w:r>
      <w:r w:rsidRPr="00B87A45">
        <w:rPr>
          <w:b/>
          <w:sz w:val="22"/>
          <w:szCs w:val="22"/>
        </w:rPr>
        <w:t>przetargu nieograniczonego</w:t>
      </w:r>
      <w:r w:rsidRPr="00B87A45">
        <w:rPr>
          <w:sz w:val="22"/>
          <w:szCs w:val="22"/>
        </w:rPr>
        <w:t>, na podstawie ustawy z dnia 29 stycznia 2004 r. – Prawo zamówień publicznych (</w:t>
      </w:r>
      <w:proofErr w:type="spellStart"/>
      <w:r w:rsidR="006D2CCF">
        <w:rPr>
          <w:sz w:val="22"/>
          <w:szCs w:val="22"/>
        </w:rPr>
        <w:t>t.j</w:t>
      </w:r>
      <w:proofErr w:type="spellEnd"/>
      <w:r w:rsidR="006D2CCF">
        <w:rPr>
          <w:sz w:val="22"/>
          <w:szCs w:val="22"/>
        </w:rPr>
        <w:t>. Dz. U. z 2018r., poz. 1986 ze</w:t>
      </w:r>
      <w:r w:rsidRPr="00B87A45">
        <w:rPr>
          <w:sz w:val="22"/>
          <w:szCs w:val="22"/>
        </w:rPr>
        <w:t xml:space="preserve"> zm.), zwanej dalej ustawą, w procedurze właściwej dla zamówień publicznych o wartości szacunkowej </w:t>
      </w:r>
      <w:r w:rsidRPr="00B87A45">
        <w:rPr>
          <w:b/>
          <w:bCs/>
          <w:sz w:val="22"/>
          <w:szCs w:val="22"/>
          <w:u w:val="single"/>
        </w:rPr>
        <w:t>powyżej</w:t>
      </w:r>
      <w:r w:rsidRPr="00B87A45">
        <w:rPr>
          <w:sz w:val="22"/>
          <w:szCs w:val="22"/>
        </w:rPr>
        <w:t xml:space="preserve"> progów określonych w przepisach wydanych na podstawie art. 11 ust. 8 ustawy.</w:t>
      </w:r>
    </w:p>
    <w:p w:rsidR="007C22E9" w:rsidRPr="00B87A45" w:rsidRDefault="007C22E9" w:rsidP="007C22E9">
      <w:pPr>
        <w:pStyle w:val="Akapitzlist"/>
        <w:widowControl w:val="0"/>
        <w:numPr>
          <w:ilvl w:val="0"/>
          <w:numId w:val="37"/>
        </w:numPr>
        <w:suppressAutoHyphens w:val="0"/>
        <w:autoSpaceDE w:val="0"/>
        <w:autoSpaceDN w:val="0"/>
        <w:adjustRightInd w:val="0"/>
        <w:ind w:left="284" w:hanging="284"/>
        <w:contextualSpacing/>
        <w:rPr>
          <w:sz w:val="22"/>
          <w:szCs w:val="22"/>
        </w:rPr>
      </w:pPr>
      <w:r w:rsidRPr="00B87A45">
        <w:rPr>
          <w:sz w:val="22"/>
          <w:szCs w:val="22"/>
        </w:rPr>
        <w:t>Postępowanie prowadzone jest na zasadach ogólnych.</w:t>
      </w:r>
    </w:p>
    <w:p w:rsidR="007C22E9" w:rsidRPr="00B87A45" w:rsidRDefault="007C22E9" w:rsidP="007C22E9">
      <w:pPr>
        <w:pStyle w:val="Akapitzlist"/>
        <w:widowControl w:val="0"/>
        <w:numPr>
          <w:ilvl w:val="0"/>
          <w:numId w:val="37"/>
        </w:numPr>
        <w:suppressAutoHyphens w:val="0"/>
        <w:autoSpaceDE w:val="0"/>
        <w:autoSpaceDN w:val="0"/>
        <w:adjustRightInd w:val="0"/>
        <w:ind w:left="284" w:hanging="284"/>
        <w:contextualSpacing/>
        <w:jc w:val="both"/>
        <w:rPr>
          <w:sz w:val="22"/>
          <w:szCs w:val="22"/>
        </w:rPr>
      </w:pPr>
      <w:r w:rsidRPr="00B87A45">
        <w:rPr>
          <w:sz w:val="22"/>
          <w:szCs w:val="22"/>
        </w:rPr>
        <w:t>W sprawach, które nie zostały uregulowane w niniejszej SIWZ, mają zastosowanie przepisy ustawy PZP i akty wykonawcze do ustawy.</w:t>
      </w:r>
    </w:p>
    <w:p w:rsidR="007C22E9" w:rsidRPr="002425A1" w:rsidRDefault="007C22E9" w:rsidP="007C22E9">
      <w:pPr>
        <w:pStyle w:val="Akapitzlist"/>
        <w:widowControl w:val="0"/>
        <w:numPr>
          <w:ilvl w:val="0"/>
          <w:numId w:val="37"/>
        </w:numPr>
        <w:suppressAutoHyphens w:val="0"/>
        <w:autoSpaceDE w:val="0"/>
        <w:autoSpaceDN w:val="0"/>
        <w:adjustRightInd w:val="0"/>
        <w:ind w:left="284" w:hanging="284"/>
        <w:contextualSpacing/>
        <w:jc w:val="both"/>
        <w:rPr>
          <w:bCs/>
          <w:sz w:val="22"/>
          <w:szCs w:val="22"/>
        </w:rPr>
      </w:pPr>
      <w:r w:rsidRPr="002425A1">
        <w:rPr>
          <w:rFonts w:eastAsia="SimSun"/>
          <w:bCs/>
          <w:sz w:val="22"/>
          <w:szCs w:val="22"/>
          <w:lang w:eastAsia="hi-IN" w:bidi="hi-IN"/>
        </w:rPr>
        <w:t>W niniejszym postępowaniu o udzielenie zamówienia publicznego Zamawiający stosuje procedurę, o której mowa w art. 24aa ust. 1 ustawy PZP (tzw. procedura odwrócona).</w:t>
      </w:r>
    </w:p>
    <w:p w:rsidR="007C22E9" w:rsidRPr="00B87A45" w:rsidRDefault="007C22E9" w:rsidP="007C22E9">
      <w:pPr>
        <w:pStyle w:val="Akapitzlist"/>
        <w:widowControl w:val="0"/>
        <w:suppressAutoHyphens w:val="0"/>
        <w:autoSpaceDE w:val="0"/>
        <w:autoSpaceDN w:val="0"/>
        <w:adjustRightInd w:val="0"/>
        <w:spacing w:line="360" w:lineRule="auto"/>
        <w:ind w:left="284"/>
        <w:contextualSpacing/>
        <w:jc w:val="both"/>
        <w:rPr>
          <w:b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numPr>
                <w:ilvl w:val="0"/>
                <w:numId w:val="17"/>
              </w:numPr>
              <w:tabs>
                <w:tab w:val="left" w:pos="709"/>
              </w:tabs>
              <w:ind w:left="709" w:hanging="567"/>
              <w:contextualSpacing/>
              <w:rPr>
                <w:sz w:val="22"/>
                <w:szCs w:val="22"/>
              </w:rPr>
            </w:pPr>
            <w:r w:rsidRPr="00B87A45">
              <w:rPr>
                <w:b/>
                <w:sz w:val="22"/>
                <w:szCs w:val="22"/>
              </w:rPr>
              <w:t xml:space="preserve">OPIS PRZEDMIOTU ZAMÓWIENIA </w:t>
            </w:r>
          </w:p>
        </w:tc>
      </w:tr>
    </w:tbl>
    <w:p w:rsidR="007C22E9" w:rsidRPr="00B87A45" w:rsidRDefault="007C22E9" w:rsidP="007C22E9">
      <w:pPr>
        <w:tabs>
          <w:tab w:val="left" w:pos="284"/>
        </w:tabs>
        <w:ind w:left="284"/>
        <w:contextualSpacing/>
        <w:jc w:val="both"/>
        <w:rPr>
          <w:sz w:val="22"/>
          <w:szCs w:val="22"/>
        </w:rPr>
      </w:pPr>
    </w:p>
    <w:p w:rsidR="006D2CCF" w:rsidRPr="006D2CCF" w:rsidRDefault="007C22E9" w:rsidP="007C22E9">
      <w:pPr>
        <w:pStyle w:val="Akapitzlist"/>
        <w:numPr>
          <w:ilvl w:val="0"/>
          <w:numId w:val="33"/>
        </w:numPr>
        <w:jc w:val="both"/>
        <w:rPr>
          <w:b/>
          <w:bCs/>
          <w:sz w:val="22"/>
          <w:szCs w:val="22"/>
        </w:rPr>
      </w:pPr>
      <w:r w:rsidRPr="006D2CCF">
        <w:rPr>
          <w:sz w:val="22"/>
          <w:szCs w:val="22"/>
        </w:rPr>
        <w:t>Przedmiotem</w:t>
      </w:r>
      <w:r w:rsidRPr="006D2CCF">
        <w:rPr>
          <w:color w:val="000000"/>
          <w:sz w:val="22"/>
          <w:szCs w:val="22"/>
        </w:rPr>
        <w:t xml:space="preserve"> zamówienia jest:</w:t>
      </w:r>
      <w:r w:rsidRPr="006D2CCF">
        <w:rPr>
          <w:b/>
          <w:bCs/>
          <w:color w:val="5B9BD5" w:themeColor="accent1"/>
          <w:sz w:val="22"/>
          <w:szCs w:val="22"/>
        </w:rPr>
        <w:t xml:space="preserve"> </w:t>
      </w:r>
      <w:r w:rsidRPr="006D2CCF">
        <w:rPr>
          <w:bCs/>
          <w:sz w:val="22"/>
          <w:szCs w:val="22"/>
        </w:rPr>
        <w:t xml:space="preserve">Sukcesywny zakup i dostawy przez okres 12 miesięcy leków, końcówek do noża harmonicznego, siatek, </w:t>
      </w:r>
      <w:proofErr w:type="spellStart"/>
      <w:r w:rsidRPr="006D2CCF">
        <w:rPr>
          <w:bCs/>
          <w:sz w:val="22"/>
          <w:szCs w:val="22"/>
        </w:rPr>
        <w:t>staplerów</w:t>
      </w:r>
      <w:proofErr w:type="spellEnd"/>
      <w:r w:rsidRPr="006D2CCF">
        <w:rPr>
          <w:bCs/>
          <w:sz w:val="22"/>
          <w:szCs w:val="22"/>
        </w:rPr>
        <w:t xml:space="preserve"> na potrzeby SP ZOZ w Sejnach</w:t>
      </w:r>
      <w:r w:rsidRPr="006D2CCF">
        <w:rPr>
          <w:sz w:val="22"/>
          <w:szCs w:val="22"/>
        </w:rPr>
        <w:t xml:space="preserve"> w </w:t>
      </w:r>
      <w:r w:rsidRPr="006D2CCF">
        <w:rPr>
          <w:rFonts w:eastAsia="Lucida Sans Unicode"/>
          <w:sz w:val="22"/>
          <w:szCs w:val="22"/>
        </w:rPr>
        <w:t xml:space="preserve">ilościach, asortymencie </w:t>
      </w:r>
      <w:r w:rsidRPr="006D2CCF">
        <w:rPr>
          <w:sz w:val="22"/>
          <w:szCs w:val="22"/>
        </w:rPr>
        <w:t xml:space="preserve">określonych w załączniku nr 5 </w:t>
      </w:r>
      <w:r w:rsidR="006D2CCF">
        <w:rPr>
          <w:sz w:val="22"/>
          <w:szCs w:val="22"/>
        </w:rPr>
        <w:t>do SIWZ.</w:t>
      </w:r>
    </w:p>
    <w:p w:rsidR="007C22E9" w:rsidRPr="006D2CCF" w:rsidRDefault="007C22E9" w:rsidP="007C22E9">
      <w:pPr>
        <w:pStyle w:val="Akapitzlist"/>
        <w:numPr>
          <w:ilvl w:val="0"/>
          <w:numId w:val="33"/>
        </w:numPr>
        <w:jc w:val="both"/>
        <w:rPr>
          <w:b/>
          <w:bCs/>
          <w:sz w:val="22"/>
          <w:szCs w:val="22"/>
        </w:rPr>
      </w:pPr>
      <w:r w:rsidRPr="006D2CCF">
        <w:rPr>
          <w:sz w:val="22"/>
          <w:szCs w:val="22"/>
        </w:rPr>
        <w:t xml:space="preserve">Dopuszcza się zmianę wielkości opakowania z zachowaniem ogólnej ilości leku przez Zamawiającego oraz wymaganych dawek. W takim przypadku należy wymagane ilości przeliczyć tak aby ilość oferowana była zgodna z SIWZ. </w:t>
      </w:r>
    </w:p>
    <w:p w:rsidR="007C22E9" w:rsidRPr="00B87A45" w:rsidRDefault="007C22E9" w:rsidP="007C22E9">
      <w:pPr>
        <w:numPr>
          <w:ilvl w:val="0"/>
          <w:numId w:val="33"/>
        </w:numPr>
        <w:tabs>
          <w:tab w:val="left" w:pos="284"/>
        </w:tabs>
        <w:suppressAutoHyphens/>
        <w:ind w:left="284" w:hanging="284"/>
        <w:contextualSpacing/>
        <w:jc w:val="both"/>
        <w:rPr>
          <w:sz w:val="22"/>
          <w:szCs w:val="22"/>
        </w:rPr>
      </w:pPr>
      <w:r w:rsidRPr="00B87A45">
        <w:rPr>
          <w:sz w:val="22"/>
          <w:szCs w:val="22"/>
        </w:rPr>
        <w:t>Wszystkie zaoferowane produkty muszą być wprowadzone do obrotu i używania zgodnie z przepisami ustawy z dnia 20 maja 2010r. o wyrobach medycznych (</w:t>
      </w:r>
      <w:proofErr w:type="spellStart"/>
      <w:r w:rsidR="006D2CCF">
        <w:rPr>
          <w:sz w:val="22"/>
          <w:szCs w:val="22"/>
        </w:rPr>
        <w:t>t.j</w:t>
      </w:r>
      <w:proofErr w:type="spellEnd"/>
      <w:r w:rsidR="006D2CCF">
        <w:rPr>
          <w:sz w:val="22"/>
          <w:szCs w:val="22"/>
        </w:rPr>
        <w:t xml:space="preserve">. Dz. U. z 2019. poz. 175 </w:t>
      </w:r>
      <w:r w:rsidRPr="00B87A45">
        <w:rPr>
          <w:sz w:val="22"/>
          <w:szCs w:val="22"/>
        </w:rPr>
        <w:t>ze zm.)</w:t>
      </w:r>
    </w:p>
    <w:p w:rsidR="007C22E9" w:rsidRPr="003C273C" w:rsidRDefault="007C22E9" w:rsidP="007C22E9">
      <w:pPr>
        <w:numPr>
          <w:ilvl w:val="0"/>
          <w:numId w:val="33"/>
        </w:numPr>
        <w:tabs>
          <w:tab w:val="left" w:pos="284"/>
        </w:tabs>
        <w:suppressAutoHyphens/>
        <w:ind w:left="284" w:hanging="284"/>
        <w:contextualSpacing/>
        <w:jc w:val="both"/>
        <w:rPr>
          <w:sz w:val="22"/>
          <w:szCs w:val="22"/>
        </w:rPr>
      </w:pPr>
      <w:r w:rsidRPr="003C273C">
        <w:rPr>
          <w:sz w:val="22"/>
          <w:szCs w:val="22"/>
        </w:rPr>
        <w:lastRenderedPageBreak/>
        <w:t>Dopuszcza się zaoferowanie równoważnych preparatów, tj. o tej samej nazwie międzynarodowej a innej handlowej, pod warunkiem zachowania wymaganej dawki, postaci i drogi podania leku.</w:t>
      </w:r>
    </w:p>
    <w:p w:rsidR="007C22E9" w:rsidRPr="003C273C" w:rsidRDefault="007C22E9" w:rsidP="007C22E9">
      <w:pPr>
        <w:numPr>
          <w:ilvl w:val="0"/>
          <w:numId w:val="33"/>
        </w:numPr>
        <w:tabs>
          <w:tab w:val="left" w:pos="284"/>
        </w:tabs>
        <w:suppressAutoHyphens/>
        <w:ind w:left="284" w:hanging="284"/>
        <w:contextualSpacing/>
        <w:jc w:val="both"/>
        <w:rPr>
          <w:sz w:val="22"/>
          <w:szCs w:val="22"/>
        </w:rPr>
      </w:pPr>
      <w:r w:rsidRPr="003C273C">
        <w:rPr>
          <w:sz w:val="22"/>
          <w:szCs w:val="22"/>
        </w:rPr>
        <w:t xml:space="preserve">Jeżeli dany produkt leczniczy znajduje się </w:t>
      </w:r>
      <w:r>
        <w:rPr>
          <w:sz w:val="22"/>
          <w:szCs w:val="22"/>
        </w:rPr>
        <w:t>w wykazie refundowanych leków, ś</w:t>
      </w:r>
      <w:r w:rsidRPr="003C273C">
        <w:rPr>
          <w:sz w:val="22"/>
          <w:szCs w:val="22"/>
        </w:rPr>
        <w:t xml:space="preserve">rodków spożycia specjalnego przeznaczenia żywieniowego oraz wyrobów medycznych, </w:t>
      </w:r>
      <w:r w:rsidR="00C80D95">
        <w:rPr>
          <w:sz w:val="22"/>
          <w:szCs w:val="22"/>
        </w:rPr>
        <w:t>Załą</w:t>
      </w:r>
      <w:r w:rsidRPr="003C273C">
        <w:rPr>
          <w:sz w:val="22"/>
          <w:szCs w:val="22"/>
        </w:rPr>
        <w:t>cznik B. Leki dostę</w:t>
      </w:r>
      <w:r w:rsidR="00C80D95">
        <w:rPr>
          <w:sz w:val="22"/>
          <w:szCs w:val="22"/>
        </w:rPr>
        <w:t>pne w ramach programów lekowych</w:t>
      </w:r>
      <w:r w:rsidRPr="003C273C">
        <w:rPr>
          <w:sz w:val="22"/>
          <w:szCs w:val="22"/>
        </w:rPr>
        <w:t>, Wykonawca zobowiązany jest zaoferować produkt objęty tym wykazem. Wykonawca obliczając cenę musi wziąć pod uwagę zapisy art. 9 ust. 2 ustawy z dnia 12 maja 2011 r. o refundacji leków, środków spożywczych specjalnego przeznaczenia żywieniowego oraz wyrobów medycznych (</w:t>
      </w:r>
      <w:proofErr w:type="spellStart"/>
      <w:r w:rsidRPr="003C273C">
        <w:rPr>
          <w:sz w:val="22"/>
          <w:szCs w:val="22"/>
        </w:rPr>
        <w:t>t.j</w:t>
      </w:r>
      <w:proofErr w:type="spellEnd"/>
      <w:r w:rsidRPr="003C273C">
        <w:rPr>
          <w:sz w:val="22"/>
          <w:szCs w:val="22"/>
        </w:rPr>
        <w:t xml:space="preserve">. z 2016 r. Dz.U. poz. 1579 ze zm.) oraz aktualnego obwieszczenia Ministra Zdrowia w sprawie wykazu refundowanych leków, środków spożywczych specjalnego przeznaczenia żywieniowego oraz wyrobów medycznych. Należy uwzględnić limit finansowania leku oraz kod EAN. W odniesieniu do </w:t>
      </w:r>
      <w:proofErr w:type="spellStart"/>
      <w:r w:rsidRPr="003C273C">
        <w:rPr>
          <w:sz w:val="22"/>
          <w:szCs w:val="22"/>
        </w:rPr>
        <w:t>ww</w:t>
      </w:r>
      <w:proofErr w:type="spellEnd"/>
      <w:r w:rsidRPr="003C273C">
        <w:rPr>
          <w:sz w:val="22"/>
          <w:szCs w:val="22"/>
        </w:rPr>
        <w:t xml:space="preserve"> leków Zamawiający wymaga podania kodu EAN w ofercie.</w:t>
      </w:r>
    </w:p>
    <w:p w:rsidR="007C22E9" w:rsidRPr="003C273C" w:rsidRDefault="007C22E9" w:rsidP="007C22E9">
      <w:pPr>
        <w:numPr>
          <w:ilvl w:val="0"/>
          <w:numId w:val="33"/>
        </w:numPr>
        <w:tabs>
          <w:tab w:val="left" w:pos="284"/>
        </w:tabs>
        <w:suppressAutoHyphens/>
        <w:ind w:left="284" w:hanging="284"/>
        <w:contextualSpacing/>
        <w:jc w:val="both"/>
        <w:rPr>
          <w:sz w:val="22"/>
          <w:szCs w:val="22"/>
        </w:rPr>
      </w:pPr>
      <w:r w:rsidRPr="003C273C">
        <w:rPr>
          <w:sz w:val="22"/>
          <w:szCs w:val="22"/>
        </w:rPr>
        <w:t>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w:t>
      </w:r>
    </w:p>
    <w:p w:rsidR="007C22E9" w:rsidRPr="00B87A45" w:rsidRDefault="007C22E9" w:rsidP="007C22E9">
      <w:pPr>
        <w:tabs>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153"/>
      </w:tblGrid>
      <w:tr w:rsidR="007C22E9" w:rsidRPr="00B87A45" w:rsidTr="00C17B36">
        <w:trPr>
          <w:trHeight w:val="567"/>
        </w:trPr>
        <w:tc>
          <w:tcPr>
            <w:tcW w:w="9153"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sz w:val="22"/>
                <w:szCs w:val="22"/>
              </w:rPr>
            </w:pPr>
            <w:r w:rsidRPr="00B87A45">
              <w:rPr>
                <w:b/>
                <w:sz w:val="22"/>
                <w:szCs w:val="22"/>
              </w:rPr>
              <w:t xml:space="preserve">TERMIN  WYKONANIA  ZAMÓWIENIA </w:t>
            </w:r>
          </w:p>
        </w:tc>
      </w:tr>
    </w:tbl>
    <w:p w:rsidR="007C22E9" w:rsidRPr="00B87A45" w:rsidRDefault="007C22E9" w:rsidP="007C22E9">
      <w:pPr>
        <w:suppressAutoHyphens/>
        <w:ind w:left="360"/>
        <w:contextualSpacing/>
        <w:jc w:val="both"/>
        <w:rPr>
          <w:sz w:val="22"/>
          <w:szCs w:val="22"/>
        </w:rPr>
      </w:pPr>
    </w:p>
    <w:p w:rsidR="007C22E9" w:rsidRPr="00B87A45" w:rsidRDefault="007C22E9" w:rsidP="007C22E9">
      <w:pPr>
        <w:numPr>
          <w:ilvl w:val="0"/>
          <w:numId w:val="35"/>
        </w:numPr>
        <w:suppressAutoHyphens/>
        <w:contextualSpacing/>
        <w:jc w:val="both"/>
        <w:rPr>
          <w:sz w:val="22"/>
          <w:szCs w:val="22"/>
        </w:rPr>
      </w:pPr>
      <w:r w:rsidRPr="00B87A45">
        <w:rPr>
          <w:sz w:val="22"/>
          <w:szCs w:val="22"/>
        </w:rPr>
        <w:t xml:space="preserve">Okres realizacji zamówienia: </w:t>
      </w:r>
      <w:r>
        <w:rPr>
          <w:sz w:val="22"/>
          <w:szCs w:val="22"/>
        </w:rPr>
        <w:t>nie dłużej niż 5 dni roboczych</w:t>
      </w:r>
      <w:r w:rsidRPr="00B87A45">
        <w:rPr>
          <w:sz w:val="22"/>
          <w:szCs w:val="22"/>
        </w:rPr>
        <w:t xml:space="preserve"> od </w:t>
      </w:r>
      <w:r>
        <w:rPr>
          <w:sz w:val="22"/>
          <w:szCs w:val="22"/>
        </w:rPr>
        <w:t>złożenia zamówienia o za pomocą faksu lub maila.</w:t>
      </w:r>
    </w:p>
    <w:p w:rsidR="007C22E9" w:rsidRPr="00B87A45" w:rsidRDefault="007C22E9" w:rsidP="007C22E9">
      <w:pPr>
        <w:numPr>
          <w:ilvl w:val="0"/>
          <w:numId w:val="35"/>
        </w:numPr>
        <w:suppressAutoHyphens/>
        <w:contextualSpacing/>
        <w:jc w:val="both"/>
        <w:rPr>
          <w:sz w:val="22"/>
          <w:szCs w:val="22"/>
        </w:rPr>
      </w:pPr>
      <w:r w:rsidRPr="00B87A45">
        <w:rPr>
          <w:sz w:val="22"/>
          <w:szCs w:val="22"/>
        </w:rPr>
        <w:t>Dostawa odbywać</w:t>
      </w:r>
      <w:r>
        <w:rPr>
          <w:sz w:val="22"/>
          <w:szCs w:val="22"/>
        </w:rPr>
        <w:t xml:space="preserve"> się będzie sukcesywnie</w:t>
      </w:r>
      <w:r w:rsidRPr="00B87A45">
        <w:rPr>
          <w:sz w:val="22"/>
          <w:szCs w:val="22"/>
        </w:rPr>
        <w:t xml:space="preserve"> na ryzyko i koszt Wykonawcy d</w:t>
      </w:r>
      <w:r w:rsidRPr="00517E97">
        <w:rPr>
          <w:bCs/>
          <w:sz w:val="22"/>
          <w:szCs w:val="22"/>
        </w:rPr>
        <w:t>o</w:t>
      </w:r>
      <w:r w:rsidRPr="00B87A45">
        <w:rPr>
          <w:b/>
          <w:bCs/>
          <w:sz w:val="22"/>
          <w:szCs w:val="22"/>
        </w:rPr>
        <w:t xml:space="preserve"> </w:t>
      </w:r>
      <w:r>
        <w:rPr>
          <w:b/>
          <w:bCs/>
          <w:sz w:val="22"/>
          <w:szCs w:val="22"/>
        </w:rPr>
        <w:t xml:space="preserve">Apteki SP ZOZ w Sejnach, ul. Dr E. </w:t>
      </w:r>
      <w:proofErr w:type="spellStart"/>
      <w:r>
        <w:rPr>
          <w:b/>
          <w:bCs/>
          <w:sz w:val="22"/>
          <w:szCs w:val="22"/>
        </w:rPr>
        <w:t>Rittle</w:t>
      </w:r>
      <w:r w:rsidR="00C80D95">
        <w:rPr>
          <w:b/>
          <w:bCs/>
          <w:sz w:val="22"/>
          <w:szCs w:val="22"/>
        </w:rPr>
        <w:t>ra</w:t>
      </w:r>
      <w:proofErr w:type="spellEnd"/>
      <w:r w:rsidR="00C80D95">
        <w:rPr>
          <w:b/>
          <w:bCs/>
          <w:sz w:val="22"/>
          <w:szCs w:val="22"/>
        </w:rPr>
        <w:t xml:space="preserve"> 1</w:t>
      </w:r>
      <w:r>
        <w:rPr>
          <w:b/>
          <w:bCs/>
          <w:sz w:val="22"/>
          <w:szCs w:val="22"/>
        </w:rPr>
        <w:t xml:space="preserve">, 16-500 Sejny </w:t>
      </w:r>
      <w:r w:rsidRPr="00B87A45">
        <w:rPr>
          <w:sz w:val="22"/>
          <w:szCs w:val="22"/>
        </w:rPr>
        <w:t xml:space="preserve">w ilościach </w:t>
      </w:r>
      <w:r>
        <w:rPr>
          <w:sz w:val="22"/>
          <w:szCs w:val="22"/>
        </w:rPr>
        <w:t>zgodnie z zamówieniem Zamawiającego.</w:t>
      </w:r>
    </w:p>
    <w:p w:rsidR="007C22E9" w:rsidRPr="00B87A45" w:rsidRDefault="007C22E9" w:rsidP="007C22E9">
      <w:pPr>
        <w:pStyle w:val="Tekstpodstawowy3"/>
        <w:spacing w:line="240" w:lineRule="auto"/>
        <w:contextualSpacing/>
        <w:rPr>
          <w:b/>
          <w:bCs/>
          <w:i w:val="0"/>
          <w:sz w:val="22"/>
          <w:szCs w:val="22"/>
          <w:u w:val="single"/>
        </w:rPr>
      </w:pPr>
      <w:r w:rsidRPr="00B87A45">
        <w:rPr>
          <w:b/>
          <w:bCs/>
          <w:i w:val="0"/>
          <w:sz w:val="22"/>
          <w:szCs w:val="22"/>
        </w:rPr>
        <w:t xml:space="preserve">         </w:t>
      </w:r>
      <w:r w:rsidRPr="00B87A45">
        <w:rPr>
          <w:b/>
          <w:bCs/>
          <w:i w:val="0"/>
          <w:sz w:val="22"/>
          <w:szCs w:val="22"/>
          <w:u w:val="single"/>
        </w:rPr>
        <w:t>Warunki płatności:</w:t>
      </w:r>
    </w:p>
    <w:p w:rsidR="007C22E9" w:rsidRPr="00B87A45" w:rsidRDefault="007C22E9" w:rsidP="007C22E9">
      <w:pPr>
        <w:numPr>
          <w:ilvl w:val="0"/>
          <w:numId w:val="34"/>
        </w:numPr>
        <w:tabs>
          <w:tab w:val="left" w:pos="360"/>
        </w:tabs>
        <w:contextualSpacing/>
        <w:jc w:val="both"/>
        <w:rPr>
          <w:sz w:val="22"/>
          <w:szCs w:val="22"/>
        </w:rPr>
      </w:pPr>
      <w:r w:rsidRPr="00B87A45">
        <w:rPr>
          <w:sz w:val="22"/>
          <w:szCs w:val="22"/>
        </w:rPr>
        <w:t xml:space="preserve">Zapłata realizowana będzie przelewem na konto Wykonawcy wskazane w umowie  w terminie przez niego deklarowanym nie krótszym jednak niż  </w:t>
      </w:r>
      <w:r w:rsidRPr="00B87A45">
        <w:rPr>
          <w:b/>
          <w:sz w:val="22"/>
          <w:szCs w:val="22"/>
        </w:rPr>
        <w:t>30 dni</w:t>
      </w:r>
      <w:r w:rsidRPr="00B87A45">
        <w:rPr>
          <w:sz w:val="22"/>
          <w:szCs w:val="22"/>
        </w:rPr>
        <w:t xml:space="preserve"> </w:t>
      </w:r>
      <w:r w:rsidRPr="00B87A45">
        <w:rPr>
          <w:color w:val="000000"/>
          <w:sz w:val="22"/>
          <w:szCs w:val="22"/>
        </w:rPr>
        <w:t>od daty wpływu prawidłowo wystawionej faktury na adres siedziby Zamawiającego.</w:t>
      </w:r>
    </w:p>
    <w:p w:rsidR="007C22E9" w:rsidRPr="00795C94" w:rsidRDefault="007C22E9" w:rsidP="007C22E9">
      <w:pPr>
        <w:numPr>
          <w:ilvl w:val="0"/>
          <w:numId w:val="34"/>
        </w:numPr>
        <w:tabs>
          <w:tab w:val="left" w:pos="360"/>
        </w:tabs>
        <w:contextualSpacing/>
        <w:jc w:val="both"/>
        <w:rPr>
          <w:sz w:val="22"/>
          <w:szCs w:val="22"/>
        </w:rPr>
      </w:pPr>
      <w:r w:rsidRPr="00B87A45">
        <w:rPr>
          <w:sz w:val="22"/>
          <w:szCs w:val="22"/>
        </w:rPr>
        <w:t>Na fakturze</w:t>
      </w:r>
      <w:r>
        <w:rPr>
          <w:sz w:val="22"/>
          <w:szCs w:val="22"/>
        </w:rPr>
        <w:t xml:space="preserve"> powinna </w:t>
      </w:r>
      <w:r w:rsidRPr="00B87A45">
        <w:rPr>
          <w:sz w:val="22"/>
          <w:szCs w:val="22"/>
        </w:rPr>
        <w:t xml:space="preserve">znajdować się </w:t>
      </w:r>
      <w:r>
        <w:rPr>
          <w:sz w:val="22"/>
          <w:szCs w:val="22"/>
        </w:rPr>
        <w:t xml:space="preserve">adnotacja, że zamówienie jest realizowane zgodnie z umową przetargową, należy podać datę jej zawarcia, jak również z </w:t>
      </w:r>
      <w:r w:rsidRPr="00B87A45">
        <w:rPr>
          <w:sz w:val="22"/>
          <w:szCs w:val="22"/>
        </w:rPr>
        <w:t>wyodrębnieniem wszystkich pozycji dostarczon</w:t>
      </w:r>
      <w:r>
        <w:rPr>
          <w:sz w:val="22"/>
          <w:szCs w:val="22"/>
        </w:rPr>
        <w:t>ego</w:t>
      </w:r>
      <w:r w:rsidRPr="00B87A45">
        <w:rPr>
          <w:sz w:val="22"/>
          <w:szCs w:val="22"/>
        </w:rPr>
        <w:t xml:space="preserve"> </w:t>
      </w:r>
      <w:r>
        <w:rPr>
          <w:sz w:val="22"/>
          <w:szCs w:val="22"/>
        </w:rPr>
        <w:t>asortymentu</w:t>
      </w:r>
      <w:r w:rsidRPr="00B87A45">
        <w:rPr>
          <w:sz w:val="22"/>
          <w:szCs w:val="22"/>
        </w:rPr>
        <w:t xml:space="preserve">  oraz wszystkie dane okre</w:t>
      </w:r>
      <w:r>
        <w:rPr>
          <w:sz w:val="22"/>
          <w:szCs w:val="22"/>
        </w:rPr>
        <w:t>ślone w art. 106 e ustawy o VAT</w:t>
      </w:r>
      <w:r w:rsidRPr="00795C94">
        <w:rPr>
          <w:sz w:val="22"/>
          <w:szCs w:val="22"/>
        </w:rPr>
        <w:t>.</w:t>
      </w:r>
    </w:p>
    <w:p w:rsidR="007C22E9" w:rsidRPr="00B87A45" w:rsidRDefault="007C22E9" w:rsidP="007C22E9">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Nagwek4"/>
              <w:numPr>
                <w:ilvl w:val="0"/>
                <w:numId w:val="17"/>
              </w:numPr>
              <w:spacing w:after="120"/>
              <w:rPr>
                <w:i/>
                <w:sz w:val="22"/>
                <w:szCs w:val="22"/>
              </w:rPr>
            </w:pPr>
            <w:r w:rsidRPr="00B87A45">
              <w:rPr>
                <w:sz w:val="22"/>
                <w:szCs w:val="22"/>
              </w:rPr>
              <w:t xml:space="preserve">WARUNKI  UDZIAŁU W POSTĘPOWANIU </w:t>
            </w:r>
          </w:p>
        </w:tc>
      </w:tr>
    </w:tbl>
    <w:p w:rsidR="007C22E9" w:rsidRPr="00B87A45" w:rsidRDefault="007C22E9" w:rsidP="007C22E9">
      <w:pPr>
        <w:tabs>
          <w:tab w:val="left" w:pos="0"/>
        </w:tabs>
        <w:ind w:left="720"/>
        <w:contextualSpacing/>
        <w:rPr>
          <w:b/>
          <w:sz w:val="22"/>
          <w:szCs w:val="22"/>
        </w:rPr>
      </w:pPr>
    </w:p>
    <w:p w:rsidR="007C22E9" w:rsidRPr="00B87A45" w:rsidRDefault="007C22E9" w:rsidP="007C22E9">
      <w:pPr>
        <w:numPr>
          <w:ilvl w:val="2"/>
          <w:numId w:val="34"/>
        </w:numPr>
        <w:tabs>
          <w:tab w:val="clear" w:pos="2340"/>
          <w:tab w:val="num" w:pos="284"/>
        </w:tabs>
        <w:ind w:hanging="2340"/>
        <w:jc w:val="both"/>
        <w:rPr>
          <w:sz w:val="22"/>
          <w:szCs w:val="22"/>
        </w:rPr>
      </w:pPr>
      <w:r w:rsidRPr="00B87A45">
        <w:rPr>
          <w:b/>
          <w:sz w:val="22"/>
          <w:szCs w:val="22"/>
        </w:rPr>
        <w:t>O udzielenie zamówienia  mogą ubiegać się wykonawcy, którzy:</w:t>
      </w:r>
      <w:r w:rsidRPr="00B87A45">
        <w:rPr>
          <w:sz w:val="22"/>
          <w:szCs w:val="22"/>
        </w:rPr>
        <w:t xml:space="preserve"> </w:t>
      </w:r>
    </w:p>
    <w:p w:rsidR="007C22E9" w:rsidRPr="00B87A45" w:rsidRDefault="007C22E9" w:rsidP="007C22E9">
      <w:pPr>
        <w:numPr>
          <w:ilvl w:val="0"/>
          <w:numId w:val="47"/>
        </w:numPr>
        <w:jc w:val="both"/>
        <w:rPr>
          <w:sz w:val="22"/>
          <w:szCs w:val="22"/>
        </w:rPr>
      </w:pPr>
      <w:r w:rsidRPr="00B87A45">
        <w:rPr>
          <w:sz w:val="22"/>
          <w:szCs w:val="22"/>
        </w:rPr>
        <w:t>nie podlegają wykluczeniu;</w:t>
      </w:r>
    </w:p>
    <w:p w:rsidR="007C22E9" w:rsidRPr="00B87A45" w:rsidRDefault="007C22E9" w:rsidP="007C22E9">
      <w:pPr>
        <w:numPr>
          <w:ilvl w:val="0"/>
          <w:numId w:val="47"/>
        </w:numPr>
        <w:jc w:val="both"/>
        <w:rPr>
          <w:sz w:val="22"/>
          <w:szCs w:val="22"/>
        </w:rPr>
      </w:pPr>
      <w:r w:rsidRPr="00B87A45">
        <w:rPr>
          <w:color w:val="000000"/>
          <w:sz w:val="22"/>
          <w:szCs w:val="22"/>
        </w:rPr>
        <w:t>spełniają warunki udziału w postępowaniu dotyczące  :</w:t>
      </w:r>
    </w:p>
    <w:p w:rsidR="007C22E9" w:rsidRPr="00B87A45" w:rsidRDefault="007C22E9" w:rsidP="007C22E9">
      <w:pPr>
        <w:tabs>
          <w:tab w:val="left" w:pos="0"/>
          <w:tab w:val="left" w:pos="360"/>
        </w:tabs>
        <w:ind w:left="360"/>
        <w:contextualSpacing/>
        <w:rPr>
          <w:sz w:val="22"/>
          <w:szCs w:val="22"/>
        </w:rPr>
      </w:pPr>
    </w:p>
    <w:p w:rsidR="007C22E9" w:rsidRPr="00B87A45" w:rsidRDefault="007C22E9" w:rsidP="007C22E9">
      <w:pPr>
        <w:numPr>
          <w:ilvl w:val="0"/>
          <w:numId w:val="49"/>
        </w:numPr>
        <w:tabs>
          <w:tab w:val="left" w:pos="0"/>
          <w:tab w:val="left" w:pos="360"/>
        </w:tabs>
        <w:contextualSpacing/>
        <w:rPr>
          <w:color w:val="000000"/>
          <w:sz w:val="22"/>
          <w:szCs w:val="22"/>
        </w:rPr>
      </w:pPr>
      <w:r w:rsidRPr="00B87A45">
        <w:rPr>
          <w:b/>
          <w:sz w:val="22"/>
          <w:szCs w:val="22"/>
        </w:rPr>
        <w:t>kompetencji lub uprawnień do prowadzenia określonej działalności zawodowej, o ile wynika to z odrębnych przepisów</w:t>
      </w:r>
      <w:r w:rsidRPr="00B87A45">
        <w:rPr>
          <w:color w:val="000000"/>
          <w:sz w:val="22"/>
          <w:szCs w:val="22"/>
        </w:rPr>
        <w:t xml:space="preserve"> </w:t>
      </w:r>
    </w:p>
    <w:p w:rsidR="007C22E9" w:rsidRDefault="007C22E9" w:rsidP="007C22E9">
      <w:pPr>
        <w:autoSpaceDE w:val="0"/>
        <w:autoSpaceDN w:val="0"/>
        <w:adjustRightInd w:val="0"/>
        <w:contextualSpacing/>
        <w:jc w:val="both"/>
        <w:rPr>
          <w:sz w:val="22"/>
          <w:szCs w:val="22"/>
        </w:rPr>
      </w:pPr>
    </w:p>
    <w:p w:rsidR="007C22E9" w:rsidRPr="002425A1" w:rsidRDefault="007C22E9" w:rsidP="007C22E9">
      <w:pPr>
        <w:numPr>
          <w:ilvl w:val="0"/>
          <w:numId w:val="57"/>
        </w:numPr>
        <w:tabs>
          <w:tab w:val="left" w:pos="0"/>
          <w:tab w:val="left" w:pos="360"/>
        </w:tabs>
        <w:suppressAutoHyphens/>
        <w:ind w:hanging="357"/>
        <w:contextualSpacing/>
        <w:jc w:val="both"/>
        <w:rPr>
          <w:color w:val="000000"/>
          <w:sz w:val="22"/>
          <w:szCs w:val="22"/>
          <w:lang w:eastAsia="ar-SA"/>
        </w:rPr>
      </w:pPr>
      <w:r w:rsidRPr="002425A1">
        <w:rPr>
          <w:color w:val="000000"/>
          <w:sz w:val="22"/>
          <w:szCs w:val="22"/>
          <w:lang w:eastAsia="ar-SA"/>
        </w:rPr>
        <w:t xml:space="preserve">Zamawiający uzna, że Wykonawca posiada </w:t>
      </w:r>
      <w:r w:rsidRPr="002425A1">
        <w:rPr>
          <w:bCs/>
          <w:sz w:val="22"/>
          <w:szCs w:val="22"/>
          <w:lang w:eastAsia="ar-SA"/>
        </w:rPr>
        <w:t>uprawnienia do prowadzenia określonej działalności zawodowej</w:t>
      </w:r>
      <w:r w:rsidRPr="002425A1">
        <w:rPr>
          <w:color w:val="000000"/>
          <w:sz w:val="22"/>
          <w:szCs w:val="22"/>
          <w:lang w:eastAsia="ar-SA"/>
        </w:rPr>
        <w:t>, jeżeli Wykonawca wykaże, że posiada</w:t>
      </w:r>
    </w:p>
    <w:p w:rsidR="007C22E9" w:rsidRPr="002425A1" w:rsidRDefault="007C22E9" w:rsidP="007C22E9">
      <w:pPr>
        <w:numPr>
          <w:ilvl w:val="0"/>
          <w:numId w:val="56"/>
        </w:numPr>
        <w:ind w:hanging="357"/>
        <w:jc w:val="both"/>
        <w:rPr>
          <w:color w:val="000000"/>
          <w:sz w:val="22"/>
          <w:szCs w:val="22"/>
          <w:lang w:eastAsia="ar-SA"/>
        </w:rPr>
      </w:pPr>
      <w:r w:rsidRPr="002425A1">
        <w:rPr>
          <w:sz w:val="22"/>
          <w:szCs w:val="22"/>
          <w:lang w:eastAsia="ar-SA"/>
        </w:rPr>
        <w:t xml:space="preserve"> zezwolenie na prowadzenie hurtowni farmaceutycznej zgodnie z ustawą z dnia 6 września 2001 r.   Prawo farmaceutyczne (</w:t>
      </w:r>
      <w:proofErr w:type="spellStart"/>
      <w:r w:rsidRPr="002425A1">
        <w:rPr>
          <w:sz w:val="22"/>
          <w:szCs w:val="22"/>
          <w:lang w:eastAsia="ar-SA"/>
        </w:rPr>
        <w:t>t.j</w:t>
      </w:r>
      <w:proofErr w:type="spellEnd"/>
      <w:r w:rsidRPr="002425A1">
        <w:rPr>
          <w:sz w:val="22"/>
          <w:szCs w:val="22"/>
          <w:lang w:eastAsia="ar-SA"/>
        </w:rPr>
        <w:t xml:space="preserve">. Dz.U z 2016 r. poz. 2142 oraz 1015 z </w:t>
      </w:r>
      <w:proofErr w:type="spellStart"/>
      <w:r w:rsidRPr="002425A1">
        <w:rPr>
          <w:sz w:val="22"/>
          <w:szCs w:val="22"/>
          <w:lang w:eastAsia="ar-SA"/>
        </w:rPr>
        <w:t>późn</w:t>
      </w:r>
      <w:proofErr w:type="spellEnd"/>
      <w:r w:rsidRPr="002425A1">
        <w:rPr>
          <w:sz w:val="22"/>
          <w:szCs w:val="22"/>
          <w:lang w:eastAsia="ar-SA"/>
        </w:rPr>
        <w:t>. zm.) – w przypadku złożenia oferty na produkty lecznicze;</w:t>
      </w:r>
    </w:p>
    <w:p w:rsidR="007C22E9" w:rsidRPr="002425A1" w:rsidRDefault="007C22E9" w:rsidP="007C22E9">
      <w:pPr>
        <w:spacing w:before="100" w:after="119"/>
        <w:ind w:left="1843"/>
        <w:jc w:val="both"/>
        <w:rPr>
          <w:color w:val="000000"/>
          <w:sz w:val="22"/>
          <w:szCs w:val="22"/>
          <w:lang w:eastAsia="ar-SA"/>
        </w:rPr>
      </w:pPr>
      <w:r w:rsidRPr="002425A1">
        <w:rPr>
          <w:sz w:val="22"/>
          <w:szCs w:val="22"/>
          <w:lang w:eastAsia="ar-SA"/>
        </w:rPr>
        <w:t>lub</w:t>
      </w:r>
    </w:p>
    <w:p w:rsidR="007C22E9" w:rsidRPr="002425A1" w:rsidRDefault="007C22E9" w:rsidP="007C22E9">
      <w:pPr>
        <w:numPr>
          <w:ilvl w:val="0"/>
          <w:numId w:val="55"/>
        </w:numPr>
        <w:ind w:left="765" w:hanging="340"/>
        <w:jc w:val="both"/>
        <w:rPr>
          <w:color w:val="000000"/>
          <w:sz w:val="22"/>
          <w:szCs w:val="22"/>
          <w:lang w:eastAsia="ar-SA"/>
        </w:rPr>
      </w:pPr>
      <w:r w:rsidRPr="002425A1">
        <w:rPr>
          <w:sz w:val="22"/>
          <w:szCs w:val="22"/>
          <w:lang w:eastAsia="ar-SA"/>
        </w:rPr>
        <w:t>zezwolenie na wytwarzanie produktów leczniczych zgodnie z ustawą z dnia 6 września 2001 r. Prawo farmaceutyczne (</w:t>
      </w:r>
      <w:proofErr w:type="spellStart"/>
      <w:r w:rsidRPr="002425A1">
        <w:rPr>
          <w:sz w:val="22"/>
          <w:szCs w:val="22"/>
          <w:lang w:eastAsia="ar-SA"/>
        </w:rPr>
        <w:t>t.j</w:t>
      </w:r>
      <w:proofErr w:type="spellEnd"/>
      <w:r w:rsidRPr="002425A1">
        <w:rPr>
          <w:sz w:val="22"/>
          <w:szCs w:val="22"/>
          <w:lang w:eastAsia="ar-SA"/>
        </w:rPr>
        <w:t xml:space="preserve">. Dz. U z 2016 r. poz. 2142 oraz 1015 z </w:t>
      </w:r>
      <w:proofErr w:type="spellStart"/>
      <w:r w:rsidRPr="002425A1">
        <w:rPr>
          <w:sz w:val="22"/>
          <w:szCs w:val="22"/>
          <w:lang w:eastAsia="ar-SA"/>
        </w:rPr>
        <w:t>późn</w:t>
      </w:r>
      <w:proofErr w:type="spellEnd"/>
      <w:r w:rsidRPr="002425A1">
        <w:rPr>
          <w:sz w:val="22"/>
          <w:szCs w:val="22"/>
          <w:lang w:eastAsia="ar-SA"/>
        </w:rPr>
        <w:t>. zm.) – w przypadku złożenia oferty na produkty lecznicze przez Wykonawcę będącego wytwórcą produktu leczniczego;</w:t>
      </w:r>
    </w:p>
    <w:p w:rsidR="007C22E9" w:rsidRPr="002425A1" w:rsidRDefault="007C22E9" w:rsidP="007C22E9">
      <w:pPr>
        <w:spacing w:before="100" w:after="119"/>
        <w:ind w:left="1843"/>
        <w:jc w:val="both"/>
        <w:rPr>
          <w:color w:val="000000"/>
          <w:sz w:val="22"/>
          <w:szCs w:val="22"/>
          <w:lang w:eastAsia="ar-SA"/>
        </w:rPr>
      </w:pPr>
      <w:r w:rsidRPr="002425A1">
        <w:rPr>
          <w:sz w:val="22"/>
          <w:szCs w:val="22"/>
          <w:lang w:eastAsia="ar-SA"/>
        </w:rPr>
        <w:t>oraz</w:t>
      </w:r>
    </w:p>
    <w:p w:rsidR="007C22E9" w:rsidRPr="002425A1" w:rsidRDefault="007C22E9" w:rsidP="007C22E9">
      <w:pPr>
        <w:numPr>
          <w:ilvl w:val="0"/>
          <w:numId w:val="55"/>
        </w:numPr>
        <w:tabs>
          <w:tab w:val="left" w:pos="0"/>
          <w:tab w:val="left" w:pos="360"/>
        </w:tabs>
        <w:suppressAutoHyphens/>
        <w:ind w:hanging="235"/>
        <w:contextualSpacing/>
        <w:jc w:val="both"/>
        <w:rPr>
          <w:b/>
          <w:sz w:val="22"/>
          <w:szCs w:val="22"/>
          <w:lang w:eastAsia="ar-SA"/>
        </w:rPr>
      </w:pPr>
      <w:r>
        <w:rPr>
          <w:sz w:val="22"/>
          <w:szCs w:val="22"/>
          <w:lang w:eastAsia="ar-SA"/>
        </w:rPr>
        <w:lastRenderedPageBreak/>
        <w:t xml:space="preserve"> </w:t>
      </w:r>
      <w:r w:rsidRPr="002425A1">
        <w:rPr>
          <w:sz w:val="22"/>
          <w:szCs w:val="22"/>
          <w:lang w:eastAsia="ar-SA"/>
        </w:rPr>
        <w:t>zezwolenie na prowadzenie obrotu hurtowego środkami odurzającymi, substancjami psychotropowymi lub prekursorami zgodnie z przepisami ustawy z dnia 29 lipca 2005 r. o przeciwdziałaniu narkomanii (</w:t>
      </w:r>
      <w:proofErr w:type="spellStart"/>
      <w:r w:rsidRPr="002425A1">
        <w:rPr>
          <w:sz w:val="22"/>
          <w:szCs w:val="22"/>
          <w:lang w:eastAsia="ar-SA"/>
        </w:rPr>
        <w:t>t</w:t>
      </w:r>
      <w:r w:rsidR="00C80D95">
        <w:rPr>
          <w:sz w:val="22"/>
          <w:szCs w:val="22"/>
          <w:lang w:eastAsia="ar-SA"/>
        </w:rPr>
        <w:t>.j</w:t>
      </w:r>
      <w:proofErr w:type="spellEnd"/>
      <w:r w:rsidR="00C80D95">
        <w:rPr>
          <w:sz w:val="22"/>
          <w:szCs w:val="22"/>
          <w:lang w:eastAsia="ar-SA"/>
        </w:rPr>
        <w:t xml:space="preserve">. Dz. U. z 2017 r. poz. 783 ze </w:t>
      </w:r>
      <w:r w:rsidRPr="002425A1">
        <w:rPr>
          <w:sz w:val="22"/>
          <w:szCs w:val="22"/>
          <w:lang w:eastAsia="ar-SA"/>
        </w:rPr>
        <w:t>zm.) – w przypadku złożenia oferty na środki odurzające, substancje psychotropowe lub prekursory.</w:t>
      </w:r>
    </w:p>
    <w:p w:rsidR="007C22E9" w:rsidRPr="00B87A45" w:rsidRDefault="007C22E9" w:rsidP="007C22E9">
      <w:pPr>
        <w:autoSpaceDE w:val="0"/>
        <w:autoSpaceDN w:val="0"/>
        <w:adjustRightInd w:val="0"/>
        <w:contextualSpacing/>
        <w:jc w:val="both"/>
        <w:rPr>
          <w:b/>
          <w:sz w:val="22"/>
          <w:szCs w:val="22"/>
          <w:u w:val="double"/>
        </w:rPr>
      </w:pPr>
    </w:p>
    <w:p w:rsidR="007C22E9" w:rsidRPr="00B87A45" w:rsidRDefault="007C22E9" w:rsidP="007C22E9">
      <w:pPr>
        <w:numPr>
          <w:ilvl w:val="0"/>
          <w:numId w:val="49"/>
        </w:numPr>
        <w:tabs>
          <w:tab w:val="left" w:pos="0"/>
          <w:tab w:val="left" w:pos="360"/>
        </w:tabs>
        <w:contextualSpacing/>
        <w:rPr>
          <w:b/>
          <w:sz w:val="22"/>
          <w:szCs w:val="22"/>
        </w:rPr>
      </w:pPr>
      <w:r w:rsidRPr="00B87A45">
        <w:rPr>
          <w:b/>
          <w:sz w:val="22"/>
          <w:szCs w:val="22"/>
        </w:rPr>
        <w:t>sytuacji ekonomicznej lub finansowej</w:t>
      </w:r>
    </w:p>
    <w:p w:rsidR="007C22E9" w:rsidRPr="00CA7DE2" w:rsidRDefault="007C22E9" w:rsidP="007C22E9">
      <w:pPr>
        <w:numPr>
          <w:ilvl w:val="0"/>
          <w:numId w:val="50"/>
        </w:numPr>
        <w:autoSpaceDE w:val="0"/>
        <w:autoSpaceDN w:val="0"/>
        <w:adjustRightInd w:val="0"/>
        <w:ind w:left="1134" w:hanging="283"/>
        <w:jc w:val="both"/>
        <w:rPr>
          <w:sz w:val="22"/>
          <w:szCs w:val="22"/>
        </w:rPr>
      </w:pPr>
      <w:r w:rsidRPr="00B87A45">
        <w:rPr>
          <w:sz w:val="22"/>
          <w:szCs w:val="22"/>
        </w:rPr>
        <w:t>Zamawiający nie określa</w:t>
      </w:r>
      <w:r w:rsidRPr="00B87A45">
        <w:rPr>
          <w:color w:val="FF0000"/>
          <w:sz w:val="22"/>
          <w:szCs w:val="22"/>
        </w:rPr>
        <w:t xml:space="preserve"> </w:t>
      </w:r>
      <w:r w:rsidRPr="00B87A45">
        <w:rPr>
          <w:sz w:val="22"/>
          <w:szCs w:val="22"/>
        </w:rPr>
        <w:t>warunków w tym zakresie,</w:t>
      </w:r>
    </w:p>
    <w:p w:rsidR="007C22E9" w:rsidRPr="00B87A45" w:rsidRDefault="007C22E9" w:rsidP="007C22E9">
      <w:pPr>
        <w:numPr>
          <w:ilvl w:val="0"/>
          <w:numId w:val="49"/>
        </w:numPr>
        <w:tabs>
          <w:tab w:val="left" w:pos="0"/>
          <w:tab w:val="left" w:pos="360"/>
        </w:tabs>
        <w:contextualSpacing/>
        <w:rPr>
          <w:b/>
          <w:sz w:val="22"/>
          <w:szCs w:val="22"/>
        </w:rPr>
      </w:pPr>
      <w:r w:rsidRPr="00B87A45">
        <w:rPr>
          <w:b/>
          <w:sz w:val="22"/>
          <w:szCs w:val="22"/>
        </w:rPr>
        <w:t>zdolności technicznej lub zawodowej</w:t>
      </w:r>
    </w:p>
    <w:p w:rsidR="007C22E9" w:rsidRPr="00B87A45" w:rsidRDefault="007C22E9" w:rsidP="007C22E9">
      <w:pPr>
        <w:numPr>
          <w:ilvl w:val="0"/>
          <w:numId w:val="50"/>
        </w:numPr>
        <w:autoSpaceDE w:val="0"/>
        <w:autoSpaceDN w:val="0"/>
        <w:adjustRightInd w:val="0"/>
        <w:ind w:left="1134" w:hanging="283"/>
        <w:jc w:val="both"/>
        <w:rPr>
          <w:sz w:val="22"/>
          <w:szCs w:val="22"/>
        </w:rPr>
      </w:pPr>
      <w:r w:rsidRPr="00B87A45">
        <w:rPr>
          <w:sz w:val="22"/>
          <w:szCs w:val="22"/>
        </w:rPr>
        <w:t>Zamawiający nie określa</w:t>
      </w:r>
      <w:r w:rsidRPr="00B87A45">
        <w:rPr>
          <w:color w:val="FF0000"/>
          <w:sz w:val="22"/>
          <w:szCs w:val="22"/>
        </w:rPr>
        <w:t xml:space="preserve"> </w:t>
      </w:r>
      <w:r w:rsidRPr="00B87A45">
        <w:rPr>
          <w:sz w:val="22"/>
          <w:szCs w:val="22"/>
        </w:rPr>
        <w:t>warunków w tym zakresie,</w:t>
      </w:r>
    </w:p>
    <w:p w:rsidR="007C22E9" w:rsidRPr="00B87A45" w:rsidRDefault="007C22E9" w:rsidP="007C22E9">
      <w:pPr>
        <w:tabs>
          <w:tab w:val="left" w:pos="0"/>
          <w:tab w:val="left" w:pos="360"/>
        </w:tabs>
        <w:contextualSpacing/>
        <w:jc w:val="both"/>
        <w:rPr>
          <w:iCs/>
          <w:sz w:val="22"/>
          <w:szCs w:val="22"/>
        </w:rPr>
      </w:pPr>
    </w:p>
    <w:p w:rsidR="007C22E9" w:rsidRPr="00B87A45" w:rsidRDefault="007C22E9" w:rsidP="007C22E9">
      <w:pPr>
        <w:numPr>
          <w:ilvl w:val="2"/>
          <w:numId w:val="34"/>
        </w:numPr>
        <w:tabs>
          <w:tab w:val="clear" w:pos="2340"/>
          <w:tab w:val="num" w:pos="284"/>
        </w:tabs>
        <w:ind w:left="284" w:hanging="284"/>
        <w:jc w:val="both"/>
        <w:rPr>
          <w:sz w:val="22"/>
          <w:szCs w:val="22"/>
        </w:rPr>
      </w:pPr>
      <w:r w:rsidRPr="00B87A45">
        <w:rPr>
          <w:sz w:val="22"/>
          <w:szCs w:val="22"/>
        </w:rPr>
        <w:t>Ocena spełniania przez wykonawców warunków udziału w postępowaniu oraz niepodlegania wykluczeniu zostanie dokonana na podstawie przedstawionych przez wykonawcę oświadczeń i dokumentów, o których mowa w Rozdziale VII.</w:t>
      </w:r>
    </w:p>
    <w:p w:rsidR="007C22E9" w:rsidRPr="00B87A45" w:rsidRDefault="007C22E9" w:rsidP="007C22E9">
      <w:pPr>
        <w:numPr>
          <w:ilvl w:val="2"/>
          <w:numId w:val="34"/>
        </w:numPr>
        <w:tabs>
          <w:tab w:val="clear" w:pos="2340"/>
          <w:tab w:val="num" w:pos="284"/>
        </w:tabs>
        <w:ind w:left="284" w:hanging="284"/>
        <w:jc w:val="both"/>
        <w:rPr>
          <w:sz w:val="22"/>
          <w:szCs w:val="22"/>
        </w:rPr>
      </w:pPr>
      <w:r w:rsidRPr="00B87A45">
        <w:rPr>
          <w:sz w:val="22"/>
          <w:szCs w:val="22"/>
        </w:rPr>
        <w:t>Wykonawcy mogą wspólnie ubiegać się o udzielenie zamówienia, na zasadach określonych w art. 23 ustawy PZP.</w:t>
      </w:r>
    </w:p>
    <w:p w:rsidR="007C22E9" w:rsidRPr="00B87A45" w:rsidRDefault="007C22E9" w:rsidP="007C22E9">
      <w:pPr>
        <w:numPr>
          <w:ilvl w:val="2"/>
          <w:numId w:val="34"/>
        </w:numPr>
        <w:tabs>
          <w:tab w:val="clear" w:pos="2340"/>
          <w:tab w:val="num" w:pos="284"/>
        </w:tabs>
        <w:ind w:left="284" w:hanging="284"/>
        <w:jc w:val="both"/>
        <w:rPr>
          <w:sz w:val="22"/>
          <w:szCs w:val="22"/>
        </w:rPr>
      </w:pPr>
      <w:r w:rsidRPr="00B87A45">
        <w:rPr>
          <w:iCs/>
          <w:sz w:val="22"/>
          <w:szCs w:val="22"/>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7C22E9" w:rsidRPr="00B87A45" w:rsidRDefault="007C22E9" w:rsidP="007C22E9">
      <w:pPr>
        <w:autoSpaceDE w:val="0"/>
        <w:autoSpaceDN w:val="0"/>
        <w:adjustRightInd w:val="0"/>
        <w:contextualSpacing/>
        <w:jc w:val="both"/>
        <w:rPr>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line="360" w:lineRule="auto"/>
              <w:contextualSpacing/>
              <w:jc w:val="left"/>
              <w:rPr>
                <w:b/>
                <w:sz w:val="22"/>
                <w:szCs w:val="22"/>
              </w:rPr>
            </w:pPr>
            <w:r w:rsidRPr="00B87A45">
              <w:rPr>
                <w:b/>
                <w:sz w:val="22"/>
                <w:szCs w:val="22"/>
              </w:rPr>
              <w:t>PODSTAWY WYKLUCZENIA, O KTÓRYCH MOWA W ART. 24 UST. 1  I ART. 24 UST. 5</w:t>
            </w:r>
          </w:p>
        </w:tc>
      </w:tr>
    </w:tbl>
    <w:p w:rsidR="007C22E9" w:rsidRPr="00B87A45" w:rsidRDefault="007C22E9" w:rsidP="007C22E9">
      <w:pPr>
        <w:spacing w:line="360" w:lineRule="auto"/>
        <w:contextualSpacing/>
        <w:jc w:val="both"/>
        <w:rPr>
          <w:sz w:val="22"/>
          <w:szCs w:val="22"/>
        </w:rPr>
      </w:pPr>
    </w:p>
    <w:p w:rsidR="007C22E9" w:rsidRPr="00B87A45" w:rsidRDefault="007C22E9" w:rsidP="007C22E9">
      <w:pPr>
        <w:numPr>
          <w:ilvl w:val="0"/>
          <w:numId w:val="38"/>
        </w:numPr>
        <w:jc w:val="both"/>
        <w:rPr>
          <w:sz w:val="22"/>
          <w:szCs w:val="22"/>
        </w:rPr>
      </w:pPr>
      <w:r w:rsidRPr="00B87A45">
        <w:rPr>
          <w:b/>
          <w:bCs/>
          <w:color w:val="000000"/>
          <w:sz w:val="22"/>
          <w:szCs w:val="22"/>
        </w:rPr>
        <w:t>Zamawiający wykluczy z postępowania Wykonawcę w przypadku zaistnienia okoliczności, o których mowa w:</w:t>
      </w:r>
    </w:p>
    <w:p w:rsidR="007C22E9" w:rsidRPr="00B87A45" w:rsidRDefault="007C22E9" w:rsidP="007C22E9">
      <w:pPr>
        <w:numPr>
          <w:ilvl w:val="1"/>
          <w:numId w:val="38"/>
        </w:numPr>
        <w:jc w:val="both"/>
        <w:rPr>
          <w:sz w:val="22"/>
          <w:szCs w:val="22"/>
        </w:rPr>
      </w:pPr>
      <w:r w:rsidRPr="00B87A45">
        <w:rPr>
          <w:b/>
          <w:sz w:val="22"/>
          <w:szCs w:val="22"/>
        </w:rPr>
        <w:t>art. 24 ust. 1 pkt. 12-23 ustawy Prawo zamówień publicznych</w:t>
      </w:r>
      <w:r w:rsidRPr="00B87A45">
        <w:rPr>
          <w:sz w:val="22"/>
          <w:szCs w:val="22"/>
        </w:rPr>
        <w:t>, tj.:</w:t>
      </w:r>
    </w:p>
    <w:p w:rsidR="007C22E9" w:rsidRPr="00B87A45" w:rsidRDefault="007C22E9" w:rsidP="007C22E9">
      <w:pPr>
        <w:ind w:left="284"/>
        <w:jc w:val="both"/>
        <w:rPr>
          <w:sz w:val="22"/>
          <w:szCs w:val="22"/>
        </w:rPr>
      </w:pPr>
      <w:r w:rsidRPr="00B87A45">
        <w:rPr>
          <w:rStyle w:val="alb"/>
          <w:sz w:val="22"/>
          <w:szCs w:val="22"/>
        </w:rPr>
        <w:t xml:space="preserve">12) </w:t>
      </w:r>
      <w:r w:rsidRPr="00B87A45">
        <w:rPr>
          <w:sz w:val="22"/>
          <w:szCs w:val="22"/>
        </w:rPr>
        <w:t>wykonawcę, który nie wykazał spełniania warunków udziału w postępowaniu lub nie został zaproszony do negocjacji lub złożenia ofert wstępnych albo ofert, lub nie wykazał braku podstaw wykluczenia;</w:t>
      </w:r>
    </w:p>
    <w:p w:rsidR="007C22E9" w:rsidRPr="00B87A45" w:rsidRDefault="007C22E9" w:rsidP="007C22E9">
      <w:pPr>
        <w:ind w:left="284"/>
        <w:jc w:val="both"/>
        <w:rPr>
          <w:sz w:val="22"/>
          <w:szCs w:val="22"/>
        </w:rPr>
      </w:pPr>
      <w:r w:rsidRPr="00B87A45">
        <w:rPr>
          <w:sz w:val="22"/>
          <w:szCs w:val="22"/>
        </w:rPr>
        <w:t>13) wykonawcę będącego osobą fizyczną, którego prawomocnie skazano za przestępstwo:</w:t>
      </w:r>
    </w:p>
    <w:p w:rsidR="007C22E9" w:rsidRPr="00B87A45" w:rsidRDefault="007C22E9" w:rsidP="007C22E9">
      <w:pPr>
        <w:ind w:left="284"/>
        <w:jc w:val="both"/>
        <w:rPr>
          <w:sz w:val="22"/>
          <w:szCs w:val="22"/>
        </w:rPr>
      </w:pPr>
      <w:r w:rsidRPr="00B87A45">
        <w:rPr>
          <w:rStyle w:val="alb"/>
          <w:sz w:val="22"/>
          <w:szCs w:val="22"/>
        </w:rPr>
        <w:t xml:space="preserve">a) </w:t>
      </w:r>
      <w:r w:rsidRPr="00B87A45">
        <w:rPr>
          <w:sz w:val="22"/>
          <w:szCs w:val="22"/>
        </w:rPr>
        <w:t xml:space="preserve">o którym mowa w art. 165a, art. 181-188, art. 189a, art. 218-221, art. 228-230a, art. 250a, art. 258 lub art. 270-309 ustawy z dnia 6 czerwca 1997 r. - Kodeks karny (Dz. U. poz. 553, z </w:t>
      </w:r>
      <w:proofErr w:type="spellStart"/>
      <w:r w:rsidRPr="00B87A45">
        <w:rPr>
          <w:sz w:val="22"/>
          <w:szCs w:val="22"/>
        </w:rPr>
        <w:t>późn</w:t>
      </w:r>
      <w:proofErr w:type="spellEnd"/>
      <w:r w:rsidRPr="00B87A45">
        <w:rPr>
          <w:sz w:val="22"/>
          <w:szCs w:val="22"/>
        </w:rPr>
        <w:t>. zm.) lub art. 46 lub art. 48 ustawy z dnia 25 czerwca 2010 r. o sporcie (Dz. U. z 2016 r. poz. 176),</w:t>
      </w:r>
    </w:p>
    <w:p w:rsidR="007C22E9" w:rsidRPr="00B87A45" w:rsidRDefault="007C22E9" w:rsidP="007C22E9">
      <w:pPr>
        <w:ind w:left="284"/>
        <w:jc w:val="both"/>
        <w:rPr>
          <w:sz w:val="22"/>
          <w:szCs w:val="22"/>
        </w:rPr>
      </w:pPr>
      <w:r w:rsidRPr="00B87A45">
        <w:rPr>
          <w:rStyle w:val="alb"/>
          <w:sz w:val="22"/>
          <w:szCs w:val="22"/>
        </w:rPr>
        <w:t xml:space="preserve">b) </w:t>
      </w:r>
      <w:r w:rsidRPr="00B87A45">
        <w:rPr>
          <w:sz w:val="22"/>
          <w:szCs w:val="22"/>
        </w:rPr>
        <w:t>o charakterze terrorystycznym, o którym mowa w art. 115 § 20 ustawy z dnia 6 czerwca 1997 r. - Kodeks karny,</w:t>
      </w:r>
    </w:p>
    <w:p w:rsidR="007C22E9" w:rsidRPr="00B87A45" w:rsidRDefault="007C22E9" w:rsidP="007C22E9">
      <w:pPr>
        <w:ind w:left="284"/>
        <w:jc w:val="both"/>
        <w:rPr>
          <w:sz w:val="22"/>
          <w:szCs w:val="22"/>
        </w:rPr>
      </w:pPr>
      <w:r w:rsidRPr="00B87A45">
        <w:rPr>
          <w:rStyle w:val="alb"/>
          <w:sz w:val="22"/>
          <w:szCs w:val="22"/>
        </w:rPr>
        <w:t xml:space="preserve">c) </w:t>
      </w:r>
      <w:r w:rsidRPr="00B87A45">
        <w:rPr>
          <w:sz w:val="22"/>
          <w:szCs w:val="22"/>
        </w:rPr>
        <w:t>skarbowe,</w:t>
      </w:r>
    </w:p>
    <w:p w:rsidR="007C22E9" w:rsidRPr="00B87A45" w:rsidRDefault="007C22E9" w:rsidP="007C22E9">
      <w:pPr>
        <w:tabs>
          <w:tab w:val="left" w:pos="426"/>
        </w:tabs>
        <w:ind w:left="284"/>
        <w:jc w:val="both"/>
        <w:rPr>
          <w:sz w:val="22"/>
          <w:szCs w:val="22"/>
        </w:rPr>
      </w:pPr>
      <w:r w:rsidRPr="00B87A45">
        <w:rPr>
          <w:rStyle w:val="alb"/>
          <w:sz w:val="22"/>
          <w:szCs w:val="22"/>
        </w:rPr>
        <w:t xml:space="preserve">d) </w:t>
      </w:r>
      <w:r w:rsidRPr="00B87A45">
        <w:rPr>
          <w:sz w:val="22"/>
          <w:szCs w:val="22"/>
        </w:rPr>
        <w:t>o którym mowa w art. 9 lub art. 10 ustawy z dnia 15 czerwca 2012 r. o skutkach powierzania wykonywania pracy cudzoziemcom przebywającym wbrew przepisom na terytorium Rzeczypospolitej Polskiej (Dz. U. poz. 769);</w:t>
      </w:r>
    </w:p>
    <w:p w:rsidR="007C22E9" w:rsidRPr="00B87A45" w:rsidRDefault="007C22E9" w:rsidP="007C22E9">
      <w:pPr>
        <w:ind w:left="284"/>
        <w:jc w:val="both"/>
        <w:rPr>
          <w:sz w:val="22"/>
          <w:szCs w:val="22"/>
        </w:rPr>
      </w:pPr>
      <w:r w:rsidRPr="00B87A45">
        <w:rPr>
          <w:rStyle w:val="alb"/>
          <w:sz w:val="22"/>
          <w:szCs w:val="22"/>
        </w:rPr>
        <w:t xml:space="preserve">14) </w:t>
      </w:r>
      <w:r w:rsidRPr="00B87A45">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C22E9" w:rsidRPr="00B87A45" w:rsidRDefault="007C22E9" w:rsidP="007C22E9">
      <w:pPr>
        <w:ind w:left="284"/>
        <w:jc w:val="both"/>
        <w:rPr>
          <w:sz w:val="22"/>
          <w:szCs w:val="22"/>
        </w:rPr>
      </w:pPr>
      <w:r w:rsidRPr="00B87A45">
        <w:rPr>
          <w:rStyle w:val="alb"/>
          <w:sz w:val="22"/>
          <w:szCs w:val="22"/>
        </w:rPr>
        <w:t xml:space="preserve">15) </w:t>
      </w:r>
      <w:r w:rsidRPr="00B87A45">
        <w:rPr>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C22E9" w:rsidRPr="00B87A45" w:rsidRDefault="007C22E9" w:rsidP="007C22E9">
      <w:pPr>
        <w:ind w:left="284"/>
        <w:jc w:val="both"/>
        <w:rPr>
          <w:sz w:val="22"/>
          <w:szCs w:val="22"/>
        </w:rPr>
      </w:pPr>
      <w:r w:rsidRPr="00B87A45">
        <w:rPr>
          <w:rStyle w:val="alb"/>
          <w:sz w:val="22"/>
          <w:szCs w:val="22"/>
        </w:rPr>
        <w:t xml:space="preserve">16) </w:t>
      </w:r>
      <w:r w:rsidRPr="00B87A45">
        <w:rPr>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C22E9" w:rsidRPr="00B87A45" w:rsidRDefault="007C22E9" w:rsidP="007C22E9">
      <w:pPr>
        <w:ind w:left="284"/>
        <w:jc w:val="both"/>
        <w:rPr>
          <w:sz w:val="22"/>
          <w:szCs w:val="22"/>
        </w:rPr>
      </w:pPr>
      <w:r w:rsidRPr="00B87A45">
        <w:rPr>
          <w:rStyle w:val="alb"/>
          <w:sz w:val="22"/>
          <w:szCs w:val="22"/>
        </w:rPr>
        <w:lastRenderedPageBreak/>
        <w:t xml:space="preserve">17) </w:t>
      </w:r>
      <w:r w:rsidRPr="00B87A45">
        <w:rPr>
          <w:sz w:val="22"/>
          <w:szCs w:val="22"/>
        </w:rPr>
        <w:t xml:space="preserve">wykonawcę, który w wyniku lekkomyślności lub niedbalstwa przedstawił informacje wprowadzające w błąd zamawiającego, mogące mieć istotny wpływ na decyzje podejmowane przez zamawiającego w postępowaniu o udzielenie </w:t>
      </w:r>
      <w:r w:rsidRPr="00B87A45">
        <w:rPr>
          <w:rStyle w:val="Uwydatnienie"/>
          <w:sz w:val="22"/>
          <w:szCs w:val="22"/>
        </w:rPr>
        <w:t>zamówienia</w:t>
      </w:r>
      <w:r w:rsidRPr="00B87A45">
        <w:rPr>
          <w:i/>
          <w:sz w:val="22"/>
          <w:szCs w:val="22"/>
        </w:rPr>
        <w:t>;</w:t>
      </w:r>
    </w:p>
    <w:p w:rsidR="007C22E9" w:rsidRPr="00B87A45" w:rsidRDefault="007C22E9" w:rsidP="007C22E9">
      <w:pPr>
        <w:ind w:left="284"/>
        <w:jc w:val="both"/>
        <w:rPr>
          <w:sz w:val="22"/>
          <w:szCs w:val="22"/>
        </w:rPr>
      </w:pPr>
      <w:r w:rsidRPr="00B87A45">
        <w:rPr>
          <w:rStyle w:val="alb"/>
          <w:sz w:val="22"/>
          <w:szCs w:val="22"/>
        </w:rPr>
        <w:t xml:space="preserve">18) </w:t>
      </w:r>
      <w:r w:rsidRPr="00B87A45">
        <w:rPr>
          <w:sz w:val="22"/>
          <w:szCs w:val="22"/>
        </w:rPr>
        <w:t xml:space="preserve">wykonawcę, który bezprawnie wpływał lub próbował wpłynąć na czynności zamawiającego lub pozyskać informacje poufne, mogące dać mu przewagę w postępowaniu o udzielenie </w:t>
      </w:r>
      <w:r w:rsidRPr="00B87A45">
        <w:rPr>
          <w:rStyle w:val="Uwydatnienie"/>
          <w:sz w:val="22"/>
          <w:szCs w:val="22"/>
        </w:rPr>
        <w:t>zamówienia</w:t>
      </w:r>
      <w:r w:rsidRPr="00B87A45">
        <w:rPr>
          <w:i/>
          <w:sz w:val="22"/>
          <w:szCs w:val="22"/>
        </w:rPr>
        <w:t>;</w:t>
      </w:r>
    </w:p>
    <w:p w:rsidR="007C22E9" w:rsidRPr="00B87A45" w:rsidRDefault="007C22E9" w:rsidP="007C22E9">
      <w:pPr>
        <w:ind w:left="284"/>
        <w:jc w:val="both"/>
        <w:rPr>
          <w:sz w:val="22"/>
          <w:szCs w:val="22"/>
        </w:rPr>
      </w:pPr>
      <w:r w:rsidRPr="00B87A45">
        <w:rPr>
          <w:rStyle w:val="alb"/>
          <w:sz w:val="22"/>
          <w:szCs w:val="22"/>
        </w:rPr>
        <w:t xml:space="preserve">19) </w:t>
      </w:r>
      <w:r w:rsidRPr="00B87A45">
        <w:rPr>
          <w:sz w:val="22"/>
          <w:szCs w:val="22"/>
        </w:rPr>
        <w:t xml:space="preserve">wykonawcę, który brał udział w przygotowaniu postępowania o udzielenie </w:t>
      </w:r>
      <w:r w:rsidRPr="00B87A45">
        <w:rPr>
          <w:rStyle w:val="Uwydatnienie"/>
          <w:sz w:val="22"/>
          <w:szCs w:val="22"/>
        </w:rPr>
        <w:t>zamówienia</w:t>
      </w:r>
      <w:r w:rsidRPr="00B87A45">
        <w:rPr>
          <w:i/>
          <w:sz w:val="22"/>
          <w:szCs w:val="22"/>
        </w:rPr>
        <w:t xml:space="preserve"> </w:t>
      </w:r>
      <w:r w:rsidRPr="00B87A45">
        <w:rPr>
          <w:sz w:val="22"/>
          <w:szCs w:val="22"/>
        </w:rPr>
        <w:t>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C22E9" w:rsidRPr="00B87A45" w:rsidRDefault="007C22E9" w:rsidP="007C22E9">
      <w:pPr>
        <w:ind w:left="284"/>
        <w:jc w:val="both"/>
        <w:rPr>
          <w:sz w:val="22"/>
          <w:szCs w:val="22"/>
        </w:rPr>
      </w:pPr>
      <w:r w:rsidRPr="00B87A45">
        <w:rPr>
          <w:rStyle w:val="alb"/>
          <w:sz w:val="22"/>
          <w:szCs w:val="22"/>
        </w:rPr>
        <w:t xml:space="preserve">20) </w:t>
      </w:r>
      <w:r w:rsidRPr="00B87A45">
        <w:rPr>
          <w:sz w:val="22"/>
          <w:szCs w:val="22"/>
        </w:rPr>
        <w:t xml:space="preserve">wykonawcę, który z innymi wykonawcami zawarł porozumienie mające na celu zakłócenie konkurencji między wykonawcami w postępowaniu o udzielenie </w:t>
      </w:r>
      <w:r w:rsidRPr="00B87A45">
        <w:rPr>
          <w:rStyle w:val="Uwydatnienie"/>
          <w:sz w:val="22"/>
          <w:szCs w:val="22"/>
        </w:rPr>
        <w:t>zamówienia</w:t>
      </w:r>
      <w:r w:rsidRPr="00B87A45">
        <w:rPr>
          <w:i/>
          <w:sz w:val="22"/>
          <w:szCs w:val="22"/>
        </w:rPr>
        <w:t>,</w:t>
      </w:r>
      <w:r w:rsidRPr="00B87A45">
        <w:rPr>
          <w:sz w:val="22"/>
          <w:szCs w:val="22"/>
        </w:rPr>
        <w:t xml:space="preserve"> co zamawiający jest w stanie wykazać za pomocą stosownych środków dowodowych;</w:t>
      </w:r>
    </w:p>
    <w:p w:rsidR="007C22E9" w:rsidRPr="00B87A45" w:rsidRDefault="007C22E9" w:rsidP="007C22E9">
      <w:pPr>
        <w:tabs>
          <w:tab w:val="left" w:pos="426"/>
        </w:tabs>
        <w:ind w:left="284"/>
        <w:jc w:val="both"/>
        <w:rPr>
          <w:sz w:val="22"/>
          <w:szCs w:val="22"/>
        </w:rPr>
      </w:pPr>
      <w:r w:rsidRPr="00B87A45">
        <w:rPr>
          <w:rStyle w:val="alb"/>
          <w:sz w:val="22"/>
          <w:szCs w:val="22"/>
        </w:rPr>
        <w:t xml:space="preserve">21) </w:t>
      </w:r>
      <w:r w:rsidRPr="00B87A45">
        <w:rPr>
          <w:sz w:val="22"/>
          <w:szCs w:val="22"/>
        </w:rPr>
        <w:t xml:space="preserve">wykonawcę będącego podmiotem zbiorowym, wobec którego sąd orzekł zakaz ubiegania się o </w:t>
      </w:r>
      <w:r w:rsidRPr="00B87A45">
        <w:rPr>
          <w:rStyle w:val="Uwydatnienie"/>
          <w:sz w:val="22"/>
          <w:szCs w:val="22"/>
        </w:rPr>
        <w:t>zamówienia publiczne</w:t>
      </w:r>
      <w:r w:rsidRPr="00B87A45">
        <w:rPr>
          <w:sz w:val="22"/>
          <w:szCs w:val="22"/>
        </w:rPr>
        <w:t xml:space="preserve"> na podstawie ustawy z dnia 28 października 2002 r. o odpowiedzialności podmiotów zbiorowych za czyny zabronione pod groźbą kary (Dz.U. z 2015 r. poz. 1212, 1844 i 1855 oraz z 2016 r. poz. 437 i 544);</w:t>
      </w:r>
    </w:p>
    <w:p w:rsidR="007C22E9" w:rsidRPr="00B87A45" w:rsidRDefault="007C22E9" w:rsidP="007C22E9">
      <w:pPr>
        <w:ind w:left="284"/>
        <w:jc w:val="both"/>
        <w:rPr>
          <w:sz w:val="22"/>
          <w:szCs w:val="22"/>
        </w:rPr>
      </w:pPr>
      <w:r w:rsidRPr="00B87A45">
        <w:rPr>
          <w:rStyle w:val="alb"/>
          <w:sz w:val="22"/>
          <w:szCs w:val="22"/>
        </w:rPr>
        <w:t xml:space="preserve">22) </w:t>
      </w:r>
      <w:r w:rsidRPr="00B87A45">
        <w:rPr>
          <w:sz w:val="22"/>
          <w:szCs w:val="22"/>
        </w:rPr>
        <w:t xml:space="preserve">wykonawcę, wobec którego orzeczono tytułem środka zapobiegawczego zakaz ubiegania się o </w:t>
      </w:r>
      <w:r w:rsidRPr="00B87A45">
        <w:rPr>
          <w:rStyle w:val="Uwydatnienie"/>
          <w:sz w:val="22"/>
          <w:szCs w:val="22"/>
        </w:rPr>
        <w:t>zamówienia publiczne</w:t>
      </w:r>
      <w:r w:rsidRPr="00B87A45">
        <w:rPr>
          <w:sz w:val="22"/>
          <w:szCs w:val="22"/>
        </w:rPr>
        <w:t>;</w:t>
      </w:r>
    </w:p>
    <w:p w:rsidR="007C22E9" w:rsidRPr="00B87A45" w:rsidRDefault="007C22E9" w:rsidP="007C22E9">
      <w:pPr>
        <w:ind w:left="284"/>
        <w:jc w:val="both"/>
        <w:rPr>
          <w:i/>
          <w:sz w:val="22"/>
          <w:szCs w:val="22"/>
        </w:rPr>
      </w:pPr>
      <w:r w:rsidRPr="00B87A45">
        <w:rPr>
          <w:rStyle w:val="alb"/>
          <w:sz w:val="22"/>
          <w:szCs w:val="22"/>
        </w:rPr>
        <w:t xml:space="preserve">23) </w:t>
      </w:r>
      <w:r w:rsidRPr="00B87A45">
        <w:rPr>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B87A45">
        <w:rPr>
          <w:rStyle w:val="Uwydatnienie"/>
          <w:sz w:val="22"/>
          <w:szCs w:val="22"/>
        </w:rPr>
        <w:t>zamówienia</w:t>
      </w:r>
      <w:r w:rsidRPr="00B87A45">
        <w:rPr>
          <w:i/>
          <w:sz w:val="22"/>
          <w:szCs w:val="22"/>
        </w:rPr>
        <w:t>.</w:t>
      </w:r>
    </w:p>
    <w:p w:rsidR="007C22E9" w:rsidRPr="00B87A45" w:rsidRDefault="007C22E9" w:rsidP="007C22E9">
      <w:pPr>
        <w:numPr>
          <w:ilvl w:val="1"/>
          <w:numId w:val="38"/>
        </w:numPr>
        <w:jc w:val="both"/>
        <w:rPr>
          <w:sz w:val="22"/>
          <w:szCs w:val="22"/>
        </w:rPr>
      </w:pPr>
      <w:r w:rsidRPr="00B87A45">
        <w:rPr>
          <w:b/>
          <w:sz w:val="22"/>
          <w:szCs w:val="22"/>
        </w:rPr>
        <w:t>art.</w:t>
      </w:r>
      <w:r w:rsidRPr="00B87A45">
        <w:rPr>
          <w:sz w:val="22"/>
          <w:szCs w:val="22"/>
        </w:rPr>
        <w:t xml:space="preserve"> </w:t>
      </w:r>
      <w:r w:rsidRPr="00B87A45">
        <w:rPr>
          <w:b/>
          <w:sz w:val="22"/>
          <w:szCs w:val="22"/>
        </w:rPr>
        <w:t>24 ust. 5 pkt. 1 i 8 ustawy Prawo zamówień publicznych</w:t>
      </w:r>
      <w:r w:rsidRPr="00B87A45">
        <w:rPr>
          <w:sz w:val="22"/>
          <w:szCs w:val="22"/>
        </w:rPr>
        <w:t>, tj. wykluczeniu na tej podstawie podlega Wykonawca:</w:t>
      </w:r>
    </w:p>
    <w:p w:rsidR="007C22E9" w:rsidRPr="00B87A45" w:rsidRDefault="007C22E9" w:rsidP="007C22E9">
      <w:pPr>
        <w:pStyle w:val="Akapitzlist"/>
        <w:numPr>
          <w:ilvl w:val="0"/>
          <w:numId w:val="39"/>
        </w:numPr>
        <w:suppressAutoHyphens w:val="0"/>
        <w:ind w:left="284" w:firstLine="0"/>
        <w:contextualSpacing/>
        <w:jc w:val="both"/>
        <w:rPr>
          <w:sz w:val="22"/>
          <w:szCs w:val="22"/>
        </w:rPr>
      </w:pPr>
      <w:r w:rsidRPr="00B87A45">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B87A45">
          <w:rPr>
            <w:sz w:val="22"/>
            <w:szCs w:val="22"/>
          </w:rPr>
          <w:t>art. 332 ust. 1</w:t>
        </w:r>
      </w:hyperlink>
      <w:r w:rsidRPr="00B87A45">
        <w:rPr>
          <w:sz w:val="22"/>
          <w:szCs w:val="22"/>
        </w:rPr>
        <w:t xml:space="preserve"> ustawy z dnia 15 maja 2015 r. - </w:t>
      </w:r>
      <w:r w:rsidRPr="00B87A45">
        <w:rPr>
          <w:iCs/>
          <w:sz w:val="22"/>
          <w:szCs w:val="22"/>
        </w:rPr>
        <w:t>Prawo</w:t>
      </w:r>
      <w:r w:rsidRPr="00B87A45">
        <w:rPr>
          <w:sz w:val="22"/>
          <w:szCs w:val="22"/>
        </w:rPr>
        <w:t xml:space="preserve"> restrukturyzacyjne (Dz. U. poz. 978, z </w:t>
      </w:r>
      <w:proofErr w:type="spellStart"/>
      <w:r w:rsidRPr="00B87A45">
        <w:rPr>
          <w:sz w:val="22"/>
          <w:szCs w:val="22"/>
        </w:rPr>
        <w:t>późn</w:t>
      </w:r>
      <w:proofErr w:type="spellEnd"/>
      <w:r w:rsidRPr="00B87A45">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B87A45">
          <w:rPr>
            <w:sz w:val="22"/>
            <w:szCs w:val="22"/>
          </w:rPr>
          <w:t>art. 366 ust. 1</w:t>
        </w:r>
      </w:hyperlink>
      <w:r w:rsidRPr="00B87A45">
        <w:rPr>
          <w:sz w:val="22"/>
          <w:szCs w:val="22"/>
        </w:rPr>
        <w:t xml:space="preserve"> ustawy z dnia 28 lutego 2003 r. - </w:t>
      </w:r>
      <w:r w:rsidRPr="00B87A45">
        <w:rPr>
          <w:iCs/>
          <w:sz w:val="22"/>
          <w:szCs w:val="22"/>
        </w:rPr>
        <w:t>Prawo</w:t>
      </w:r>
      <w:r w:rsidRPr="00B87A45">
        <w:rPr>
          <w:sz w:val="22"/>
          <w:szCs w:val="22"/>
        </w:rPr>
        <w:t xml:space="preserve"> upadłościowe (Dz. U. z 2017 r. poz. 2344, z </w:t>
      </w:r>
      <w:proofErr w:type="spellStart"/>
      <w:r w:rsidRPr="00B87A45">
        <w:rPr>
          <w:sz w:val="22"/>
          <w:szCs w:val="22"/>
        </w:rPr>
        <w:t>późn</w:t>
      </w:r>
      <w:proofErr w:type="spellEnd"/>
      <w:r w:rsidRPr="00B87A45">
        <w:rPr>
          <w:sz w:val="22"/>
          <w:szCs w:val="22"/>
        </w:rPr>
        <w:t xml:space="preserve">. zm.); </w:t>
      </w:r>
    </w:p>
    <w:p w:rsidR="007C22E9" w:rsidRPr="00B87A45" w:rsidRDefault="007C22E9" w:rsidP="007C22E9">
      <w:pPr>
        <w:pStyle w:val="Akapitzlist"/>
        <w:numPr>
          <w:ilvl w:val="0"/>
          <w:numId w:val="40"/>
        </w:numPr>
        <w:suppressAutoHyphens w:val="0"/>
        <w:ind w:left="284" w:firstLine="0"/>
        <w:contextualSpacing/>
        <w:jc w:val="both"/>
        <w:rPr>
          <w:sz w:val="22"/>
          <w:szCs w:val="22"/>
        </w:rPr>
      </w:pPr>
      <w:r w:rsidRPr="00B87A4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C22E9" w:rsidRPr="00B87A45" w:rsidRDefault="007C22E9" w:rsidP="007C22E9">
      <w:pPr>
        <w:numPr>
          <w:ilvl w:val="0"/>
          <w:numId w:val="34"/>
        </w:numPr>
        <w:tabs>
          <w:tab w:val="num" w:pos="284"/>
        </w:tabs>
        <w:ind w:left="284" w:hanging="142"/>
        <w:jc w:val="both"/>
        <w:rPr>
          <w:sz w:val="22"/>
          <w:szCs w:val="22"/>
        </w:rPr>
      </w:pPr>
      <w:r w:rsidRPr="00B87A45">
        <w:rPr>
          <w:sz w:val="22"/>
          <w:szCs w:val="22"/>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B87A45">
        <w:rPr>
          <w:rStyle w:val="Uwydatnienie"/>
          <w:sz w:val="22"/>
          <w:szCs w:val="22"/>
        </w:rPr>
        <w:t>zamówienia</w:t>
      </w:r>
      <w:r w:rsidRPr="00B87A45">
        <w:rPr>
          <w:sz w:val="22"/>
          <w:szCs w:val="22"/>
        </w:rPr>
        <w:t xml:space="preserve"> oraz nie upłynął określony w tym wyroku okres obowiązywania tego zakazu.</w:t>
      </w:r>
    </w:p>
    <w:p w:rsidR="007C22E9" w:rsidRPr="00B87A45" w:rsidRDefault="007C22E9" w:rsidP="007C22E9">
      <w:pPr>
        <w:numPr>
          <w:ilvl w:val="0"/>
          <w:numId w:val="34"/>
        </w:numPr>
        <w:ind w:left="284" w:hanging="142"/>
        <w:jc w:val="both"/>
        <w:rPr>
          <w:sz w:val="22"/>
          <w:szCs w:val="22"/>
        </w:rPr>
      </w:pPr>
      <w:r w:rsidRPr="00B87A45">
        <w:rPr>
          <w:sz w:val="22"/>
          <w:szCs w:val="22"/>
        </w:rPr>
        <w:t xml:space="preserve"> Wykonawca nie podlega wykluczeniu, jeżeli Zamawiający, uwzględniając wagę i szczególne okoliczności czynu Wykonawcy, uzna za wystarczające dowody przedstawione na podstawie pkt. 3.</w:t>
      </w:r>
    </w:p>
    <w:p w:rsidR="007C22E9" w:rsidRPr="00B87A45" w:rsidRDefault="007C22E9" w:rsidP="007C22E9">
      <w:pPr>
        <w:numPr>
          <w:ilvl w:val="0"/>
          <w:numId w:val="34"/>
        </w:numPr>
        <w:ind w:left="284" w:hanging="142"/>
        <w:jc w:val="both"/>
        <w:rPr>
          <w:sz w:val="22"/>
          <w:szCs w:val="22"/>
        </w:rPr>
      </w:pPr>
      <w:r w:rsidRPr="00B87A45">
        <w:rPr>
          <w:sz w:val="22"/>
          <w:szCs w:val="22"/>
        </w:rPr>
        <w:t xml:space="preserve"> W przypadkach, o których mowa w art. 24 ust. 1 pkt. 19, przed wykluczeniem Wykonawcy, Zamawiający zapewni temu Wykonawcy możliwość udowodnienia, że jego udział w przygotowaniu postępowania o udzielenie </w:t>
      </w:r>
      <w:r w:rsidRPr="00B87A45">
        <w:rPr>
          <w:rStyle w:val="Uwydatnienie"/>
          <w:sz w:val="22"/>
          <w:szCs w:val="22"/>
        </w:rPr>
        <w:t>zamówienia</w:t>
      </w:r>
      <w:r w:rsidRPr="00B87A45">
        <w:rPr>
          <w:sz w:val="22"/>
          <w:szCs w:val="22"/>
        </w:rPr>
        <w:t xml:space="preserve"> nie zakłóci konkurencji.</w:t>
      </w:r>
    </w:p>
    <w:p w:rsidR="007C22E9" w:rsidRPr="00B87A45" w:rsidRDefault="007C22E9" w:rsidP="007C22E9">
      <w:pPr>
        <w:numPr>
          <w:ilvl w:val="0"/>
          <w:numId w:val="34"/>
        </w:numPr>
        <w:ind w:left="284" w:hanging="142"/>
        <w:jc w:val="both"/>
        <w:rPr>
          <w:sz w:val="22"/>
          <w:szCs w:val="22"/>
        </w:rPr>
      </w:pPr>
      <w:r w:rsidRPr="00B87A45">
        <w:rPr>
          <w:sz w:val="22"/>
          <w:szCs w:val="22"/>
        </w:rPr>
        <w:t xml:space="preserve"> Ofertę Wykonawcy wykluczonego uznaje się za odrzuconą.</w:t>
      </w:r>
    </w:p>
    <w:p w:rsidR="007C22E9" w:rsidRPr="00B87A45" w:rsidRDefault="007C22E9" w:rsidP="007C22E9">
      <w:pPr>
        <w:numPr>
          <w:ilvl w:val="0"/>
          <w:numId w:val="34"/>
        </w:numPr>
        <w:tabs>
          <w:tab w:val="num" w:pos="284"/>
        </w:tabs>
        <w:ind w:hanging="218"/>
        <w:jc w:val="both"/>
        <w:rPr>
          <w:sz w:val="22"/>
          <w:szCs w:val="22"/>
        </w:rPr>
      </w:pPr>
      <w:r w:rsidRPr="00B87A45">
        <w:rPr>
          <w:sz w:val="22"/>
          <w:szCs w:val="22"/>
        </w:rPr>
        <w:lastRenderedPageBreak/>
        <w:t xml:space="preserve"> Zamawiający może wykluczyć Wykonawcę na każdym etapie postępowania o udzielenie zamówienia.</w:t>
      </w:r>
    </w:p>
    <w:p w:rsidR="007C22E9" w:rsidRPr="00B87A45" w:rsidRDefault="007C22E9" w:rsidP="007C22E9">
      <w:pPr>
        <w:numPr>
          <w:ilvl w:val="0"/>
          <w:numId w:val="34"/>
        </w:numPr>
        <w:tabs>
          <w:tab w:val="num" w:pos="284"/>
        </w:tabs>
        <w:ind w:left="284" w:hanging="142"/>
        <w:jc w:val="both"/>
        <w:rPr>
          <w:sz w:val="22"/>
          <w:szCs w:val="22"/>
        </w:rPr>
      </w:pPr>
      <w:r w:rsidRPr="00B87A45">
        <w:rPr>
          <w:sz w:val="22"/>
          <w:szCs w:val="22"/>
        </w:rPr>
        <w:t xml:space="preserve"> Dla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7C22E9" w:rsidRPr="00B87A45" w:rsidRDefault="007C22E9" w:rsidP="007C22E9">
      <w:pPr>
        <w:spacing w:line="360" w:lineRule="auto"/>
        <w:ind w:left="284"/>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r w:rsidRPr="00B87A45">
              <w:rPr>
                <w:b/>
                <w:sz w:val="22"/>
                <w:szCs w:val="22"/>
              </w:rPr>
              <w:t xml:space="preserve">WYKAZ OŚWIADCZEŃ LUB DOKUMENTÓW, POTWIERDZAJĄCYCH SPEŁNIENIE  WARUNKÓW UDZIAŁU W POSTĘPOWANIU ORAZ BRAK PODSTAW DO WYKLUCZENIA </w:t>
            </w:r>
          </w:p>
        </w:tc>
      </w:tr>
    </w:tbl>
    <w:p w:rsidR="007C22E9" w:rsidRPr="00B87A45" w:rsidRDefault="007C22E9" w:rsidP="007C22E9">
      <w:pPr>
        <w:pStyle w:val="Tekstpodstawowy2"/>
        <w:autoSpaceDE w:val="0"/>
        <w:autoSpaceDN w:val="0"/>
        <w:contextualSpacing/>
        <w:rPr>
          <w:rFonts w:ascii="Times New Roman" w:hAnsi="Times New Roman"/>
          <w:szCs w:val="22"/>
        </w:rPr>
      </w:pPr>
    </w:p>
    <w:p w:rsidR="007C22E9" w:rsidRPr="00B87A45" w:rsidRDefault="007C22E9" w:rsidP="007C22E9">
      <w:pPr>
        <w:tabs>
          <w:tab w:val="left" w:pos="142"/>
        </w:tabs>
        <w:overflowPunct w:val="0"/>
        <w:autoSpaceDE w:val="0"/>
        <w:autoSpaceDN w:val="0"/>
        <w:adjustRightInd w:val="0"/>
        <w:ind w:left="357"/>
        <w:contextualSpacing/>
        <w:jc w:val="both"/>
        <w:textAlignment w:val="baseline"/>
        <w:rPr>
          <w:b/>
          <w:sz w:val="22"/>
          <w:szCs w:val="22"/>
        </w:rPr>
      </w:pPr>
      <w:r w:rsidRPr="00B87A45">
        <w:rPr>
          <w:b/>
          <w:sz w:val="22"/>
          <w:szCs w:val="22"/>
        </w:rPr>
        <w:t>Część A – Oświadczenia składane wraz z ofertą</w:t>
      </w:r>
    </w:p>
    <w:p w:rsidR="007C22E9" w:rsidRPr="00B87A45" w:rsidRDefault="007C22E9" w:rsidP="007C22E9">
      <w:pPr>
        <w:tabs>
          <w:tab w:val="left" w:pos="142"/>
        </w:tabs>
        <w:overflowPunct w:val="0"/>
        <w:autoSpaceDE w:val="0"/>
        <w:autoSpaceDN w:val="0"/>
        <w:adjustRightInd w:val="0"/>
        <w:ind w:left="360"/>
        <w:contextualSpacing/>
        <w:jc w:val="both"/>
        <w:textAlignment w:val="baseline"/>
        <w:rPr>
          <w:sz w:val="22"/>
          <w:szCs w:val="22"/>
        </w:rPr>
      </w:pPr>
      <w:r w:rsidRPr="00B87A45">
        <w:rPr>
          <w:sz w:val="22"/>
          <w:szCs w:val="22"/>
        </w:rPr>
        <w:t>Zamawiający żąda złożenia wraz ofertą aktualnego na dzień składania ofert oświadczenia własnego wykonawcy</w:t>
      </w:r>
      <w:r w:rsidRPr="00B87A45">
        <w:rPr>
          <w:color w:val="FF0000"/>
          <w:sz w:val="22"/>
          <w:szCs w:val="22"/>
        </w:rPr>
        <w:t xml:space="preserve"> </w:t>
      </w:r>
      <w:r w:rsidRPr="00B87A45">
        <w:rPr>
          <w:sz w:val="22"/>
          <w:szCs w:val="22"/>
        </w:rPr>
        <w:t xml:space="preserve">w zakresie wskazanym przez Zamawiającego w Ogłoszeniu o zamówieniu oraz w SIWZ, stanowiącego </w:t>
      </w:r>
      <w:r w:rsidRPr="00B87A45">
        <w:rPr>
          <w:b/>
          <w:sz w:val="22"/>
          <w:szCs w:val="22"/>
        </w:rPr>
        <w:t>wstępne potwierdzenie</w:t>
      </w:r>
      <w:r w:rsidRPr="00B87A45">
        <w:rPr>
          <w:sz w:val="22"/>
          <w:szCs w:val="22"/>
        </w:rPr>
        <w:t>, że Wykonawca:</w:t>
      </w:r>
    </w:p>
    <w:p w:rsidR="007C22E9" w:rsidRPr="00B87A45" w:rsidRDefault="007C22E9" w:rsidP="007C22E9">
      <w:pPr>
        <w:pStyle w:val="ZARTzmartartykuempunktem"/>
        <w:numPr>
          <w:ilvl w:val="0"/>
          <w:numId w:val="41"/>
        </w:numPr>
        <w:spacing w:line="240" w:lineRule="auto"/>
        <w:ind w:left="723"/>
        <w:contextualSpacing/>
        <w:rPr>
          <w:rFonts w:ascii="Times New Roman" w:hAnsi="Times New Roman" w:cs="Times New Roman"/>
          <w:sz w:val="22"/>
          <w:szCs w:val="22"/>
        </w:rPr>
      </w:pPr>
      <w:r w:rsidRPr="00B87A45">
        <w:rPr>
          <w:rFonts w:ascii="Times New Roman" w:hAnsi="Times New Roman" w:cs="Times New Roman"/>
          <w:sz w:val="22"/>
          <w:szCs w:val="22"/>
        </w:rPr>
        <w:t xml:space="preserve">nie podlega wykluczeniu i </w:t>
      </w:r>
    </w:p>
    <w:p w:rsidR="007C22E9" w:rsidRPr="00B87A45" w:rsidRDefault="007C22E9" w:rsidP="007C22E9">
      <w:pPr>
        <w:pStyle w:val="ZARTzmartartykuempunktem"/>
        <w:numPr>
          <w:ilvl w:val="0"/>
          <w:numId w:val="41"/>
        </w:numPr>
        <w:spacing w:line="240" w:lineRule="auto"/>
        <w:ind w:left="723"/>
        <w:contextualSpacing/>
        <w:rPr>
          <w:rFonts w:ascii="Times New Roman" w:hAnsi="Times New Roman" w:cs="Times New Roman"/>
          <w:sz w:val="22"/>
          <w:szCs w:val="22"/>
        </w:rPr>
      </w:pPr>
      <w:r w:rsidRPr="00B87A45">
        <w:rPr>
          <w:rFonts w:ascii="Times New Roman" w:hAnsi="Times New Roman" w:cs="Times New Roman"/>
          <w:sz w:val="22"/>
          <w:szCs w:val="22"/>
        </w:rPr>
        <w:t>spełnia warunki udziału w postępowaniu (Zamawiający nie określa warunków udziału w postępowaniu )</w:t>
      </w:r>
    </w:p>
    <w:p w:rsidR="007C22E9" w:rsidRPr="00B87A45" w:rsidRDefault="007C22E9" w:rsidP="007C22E9">
      <w:pPr>
        <w:pStyle w:val="ZARTzmartartykuempunktem"/>
        <w:spacing w:line="240" w:lineRule="auto"/>
        <w:contextualSpacing/>
        <w:rPr>
          <w:rFonts w:ascii="Times New Roman" w:hAnsi="Times New Roman" w:cs="Times New Roman"/>
          <w:sz w:val="22"/>
          <w:szCs w:val="22"/>
        </w:rPr>
      </w:pPr>
    </w:p>
    <w:p w:rsidR="007C22E9" w:rsidRPr="00B87A45" w:rsidRDefault="007C22E9" w:rsidP="007C22E9">
      <w:pPr>
        <w:numPr>
          <w:ilvl w:val="0"/>
          <w:numId w:val="25"/>
        </w:numPr>
        <w:ind w:left="357" w:hanging="357"/>
        <w:contextualSpacing/>
        <w:jc w:val="both"/>
        <w:rPr>
          <w:sz w:val="22"/>
          <w:szCs w:val="22"/>
        </w:rPr>
      </w:pPr>
      <w:r w:rsidRPr="00B87A45">
        <w:rPr>
          <w:bCs/>
          <w:sz w:val="22"/>
          <w:szCs w:val="22"/>
        </w:rPr>
        <w:t>Do oferty, w celu wstępnego wykazania spełniania warunków udziału w postępowaniu oraz braku podstaw wykluczenia,</w:t>
      </w:r>
      <w:r w:rsidRPr="00B87A45">
        <w:rPr>
          <w:sz w:val="22"/>
          <w:szCs w:val="22"/>
        </w:rPr>
        <w:t xml:space="preserve"> Wykonawca zobowiązany jest dołączyć aktualny na dzień składania ofert: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7C22E9" w:rsidRPr="00B87A45" w:rsidTr="00C17B36">
        <w:tc>
          <w:tcPr>
            <w:tcW w:w="588" w:type="dxa"/>
          </w:tcPr>
          <w:p w:rsidR="007C22E9" w:rsidRPr="00B87A45" w:rsidRDefault="007C22E9" w:rsidP="00C17B36">
            <w:pPr>
              <w:spacing w:line="360" w:lineRule="auto"/>
              <w:contextualSpacing/>
              <w:rPr>
                <w:bCs/>
                <w:sz w:val="22"/>
                <w:szCs w:val="22"/>
              </w:rPr>
            </w:pPr>
            <w:r w:rsidRPr="00B87A45">
              <w:rPr>
                <w:bCs/>
                <w:sz w:val="22"/>
                <w:szCs w:val="22"/>
              </w:rPr>
              <w:t xml:space="preserve">L.p. </w:t>
            </w:r>
          </w:p>
        </w:tc>
        <w:tc>
          <w:tcPr>
            <w:tcW w:w="7901" w:type="dxa"/>
          </w:tcPr>
          <w:p w:rsidR="007C22E9" w:rsidRPr="00B87A45" w:rsidRDefault="007C22E9" w:rsidP="00C17B36">
            <w:pPr>
              <w:spacing w:line="360" w:lineRule="auto"/>
              <w:contextualSpacing/>
              <w:rPr>
                <w:b/>
                <w:sz w:val="22"/>
                <w:szCs w:val="22"/>
              </w:rPr>
            </w:pPr>
            <w:r w:rsidRPr="00B87A45">
              <w:rPr>
                <w:b/>
                <w:sz w:val="22"/>
                <w:szCs w:val="22"/>
              </w:rPr>
              <w:t>Wymagany dokument</w:t>
            </w:r>
          </w:p>
        </w:tc>
      </w:tr>
      <w:tr w:rsidR="007C22E9" w:rsidRPr="00B87A45" w:rsidTr="00C17B36">
        <w:tc>
          <w:tcPr>
            <w:tcW w:w="588" w:type="dxa"/>
          </w:tcPr>
          <w:p w:rsidR="007C22E9" w:rsidRPr="00B87A45" w:rsidRDefault="007C22E9" w:rsidP="00C17B36">
            <w:pPr>
              <w:spacing w:line="360" w:lineRule="auto"/>
              <w:contextualSpacing/>
              <w:rPr>
                <w:bCs/>
                <w:sz w:val="22"/>
                <w:szCs w:val="22"/>
              </w:rPr>
            </w:pPr>
            <w:r w:rsidRPr="00B87A45">
              <w:rPr>
                <w:bCs/>
                <w:sz w:val="22"/>
                <w:szCs w:val="22"/>
              </w:rPr>
              <w:t>1</w:t>
            </w:r>
          </w:p>
        </w:tc>
        <w:tc>
          <w:tcPr>
            <w:tcW w:w="7901" w:type="dxa"/>
          </w:tcPr>
          <w:p w:rsidR="007C22E9" w:rsidRPr="00B87A45" w:rsidRDefault="007C22E9" w:rsidP="00C17B36">
            <w:pPr>
              <w:tabs>
                <w:tab w:val="num" w:pos="567"/>
              </w:tabs>
              <w:contextualSpacing/>
              <w:jc w:val="both"/>
              <w:rPr>
                <w:b/>
                <w:bCs/>
                <w:sz w:val="22"/>
                <w:szCs w:val="22"/>
              </w:rPr>
            </w:pPr>
            <w:r w:rsidRPr="00B87A45">
              <w:rPr>
                <w:bCs/>
                <w:sz w:val="22"/>
                <w:szCs w:val="22"/>
              </w:rPr>
              <w:t>Oświadczenie własne</w:t>
            </w:r>
            <w:r w:rsidRPr="00B87A45">
              <w:rPr>
                <w:bCs/>
                <w:color w:val="FF0000"/>
                <w:sz w:val="22"/>
                <w:szCs w:val="22"/>
              </w:rPr>
              <w:t xml:space="preserve"> </w:t>
            </w:r>
            <w:r w:rsidRPr="00B87A45">
              <w:rPr>
                <w:bCs/>
                <w:sz w:val="22"/>
                <w:szCs w:val="22"/>
              </w:rPr>
              <w:t xml:space="preserve">Wykonawcy składane na podstawie art. 25a ust. 1 i 2 ustawy z dnia 29 stycznia 2004 r. Prawo zamówień publicznych dotyczące niepodlegania wykluczeniu oraz spełniania warunków udziału w postępowaniu - w formie </w:t>
            </w:r>
            <w:r w:rsidRPr="00B87A45">
              <w:rPr>
                <w:b/>
                <w:bCs/>
                <w:sz w:val="22"/>
                <w:szCs w:val="22"/>
              </w:rPr>
              <w:t>Jednolitego Europejskiego Dokumentu Zamówienia</w:t>
            </w:r>
            <w:r w:rsidRPr="00B87A45">
              <w:rPr>
                <w:sz w:val="22"/>
                <w:szCs w:val="22"/>
              </w:rPr>
              <w:t xml:space="preserve"> (dalej </w:t>
            </w:r>
            <w:r w:rsidRPr="00B87A45">
              <w:rPr>
                <w:b/>
                <w:bCs/>
                <w:sz w:val="22"/>
                <w:szCs w:val="22"/>
              </w:rPr>
              <w:t>JEDZ)</w:t>
            </w:r>
          </w:p>
          <w:p w:rsidR="007C22E9" w:rsidRPr="00B87A45" w:rsidRDefault="007C22E9" w:rsidP="00C17B36">
            <w:pPr>
              <w:tabs>
                <w:tab w:val="num" w:pos="567"/>
              </w:tabs>
              <w:contextualSpacing/>
              <w:jc w:val="both"/>
              <w:rPr>
                <w:bCs/>
                <w:sz w:val="22"/>
                <w:szCs w:val="22"/>
              </w:rPr>
            </w:pPr>
            <w:r w:rsidRPr="00B87A45">
              <w:rPr>
                <w:b/>
                <w:sz w:val="22"/>
                <w:szCs w:val="22"/>
              </w:rPr>
              <w:t xml:space="preserve">Formularz JEDZ należy złożyć przy użyciu środków komunikacji elektronicznej, zgodnie z wymaganiami technicznymi oraz organizacyjnymi wskazanymi w </w:t>
            </w:r>
            <w:r w:rsidRPr="00B87A45">
              <w:rPr>
                <w:b/>
                <w:bCs/>
                <w:sz w:val="22"/>
                <w:szCs w:val="22"/>
              </w:rPr>
              <w:t>Rozdziale VIII</w:t>
            </w:r>
            <w:r w:rsidRPr="00B87A45">
              <w:rPr>
                <w:b/>
                <w:sz w:val="22"/>
                <w:szCs w:val="22"/>
              </w:rPr>
              <w:t xml:space="preserve"> SIWZ</w:t>
            </w:r>
          </w:p>
        </w:tc>
      </w:tr>
    </w:tbl>
    <w:p w:rsidR="007C22E9" w:rsidRPr="00B87A45" w:rsidRDefault="007C22E9" w:rsidP="007C22E9">
      <w:pPr>
        <w:ind w:left="360"/>
        <w:contextualSpacing/>
        <w:jc w:val="both"/>
        <w:rPr>
          <w:sz w:val="22"/>
          <w:szCs w:val="22"/>
        </w:rPr>
      </w:pPr>
    </w:p>
    <w:p w:rsidR="007C22E9" w:rsidRPr="00B87A45" w:rsidRDefault="007C22E9" w:rsidP="007C22E9">
      <w:pPr>
        <w:numPr>
          <w:ilvl w:val="0"/>
          <w:numId w:val="25"/>
        </w:numPr>
        <w:ind w:left="357" w:hanging="357"/>
        <w:contextualSpacing/>
        <w:jc w:val="both"/>
        <w:rPr>
          <w:sz w:val="22"/>
          <w:szCs w:val="22"/>
        </w:rPr>
      </w:pPr>
      <w:r w:rsidRPr="00B87A45">
        <w:rPr>
          <w:sz w:val="22"/>
          <w:szCs w:val="22"/>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7C22E9" w:rsidRPr="00B87A45" w:rsidRDefault="007C22E9" w:rsidP="007C22E9">
      <w:pPr>
        <w:numPr>
          <w:ilvl w:val="0"/>
          <w:numId w:val="25"/>
        </w:numPr>
        <w:overflowPunct w:val="0"/>
        <w:autoSpaceDE w:val="0"/>
        <w:autoSpaceDN w:val="0"/>
        <w:adjustRightInd w:val="0"/>
        <w:spacing w:before="120"/>
        <w:ind w:hanging="357"/>
        <w:contextualSpacing/>
        <w:jc w:val="both"/>
        <w:textAlignment w:val="baseline"/>
        <w:rPr>
          <w:rStyle w:val="Hipercze"/>
          <w:sz w:val="22"/>
          <w:szCs w:val="22"/>
        </w:rPr>
      </w:pPr>
      <w:r w:rsidRPr="00B87A45">
        <w:rPr>
          <w:sz w:val="22"/>
          <w:szCs w:val="22"/>
        </w:rPr>
        <w:t>Wypełniony Wzór Jednolitego Dokumentu, dalej zwany JEDZ,</w:t>
      </w:r>
      <w:r w:rsidRPr="00B87A45">
        <w:rPr>
          <w:color w:val="FF0000"/>
          <w:sz w:val="22"/>
          <w:szCs w:val="22"/>
        </w:rPr>
        <w:t xml:space="preserve"> </w:t>
      </w:r>
      <w:r w:rsidRPr="00B87A45">
        <w:rPr>
          <w:sz w:val="22"/>
          <w:szCs w:val="22"/>
        </w:rPr>
        <w:t xml:space="preserve">zawiera </w:t>
      </w:r>
      <w:r w:rsidRPr="00B87A45">
        <w:rPr>
          <w:b/>
          <w:sz w:val="22"/>
          <w:szCs w:val="22"/>
        </w:rPr>
        <w:t>Załącznik Nr 3 do SIWZ</w:t>
      </w:r>
      <w:r w:rsidRPr="00B87A45">
        <w:rPr>
          <w:sz w:val="22"/>
          <w:szCs w:val="22"/>
        </w:rPr>
        <w:t xml:space="preserve">. Ponadto Wzór Jednolitego Dokumentu jest dostępny pod adresem: </w:t>
      </w:r>
      <w:hyperlink r:id="rId11" w:history="1">
        <w:r w:rsidRPr="00101F23">
          <w:rPr>
            <w:rStyle w:val="Hipercze"/>
            <w:bCs/>
            <w:sz w:val="22"/>
            <w:szCs w:val="22"/>
          </w:rPr>
          <w:t>https://espd.uzp.gov.pl/</w:t>
        </w:r>
      </w:hyperlink>
      <w:r>
        <w:rPr>
          <w:bCs/>
          <w:sz w:val="22"/>
          <w:szCs w:val="22"/>
        </w:rPr>
        <w:t xml:space="preserve"> </w:t>
      </w:r>
    </w:p>
    <w:p w:rsidR="007C22E9" w:rsidRPr="00B87A45" w:rsidRDefault="007C22E9" w:rsidP="007C22E9">
      <w:pPr>
        <w:numPr>
          <w:ilvl w:val="0"/>
          <w:numId w:val="25"/>
        </w:numPr>
        <w:ind w:left="357" w:hanging="357"/>
        <w:contextualSpacing/>
        <w:jc w:val="both"/>
        <w:rPr>
          <w:rStyle w:val="Hipercze"/>
          <w:sz w:val="22"/>
          <w:szCs w:val="22"/>
        </w:rPr>
      </w:pPr>
      <w:r w:rsidRPr="00B87A45">
        <w:rPr>
          <w:sz w:val="22"/>
          <w:szCs w:val="22"/>
        </w:rPr>
        <w:t xml:space="preserve">Po uruchomieniu wyżej wymienionej strony internetowej, należy wybrać &gt; „język polski”, a potem zaznaczyć  &gt; „Jestem wykonawcą”. Następnie należy zaimportować „ESPD” wczytując plik będący Załącznikiem Nr 3 do SIWZ. Wypełnia się dostępne pozycje (pola) zaznaczając odpowiedzi lub wprowadzając treść zgodną ze stanem rzeczywistym, uwzględniając podpowiedzi zawarte w ESPD. </w:t>
      </w:r>
    </w:p>
    <w:p w:rsidR="007C22E9" w:rsidRPr="00B87A45" w:rsidRDefault="007C22E9" w:rsidP="007C22E9">
      <w:pPr>
        <w:numPr>
          <w:ilvl w:val="0"/>
          <w:numId w:val="25"/>
        </w:numPr>
        <w:ind w:left="357" w:hanging="357"/>
        <w:contextualSpacing/>
        <w:jc w:val="both"/>
        <w:rPr>
          <w:i/>
          <w:strike/>
          <w:color w:val="FF0000"/>
          <w:sz w:val="22"/>
          <w:szCs w:val="22"/>
        </w:rPr>
      </w:pPr>
      <w:r w:rsidRPr="00B87A45">
        <w:rPr>
          <w:sz w:val="22"/>
          <w:szCs w:val="22"/>
        </w:rPr>
        <w:t>Wykonawca w Jednolitym Dokumencie musi oświadczyć o</w:t>
      </w:r>
      <w:r w:rsidRPr="00B87A45">
        <w:rPr>
          <w:color w:val="FF0000"/>
          <w:sz w:val="22"/>
          <w:szCs w:val="22"/>
        </w:rPr>
        <w:t xml:space="preserve"> </w:t>
      </w:r>
      <w:r w:rsidRPr="00B87A45">
        <w:rPr>
          <w:sz w:val="22"/>
          <w:szCs w:val="22"/>
        </w:rPr>
        <w:t>brak istnienia podstaw do wykluczenia.  JEDZ</w:t>
      </w:r>
      <w:r w:rsidRPr="00B87A45">
        <w:rPr>
          <w:color w:val="FF0000"/>
          <w:sz w:val="22"/>
          <w:szCs w:val="22"/>
        </w:rPr>
        <w:t xml:space="preserve"> </w:t>
      </w:r>
      <w:r w:rsidRPr="00B87A45">
        <w:rPr>
          <w:b/>
          <w:sz w:val="22"/>
          <w:szCs w:val="22"/>
        </w:rPr>
        <w:t>musi być sporządzony w postaci elektronicznej i opatrzony kwalifikowanym podpisem elektronicznym przez osoby upoważnione do  reprezentowania Wykonawcy</w:t>
      </w:r>
      <w:r w:rsidRPr="00B87A45">
        <w:rPr>
          <w:sz w:val="22"/>
          <w:szCs w:val="22"/>
        </w:rPr>
        <w:t xml:space="preserve">. </w:t>
      </w:r>
    </w:p>
    <w:p w:rsidR="007C22E9" w:rsidRPr="00B87A45" w:rsidRDefault="007C22E9" w:rsidP="007C22E9">
      <w:pPr>
        <w:numPr>
          <w:ilvl w:val="0"/>
          <w:numId w:val="25"/>
        </w:numPr>
        <w:ind w:left="357" w:hanging="357"/>
        <w:contextualSpacing/>
        <w:jc w:val="both"/>
        <w:rPr>
          <w:sz w:val="22"/>
          <w:szCs w:val="22"/>
        </w:rPr>
      </w:pPr>
      <w:r w:rsidRPr="00B87A45">
        <w:rPr>
          <w:sz w:val="22"/>
          <w:szCs w:val="22"/>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w:t>
      </w:r>
      <w:r w:rsidRPr="00B87A45">
        <w:rPr>
          <w:b/>
          <w:sz w:val="22"/>
          <w:szCs w:val="22"/>
        </w:rPr>
        <w:t>opatrują kwalifikowanym podpisem elektronicznym osoba/y, upoważnione do reprezentowania każdego z tych Wykonawców</w:t>
      </w:r>
      <w:r w:rsidRPr="00B87A45">
        <w:rPr>
          <w:sz w:val="22"/>
          <w:szCs w:val="22"/>
        </w:rPr>
        <w:t xml:space="preserve">. </w:t>
      </w:r>
    </w:p>
    <w:p w:rsidR="007C22E9" w:rsidRPr="00B87A45" w:rsidRDefault="007C22E9" w:rsidP="007C22E9">
      <w:pPr>
        <w:pStyle w:val="Tekstpodstawowy2"/>
        <w:numPr>
          <w:ilvl w:val="0"/>
          <w:numId w:val="25"/>
        </w:numPr>
        <w:autoSpaceDE w:val="0"/>
        <w:autoSpaceDN w:val="0"/>
        <w:ind w:left="357" w:hanging="357"/>
        <w:rPr>
          <w:rFonts w:ascii="Times New Roman" w:hAnsi="Times New Roman"/>
          <w:szCs w:val="22"/>
        </w:rPr>
      </w:pPr>
      <w:r w:rsidRPr="00B87A45">
        <w:rPr>
          <w:rFonts w:ascii="Times New Roman" w:hAnsi="Times New Roman"/>
          <w:szCs w:val="22"/>
        </w:rPr>
        <w:t xml:space="preserve">Oświadczenie Wykonawcy składane na podstawie art. 25a ust. 1 i 2 ustawy z dnia 29 stycznia 2004 r. – Prawo zamówień publicznych dotyczące niepodlegania wykluczeniu oraz spełniania warunków </w:t>
      </w:r>
      <w:r w:rsidRPr="00B87A45">
        <w:rPr>
          <w:rFonts w:ascii="Times New Roman" w:hAnsi="Times New Roman"/>
          <w:szCs w:val="22"/>
        </w:rPr>
        <w:lastRenderedPageBreak/>
        <w:t xml:space="preserve">udziału w postępowaniu – w formie Jednolitego Europejskiego Dokumentu Zamówienia należy przesłać w </w:t>
      </w:r>
      <w:r w:rsidRPr="00B87A45">
        <w:rPr>
          <w:rFonts w:ascii="Times New Roman" w:hAnsi="Times New Roman"/>
          <w:b/>
          <w:szCs w:val="22"/>
        </w:rPr>
        <w:t>postaci elektronicznej opatrzonej kwalifikowanym podpisem elektronicznym.</w:t>
      </w:r>
      <w:r w:rsidRPr="00B87A45">
        <w:rPr>
          <w:rFonts w:ascii="Times New Roman" w:hAnsi="Times New Roman"/>
          <w:szCs w:val="22"/>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
    <w:p w:rsidR="007C22E9" w:rsidRDefault="007C22E9" w:rsidP="007C22E9">
      <w:pPr>
        <w:pStyle w:val="Akapitzlist"/>
        <w:tabs>
          <w:tab w:val="left" w:pos="142"/>
        </w:tabs>
        <w:overflowPunct w:val="0"/>
        <w:spacing w:line="360" w:lineRule="auto"/>
        <w:ind w:left="1843" w:hanging="1483"/>
        <w:contextualSpacing/>
        <w:jc w:val="both"/>
        <w:textAlignment w:val="baseline"/>
        <w:rPr>
          <w:b/>
          <w:sz w:val="22"/>
          <w:szCs w:val="22"/>
        </w:rPr>
      </w:pPr>
    </w:p>
    <w:p w:rsidR="007C22E9" w:rsidRPr="00B87A45" w:rsidRDefault="007C22E9" w:rsidP="007C22E9">
      <w:pPr>
        <w:pStyle w:val="Akapitzlist"/>
        <w:tabs>
          <w:tab w:val="left" w:pos="142"/>
        </w:tabs>
        <w:overflowPunct w:val="0"/>
        <w:ind w:left="1843" w:hanging="1483"/>
        <w:contextualSpacing/>
        <w:jc w:val="both"/>
        <w:textAlignment w:val="baseline"/>
        <w:rPr>
          <w:b/>
          <w:sz w:val="22"/>
          <w:szCs w:val="22"/>
        </w:rPr>
      </w:pPr>
      <w:r w:rsidRPr="00B87A45">
        <w:rPr>
          <w:b/>
          <w:sz w:val="22"/>
          <w:szCs w:val="22"/>
        </w:rPr>
        <w:t>Część B – Oświadczenia i dokumenty składane przez Wykonawcę na żądanie Zamawiającego</w:t>
      </w:r>
    </w:p>
    <w:p w:rsidR="007C22E9" w:rsidRPr="00B87A45" w:rsidRDefault="007C22E9" w:rsidP="007C22E9">
      <w:pPr>
        <w:pStyle w:val="Akapitzlist"/>
        <w:suppressAutoHyphens w:val="0"/>
        <w:autoSpaceDE w:val="0"/>
        <w:autoSpaceDN w:val="0"/>
        <w:adjustRightInd w:val="0"/>
        <w:ind w:left="360"/>
        <w:contextualSpacing/>
        <w:jc w:val="both"/>
        <w:rPr>
          <w:sz w:val="22"/>
          <w:szCs w:val="22"/>
        </w:rPr>
      </w:pPr>
      <w:r w:rsidRPr="00B87A45">
        <w:rPr>
          <w:sz w:val="22"/>
          <w:szCs w:val="22"/>
        </w:rPr>
        <w:t xml:space="preserve">Zamawiający przed udzieleniem zamówienia wezwie Wykonawcę, którego oferta została najwyżej oceniona, do złożenia w wyznaczonym terminie, nie krótszym niż </w:t>
      </w:r>
      <w:r w:rsidRPr="00B87A45">
        <w:rPr>
          <w:b/>
          <w:bCs/>
          <w:sz w:val="22"/>
          <w:szCs w:val="22"/>
        </w:rPr>
        <w:t>10</w:t>
      </w:r>
      <w:r w:rsidRPr="00B87A45">
        <w:rPr>
          <w:sz w:val="22"/>
          <w:szCs w:val="22"/>
        </w:rPr>
        <w:t xml:space="preserve"> dni, aktualnych na dzień złożenia, oświadczeń lub dokumentów:</w:t>
      </w:r>
    </w:p>
    <w:p w:rsidR="007C22E9" w:rsidRPr="00B87A45" w:rsidRDefault="007C22E9" w:rsidP="007C22E9">
      <w:pPr>
        <w:pStyle w:val="Akapitzlist"/>
        <w:widowControl w:val="0"/>
        <w:numPr>
          <w:ilvl w:val="0"/>
          <w:numId w:val="42"/>
        </w:numPr>
        <w:tabs>
          <w:tab w:val="left" w:pos="142"/>
        </w:tabs>
        <w:suppressAutoHyphens w:val="0"/>
        <w:overflowPunct w:val="0"/>
        <w:autoSpaceDE w:val="0"/>
        <w:autoSpaceDN w:val="0"/>
        <w:adjustRightInd w:val="0"/>
        <w:contextualSpacing/>
        <w:jc w:val="both"/>
        <w:textAlignment w:val="baseline"/>
        <w:rPr>
          <w:sz w:val="22"/>
          <w:szCs w:val="22"/>
        </w:rPr>
      </w:pPr>
      <w:r w:rsidRPr="00B87A45">
        <w:rPr>
          <w:sz w:val="22"/>
          <w:szCs w:val="22"/>
        </w:rPr>
        <w:t>potwierdzających brak podstaw wykluczenia</w:t>
      </w:r>
    </w:p>
    <w:p w:rsidR="007C22E9" w:rsidRPr="00B87A45" w:rsidRDefault="007C22E9" w:rsidP="007C22E9">
      <w:pPr>
        <w:tabs>
          <w:tab w:val="left" w:pos="142"/>
        </w:tabs>
        <w:overflowPunct w:val="0"/>
        <w:ind w:left="360"/>
        <w:contextualSpacing/>
        <w:jc w:val="both"/>
        <w:textAlignment w:val="baseline"/>
        <w:rPr>
          <w:b/>
          <w:sz w:val="22"/>
          <w:szCs w:val="22"/>
        </w:rPr>
      </w:pPr>
      <w:r w:rsidRPr="00B87A45">
        <w:rPr>
          <w:sz w:val="22"/>
          <w:szCs w:val="22"/>
        </w:rPr>
        <w:t>- określonych w Ogłoszeniu o zamówieniu, w SIWZ.</w:t>
      </w:r>
    </w:p>
    <w:p w:rsidR="007C22E9" w:rsidRPr="00B87A45" w:rsidRDefault="007C22E9" w:rsidP="007C22E9">
      <w:pPr>
        <w:pStyle w:val="Akapitzlist"/>
        <w:suppressAutoHyphens w:val="0"/>
        <w:autoSpaceDE w:val="0"/>
        <w:autoSpaceDN w:val="0"/>
        <w:adjustRightInd w:val="0"/>
        <w:spacing w:after="18"/>
        <w:ind w:left="0"/>
        <w:contextualSpacing/>
        <w:jc w:val="both"/>
        <w:rPr>
          <w:sz w:val="22"/>
          <w:szCs w:val="22"/>
        </w:rPr>
      </w:pPr>
    </w:p>
    <w:p w:rsidR="007C22E9" w:rsidRPr="00B87A45" w:rsidRDefault="007C22E9" w:rsidP="007C22E9">
      <w:pPr>
        <w:numPr>
          <w:ilvl w:val="0"/>
          <w:numId w:val="25"/>
        </w:numPr>
        <w:contextualSpacing/>
        <w:jc w:val="both"/>
        <w:rPr>
          <w:bCs/>
          <w:sz w:val="22"/>
          <w:szCs w:val="22"/>
        </w:rPr>
      </w:pPr>
      <w:r w:rsidRPr="00B87A45">
        <w:rPr>
          <w:b/>
          <w:bCs/>
          <w:sz w:val="22"/>
          <w:szCs w:val="22"/>
        </w:rPr>
        <w:t xml:space="preserve">Wykaz oświadczeń lub dokumentów, składanych przez Wykonawcę w postępowaniu </w:t>
      </w:r>
      <w:r w:rsidRPr="00B87A45">
        <w:rPr>
          <w:b/>
          <w:bCs/>
          <w:sz w:val="22"/>
          <w:szCs w:val="22"/>
          <w:u w:val="single"/>
        </w:rPr>
        <w:t>na wezwanie Zamawiającego</w:t>
      </w:r>
      <w:r w:rsidRPr="00B87A45">
        <w:rPr>
          <w:b/>
          <w:bCs/>
          <w:sz w:val="22"/>
          <w:szCs w:val="22"/>
        </w:rPr>
        <w:t xml:space="preserve"> w celu potwierdzenia okoliczności, o których mowa w art. 25 ust. 1 pkt. 1 ustawy </w:t>
      </w:r>
      <w:proofErr w:type="spellStart"/>
      <w:r w:rsidRPr="00B87A45">
        <w:rPr>
          <w:b/>
          <w:bCs/>
          <w:sz w:val="22"/>
          <w:szCs w:val="22"/>
        </w:rPr>
        <w:t>Pzp</w:t>
      </w:r>
      <w:proofErr w:type="spellEnd"/>
      <w:r w:rsidRPr="00B87A45">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176"/>
      </w:tblGrid>
      <w:tr w:rsidR="007C22E9" w:rsidRPr="00B87A45" w:rsidTr="00F30747">
        <w:tc>
          <w:tcPr>
            <w:tcW w:w="571" w:type="dxa"/>
          </w:tcPr>
          <w:p w:rsidR="007C22E9" w:rsidRPr="00B87A45" w:rsidRDefault="007C22E9" w:rsidP="00C17B36">
            <w:pPr>
              <w:contextualSpacing/>
              <w:rPr>
                <w:bCs/>
                <w:sz w:val="22"/>
                <w:szCs w:val="22"/>
              </w:rPr>
            </w:pPr>
            <w:r w:rsidRPr="00B87A45">
              <w:rPr>
                <w:bCs/>
                <w:sz w:val="22"/>
                <w:szCs w:val="22"/>
              </w:rPr>
              <w:t xml:space="preserve">L.p. </w:t>
            </w:r>
          </w:p>
        </w:tc>
        <w:tc>
          <w:tcPr>
            <w:tcW w:w="8176" w:type="dxa"/>
          </w:tcPr>
          <w:p w:rsidR="007C22E9" w:rsidRPr="00B87A45" w:rsidRDefault="007C22E9" w:rsidP="00C17B36">
            <w:pPr>
              <w:contextualSpacing/>
              <w:rPr>
                <w:b/>
                <w:sz w:val="22"/>
                <w:szCs w:val="22"/>
              </w:rPr>
            </w:pPr>
            <w:r w:rsidRPr="00B87A45">
              <w:rPr>
                <w:b/>
                <w:sz w:val="22"/>
                <w:szCs w:val="22"/>
              </w:rPr>
              <w:t>Wymagany dokument</w:t>
            </w:r>
          </w:p>
        </w:tc>
      </w:tr>
      <w:tr w:rsidR="007C22E9" w:rsidRPr="00B87A45" w:rsidTr="00F30747">
        <w:tc>
          <w:tcPr>
            <w:tcW w:w="571" w:type="dxa"/>
          </w:tcPr>
          <w:p w:rsidR="007C22E9" w:rsidRPr="00B87A45" w:rsidRDefault="007C22E9" w:rsidP="00C17B36">
            <w:pPr>
              <w:contextualSpacing/>
              <w:rPr>
                <w:bCs/>
                <w:sz w:val="22"/>
                <w:szCs w:val="22"/>
              </w:rPr>
            </w:pPr>
            <w:r>
              <w:rPr>
                <w:bCs/>
                <w:sz w:val="22"/>
                <w:szCs w:val="22"/>
              </w:rPr>
              <w:t>1.</w:t>
            </w:r>
          </w:p>
        </w:tc>
        <w:tc>
          <w:tcPr>
            <w:tcW w:w="8176" w:type="dxa"/>
          </w:tcPr>
          <w:p w:rsidR="007C22E9" w:rsidRPr="002425A1" w:rsidRDefault="007C22E9" w:rsidP="00C17B36">
            <w:pPr>
              <w:numPr>
                <w:ilvl w:val="0"/>
                <w:numId w:val="57"/>
              </w:numPr>
              <w:tabs>
                <w:tab w:val="left" w:pos="0"/>
                <w:tab w:val="left" w:pos="360"/>
              </w:tabs>
              <w:suppressAutoHyphens/>
              <w:ind w:left="317" w:hanging="283"/>
              <w:contextualSpacing/>
              <w:rPr>
                <w:sz w:val="22"/>
                <w:szCs w:val="22"/>
                <w:lang w:eastAsia="ar-SA"/>
              </w:rPr>
            </w:pPr>
            <w:r w:rsidRPr="002425A1">
              <w:rPr>
                <w:sz w:val="22"/>
                <w:szCs w:val="22"/>
                <w:lang w:eastAsia="ar-SA"/>
              </w:rPr>
              <w:t xml:space="preserve">Zamawiający uzna, że Wykonawca posiada </w:t>
            </w:r>
            <w:r w:rsidRPr="002425A1">
              <w:rPr>
                <w:bCs/>
                <w:sz w:val="22"/>
                <w:szCs w:val="22"/>
                <w:lang w:eastAsia="ar-SA"/>
              </w:rPr>
              <w:t>uprawnienia do prowadzenia określonej działalności zawodowej</w:t>
            </w:r>
            <w:r w:rsidRPr="002425A1">
              <w:rPr>
                <w:sz w:val="22"/>
                <w:szCs w:val="22"/>
                <w:lang w:eastAsia="ar-SA"/>
              </w:rPr>
              <w:t>, jeżeli Wykonawca wykaże, że posiada</w:t>
            </w:r>
          </w:p>
          <w:p w:rsidR="007C22E9" w:rsidRPr="002425A1" w:rsidRDefault="007C22E9" w:rsidP="00C17B36">
            <w:pPr>
              <w:pStyle w:val="Akapitzlist"/>
              <w:numPr>
                <w:ilvl w:val="2"/>
                <w:numId w:val="55"/>
              </w:numPr>
              <w:ind w:left="459" w:hanging="284"/>
              <w:jc w:val="both"/>
              <w:rPr>
                <w:sz w:val="22"/>
                <w:szCs w:val="22"/>
              </w:rPr>
            </w:pPr>
            <w:r w:rsidRPr="002425A1">
              <w:rPr>
                <w:sz w:val="22"/>
                <w:szCs w:val="22"/>
              </w:rPr>
              <w:t xml:space="preserve"> zezwolenie na prowadzenie hurtowni farmaceutycznej zgodnie z ustawą z dnia 6 września 2001 r.   Prawo farmaceutyczne (</w:t>
            </w:r>
            <w:proofErr w:type="spellStart"/>
            <w:r w:rsidRPr="002425A1">
              <w:rPr>
                <w:sz w:val="22"/>
                <w:szCs w:val="22"/>
              </w:rPr>
              <w:t>t.j</w:t>
            </w:r>
            <w:proofErr w:type="spellEnd"/>
            <w:r w:rsidRPr="002425A1">
              <w:rPr>
                <w:sz w:val="22"/>
                <w:szCs w:val="22"/>
              </w:rPr>
              <w:t xml:space="preserve">. Dz.U z 2016 r. poz. 2142 oraz 1015 z </w:t>
            </w:r>
            <w:proofErr w:type="spellStart"/>
            <w:r w:rsidRPr="002425A1">
              <w:rPr>
                <w:sz w:val="22"/>
                <w:szCs w:val="22"/>
              </w:rPr>
              <w:t>późn</w:t>
            </w:r>
            <w:proofErr w:type="spellEnd"/>
            <w:r w:rsidRPr="002425A1">
              <w:rPr>
                <w:sz w:val="22"/>
                <w:szCs w:val="22"/>
              </w:rPr>
              <w:t>. zm.) – w przypadku złożenia oferty na produkty lecznicze;</w:t>
            </w:r>
          </w:p>
          <w:p w:rsidR="007C22E9" w:rsidRPr="002425A1" w:rsidRDefault="007C22E9" w:rsidP="00C17B36">
            <w:pPr>
              <w:spacing w:before="100" w:after="119"/>
              <w:ind w:left="459" w:hanging="284"/>
              <w:jc w:val="both"/>
              <w:rPr>
                <w:sz w:val="22"/>
                <w:szCs w:val="22"/>
                <w:lang w:eastAsia="ar-SA"/>
              </w:rPr>
            </w:pPr>
            <w:r w:rsidRPr="002425A1">
              <w:rPr>
                <w:sz w:val="22"/>
                <w:szCs w:val="22"/>
                <w:lang w:eastAsia="ar-SA"/>
              </w:rPr>
              <w:t>lub</w:t>
            </w:r>
          </w:p>
          <w:p w:rsidR="007C22E9" w:rsidRPr="002425A1" w:rsidRDefault="007C22E9" w:rsidP="00C17B36">
            <w:pPr>
              <w:numPr>
                <w:ilvl w:val="0"/>
                <w:numId w:val="55"/>
              </w:numPr>
              <w:ind w:left="459" w:hanging="284"/>
              <w:jc w:val="both"/>
              <w:rPr>
                <w:sz w:val="22"/>
                <w:szCs w:val="22"/>
                <w:lang w:eastAsia="ar-SA"/>
              </w:rPr>
            </w:pPr>
            <w:r w:rsidRPr="002425A1">
              <w:rPr>
                <w:sz w:val="22"/>
                <w:szCs w:val="22"/>
                <w:lang w:eastAsia="ar-SA"/>
              </w:rPr>
              <w:t>zezwolenie na wytwarzanie produktów leczniczych zgodnie z ustawą z dnia 6 września 2001 r. Prawo farmaceutyczne (</w:t>
            </w:r>
            <w:proofErr w:type="spellStart"/>
            <w:r w:rsidRPr="002425A1">
              <w:rPr>
                <w:sz w:val="22"/>
                <w:szCs w:val="22"/>
                <w:lang w:eastAsia="ar-SA"/>
              </w:rPr>
              <w:t>t.j</w:t>
            </w:r>
            <w:proofErr w:type="spellEnd"/>
            <w:r w:rsidRPr="002425A1">
              <w:rPr>
                <w:sz w:val="22"/>
                <w:szCs w:val="22"/>
                <w:lang w:eastAsia="ar-SA"/>
              </w:rPr>
              <w:t xml:space="preserve">. Dz. U z 2016 r. poz. 2142 oraz 1015 z </w:t>
            </w:r>
            <w:proofErr w:type="spellStart"/>
            <w:r w:rsidRPr="002425A1">
              <w:rPr>
                <w:sz w:val="22"/>
                <w:szCs w:val="22"/>
                <w:lang w:eastAsia="ar-SA"/>
              </w:rPr>
              <w:t>późn</w:t>
            </w:r>
            <w:proofErr w:type="spellEnd"/>
            <w:r w:rsidRPr="002425A1">
              <w:rPr>
                <w:sz w:val="22"/>
                <w:szCs w:val="22"/>
                <w:lang w:eastAsia="ar-SA"/>
              </w:rPr>
              <w:t>. zm.) – w przypadku złożenia oferty na produkty lecznicze przez Wykonawcę będącego wytwórcą produktu leczniczego;</w:t>
            </w:r>
          </w:p>
          <w:p w:rsidR="007C22E9" w:rsidRPr="002425A1" w:rsidRDefault="007C22E9" w:rsidP="00C17B36">
            <w:pPr>
              <w:spacing w:before="100" w:after="119"/>
              <w:ind w:left="459" w:hanging="284"/>
              <w:jc w:val="both"/>
              <w:rPr>
                <w:sz w:val="22"/>
                <w:szCs w:val="22"/>
                <w:lang w:eastAsia="ar-SA"/>
              </w:rPr>
            </w:pPr>
            <w:r w:rsidRPr="002425A1">
              <w:rPr>
                <w:sz w:val="22"/>
                <w:szCs w:val="22"/>
                <w:lang w:eastAsia="ar-SA"/>
              </w:rPr>
              <w:t>oraz</w:t>
            </w:r>
          </w:p>
          <w:p w:rsidR="007C22E9" w:rsidRPr="002425A1" w:rsidRDefault="007C22E9" w:rsidP="00C17B36">
            <w:pPr>
              <w:numPr>
                <w:ilvl w:val="0"/>
                <w:numId w:val="55"/>
              </w:numPr>
              <w:tabs>
                <w:tab w:val="left" w:pos="0"/>
                <w:tab w:val="left" w:pos="360"/>
              </w:tabs>
              <w:suppressAutoHyphens/>
              <w:ind w:left="459" w:hanging="284"/>
              <w:contextualSpacing/>
              <w:jc w:val="both"/>
              <w:rPr>
                <w:b/>
                <w:sz w:val="22"/>
                <w:szCs w:val="22"/>
                <w:lang w:eastAsia="ar-SA"/>
              </w:rPr>
            </w:pPr>
            <w:r w:rsidRPr="002425A1">
              <w:rPr>
                <w:sz w:val="22"/>
                <w:szCs w:val="22"/>
                <w:lang w:eastAsia="ar-SA"/>
              </w:rPr>
              <w:t>zezwolenie na prowadzenie obrotu hurtowego środkami odurzającymi, substancjami psychotropowymi lub prekursorami zgodnie z przepisami ustawy z dnia 29 lipca 2005 r. o przeciwdziałaniu narkomanii (</w:t>
            </w:r>
            <w:proofErr w:type="spellStart"/>
            <w:r w:rsidRPr="002425A1">
              <w:rPr>
                <w:sz w:val="22"/>
                <w:szCs w:val="22"/>
                <w:lang w:eastAsia="ar-SA"/>
              </w:rPr>
              <w:t>t.j</w:t>
            </w:r>
            <w:proofErr w:type="spellEnd"/>
            <w:r w:rsidRPr="002425A1">
              <w:rPr>
                <w:sz w:val="22"/>
                <w:szCs w:val="22"/>
                <w:lang w:eastAsia="ar-SA"/>
              </w:rPr>
              <w:t xml:space="preserve">. Dz. U. z 2017 r. poz. 783 z </w:t>
            </w:r>
            <w:proofErr w:type="spellStart"/>
            <w:r w:rsidRPr="002425A1">
              <w:rPr>
                <w:sz w:val="22"/>
                <w:szCs w:val="22"/>
                <w:lang w:eastAsia="ar-SA"/>
              </w:rPr>
              <w:t>późn</w:t>
            </w:r>
            <w:proofErr w:type="spellEnd"/>
            <w:r w:rsidRPr="002425A1">
              <w:rPr>
                <w:sz w:val="22"/>
                <w:szCs w:val="22"/>
                <w:lang w:eastAsia="ar-SA"/>
              </w:rPr>
              <w:t>. zm.) – w przypadku złożenia oferty na środki odurzające, substancje psychotropowe lub prekursory.</w:t>
            </w:r>
          </w:p>
          <w:p w:rsidR="007C22E9" w:rsidRPr="00B87A45" w:rsidRDefault="007C22E9" w:rsidP="00C17B36">
            <w:pPr>
              <w:pStyle w:val="NormalnyWeb"/>
              <w:spacing w:before="0" w:beforeAutospacing="0" w:after="0"/>
              <w:ind w:left="546"/>
              <w:jc w:val="both"/>
              <w:rPr>
                <w:color w:val="000000"/>
                <w:sz w:val="22"/>
                <w:szCs w:val="22"/>
              </w:rPr>
            </w:pPr>
          </w:p>
        </w:tc>
      </w:tr>
    </w:tbl>
    <w:p w:rsidR="007C22E9" w:rsidRPr="00B87A45" w:rsidRDefault="007C22E9" w:rsidP="007C22E9">
      <w:pPr>
        <w:contextualSpacing/>
        <w:jc w:val="both"/>
        <w:rPr>
          <w:bCs/>
          <w:sz w:val="22"/>
          <w:szCs w:val="22"/>
        </w:rPr>
      </w:pPr>
    </w:p>
    <w:p w:rsidR="007C22E9" w:rsidRPr="00B87A45" w:rsidRDefault="007C22E9" w:rsidP="007C22E9">
      <w:pPr>
        <w:numPr>
          <w:ilvl w:val="0"/>
          <w:numId w:val="25"/>
        </w:numPr>
        <w:contextualSpacing/>
        <w:jc w:val="both"/>
        <w:rPr>
          <w:bCs/>
          <w:sz w:val="22"/>
          <w:szCs w:val="22"/>
        </w:rPr>
      </w:pPr>
      <w:r w:rsidRPr="00B87A45">
        <w:rPr>
          <w:b/>
          <w:bCs/>
          <w:sz w:val="22"/>
          <w:szCs w:val="22"/>
        </w:rPr>
        <w:t xml:space="preserve">Wykaz oświadczeń lub dokumentów, składanych przez Wykonawcę w postępowaniu </w:t>
      </w:r>
      <w:r w:rsidRPr="00B87A45">
        <w:rPr>
          <w:b/>
          <w:bCs/>
          <w:sz w:val="22"/>
          <w:szCs w:val="22"/>
          <w:u w:val="single"/>
        </w:rPr>
        <w:t>na wezwanie Zamawiającego</w:t>
      </w:r>
      <w:r w:rsidRPr="00B87A45">
        <w:rPr>
          <w:b/>
          <w:bCs/>
          <w:sz w:val="22"/>
          <w:szCs w:val="22"/>
        </w:rPr>
        <w:t xml:space="preserve"> w celu potwierdzenia okoliczności, o których mowa w art. 25 ust. 1 pkt. 2 ustawy </w:t>
      </w:r>
      <w:proofErr w:type="spellStart"/>
      <w:r w:rsidRPr="00B87A45">
        <w:rPr>
          <w:b/>
          <w:bCs/>
          <w:sz w:val="22"/>
          <w:szCs w:val="22"/>
        </w:rPr>
        <w:t>Pzp</w:t>
      </w:r>
      <w:proofErr w:type="spellEnd"/>
      <w:r w:rsidRPr="00B87A45">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7C22E9" w:rsidRPr="00B87A45" w:rsidTr="00C17B36">
        <w:trPr>
          <w:trHeight w:val="416"/>
        </w:trPr>
        <w:tc>
          <w:tcPr>
            <w:tcW w:w="588" w:type="dxa"/>
          </w:tcPr>
          <w:p w:rsidR="007C22E9" w:rsidRPr="00B87A45" w:rsidRDefault="007C22E9" w:rsidP="00C17B36">
            <w:pPr>
              <w:spacing w:line="360" w:lineRule="auto"/>
              <w:contextualSpacing/>
              <w:rPr>
                <w:bCs/>
                <w:sz w:val="22"/>
                <w:szCs w:val="22"/>
              </w:rPr>
            </w:pPr>
            <w:r w:rsidRPr="00B87A45">
              <w:rPr>
                <w:bCs/>
                <w:sz w:val="22"/>
                <w:szCs w:val="22"/>
              </w:rPr>
              <w:t xml:space="preserve">L.p. </w:t>
            </w:r>
          </w:p>
        </w:tc>
        <w:tc>
          <w:tcPr>
            <w:tcW w:w="7901" w:type="dxa"/>
          </w:tcPr>
          <w:p w:rsidR="007C22E9" w:rsidRPr="00B87A45" w:rsidRDefault="007C22E9" w:rsidP="00C17B36">
            <w:pPr>
              <w:spacing w:line="360" w:lineRule="auto"/>
              <w:contextualSpacing/>
              <w:rPr>
                <w:b/>
                <w:sz w:val="22"/>
                <w:szCs w:val="22"/>
              </w:rPr>
            </w:pPr>
            <w:r w:rsidRPr="00B87A45">
              <w:rPr>
                <w:b/>
                <w:sz w:val="22"/>
                <w:szCs w:val="22"/>
              </w:rPr>
              <w:t>Wymagany dokument</w:t>
            </w:r>
          </w:p>
        </w:tc>
      </w:tr>
      <w:tr w:rsidR="007C22E9" w:rsidRPr="00B87A45" w:rsidTr="00C17B36">
        <w:trPr>
          <w:trHeight w:val="636"/>
        </w:trPr>
        <w:tc>
          <w:tcPr>
            <w:tcW w:w="588" w:type="dxa"/>
          </w:tcPr>
          <w:p w:rsidR="007C22E9" w:rsidRPr="00B87A45" w:rsidRDefault="007C22E9" w:rsidP="00C17B36">
            <w:pPr>
              <w:spacing w:line="360" w:lineRule="auto"/>
              <w:contextualSpacing/>
              <w:rPr>
                <w:bCs/>
                <w:sz w:val="22"/>
                <w:szCs w:val="22"/>
              </w:rPr>
            </w:pPr>
            <w:r w:rsidRPr="00B87A45">
              <w:rPr>
                <w:bCs/>
                <w:sz w:val="22"/>
                <w:szCs w:val="22"/>
              </w:rPr>
              <w:t>1.</w:t>
            </w:r>
          </w:p>
        </w:tc>
        <w:tc>
          <w:tcPr>
            <w:tcW w:w="7901" w:type="dxa"/>
          </w:tcPr>
          <w:p w:rsidR="007C22E9" w:rsidRPr="002425A1" w:rsidRDefault="007C22E9" w:rsidP="00C17B36">
            <w:pPr>
              <w:contextualSpacing/>
              <w:rPr>
                <w:sz w:val="22"/>
                <w:szCs w:val="22"/>
              </w:rPr>
            </w:pPr>
            <w:r w:rsidRPr="002425A1">
              <w:rPr>
                <w:sz w:val="22"/>
                <w:szCs w:val="22"/>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2425A1">
              <w:rPr>
                <w:sz w:val="22"/>
                <w:szCs w:val="22"/>
              </w:rPr>
              <w:t>późn</w:t>
            </w:r>
            <w:proofErr w:type="spellEnd"/>
            <w:r w:rsidRPr="002425A1">
              <w:rPr>
                <w:sz w:val="22"/>
                <w:szCs w:val="22"/>
              </w:rPr>
              <w:t>. zm.)</w:t>
            </w:r>
          </w:p>
        </w:tc>
      </w:tr>
      <w:tr w:rsidR="007C22E9" w:rsidRPr="00B87A45" w:rsidTr="00C17B36">
        <w:trPr>
          <w:trHeight w:val="450"/>
        </w:trPr>
        <w:tc>
          <w:tcPr>
            <w:tcW w:w="588" w:type="dxa"/>
          </w:tcPr>
          <w:p w:rsidR="007C22E9" w:rsidRPr="00B87A45" w:rsidRDefault="007C22E9" w:rsidP="00C17B36">
            <w:pPr>
              <w:spacing w:line="360" w:lineRule="auto"/>
              <w:contextualSpacing/>
              <w:rPr>
                <w:bCs/>
                <w:sz w:val="22"/>
                <w:szCs w:val="22"/>
              </w:rPr>
            </w:pPr>
            <w:r w:rsidRPr="00B87A45">
              <w:rPr>
                <w:bCs/>
                <w:sz w:val="22"/>
                <w:szCs w:val="22"/>
              </w:rPr>
              <w:t>2.</w:t>
            </w:r>
          </w:p>
        </w:tc>
        <w:tc>
          <w:tcPr>
            <w:tcW w:w="7901" w:type="dxa"/>
          </w:tcPr>
          <w:p w:rsidR="007C22E9" w:rsidRPr="002425A1" w:rsidRDefault="007C22E9" w:rsidP="00C17B36">
            <w:pPr>
              <w:contextualSpacing/>
              <w:jc w:val="both"/>
              <w:rPr>
                <w:sz w:val="22"/>
                <w:szCs w:val="22"/>
              </w:rPr>
            </w:pPr>
            <w:r w:rsidRPr="002425A1">
              <w:rPr>
                <w:sz w:val="22"/>
                <w:szCs w:val="22"/>
              </w:rPr>
              <w:t>Oświadczenie o wprowadzeniu przedmiotu zamówienia do obrotu zgodnie z przepisami ustawy </w:t>
            </w:r>
            <w:r w:rsidRPr="002425A1">
              <w:rPr>
                <w:sz w:val="22"/>
                <w:szCs w:val="22"/>
              </w:rPr>
              <w:br/>
              <w:t xml:space="preserve">z dnia 26 maja 2015r. o wyrobach medycznych ( t. j. Dz. U. z 2015r., poz.876 ze zm. )  </w:t>
            </w:r>
            <w:r w:rsidRPr="002425A1">
              <w:rPr>
                <w:sz w:val="22"/>
                <w:szCs w:val="22"/>
              </w:rPr>
              <w:lastRenderedPageBreak/>
              <w:t>,– dotyczy wyrobów medycznych. Wykonawca zobowiązany jest dostarczyć kopie w/w dokumentów na każde żądanie zamawiającego</w:t>
            </w:r>
          </w:p>
        </w:tc>
      </w:tr>
      <w:tr w:rsidR="007C22E9" w:rsidRPr="00B87A45" w:rsidTr="00C17B36">
        <w:trPr>
          <w:trHeight w:val="450"/>
        </w:trPr>
        <w:tc>
          <w:tcPr>
            <w:tcW w:w="588" w:type="dxa"/>
          </w:tcPr>
          <w:p w:rsidR="007C22E9" w:rsidRPr="00B87A45" w:rsidRDefault="007C22E9" w:rsidP="00C17B36">
            <w:pPr>
              <w:spacing w:line="360" w:lineRule="auto"/>
              <w:contextualSpacing/>
              <w:rPr>
                <w:bCs/>
                <w:sz w:val="22"/>
                <w:szCs w:val="22"/>
              </w:rPr>
            </w:pPr>
            <w:r w:rsidRPr="00B87A45">
              <w:rPr>
                <w:bCs/>
                <w:sz w:val="22"/>
                <w:szCs w:val="22"/>
              </w:rPr>
              <w:lastRenderedPageBreak/>
              <w:t>3</w:t>
            </w:r>
          </w:p>
        </w:tc>
        <w:tc>
          <w:tcPr>
            <w:tcW w:w="7901" w:type="dxa"/>
          </w:tcPr>
          <w:p w:rsidR="007C22E9" w:rsidRPr="002425A1" w:rsidRDefault="007C22E9" w:rsidP="00C17B36">
            <w:pPr>
              <w:pStyle w:val="Standardowy2"/>
              <w:tabs>
                <w:tab w:val="left" w:pos="426"/>
              </w:tabs>
              <w:jc w:val="both"/>
              <w:rPr>
                <w:b/>
                <w:bCs/>
                <w:sz w:val="22"/>
                <w:szCs w:val="22"/>
              </w:rPr>
            </w:pPr>
            <w:r w:rsidRPr="002425A1">
              <w:rPr>
                <w:sz w:val="22"/>
                <w:szCs w:val="22"/>
              </w:rPr>
              <w:t xml:space="preserve">Oświadczenie Wykonawcy, że na każde żądanie Zamawiającego przedstawi aktualne karty charakterystyki produktu leczniczego </w:t>
            </w:r>
            <w:r w:rsidRPr="002425A1">
              <w:rPr>
                <w:b/>
                <w:bCs/>
                <w:sz w:val="22"/>
                <w:szCs w:val="22"/>
              </w:rPr>
              <w:t xml:space="preserve">– </w:t>
            </w:r>
            <w:r w:rsidRPr="002425A1">
              <w:rPr>
                <w:sz w:val="22"/>
                <w:szCs w:val="22"/>
              </w:rPr>
              <w:t>dotyczy ofert złożonych na produkty lecznicze</w:t>
            </w:r>
          </w:p>
        </w:tc>
      </w:tr>
    </w:tbl>
    <w:p w:rsidR="007C22E9" w:rsidRPr="00B87A45" w:rsidRDefault="007C22E9" w:rsidP="007C22E9">
      <w:pPr>
        <w:ind w:left="1080"/>
        <w:contextualSpacing/>
        <w:jc w:val="both"/>
        <w:rPr>
          <w:sz w:val="22"/>
          <w:szCs w:val="22"/>
        </w:rPr>
      </w:pPr>
    </w:p>
    <w:p w:rsidR="007C22E9" w:rsidRPr="00B87A45" w:rsidRDefault="007C22E9" w:rsidP="007C22E9">
      <w:pPr>
        <w:numPr>
          <w:ilvl w:val="0"/>
          <w:numId w:val="25"/>
        </w:numPr>
        <w:ind w:left="357"/>
        <w:contextualSpacing/>
        <w:jc w:val="both"/>
        <w:rPr>
          <w:bCs/>
          <w:sz w:val="22"/>
          <w:szCs w:val="22"/>
        </w:rPr>
      </w:pPr>
      <w:r w:rsidRPr="00B87A45">
        <w:rPr>
          <w:b/>
          <w:bCs/>
          <w:sz w:val="22"/>
          <w:szCs w:val="22"/>
        </w:rPr>
        <w:t xml:space="preserve">Wykaz oświadczeń lub dokumentów, składanych przez Wykonawcę w postępowaniu </w:t>
      </w:r>
      <w:r w:rsidRPr="00B87A45">
        <w:rPr>
          <w:b/>
          <w:bCs/>
          <w:sz w:val="22"/>
          <w:szCs w:val="22"/>
          <w:u w:val="single"/>
        </w:rPr>
        <w:t>na wezwanie Zamawiającego</w:t>
      </w:r>
      <w:r w:rsidRPr="00B87A45">
        <w:rPr>
          <w:b/>
          <w:bCs/>
          <w:sz w:val="22"/>
          <w:szCs w:val="22"/>
        </w:rPr>
        <w:t xml:space="preserve"> w celu potwierdzenia okoliczności, o których mowa w art. 25 ust. 1 pkt. 3 ustawy </w:t>
      </w:r>
      <w:proofErr w:type="spellStart"/>
      <w:r w:rsidRPr="00B87A45">
        <w:rPr>
          <w:b/>
          <w:bCs/>
          <w:sz w:val="22"/>
          <w:szCs w:val="22"/>
        </w:rPr>
        <w:t>Pzp</w:t>
      </w:r>
      <w:proofErr w:type="spellEnd"/>
      <w:r w:rsidRPr="00B87A45">
        <w:rPr>
          <w:bCs/>
          <w:sz w:val="22"/>
          <w:szCs w:val="22"/>
        </w:rPr>
        <w:t>:</w:t>
      </w:r>
    </w:p>
    <w:p w:rsidR="007C22E9" w:rsidRPr="00B87A45" w:rsidRDefault="007C22E9" w:rsidP="007C22E9">
      <w:pPr>
        <w:tabs>
          <w:tab w:val="left" w:pos="142"/>
        </w:tabs>
        <w:overflowPunct w:val="0"/>
        <w:autoSpaceDE w:val="0"/>
        <w:autoSpaceDN w:val="0"/>
        <w:adjustRightInd w:val="0"/>
        <w:ind w:left="357"/>
        <w:contextualSpacing/>
        <w:jc w:val="both"/>
        <w:textAlignment w:val="baseline"/>
        <w:rPr>
          <w:b/>
          <w:sz w:val="22"/>
          <w:szCs w:val="22"/>
        </w:rPr>
      </w:pPr>
      <w:r w:rsidRPr="00B87A45">
        <w:rPr>
          <w:sz w:val="22"/>
          <w:szCs w:val="22"/>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 xml:space="preserve">L.p. </w:t>
            </w:r>
          </w:p>
        </w:tc>
        <w:tc>
          <w:tcPr>
            <w:tcW w:w="7901" w:type="dxa"/>
          </w:tcPr>
          <w:p w:rsidR="007C22E9" w:rsidRPr="00B87A45" w:rsidRDefault="007C22E9" w:rsidP="00C17B36">
            <w:pPr>
              <w:contextualSpacing/>
              <w:rPr>
                <w:b/>
                <w:sz w:val="22"/>
                <w:szCs w:val="22"/>
              </w:rPr>
            </w:pPr>
            <w:r w:rsidRPr="00B87A45">
              <w:rPr>
                <w:b/>
                <w:sz w:val="22"/>
                <w:szCs w:val="22"/>
              </w:rPr>
              <w:t>Wymagany dokument</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1</w:t>
            </w:r>
          </w:p>
        </w:tc>
        <w:tc>
          <w:tcPr>
            <w:tcW w:w="7901" w:type="dxa"/>
          </w:tcPr>
          <w:p w:rsidR="007C22E9" w:rsidRPr="00B87A45" w:rsidRDefault="007C22E9" w:rsidP="00C17B36">
            <w:pPr>
              <w:contextualSpacing/>
              <w:jc w:val="both"/>
              <w:rPr>
                <w:bCs/>
                <w:sz w:val="22"/>
                <w:szCs w:val="22"/>
              </w:rPr>
            </w:pPr>
            <w:r w:rsidRPr="00B87A45">
              <w:rPr>
                <w:sz w:val="22"/>
                <w:szCs w:val="22"/>
              </w:rPr>
              <w:t>informacja z Krajowego Rejestru Karnego w zakresie określonym w art. 24 ust. 1 pkt 13, 14 i 21 ustawy, wystawiona nie wcześniej niż 6 miesięcy przed upływem terminu składania ofert;</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2.</w:t>
            </w:r>
          </w:p>
        </w:tc>
        <w:tc>
          <w:tcPr>
            <w:tcW w:w="7901" w:type="dxa"/>
          </w:tcPr>
          <w:p w:rsidR="007C22E9" w:rsidRPr="00B87A45" w:rsidRDefault="007C22E9" w:rsidP="00C17B36">
            <w:pPr>
              <w:contextualSpacing/>
              <w:jc w:val="both"/>
              <w:rPr>
                <w:bCs/>
                <w:sz w:val="22"/>
                <w:szCs w:val="22"/>
              </w:rPr>
            </w:pPr>
            <w:r w:rsidRPr="00B87A45">
              <w:rPr>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3.</w:t>
            </w:r>
          </w:p>
        </w:tc>
        <w:tc>
          <w:tcPr>
            <w:tcW w:w="7901" w:type="dxa"/>
          </w:tcPr>
          <w:p w:rsidR="007C22E9" w:rsidRPr="00B87A45" w:rsidRDefault="007C22E9" w:rsidP="00C17B36">
            <w:pPr>
              <w:contextualSpacing/>
              <w:jc w:val="both"/>
              <w:rPr>
                <w:bCs/>
                <w:sz w:val="22"/>
                <w:szCs w:val="22"/>
              </w:rPr>
            </w:pPr>
            <w:r w:rsidRPr="00B87A45">
              <w:rPr>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4.</w:t>
            </w:r>
          </w:p>
        </w:tc>
        <w:tc>
          <w:tcPr>
            <w:tcW w:w="7901" w:type="dxa"/>
          </w:tcPr>
          <w:p w:rsidR="007C22E9" w:rsidRPr="00B87A45" w:rsidRDefault="007C22E9" w:rsidP="00C17B36">
            <w:pPr>
              <w:contextualSpacing/>
              <w:jc w:val="both"/>
              <w:rPr>
                <w:bCs/>
                <w:sz w:val="22"/>
                <w:szCs w:val="22"/>
              </w:rPr>
            </w:pPr>
            <w:r w:rsidRPr="00B87A45">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5.</w:t>
            </w:r>
          </w:p>
        </w:tc>
        <w:tc>
          <w:tcPr>
            <w:tcW w:w="7901" w:type="dxa"/>
          </w:tcPr>
          <w:p w:rsidR="007C22E9" w:rsidRPr="00B87A45" w:rsidRDefault="007C22E9" w:rsidP="00C17B36">
            <w:pPr>
              <w:contextualSpacing/>
              <w:jc w:val="both"/>
              <w:rPr>
                <w:bCs/>
                <w:sz w:val="22"/>
                <w:szCs w:val="22"/>
              </w:rPr>
            </w:pPr>
            <w:r w:rsidRPr="00B87A45">
              <w:rPr>
                <w:sz w:val="22"/>
                <w:szCs w:val="22"/>
              </w:rPr>
              <w:t xml:space="preserve">oświadczenie </w:t>
            </w:r>
            <w:r w:rsidRPr="00B87A45">
              <w:rPr>
                <w:rStyle w:val="Uwydatnienie"/>
                <w:sz w:val="22"/>
                <w:szCs w:val="22"/>
              </w:rPr>
              <w:t>Wykonawcy</w:t>
            </w:r>
            <w:r w:rsidRPr="00B87A45">
              <w:rPr>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B87A45">
              <w:rPr>
                <w:rStyle w:val="Uwydatnienie"/>
                <w:sz w:val="22"/>
                <w:szCs w:val="22"/>
              </w:rPr>
              <w:t>dokumenty</w:t>
            </w:r>
            <w:r w:rsidRPr="00B87A45">
              <w:rPr>
                <w:sz w:val="22"/>
                <w:szCs w:val="22"/>
              </w:rPr>
              <w:t xml:space="preserve"> potwierdzające dokonanie płatności tych należności wraz z ewentualnymi odsetkami lub grzywnami lub zawarcie wiążącego porozumienia w sprawie spłat tych należności;</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6.</w:t>
            </w:r>
          </w:p>
        </w:tc>
        <w:tc>
          <w:tcPr>
            <w:tcW w:w="7901" w:type="dxa"/>
          </w:tcPr>
          <w:p w:rsidR="007C22E9" w:rsidRPr="00B87A45" w:rsidRDefault="007C22E9" w:rsidP="00C17B36">
            <w:pPr>
              <w:contextualSpacing/>
              <w:jc w:val="both"/>
              <w:rPr>
                <w:bCs/>
                <w:sz w:val="22"/>
                <w:szCs w:val="22"/>
              </w:rPr>
            </w:pPr>
            <w:r w:rsidRPr="00B87A45">
              <w:rPr>
                <w:sz w:val="22"/>
                <w:szCs w:val="22"/>
              </w:rPr>
              <w:t xml:space="preserve">oświadczenie </w:t>
            </w:r>
            <w:r w:rsidRPr="00B87A45">
              <w:rPr>
                <w:rStyle w:val="Uwydatnienie"/>
                <w:sz w:val="22"/>
                <w:szCs w:val="22"/>
              </w:rPr>
              <w:t>Wykonawcy</w:t>
            </w:r>
            <w:r w:rsidRPr="00B87A45">
              <w:rPr>
                <w:sz w:val="22"/>
                <w:szCs w:val="22"/>
              </w:rPr>
              <w:t xml:space="preserve"> o braku orzeczenia wobec niego tytułem środka zapobiegawczego zakazu ubiegania się o zamówienia publiczne;</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7</w:t>
            </w:r>
          </w:p>
        </w:tc>
        <w:tc>
          <w:tcPr>
            <w:tcW w:w="7901" w:type="dxa"/>
          </w:tcPr>
          <w:p w:rsidR="007C22E9" w:rsidRPr="00B87A45" w:rsidRDefault="007C22E9" w:rsidP="00C17B36">
            <w:pPr>
              <w:contextualSpacing/>
              <w:jc w:val="both"/>
              <w:rPr>
                <w:sz w:val="22"/>
                <w:szCs w:val="22"/>
              </w:rPr>
            </w:pPr>
            <w:r w:rsidRPr="00B87A45">
              <w:rPr>
                <w:sz w:val="22"/>
                <w:szCs w:val="22"/>
              </w:rPr>
              <w:t>oświadczenia wykonawcy o niezaleganiu z opłaceniem podatków i opłat lokalnych , których mowa w ustawie  z dnia 12 stycznia 1991r. o podatkach i opłatach lokalnych</w:t>
            </w:r>
            <w:r>
              <w:rPr>
                <w:sz w:val="22"/>
                <w:szCs w:val="22"/>
              </w:rPr>
              <w:t xml:space="preserve"> </w:t>
            </w:r>
            <w:r w:rsidRPr="00B87A45">
              <w:rPr>
                <w:sz w:val="22"/>
                <w:szCs w:val="22"/>
              </w:rPr>
              <w:t>(Dz.U. z 2016 r. poz. 716)</w:t>
            </w:r>
          </w:p>
        </w:tc>
      </w:tr>
    </w:tbl>
    <w:p w:rsidR="007C22E9" w:rsidRPr="00B87A45" w:rsidRDefault="007C22E9" w:rsidP="007C22E9">
      <w:pPr>
        <w:ind w:left="720"/>
        <w:contextualSpacing/>
        <w:rPr>
          <w:bCs/>
          <w:sz w:val="22"/>
          <w:szCs w:val="22"/>
        </w:rPr>
      </w:pPr>
    </w:p>
    <w:p w:rsidR="007C22E9" w:rsidRPr="00B87A45" w:rsidRDefault="007C22E9" w:rsidP="007C22E9">
      <w:pPr>
        <w:pStyle w:val="Akapitzlist"/>
        <w:numPr>
          <w:ilvl w:val="0"/>
          <w:numId w:val="25"/>
        </w:numPr>
        <w:suppressAutoHyphens w:val="0"/>
        <w:autoSpaceDE w:val="0"/>
        <w:autoSpaceDN w:val="0"/>
        <w:adjustRightInd w:val="0"/>
        <w:contextualSpacing/>
        <w:jc w:val="both"/>
        <w:rPr>
          <w:color w:val="000000"/>
          <w:sz w:val="22"/>
          <w:szCs w:val="22"/>
        </w:rPr>
      </w:pPr>
      <w:r w:rsidRPr="00B87A45">
        <w:rPr>
          <w:b/>
          <w:bCs/>
          <w:sz w:val="22"/>
          <w:szCs w:val="22"/>
        </w:rPr>
        <w:t xml:space="preserve">Wykaz oświadczeń lub dokumentów, składanych przez Wykonawcę </w:t>
      </w:r>
      <w:r w:rsidRPr="00B87A45">
        <w:rPr>
          <w:b/>
          <w:color w:val="000000"/>
          <w:sz w:val="22"/>
          <w:szCs w:val="22"/>
          <w:u w:val="single"/>
        </w:rPr>
        <w:t>w terminie 3 dni od dnia zamieszczenia na stronie internetowej informacji, o której mowa w art. 86 ust. 5</w:t>
      </w:r>
      <w:r w:rsidRPr="00B87A45">
        <w:rPr>
          <w:b/>
          <w:bCs/>
          <w:sz w:val="22"/>
          <w:szCs w:val="22"/>
        </w:rPr>
        <w:t xml:space="preserve"> w celu potwierdzenia okoliczności, o których mowa w art. 24 ust. 1 pkt. 23 ustawy </w:t>
      </w:r>
      <w:proofErr w:type="spellStart"/>
      <w:r w:rsidRPr="00B87A45">
        <w:rPr>
          <w:b/>
          <w:bCs/>
          <w:sz w:val="22"/>
          <w:szCs w:val="22"/>
        </w:rPr>
        <w:t>Pzp</w:t>
      </w:r>
      <w:proofErr w:type="spellEnd"/>
      <w:r w:rsidRPr="00B87A45">
        <w:rPr>
          <w:bCs/>
          <w:sz w:val="22"/>
          <w:szCs w:val="22"/>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 xml:space="preserve">L.p. </w:t>
            </w:r>
          </w:p>
        </w:tc>
        <w:tc>
          <w:tcPr>
            <w:tcW w:w="7901" w:type="dxa"/>
          </w:tcPr>
          <w:p w:rsidR="007C22E9" w:rsidRPr="00B87A45" w:rsidRDefault="007C22E9" w:rsidP="00C17B36">
            <w:pPr>
              <w:contextualSpacing/>
              <w:rPr>
                <w:b/>
                <w:sz w:val="22"/>
                <w:szCs w:val="22"/>
              </w:rPr>
            </w:pPr>
            <w:r w:rsidRPr="00B87A45">
              <w:rPr>
                <w:b/>
                <w:sz w:val="22"/>
                <w:szCs w:val="22"/>
              </w:rPr>
              <w:t>Wymagany dokument:</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lastRenderedPageBreak/>
              <w:t>1</w:t>
            </w:r>
          </w:p>
        </w:tc>
        <w:tc>
          <w:tcPr>
            <w:tcW w:w="7901" w:type="dxa"/>
          </w:tcPr>
          <w:p w:rsidR="007C22E9" w:rsidRPr="00B87A45" w:rsidRDefault="007C22E9" w:rsidP="00C17B36">
            <w:pPr>
              <w:pStyle w:val="Akapitzlist"/>
              <w:suppressAutoHyphens w:val="0"/>
              <w:autoSpaceDE w:val="0"/>
              <w:autoSpaceDN w:val="0"/>
              <w:adjustRightInd w:val="0"/>
              <w:ind w:left="0"/>
              <w:contextualSpacing/>
              <w:jc w:val="both"/>
              <w:rPr>
                <w:color w:val="000000"/>
                <w:sz w:val="22"/>
                <w:szCs w:val="22"/>
              </w:rPr>
            </w:pPr>
            <w:r w:rsidRPr="00B87A45">
              <w:rPr>
                <w:bCs/>
                <w:sz w:val="22"/>
                <w:szCs w:val="22"/>
              </w:rPr>
              <w:t>Oświadczenie wykonawcy o przynależności lub braku przynależności do tej samej grupy kapitałowej.</w:t>
            </w:r>
            <w:r w:rsidRPr="00B87A45">
              <w:rPr>
                <w:bCs/>
                <w:color w:val="FF0000"/>
                <w:sz w:val="22"/>
                <w:szCs w:val="22"/>
              </w:rPr>
              <w:t xml:space="preserve"> </w:t>
            </w:r>
            <w:r w:rsidRPr="00B87A45">
              <w:rPr>
                <w:bCs/>
                <w:sz w:val="22"/>
                <w:szCs w:val="22"/>
              </w:rPr>
              <w:t>W</w:t>
            </w:r>
            <w:r w:rsidRPr="00B87A45">
              <w:rPr>
                <w:color w:val="000000"/>
                <w:sz w:val="22"/>
                <w:szCs w:val="22"/>
              </w:rPr>
              <w:t xml:space="preserve"> przypadku przynależności do tej samej grupy kapitałowej, Wykonawca złoży wraz z oświadczeniem dokumenty bądź informacje potwierdzające, że powiązania z innym Wykonawcą nie prowadzą do zakłócenia konkurencji w postępowaniu –wzór stanowi </w:t>
            </w:r>
            <w:r w:rsidRPr="00B87A45">
              <w:rPr>
                <w:b/>
                <w:bCs/>
                <w:color w:val="000000"/>
                <w:sz w:val="22"/>
                <w:szCs w:val="22"/>
              </w:rPr>
              <w:t xml:space="preserve">załącznik nr 4 do SIWZ </w:t>
            </w:r>
          </w:p>
        </w:tc>
      </w:tr>
    </w:tbl>
    <w:p w:rsidR="007C22E9" w:rsidRPr="00B87A45" w:rsidRDefault="007C22E9" w:rsidP="007C22E9">
      <w:pPr>
        <w:pStyle w:val="Akapitzlist"/>
        <w:suppressAutoHyphens w:val="0"/>
        <w:autoSpaceDE w:val="0"/>
        <w:autoSpaceDN w:val="0"/>
        <w:adjustRightInd w:val="0"/>
        <w:spacing w:after="18"/>
        <w:ind w:left="360"/>
        <w:contextualSpacing/>
        <w:jc w:val="both"/>
        <w:rPr>
          <w:color w:val="000000"/>
          <w:sz w:val="22"/>
          <w:szCs w:val="22"/>
        </w:rPr>
      </w:pPr>
    </w:p>
    <w:p w:rsidR="007C22E9" w:rsidRPr="00873082" w:rsidRDefault="007C22E9" w:rsidP="007C22E9">
      <w:pPr>
        <w:autoSpaceDE w:val="0"/>
        <w:autoSpaceDN w:val="0"/>
        <w:adjustRightInd w:val="0"/>
        <w:jc w:val="both"/>
        <w:rPr>
          <w:sz w:val="22"/>
          <w:szCs w:val="22"/>
        </w:rPr>
      </w:pPr>
      <w:r w:rsidRPr="00873082">
        <w:rPr>
          <w:b/>
          <w:sz w:val="22"/>
          <w:szCs w:val="22"/>
          <w:u w:val="single"/>
        </w:rPr>
        <w:t>Uwaga:</w:t>
      </w:r>
      <w:r w:rsidRPr="00873082">
        <w:rPr>
          <w:sz w:val="22"/>
          <w:szCs w:val="22"/>
          <w:u w:val="single"/>
        </w:rPr>
        <w:t xml:space="preserve"> Oświadczenia nie należy składać wraz z ofertą, ponieważ Wykonawca nie posiada wiedzy na temat pozostałych uczestników procedury, w stosunku do których miałby składać przedmiotowe oświadczenie</w:t>
      </w:r>
      <w:r w:rsidRPr="00873082">
        <w:rPr>
          <w:sz w:val="22"/>
          <w:szCs w:val="22"/>
        </w:rPr>
        <w:t xml:space="preserve">. W przypadku, gdy Wykonawca nie należy do żadnej grupy kapitałowej Zamawiający dopuszcza złożenie oświadczenia wraz z ofertą. </w:t>
      </w:r>
    </w:p>
    <w:p w:rsidR="007C22E9" w:rsidRPr="00B87A45" w:rsidRDefault="007C22E9" w:rsidP="007C22E9">
      <w:pPr>
        <w:contextualSpacing/>
        <w:jc w:val="both"/>
        <w:rPr>
          <w:bCs/>
          <w:sz w:val="22"/>
          <w:szCs w:val="22"/>
        </w:rPr>
      </w:pPr>
    </w:p>
    <w:p w:rsidR="007C22E9" w:rsidRPr="00B87A45" w:rsidRDefault="007C22E9" w:rsidP="007C22E9">
      <w:pPr>
        <w:numPr>
          <w:ilvl w:val="0"/>
          <w:numId w:val="25"/>
        </w:numPr>
        <w:contextualSpacing/>
        <w:jc w:val="both"/>
        <w:rPr>
          <w:bCs/>
          <w:sz w:val="22"/>
          <w:szCs w:val="22"/>
        </w:rPr>
      </w:pPr>
      <w:r w:rsidRPr="00B87A45">
        <w:rPr>
          <w:b/>
          <w:sz w:val="22"/>
          <w:szCs w:val="22"/>
        </w:rPr>
        <w:t>Jeżeli Wykonawca ma siedzibę lub miejsce zamieszkania poza terytorium Rzeczypospolitej Polskiej</w:t>
      </w:r>
      <w:r w:rsidRPr="00B87A45">
        <w:rPr>
          <w:sz w:val="22"/>
          <w:szCs w:val="22"/>
        </w:rPr>
        <w:t>, zamiast dokumentów, o których mowa w:</w:t>
      </w:r>
    </w:p>
    <w:p w:rsidR="007C22E9" w:rsidRPr="00B87A45" w:rsidRDefault="007C22E9" w:rsidP="007C22E9">
      <w:pPr>
        <w:numPr>
          <w:ilvl w:val="1"/>
          <w:numId w:val="25"/>
        </w:numPr>
        <w:contextualSpacing/>
        <w:jc w:val="both"/>
        <w:rPr>
          <w:bCs/>
          <w:sz w:val="22"/>
          <w:szCs w:val="22"/>
        </w:rPr>
      </w:pPr>
      <w:r w:rsidRPr="00B87A45">
        <w:rPr>
          <w:bCs/>
          <w:sz w:val="22"/>
          <w:szCs w:val="22"/>
        </w:rPr>
        <w:t xml:space="preserve">ust. 10.pkt.1) - </w:t>
      </w:r>
      <w:r w:rsidRPr="00B87A45">
        <w:rPr>
          <w:sz w:val="22"/>
          <w:szCs w:val="22"/>
        </w:rPr>
        <w:t xml:space="preserve">składa informację z odpowiedniego rejestru albo, w przypadku braku takiego rejestru, inny równoważny </w:t>
      </w:r>
      <w:r w:rsidRPr="00B87A45">
        <w:rPr>
          <w:rStyle w:val="Uwydatnienie"/>
          <w:sz w:val="22"/>
          <w:szCs w:val="22"/>
        </w:rPr>
        <w:t>dokument</w:t>
      </w:r>
      <w:r w:rsidRPr="00B87A45">
        <w:rPr>
          <w:sz w:val="22"/>
          <w:szCs w:val="22"/>
        </w:rPr>
        <w:t xml:space="preserve"> wydany przez właściwy organ sądowy lub administracyjny kraju, w którym </w:t>
      </w:r>
      <w:r w:rsidRPr="00B87A45">
        <w:rPr>
          <w:rStyle w:val="Uwydatnienie"/>
          <w:sz w:val="22"/>
          <w:szCs w:val="22"/>
        </w:rPr>
        <w:t>wykonawca</w:t>
      </w:r>
      <w:r w:rsidRPr="00B87A45">
        <w:rPr>
          <w:sz w:val="22"/>
          <w:szCs w:val="22"/>
        </w:rPr>
        <w:t xml:space="preserve"> ma siedzibę lub miejsce zamieszkania lub miejsce zamieszkania ma osoba, której dotyczy informacja albo </w:t>
      </w:r>
      <w:r w:rsidRPr="00B87A45">
        <w:rPr>
          <w:rStyle w:val="Uwydatnienie"/>
          <w:sz w:val="22"/>
          <w:szCs w:val="22"/>
        </w:rPr>
        <w:t>dokument</w:t>
      </w:r>
      <w:r w:rsidRPr="00B87A45">
        <w:rPr>
          <w:sz w:val="22"/>
          <w:szCs w:val="22"/>
        </w:rPr>
        <w:t>, w zakresie określonym w art. 24 ust. 1 pkt. 13, 14 i 21 ustawy;</w:t>
      </w:r>
    </w:p>
    <w:p w:rsidR="007C22E9" w:rsidRPr="00B87A45" w:rsidRDefault="007C22E9" w:rsidP="007C22E9">
      <w:pPr>
        <w:numPr>
          <w:ilvl w:val="1"/>
          <w:numId w:val="25"/>
        </w:numPr>
        <w:contextualSpacing/>
        <w:jc w:val="both"/>
        <w:rPr>
          <w:bCs/>
          <w:sz w:val="22"/>
          <w:szCs w:val="22"/>
        </w:rPr>
      </w:pPr>
      <w:r w:rsidRPr="00B87A45">
        <w:rPr>
          <w:sz w:val="22"/>
          <w:szCs w:val="22"/>
        </w:rPr>
        <w:t>ust. 10.pkt.2) –ust.10.pkt.4) – składa dokument lub dokumenty wystawione w kraju, w którym Wykonawca ma siedzibę lub miejsce zamieszkania, potwierdzające odpowiednio, że:</w:t>
      </w:r>
    </w:p>
    <w:p w:rsidR="007C22E9" w:rsidRPr="00B87A45" w:rsidRDefault="007C22E9" w:rsidP="007C22E9">
      <w:pPr>
        <w:numPr>
          <w:ilvl w:val="2"/>
          <w:numId w:val="45"/>
        </w:numPr>
        <w:contextualSpacing/>
        <w:jc w:val="both"/>
        <w:rPr>
          <w:sz w:val="22"/>
          <w:szCs w:val="22"/>
        </w:rPr>
      </w:pPr>
      <w:r w:rsidRPr="00B87A45">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22E9" w:rsidRPr="00B87A45" w:rsidRDefault="007C22E9" w:rsidP="007C22E9">
      <w:pPr>
        <w:numPr>
          <w:ilvl w:val="2"/>
          <w:numId w:val="45"/>
        </w:numPr>
        <w:contextualSpacing/>
        <w:jc w:val="both"/>
        <w:rPr>
          <w:bCs/>
          <w:sz w:val="22"/>
          <w:szCs w:val="22"/>
        </w:rPr>
      </w:pPr>
      <w:r w:rsidRPr="00B87A45">
        <w:rPr>
          <w:sz w:val="22"/>
          <w:szCs w:val="22"/>
        </w:rPr>
        <w:t xml:space="preserve">nie otwarto jego likwidacji ani nie ogłoszono upadłości. </w:t>
      </w:r>
    </w:p>
    <w:p w:rsidR="007C22E9" w:rsidRPr="00B87A45" w:rsidRDefault="007C22E9" w:rsidP="007C22E9">
      <w:pPr>
        <w:numPr>
          <w:ilvl w:val="1"/>
          <w:numId w:val="25"/>
        </w:numPr>
        <w:contextualSpacing/>
        <w:jc w:val="both"/>
        <w:rPr>
          <w:sz w:val="22"/>
          <w:szCs w:val="22"/>
        </w:rPr>
      </w:pPr>
      <w:r w:rsidRPr="00B87A45">
        <w:rPr>
          <w:rStyle w:val="Uwydatnienie"/>
          <w:sz w:val="22"/>
          <w:szCs w:val="22"/>
        </w:rPr>
        <w:t>Dokumenty</w:t>
      </w:r>
      <w:r w:rsidRPr="00B87A45">
        <w:rPr>
          <w:i/>
          <w:sz w:val="22"/>
          <w:szCs w:val="22"/>
        </w:rPr>
        <w:t>,</w:t>
      </w:r>
      <w:r w:rsidRPr="00B87A45">
        <w:rPr>
          <w:sz w:val="22"/>
          <w:szCs w:val="22"/>
        </w:rPr>
        <w:t xml:space="preserve"> o których mowa w ust. 12.pkt.1) i ust.12.pkt.2).</w:t>
      </w:r>
      <w:proofErr w:type="spellStart"/>
      <w:r w:rsidRPr="00B87A45">
        <w:rPr>
          <w:sz w:val="22"/>
          <w:szCs w:val="22"/>
        </w:rPr>
        <w:t>ppkt</w:t>
      </w:r>
      <w:proofErr w:type="spellEnd"/>
      <w:r w:rsidRPr="00B87A45">
        <w:rPr>
          <w:sz w:val="22"/>
          <w:szCs w:val="22"/>
        </w:rPr>
        <w:t xml:space="preserve">. b), powinny być wystawione nie wcześniej niż 6 miesięcy przed upływem terminu składania ofert albo wniosków o dopuszczenie do udziału w postępowaniu. </w:t>
      </w:r>
      <w:r w:rsidRPr="00B87A45">
        <w:rPr>
          <w:rStyle w:val="Uwydatnienie"/>
          <w:sz w:val="22"/>
          <w:szCs w:val="22"/>
        </w:rPr>
        <w:t>Dokument</w:t>
      </w:r>
      <w:r w:rsidRPr="00B87A45">
        <w:rPr>
          <w:i/>
          <w:sz w:val="22"/>
          <w:szCs w:val="22"/>
        </w:rPr>
        <w:t>,</w:t>
      </w:r>
      <w:r w:rsidRPr="00B87A45">
        <w:rPr>
          <w:sz w:val="22"/>
          <w:szCs w:val="22"/>
        </w:rPr>
        <w:t xml:space="preserve"> o którym mowa w ust. 12.pkt.2.)</w:t>
      </w:r>
      <w:proofErr w:type="spellStart"/>
      <w:r w:rsidRPr="00B87A45">
        <w:rPr>
          <w:sz w:val="22"/>
          <w:szCs w:val="22"/>
        </w:rPr>
        <w:t>ppkt</w:t>
      </w:r>
      <w:proofErr w:type="spellEnd"/>
      <w:r w:rsidRPr="00B87A45">
        <w:rPr>
          <w:sz w:val="22"/>
          <w:szCs w:val="22"/>
        </w:rPr>
        <w:t>. a), powinien być wystawiony nie wcześniej niż 3 miesiące przed upływem tego terminu.</w:t>
      </w:r>
    </w:p>
    <w:p w:rsidR="007C22E9" w:rsidRPr="00B87A45" w:rsidRDefault="007C22E9" w:rsidP="007C22E9">
      <w:pPr>
        <w:numPr>
          <w:ilvl w:val="1"/>
          <w:numId w:val="25"/>
        </w:numPr>
        <w:contextualSpacing/>
        <w:jc w:val="both"/>
        <w:rPr>
          <w:sz w:val="22"/>
          <w:szCs w:val="22"/>
        </w:rPr>
      </w:pPr>
      <w:r w:rsidRPr="00B87A45">
        <w:rPr>
          <w:color w:val="000000"/>
          <w:sz w:val="22"/>
          <w:szCs w:val="22"/>
          <w:lang w:val="en-US"/>
        </w:rPr>
        <w:t>Je</w:t>
      </w:r>
      <w:r w:rsidRPr="00B87A45">
        <w:rPr>
          <w:color w:val="000000"/>
          <w:sz w:val="22"/>
          <w:szCs w:val="22"/>
        </w:rPr>
        <w:t>żeli w kraju, w którym Wykonawca ma siedzibę lub miejsce zamieszkania lub miejsce zamieszkania ma osoba, której dokument dotyczy, nie wydaje się dokumentów, o których mowa w ust. 12.pkt.1) lub ust. 12.pkt.2),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12.pkt.3) stosuje się.</w:t>
      </w:r>
      <w:r w:rsidRPr="00B87A45">
        <w:rPr>
          <w:sz w:val="22"/>
          <w:szCs w:val="22"/>
        </w:rPr>
        <w:t xml:space="preserve"> </w:t>
      </w:r>
    </w:p>
    <w:p w:rsidR="007C22E9" w:rsidRPr="00B87A45" w:rsidRDefault="007C22E9" w:rsidP="007C22E9">
      <w:pPr>
        <w:numPr>
          <w:ilvl w:val="1"/>
          <w:numId w:val="25"/>
        </w:numPr>
        <w:contextualSpacing/>
        <w:jc w:val="both"/>
        <w:rPr>
          <w:bCs/>
          <w:sz w:val="22"/>
          <w:szCs w:val="22"/>
        </w:rPr>
      </w:pPr>
      <w:r w:rsidRPr="00B87A45">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7C22E9" w:rsidRPr="00B87A45" w:rsidRDefault="007C22E9" w:rsidP="007C22E9">
      <w:pPr>
        <w:numPr>
          <w:ilvl w:val="1"/>
          <w:numId w:val="25"/>
        </w:numPr>
        <w:contextualSpacing/>
        <w:jc w:val="both"/>
        <w:rPr>
          <w:bCs/>
          <w:sz w:val="22"/>
          <w:szCs w:val="22"/>
        </w:rPr>
      </w:pPr>
      <w:r w:rsidRPr="00B87A45">
        <w:rPr>
          <w:rStyle w:val="Uwydatnienie"/>
          <w:sz w:val="22"/>
          <w:szCs w:val="22"/>
        </w:rPr>
        <w:t>Wykonawca</w:t>
      </w:r>
      <w:r w:rsidRPr="00B87A45">
        <w:rPr>
          <w:sz w:val="22"/>
          <w:szCs w:val="22"/>
        </w:rPr>
        <w:t xml:space="preserve"> mający siedzibę na terytorium Rzeczypospolitej Polskiej, w odniesieniu do osoby mającej miejsce zamieszkania poza terytorium Rzeczypospolitej Polskiej, której dotyczy </w:t>
      </w:r>
      <w:r w:rsidRPr="00B87A45">
        <w:rPr>
          <w:rStyle w:val="Uwydatnienie"/>
          <w:sz w:val="22"/>
          <w:szCs w:val="22"/>
        </w:rPr>
        <w:t>dokument</w:t>
      </w:r>
      <w:r w:rsidRPr="00B87A45">
        <w:rPr>
          <w:sz w:val="22"/>
          <w:szCs w:val="22"/>
        </w:rPr>
        <w:t xml:space="preserve"> wskazany w ust. 10.pkt.1), składa </w:t>
      </w:r>
      <w:r w:rsidRPr="00B87A45">
        <w:rPr>
          <w:rStyle w:val="Uwydatnienie"/>
          <w:sz w:val="22"/>
          <w:szCs w:val="22"/>
        </w:rPr>
        <w:t>dokument</w:t>
      </w:r>
      <w:r w:rsidRPr="00B87A45">
        <w:rPr>
          <w:sz w:val="22"/>
          <w:szCs w:val="22"/>
        </w:rPr>
        <w:t xml:space="preserve">, o którym mowa w ust.12 pkt.1), w zakresie określonym w art. 24 ust. 1 pkt. 14 i 21 ustawy. Jeżeli w kraju, w którym miejsce zamieszkania ma osoba, której </w:t>
      </w:r>
      <w:r w:rsidRPr="00B87A45">
        <w:rPr>
          <w:rStyle w:val="Uwydatnienie"/>
          <w:sz w:val="22"/>
          <w:szCs w:val="22"/>
        </w:rPr>
        <w:t>dokument</w:t>
      </w:r>
      <w:r w:rsidRPr="00B87A45">
        <w:rPr>
          <w:i/>
          <w:sz w:val="22"/>
          <w:szCs w:val="22"/>
        </w:rPr>
        <w:t xml:space="preserve"> </w:t>
      </w:r>
      <w:r w:rsidRPr="00B87A45">
        <w:rPr>
          <w:sz w:val="22"/>
          <w:szCs w:val="22"/>
        </w:rPr>
        <w:t xml:space="preserve">miał dotyczyć, nie wydaje się takich </w:t>
      </w:r>
      <w:r w:rsidRPr="00B87A45">
        <w:rPr>
          <w:rStyle w:val="Uwydatnienie"/>
          <w:sz w:val="22"/>
          <w:szCs w:val="22"/>
        </w:rPr>
        <w:t>dokumentów</w:t>
      </w:r>
      <w:r w:rsidRPr="00B87A45">
        <w:rPr>
          <w:sz w:val="22"/>
          <w:szCs w:val="22"/>
        </w:rPr>
        <w:t xml:space="preserve">, zastępuje się go </w:t>
      </w:r>
      <w:r w:rsidRPr="00B87A45">
        <w:rPr>
          <w:rStyle w:val="Uwydatnienie"/>
          <w:sz w:val="22"/>
          <w:szCs w:val="22"/>
        </w:rPr>
        <w:t>dokumentem</w:t>
      </w:r>
      <w:r w:rsidRPr="00B87A45">
        <w:rPr>
          <w:sz w:val="22"/>
          <w:szCs w:val="22"/>
        </w:rPr>
        <w:t xml:space="preserve"> zawierającym oświadczenie tej osoby złożonym przed notariuszem lub przed organem sądowym, administracyjnym albo organem samorządu zawodowego lub gospodarczego właściwym ze względu na miejsce </w:t>
      </w:r>
      <w:r w:rsidRPr="00B87A45">
        <w:rPr>
          <w:sz w:val="22"/>
          <w:szCs w:val="22"/>
        </w:rPr>
        <w:lastRenderedPageBreak/>
        <w:t xml:space="preserve">zamieszkania tej osoby. </w:t>
      </w:r>
      <w:r w:rsidRPr="00B87A45">
        <w:rPr>
          <w:color w:val="000000"/>
          <w:sz w:val="22"/>
          <w:szCs w:val="22"/>
        </w:rPr>
        <w:t>Dokument ten powinien być wystawiony nie wcześniej niż 6 miesięcy przed terminem składania ofert.</w:t>
      </w:r>
    </w:p>
    <w:p w:rsidR="007C22E9" w:rsidRPr="00B87A45" w:rsidRDefault="007C22E9" w:rsidP="007C22E9">
      <w:pPr>
        <w:numPr>
          <w:ilvl w:val="1"/>
          <w:numId w:val="25"/>
        </w:numPr>
        <w:contextualSpacing/>
        <w:jc w:val="both"/>
        <w:rPr>
          <w:bCs/>
          <w:sz w:val="22"/>
          <w:szCs w:val="22"/>
        </w:rPr>
      </w:pPr>
      <w:r w:rsidRPr="00B87A45">
        <w:rPr>
          <w:sz w:val="22"/>
          <w:szCs w:val="22"/>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7C22E9" w:rsidRPr="00B87A45" w:rsidRDefault="007C22E9" w:rsidP="007C22E9">
      <w:pPr>
        <w:ind w:left="360"/>
        <w:contextualSpacing/>
        <w:jc w:val="both"/>
        <w:rPr>
          <w:bCs/>
          <w:sz w:val="22"/>
          <w:szCs w:val="22"/>
        </w:rPr>
      </w:pP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sz w:val="22"/>
          <w:szCs w:val="22"/>
        </w:rPr>
        <w:t xml:space="preserve">W przypadku </w:t>
      </w:r>
      <w:r w:rsidRPr="00B87A45">
        <w:rPr>
          <w:sz w:val="22"/>
          <w:szCs w:val="22"/>
          <w:u w:val="single"/>
        </w:rPr>
        <w:t>wskazania przez Wykonawcę dostępności oświadczeń lub dokumentów</w:t>
      </w:r>
      <w:r w:rsidRPr="00B87A45">
        <w:rPr>
          <w:sz w:val="22"/>
          <w:szCs w:val="22"/>
        </w:rPr>
        <w:t xml:space="preserve">, o których mowa w ust. 8, ust. 10 i ust. 12, w formie elektronicznej </w:t>
      </w:r>
      <w:r w:rsidRPr="00B87A45">
        <w:rPr>
          <w:sz w:val="22"/>
          <w:szCs w:val="22"/>
          <w:u w:val="single"/>
        </w:rPr>
        <w:t>pod określonymi adresami internetowymi ogólnodostępnych i bezpłatnych baz danych</w:t>
      </w:r>
      <w:r w:rsidRPr="00B87A45">
        <w:rPr>
          <w:sz w:val="22"/>
          <w:szCs w:val="22"/>
        </w:rPr>
        <w:t>, Zamawiający pobierze samodzielnie z tych baz danych wskazane przez Wykonawcę oświadczenia lub dokumenty.</w:t>
      </w: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sz w:val="22"/>
          <w:szCs w:val="22"/>
        </w:rPr>
        <w:t xml:space="preserve">W przypadku wskazania przez Wykonawcę oświadczeń lub dokumentów, o których mowa w ust. 8, ust. 10 i ust.12,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w:t>
      </w:r>
      <w:r w:rsidRPr="00B87A45">
        <w:rPr>
          <w:sz w:val="22"/>
          <w:szCs w:val="22"/>
          <w:u w:val="single"/>
        </w:rPr>
        <w:t>o ile są one aktualne</w:t>
      </w:r>
      <w:r w:rsidRPr="00B87A45">
        <w:rPr>
          <w:sz w:val="22"/>
          <w:szCs w:val="22"/>
        </w:rPr>
        <w:t xml:space="preserve">. </w:t>
      </w:r>
      <w:r w:rsidRPr="00B87A45">
        <w:rPr>
          <w:sz w:val="22"/>
          <w:szCs w:val="22"/>
          <w:u w:val="single"/>
        </w:rPr>
        <w:t>Zamawiający wymaga wskazania przez Wykonawcę sygnatury postępowania, w którym zostały złożone oświadczenia lub dokumenty wymagane w przedmiotowym postępowaniu</w:t>
      </w:r>
      <w:r w:rsidRPr="00B87A45">
        <w:rPr>
          <w:sz w:val="22"/>
          <w:szCs w:val="22"/>
        </w:rPr>
        <w:t>.</w:t>
      </w: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sz w:val="22"/>
          <w:szCs w:val="22"/>
        </w:rPr>
        <w:t>Zamawiający może żądać od Wykonawcy przedstawienia tłumaczenia na język polski wskazanych przez Wykonawcę i pobranych samodzielnie przez Zamawiającego dokumentów.</w:t>
      </w: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bCs/>
          <w:sz w:val="22"/>
          <w:szCs w:val="22"/>
        </w:rPr>
        <w:t xml:space="preserve">Jeżeli jest to niezbędne do zapewnienia odpowiedniego przebiegu postępowania o udzielenie zamówienia, Zamawiający </w:t>
      </w:r>
      <w:r w:rsidRPr="00B87A45">
        <w:rPr>
          <w:b/>
          <w:bCs/>
          <w:sz w:val="22"/>
          <w:szCs w:val="22"/>
        </w:rPr>
        <w:t>może na każdym etapie postępowania wezwać Wykonawców</w:t>
      </w:r>
      <w:r w:rsidRPr="00B87A45">
        <w:rPr>
          <w:sz w:val="22"/>
          <w:szCs w:val="22"/>
        </w:rPr>
        <w:t xml:space="preserve"> </w:t>
      </w:r>
      <w:r w:rsidRPr="00B87A45">
        <w:rPr>
          <w:bCs/>
          <w:sz w:val="22"/>
          <w:szCs w:val="22"/>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 </w:t>
      </w:r>
      <w:proofErr w:type="spellStart"/>
      <w:r w:rsidRPr="00B87A45">
        <w:rPr>
          <w:sz w:val="22"/>
          <w:szCs w:val="22"/>
        </w:rPr>
        <w:t>późn</w:t>
      </w:r>
      <w:proofErr w:type="spellEnd"/>
      <w:r w:rsidRPr="00B87A45">
        <w:rPr>
          <w:sz w:val="22"/>
          <w:szCs w:val="22"/>
        </w:rPr>
        <w:t>. zm.),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7C22E9" w:rsidRPr="00B87A45" w:rsidRDefault="007C22E9" w:rsidP="007C22E9">
      <w:pPr>
        <w:pStyle w:val="Akapitzlist"/>
        <w:suppressAutoHyphens w:val="0"/>
        <w:contextualSpacing/>
        <w:jc w:val="both"/>
        <w:rPr>
          <w:sz w:val="22"/>
          <w:szCs w:val="22"/>
        </w:rPr>
      </w:pPr>
    </w:p>
    <w:p w:rsidR="007C22E9" w:rsidRPr="00B87A45" w:rsidRDefault="007C22E9" w:rsidP="007C22E9">
      <w:pPr>
        <w:numPr>
          <w:ilvl w:val="0"/>
          <w:numId w:val="25"/>
        </w:numPr>
        <w:contextualSpacing/>
        <w:jc w:val="both"/>
        <w:rPr>
          <w:b/>
          <w:bCs/>
          <w:sz w:val="22"/>
          <w:szCs w:val="22"/>
        </w:rPr>
      </w:pPr>
      <w:r w:rsidRPr="00B87A45">
        <w:rPr>
          <w:b/>
          <w:bCs/>
          <w:sz w:val="22"/>
          <w:szCs w:val="22"/>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 xml:space="preserve">L.p. </w:t>
            </w:r>
          </w:p>
        </w:tc>
        <w:tc>
          <w:tcPr>
            <w:tcW w:w="7901" w:type="dxa"/>
          </w:tcPr>
          <w:p w:rsidR="007C22E9" w:rsidRPr="00B87A45" w:rsidRDefault="007C22E9" w:rsidP="00C17B36">
            <w:pPr>
              <w:contextualSpacing/>
              <w:rPr>
                <w:b/>
                <w:sz w:val="22"/>
                <w:szCs w:val="22"/>
              </w:rPr>
            </w:pPr>
            <w:r w:rsidRPr="00B87A45">
              <w:rPr>
                <w:b/>
                <w:sz w:val="22"/>
                <w:szCs w:val="22"/>
              </w:rPr>
              <w:t>Wymagany dokument</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1</w:t>
            </w:r>
          </w:p>
        </w:tc>
        <w:tc>
          <w:tcPr>
            <w:tcW w:w="7901" w:type="dxa"/>
          </w:tcPr>
          <w:p w:rsidR="007C22E9" w:rsidRPr="00B87A45" w:rsidRDefault="007C22E9" w:rsidP="00C17B36">
            <w:pPr>
              <w:contextualSpacing/>
              <w:jc w:val="both"/>
              <w:rPr>
                <w:sz w:val="22"/>
                <w:szCs w:val="22"/>
              </w:rPr>
            </w:pPr>
            <w:r w:rsidRPr="00B87A45">
              <w:rPr>
                <w:b/>
                <w:sz w:val="22"/>
                <w:szCs w:val="22"/>
              </w:rPr>
              <w:t>FORMULARZ OFERTOWY</w:t>
            </w:r>
            <w:r w:rsidRPr="00B87A45">
              <w:rPr>
                <w:sz w:val="22"/>
                <w:szCs w:val="22"/>
              </w:rPr>
              <w:t xml:space="preserve"> sporządzony przez wykonawcę według instrukcji podanej – </w:t>
            </w:r>
            <w:r w:rsidRPr="00B87A45">
              <w:rPr>
                <w:b/>
                <w:bCs/>
                <w:sz w:val="22"/>
                <w:szCs w:val="22"/>
              </w:rPr>
              <w:t>załącznik nr 1 do SIWZ</w:t>
            </w:r>
            <w:r w:rsidRPr="00B87A45">
              <w:rPr>
                <w:sz w:val="22"/>
                <w:szCs w:val="22"/>
              </w:rPr>
              <w:t>.</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2</w:t>
            </w:r>
          </w:p>
        </w:tc>
        <w:tc>
          <w:tcPr>
            <w:tcW w:w="7901" w:type="dxa"/>
          </w:tcPr>
          <w:p w:rsidR="007C22E9" w:rsidRPr="00B87A45" w:rsidRDefault="007C22E9" w:rsidP="00C17B36">
            <w:pPr>
              <w:contextualSpacing/>
              <w:jc w:val="both"/>
              <w:rPr>
                <w:b/>
                <w:sz w:val="22"/>
                <w:szCs w:val="22"/>
              </w:rPr>
            </w:pPr>
            <w:r w:rsidRPr="00B87A45">
              <w:rPr>
                <w:b/>
                <w:sz w:val="22"/>
                <w:szCs w:val="22"/>
              </w:rPr>
              <w:t xml:space="preserve">Formularz asortymentowo –cenowy </w:t>
            </w:r>
            <w:r w:rsidR="00391BEE">
              <w:rPr>
                <w:b/>
                <w:sz w:val="22"/>
                <w:szCs w:val="22"/>
              </w:rPr>
              <w:t>(załącznik nr 5 do SIWZ).</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3</w:t>
            </w:r>
          </w:p>
        </w:tc>
        <w:tc>
          <w:tcPr>
            <w:tcW w:w="7901" w:type="dxa"/>
          </w:tcPr>
          <w:p w:rsidR="007C22E9" w:rsidRPr="00B87A45" w:rsidRDefault="007C22E9" w:rsidP="00C17B36">
            <w:pPr>
              <w:contextualSpacing/>
              <w:jc w:val="both"/>
              <w:rPr>
                <w:b/>
                <w:bCs/>
                <w:color w:val="000000"/>
                <w:sz w:val="22"/>
                <w:szCs w:val="22"/>
              </w:rPr>
            </w:pPr>
            <w:r w:rsidRPr="00B87A45">
              <w:rPr>
                <w:b/>
                <w:sz w:val="22"/>
                <w:szCs w:val="22"/>
              </w:rPr>
              <w:t xml:space="preserve">Pełnomocnictwo do podpisania oferty – </w:t>
            </w:r>
            <w:r w:rsidRPr="00B87A45">
              <w:rPr>
                <w:sz w:val="22"/>
                <w:szCs w:val="22"/>
              </w:rPr>
              <w:t>Pełnomocnictwo musi być złożone w formie oryginału tj. pełnomocnictwo należy przesłać w postaci elektronicznej opatrzonej kwalifikowanym podpisem elektronicznym osoby to tego upoważnionej. W przypadku, gdy wykonawca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pełnomocnictwa sporządzony przez notariusza w formie elektronicznej opatrzonej kwalifikowanym podpisem elektronicznym przez notariusza.</w:t>
            </w:r>
          </w:p>
        </w:tc>
      </w:tr>
      <w:tr w:rsidR="007C22E9" w:rsidRPr="00B87A45" w:rsidTr="00C17B36">
        <w:tc>
          <w:tcPr>
            <w:tcW w:w="588" w:type="dxa"/>
          </w:tcPr>
          <w:p w:rsidR="007C22E9" w:rsidRPr="00B87A45" w:rsidRDefault="007C22E9" w:rsidP="00C17B36">
            <w:pPr>
              <w:contextualSpacing/>
              <w:rPr>
                <w:bCs/>
                <w:sz w:val="22"/>
                <w:szCs w:val="22"/>
              </w:rPr>
            </w:pPr>
            <w:r w:rsidRPr="00B87A45">
              <w:rPr>
                <w:bCs/>
                <w:sz w:val="22"/>
                <w:szCs w:val="22"/>
              </w:rPr>
              <w:t>4</w:t>
            </w:r>
          </w:p>
        </w:tc>
        <w:tc>
          <w:tcPr>
            <w:tcW w:w="7901" w:type="dxa"/>
          </w:tcPr>
          <w:p w:rsidR="007C22E9" w:rsidRPr="00B87A45" w:rsidRDefault="007C22E9" w:rsidP="00C17B36">
            <w:pPr>
              <w:autoSpaceDE w:val="0"/>
              <w:autoSpaceDN w:val="0"/>
              <w:adjustRightInd w:val="0"/>
              <w:jc w:val="both"/>
              <w:rPr>
                <w:sz w:val="22"/>
                <w:szCs w:val="22"/>
              </w:rPr>
            </w:pPr>
            <w:r w:rsidRPr="00B87A45">
              <w:rPr>
                <w:b/>
                <w:sz w:val="22"/>
                <w:szCs w:val="22"/>
              </w:rPr>
              <w:t xml:space="preserve">dowodu wniesienia wadium - </w:t>
            </w:r>
            <w:r w:rsidRPr="00B87A45">
              <w:rPr>
                <w:sz w:val="22"/>
                <w:szCs w:val="22"/>
              </w:rPr>
              <w:t xml:space="preserve"> (w przypadku wadium wnoszonego w formie poręczeń/gwarancji należy złożyć w oryginale w postaci dokumentu elektronicznego i podpisać kwalifikowanym podpisem elektronicznym opatrzonym przez upoważnionego (umocowanego) przedstawiciela Gwaranta. Nie dopuszcza się wniesienia skanu poręczenia/gwarancji wadialnej opatrzonej kwalifikowanym podpisem elektronicznym przez Wykonawcę składającego ofertę.)</w:t>
            </w:r>
          </w:p>
        </w:tc>
      </w:tr>
    </w:tbl>
    <w:p w:rsidR="007C22E9" w:rsidRDefault="007C22E9" w:rsidP="007C22E9">
      <w:pPr>
        <w:contextualSpacing/>
        <w:jc w:val="both"/>
        <w:rPr>
          <w:b/>
          <w:bCs/>
          <w:sz w:val="22"/>
          <w:szCs w:val="22"/>
        </w:rPr>
      </w:pPr>
    </w:p>
    <w:p w:rsidR="007C22E9" w:rsidRPr="00B87A45" w:rsidRDefault="007C22E9" w:rsidP="007C22E9">
      <w:pPr>
        <w:contextualSpacing/>
        <w:jc w:val="both"/>
        <w:rPr>
          <w:b/>
          <w:bCs/>
          <w:sz w:val="22"/>
          <w:szCs w:val="22"/>
        </w:rPr>
      </w:pPr>
      <w:r w:rsidRPr="00B87A45">
        <w:rPr>
          <w:b/>
          <w:bCs/>
          <w:sz w:val="22"/>
          <w:szCs w:val="22"/>
        </w:rPr>
        <w:t>Wszystkie pliki wraz z plikami stanowiącymi jawną część oferty zaleca  się skompresować do jednego pliku archiwum (ZIP) i opatrzyć  kwalifikowanym podpisem elektronicznym przez osobę do tego upoważnioną.</w:t>
      </w:r>
    </w:p>
    <w:p w:rsidR="007C22E9" w:rsidRPr="00B87A45" w:rsidRDefault="007C22E9" w:rsidP="007C22E9">
      <w:pPr>
        <w:pStyle w:val="Nagwek2"/>
        <w:keepNext w:val="0"/>
        <w:numPr>
          <w:ilvl w:val="0"/>
          <w:numId w:val="25"/>
        </w:numPr>
        <w:jc w:val="both"/>
        <w:rPr>
          <w:b w:val="0"/>
          <w:bCs/>
          <w:sz w:val="22"/>
          <w:szCs w:val="22"/>
        </w:rPr>
      </w:pPr>
      <w:r w:rsidRPr="00B87A45">
        <w:rPr>
          <w:b w:val="0"/>
          <w:bCs/>
          <w:sz w:val="22"/>
          <w:szCs w:val="22"/>
        </w:rPr>
        <w:t>Dokumenty lub oświadczenia składane są w oryginale w postaci dokumentu elektronicznego lub w elektronicznej kopii dokumentu lub oświadczenia poświadczonej za zgodność z oryginałem.</w:t>
      </w:r>
    </w:p>
    <w:p w:rsidR="007C22E9" w:rsidRPr="00B87A45" w:rsidRDefault="007C22E9" w:rsidP="007C22E9">
      <w:pPr>
        <w:pStyle w:val="Nagwek2"/>
        <w:keepNext w:val="0"/>
        <w:ind w:left="360" w:firstLine="0"/>
        <w:jc w:val="both"/>
        <w:rPr>
          <w:b w:val="0"/>
          <w:bCs/>
          <w:sz w:val="22"/>
          <w:szCs w:val="22"/>
        </w:rPr>
      </w:pPr>
      <w:r w:rsidRPr="00B87A45">
        <w:rPr>
          <w:b w:val="0"/>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C22E9" w:rsidRPr="00B87A45" w:rsidRDefault="007C22E9" w:rsidP="007C22E9">
      <w:pPr>
        <w:pStyle w:val="Nagwek2"/>
        <w:keepNext w:val="0"/>
        <w:ind w:left="360" w:firstLine="0"/>
        <w:jc w:val="both"/>
        <w:rPr>
          <w:b w:val="0"/>
          <w:bCs/>
          <w:sz w:val="22"/>
          <w:szCs w:val="22"/>
        </w:rPr>
      </w:pPr>
      <w:r w:rsidRPr="00B87A45">
        <w:rPr>
          <w:b w:val="0"/>
          <w:bCs/>
          <w:sz w:val="22"/>
          <w:szCs w:val="22"/>
        </w:rPr>
        <w:t>Poświadczenie za zgodność z oryginałem elektronicznej kopii dokumentu lub oświadczenia, następuje przy użyciu kwalifikowanego podpisu elektronicznego.</w:t>
      </w:r>
    </w:p>
    <w:p w:rsidR="007C22E9" w:rsidRPr="00B87A45" w:rsidRDefault="007C22E9" w:rsidP="007C22E9">
      <w:pPr>
        <w:pStyle w:val="Nagwek2"/>
        <w:numPr>
          <w:ilvl w:val="0"/>
          <w:numId w:val="25"/>
        </w:numPr>
        <w:jc w:val="both"/>
        <w:rPr>
          <w:b w:val="0"/>
          <w:sz w:val="22"/>
          <w:szCs w:val="22"/>
        </w:rPr>
      </w:pPr>
      <w:r w:rsidRPr="00B87A45">
        <w:rPr>
          <w:b w:val="0"/>
          <w:sz w:val="22"/>
          <w:szCs w:val="22"/>
        </w:rPr>
        <w:t>W przypadku, gdy złożona kopia jest nieczytelna lub budzi wątpliwości co do jej prawdziwości, Zamawiający może żądać przedstawienia oryginału lub notarialnie poświadczonej kopii dokumentów lub oświadczeń.</w:t>
      </w:r>
    </w:p>
    <w:p w:rsidR="007C22E9" w:rsidRPr="00B87A45" w:rsidRDefault="007C22E9" w:rsidP="007C22E9">
      <w:pPr>
        <w:pStyle w:val="Akapitzlist"/>
        <w:numPr>
          <w:ilvl w:val="0"/>
          <w:numId w:val="25"/>
        </w:numPr>
        <w:suppressAutoHyphens w:val="0"/>
        <w:ind w:left="357" w:hanging="357"/>
        <w:contextualSpacing/>
        <w:jc w:val="both"/>
        <w:rPr>
          <w:sz w:val="22"/>
          <w:szCs w:val="22"/>
        </w:rPr>
      </w:pPr>
      <w:r w:rsidRPr="00B87A45">
        <w:rPr>
          <w:sz w:val="22"/>
          <w:szCs w:val="22"/>
        </w:rPr>
        <w:t>Dokumenty lub oświadczenia sporządzone w języku obcym są składane wraz z tłumaczeniem na język polski.</w:t>
      </w:r>
    </w:p>
    <w:p w:rsidR="007C22E9" w:rsidRPr="00B87A45" w:rsidRDefault="007C22E9" w:rsidP="007C22E9">
      <w:pPr>
        <w:numPr>
          <w:ilvl w:val="0"/>
          <w:numId w:val="25"/>
        </w:numPr>
        <w:ind w:left="357" w:hanging="357"/>
        <w:contextualSpacing/>
        <w:jc w:val="both"/>
        <w:rPr>
          <w:sz w:val="22"/>
          <w:szCs w:val="22"/>
        </w:rPr>
      </w:pPr>
      <w:r w:rsidRPr="00B87A45">
        <w:rPr>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C22E9" w:rsidRPr="00B87A45" w:rsidRDefault="007C22E9" w:rsidP="007C22E9">
      <w:pPr>
        <w:numPr>
          <w:ilvl w:val="0"/>
          <w:numId w:val="25"/>
        </w:numPr>
        <w:ind w:left="357" w:hanging="357"/>
        <w:contextualSpacing/>
        <w:jc w:val="both"/>
        <w:rPr>
          <w:sz w:val="22"/>
          <w:szCs w:val="22"/>
        </w:rPr>
      </w:pPr>
      <w:r w:rsidRPr="00B87A45">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C22E9" w:rsidRPr="00B87A45" w:rsidRDefault="007C22E9" w:rsidP="007C22E9">
      <w:pPr>
        <w:numPr>
          <w:ilvl w:val="0"/>
          <w:numId w:val="25"/>
        </w:numPr>
        <w:ind w:left="357" w:hanging="357"/>
        <w:contextualSpacing/>
        <w:jc w:val="both"/>
        <w:rPr>
          <w:sz w:val="22"/>
          <w:szCs w:val="22"/>
        </w:rPr>
      </w:pPr>
      <w:r w:rsidRPr="00B87A45">
        <w:rPr>
          <w:sz w:val="22"/>
          <w:szCs w:val="22"/>
        </w:rPr>
        <w:t>Zamawiający wzywa także, w wyznaczonym przez siebie terminie, do złożenia wyjaśnień dotyczących oświadczeń lub dokumentów, o których mowa w art. 25 ust. 1 Ustawy PZP.</w:t>
      </w:r>
    </w:p>
    <w:p w:rsidR="007C22E9" w:rsidRPr="00B87A45" w:rsidRDefault="007C22E9" w:rsidP="007C22E9">
      <w:pPr>
        <w:numPr>
          <w:ilvl w:val="0"/>
          <w:numId w:val="25"/>
        </w:numPr>
        <w:ind w:left="357" w:hanging="357"/>
        <w:jc w:val="both"/>
        <w:rPr>
          <w:sz w:val="22"/>
          <w:szCs w:val="22"/>
        </w:rPr>
      </w:pPr>
      <w:r w:rsidRPr="00B87A45">
        <w:rPr>
          <w:sz w:val="22"/>
          <w:szCs w:val="22"/>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B87A45">
        <w:rPr>
          <w:rStyle w:val="Uwydatnienie"/>
          <w:i w:val="0"/>
          <w:sz w:val="22"/>
          <w:szCs w:val="22"/>
        </w:rPr>
        <w:t>publicznych</w:t>
      </w:r>
      <w:r w:rsidRPr="00B87A45">
        <w:rPr>
          <w:sz w:val="22"/>
          <w:szCs w:val="22"/>
        </w:rPr>
        <w:t xml:space="preserve"> w rozumieniu ustawy z dnia 17 lutego 2005 r. o informatyzacji działalności podmiotów realizujących zadania </w:t>
      </w:r>
      <w:r w:rsidRPr="00B87A45">
        <w:rPr>
          <w:rStyle w:val="Uwydatnienie"/>
          <w:i w:val="0"/>
          <w:sz w:val="22"/>
          <w:szCs w:val="22"/>
        </w:rPr>
        <w:t>publiczne</w:t>
      </w:r>
      <w:r w:rsidRPr="00B87A45">
        <w:rPr>
          <w:sz w:val="22"/>
          <w:szCs w:val="22"/>
        </w:rPr>
        <w:t xml:space="preserve"> (Dz. U. z 2017 r. poz. 570)</w:t>
      </w:r>
    </w:p>
    <w:p w:rsidR="007C22E9" w:rsidRPr="00B87A45" w:rsidRDefault="007C22E9" w:rsidP="007C22E9">
      <w:pPr>
        <w:tabs>
          <w:tab w:val="left" w:pos="720"/>
        </w:tabs>
        <w:contextualSpacing/>
        <w:jc w:val="both"/>
        <w:rPr>
          <w:color w:val="000000"/>
          <w:sz w:val="22"/>
          <w:szCs w:val="22"/>
          <w:u w:val="single"/>
        </w:rPr>
      </w:pPr>
    </w:p>
    <w:p w:rsidR="007C22E9" w:rsidRPr="00B87A45" w:rsidRDefault="007C22E9" w:rsidP="007C22E9">
      <w:pPr>
        <w:spacing w:line="360" w:lineRule="auto"/>
        <w:ind w:left="436"/>
        <w:contextualSpacing/>
        <w:jc w:val="both"/>
        <w:rPr>
          <w:b/>
          <w:sz w:val="22"/>
          <w:szCs w:val="22"/>
        </w:rPr>
      </w:pPr>
      <w:r w:rsidRPr="00B87A45">
        <w:rPr>
          <w:b/>
          <w:sz w:val="22"/>
          <w:szCs w:val="22"/>
        </w:rPr>
        <w:t xml:space="preserve">Informacje dla wykonawców ubiegających się wspólnie o udzielenie zamówienia </w:t>
      </w:r>
    </w:p>
    <w:p w:rsidR="007C22E9" w:rsidRPr="00B87A45" w:rsidRDefault="007C22E9" w:rsidP="007C22E9">
      <w:pPr>
        <w:numPr>
          <w:ilvl w:val="0"/>
          <w:numId w:val="27"/>
        </w:numPr>
        <w:ind w:left="709" w:hanging="283"/>
        <w:contextualSpacing/>
        <w:jc w:val="both"/>
        <w:rPr>
          <w:color w:val="000000"/>
          <w:spacing w:val="-1"/>
          <w:sz w:val="22"/>
          <w:szCs w:val="22"/>
        </w:rPr>
      </w:pPr>
      <w:r w:rsidRPr="00B87A45">
        <w:rPr>
          <w:color w:val="000000"/>
          <w:spacing w:val="3"/>
          <w:sz w:val="22"/>
          <w:szCs w:val="22"/>
        </w:rPr>
        <w:t xml:space="preserve">Wykonawcy mogą wspólnie ubiegać się o udzielenie zamówienia. Wykonawcy występujący </w:t>
      </w:r>
      <w:r w:rsidRPr="00B87A45">
        <w:rPr>
          <w:color w:val="000000"/>
          <w:spacing w:val="1"/>
          <w:sz w:val="22"/>
          <w:szCs w:val="22"/>
        </w:rPr>
        <w:t xml:space="preserve">wspólnie muszą ustanowić pełnomocnika do reprezentowania ich w postępowaniu o udzielenie </w:t>
      </w:r>
      <w:r w:rsidRPr="00B87A45">
        <w:rPr>
          <w:color w:val="000000"/>
          <w:spacing w:val="7"/>
          <w:sz w:val="22"/>
          <w:szCs w:val="22"/>
        </w:rPr>
        <w:t xml:space="preserve">niniejszego zamówienia lub do reprezentowania ich w postępowaniu oraz zawarcia umowy </w:t>
      </w:r>
      <w:r w:rsidRPr="00B87A45">
        <w:rPr>
          <w:color w:val="000000"/>
          <w:spacing w:val="8"/>
          <w:sz w:val="22"/>
          <w:szCs w:val="22"/>
        </w:rPr>
        <w:t xml:space="preserve">o udzielenie przedmiotowego zamówienia publicznego. Pełnomocnictwo musi być złożone </w:t>
      </w:r>
      <w:r w:rsidRPr="00B87A45">
        <w:rPr>
          <w:color w:val="000000"/>
          <w:spacing w:val="1"/>
          <w:sz w:val="22"/>
          <w:szCs w:val="22"/>
        </w:rPr>
        <w:t xml:space="preserve">w formie oryginału w postaci dokumentu elektronicznego opatrzonego podpisem kwalifikowanym lub z elektronicznym poświadczeniem zgodności z okazanym dokumentem na podstawie art. 97 § 2 Prawa o notariacie. Uwaga: treść pełnomocnictwa powinna </w:t>
      </w:r>
      <w:r w:rsidRPr="00B87A45">
        <w:rPr>
          <w:color w:val="000000"/>
          <w:spacing w:val="-1"/>
          <w:sz w:val="22"/>
          <w:szCs w:val="22"/>
        </w:rPr>
        <w:t xml:space="preserve">dokładnie określać zakres umocowania. </w:t>
      </w:r>
    </w:p>
    <w:p w:rsidR="007C22E9" w:rsidRPr="00B87A45" w:rsidRDefault="007C22E9" w:rsidP="007C22E9">
      <w:pPr>
        <w:numPr>
          <w:ilvl w:val="0"/>
          <w:numId w:val="27"/>
        </w:numPr>
        <w:ind w:left="709" w:hanging="283"/>
        <w:contextualSpacing/>
        <w:jc w:val="both"/>
        <w:rPr>
          <w:color w:val="000000"/>
          <w:spacing w:val="-1"/>
          <w:sz w:val="22"/>
          <w:szCs w:val="22"/>
        </w:rPr>
      </w:pPr>
      <w:r w:rsidRPr="00B87A45">
        <w:rPr>
          <w:color w:val="000000"/>
          <w:spacing w:val="-1"/>
          <w:sz w:val="22"/>
          <w:szCs w:val="22"/>
        </w:rPr>
        <w:t xml:space="preserve">  W przypadku Wykonawców wspólnie ubiegających się o udzielenie zamówienia:</w:t>
      </w:r>
    </w:p>
    <w:p w:rsidR="007C22E9" w:rsidRPr="00B87A45" w:rsidRDefault="007C22E9" w:rsidP="007C22E9">
      <w:pPr>
        <w:widowControl w:val="0"/>
        <w:numPr>
          <w:ilvl w:val="0"/>
          <w:numId w:val="26"/>
        </w:numPr>
        <w:shd w:val="clear" w:color="auto" w:fill="FFFFFF"/>
        <w:autoSpaceDE w:val="0"/>
        <w:autoSpaceDN w:val="0"/>
        <w:adjustRightInd w:val="0"/>
        <w:ind w:left="1134" w:hanging="425"/>
        <w:contextualSpacing/>
        <w:jc w:val="both"/>
        <w:rPr>
          <w:sz w:val="22"/>
          <w:szCs w:val="22"/>
        </w:rPr>
      </w:pPr>
      <w:r w:rsidRPr="00B87A45">
        <w:rPr>
          <w:color w:val="000000"/>
          <w:spacing w:val="5"/>
          <w:sz w:val="22"/>
          <w:szCs w:val="22"/>
        </w:rPr>
        <w:t xml:space="preserve">żaden z Wykonawców nie może podlegać wykluczeniu z powodu niespełnienia warunków, </w:t>
      </w:r>
      <w:r w:rsidRPr="00B87A45">
        <w:rPr>
          <w:color w:val="000000"/>
          <w:spacing w:val="-1"/>
          <w:sz w:val="22"/>
          <w:szCs w:val="22"/>
        </w:rPr>
        <w:t xml:space="preserve">o których mowa w </w:t>
      </w:r>
      <w:r w:rsidRPr="00B87A45">
        <w:rPr>
          <w:rFonts w:eastAsia="Calibri"/>
          <w:sz w:val="22"/>
          <w:szCs w:val="22"/>
          <w:lang w:eastAsia="en-US"/>
        </w:rPr>
        <w:t>art. 24 ust. 1 pkt. 12–23 oraz ust. 5 pkt. 1 i pkt. 8 ustawy Prawo Zamówień Publicznych.</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rFonts w:eastAsia="Calibri"/>
          <w:sz w:val="22"/>
          <w:szCs w:val="22"/>
          <w:lang w:eastAsia="en-US"/>
        </w:rPr>
        <w:t>Wszelka korespondencja oraz rozliczenia dokonywane będą z pełnomocnikiem (liderem).</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rFonts w:eastAsia="Calibri"/>
          <w:sz w:val="22"/>
          <w:szCs w:val="22"/>
          <w:lang w:eastAsia="en-US"/>
        </w:rPr>
        <w:t xml:space="preserve">Oferta musi być podpisana w taki sposób, by wiązała prawnie wszystkich partnerów. Osoba podpisująca ofertę musi posiadać umocowanie prawne do reprezentacji. </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rFonts w:eastAsia="Calibri"/>
          <w:sz w:val="22"/>
          <w:szCs w:val="22"/>
          <w:lang w:eastAsia="en-US"/>
        </w:rPr>
        <w:lastRenderedPageBreak/>
        <w:t>Wszyscy partnerzy będą ponosić odpowiedzialność solidarną za wykonanie umowy zgonie z jej postanowieniami.</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rFonts w:eastAsia="Calibri"/>
          <w:sz w:val="22"/>
          <w:szCs w:val="22"/>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bCs/>
          <w:iCs/>
          <w:sz w:val="22"/>
          <w:szCs w:val="22"/>
        </w:rPr>
        <w:t>Jeżeli oferta wykonawców występujących wspólnie zostanie wybrana, zamawiający zażąda przed zawarciem umowy w sprawie zamówienia publicznego, umowy regulującej współpracę tych wykonawców.</w:t>
      </w:r>
    </w:p>
    <w:p w:rsidR="007C22E9" w:rsidRPr="00B87A45" w:rsidRDefault="007C22E9" w:rsidP="007C22E9">
      <w:pPr>
        <w:numPr>
          <w:ilvl w:val="0"/>
          <w:numId w:val="27"/>
        </w:numPr>
        <w:ind w:left="709" w:hanging="283"/>
        <w:contextualSpacing/>
        <w:jc w:val="both"/>
        <w:rPr>
          <w:rFonts w:eastAsia="Calibri"/>
          <w:sz w:val="22"/>
          <w:szCs w:val="22"/>
          <w:lang w:eastAsia="en-US"/>
        </w:rPr>
      </w:pPr>
      <w:r w:rsidRPr="00B87A45">
        <w:rPr>
          <w:rFonts w:eastAsia="Calibri"/>
          <w:sz w:val="22"/>
          <w:szCs w:val="22"/>
          <w:lang w:eastAsia="en-US"/>
        </w:rPr>
        <w:t>Zamawiający zastrzega, że umowa regulująca współpracę pomiędzy Wykonawcami nie może zawierać zapisów które byłyby sprzeczne z zapisami umowy w SIWZ., (w szczególności dotyczy  zakazu sprzedaży cesji wierzytelności.)</w:t>
      </w:r>
    </w:p>
    <w:p w:rsidR="007C22E9" w:rsidRPr="00B87A45" w:rsidRDefault="007C22E9" w:rsidP="007C22E9">
      <w:pPr>
        <w:tabs>
          <w:tab w:val="left" w:pos="284"/>
        </w:tabs>
        <w:contextualSpacing/>
        <w:jc w:val="both"/>
        <w:rPr>
          <w:b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082"/>
      </w:tblGrid>
      <w:tr w:rsidR="007C22E9" w:rsidRPr="00B87A45" w:rsidTr="00C17B36">
        <w:trPr>
          <w:trHeight w:val="567"/>
        </w:trPr>
        <w:tc>
          <w:tcPr>
            <w:tcW w:w="9082" w:type="dxa"/>
            <w:shd w:val="clear" w:color="auto" w:fill="B4C6E7" w:themeFill="accent5" w:themeFillTint="66"/>
            <w:vAlign w:val="center"/>
          </w:tcPr>
          <w:p w:rsidR="007C22E9" w:rsidRPr="00B87A45" w:rsidRDefault="007C22E9" w:rsidP="00C17B36">
            <w:pPr>
              <w:pStyle w:val="Tekstpodstawowy23"/>
              <w:autoSpaceDE w:val="0"/>
              <w:spacing w:after="120" w:line="240" w:lineRule="auto"/>
              <w:ind w:left="862"/>
              <w:contextualSpacing/>
              <w:jc w:val="both"/>
              <w:rPr>
                <w:b w:val="0"/>
                <w:bCs/>
                <w:iCs/>
                <w:sz w:val="22"/>
                <w:szCs w:val="22"/>
              </w:rPr>
            </w:pPr>
          </w:p>
          <w:p w:rsidR="007C22E9" w:rsidRPr="00B87A45" w:rsidRDefault="007C22E9" w:rsidP="00C17B36">
            <w:pPr>
              <w:pStyle w:val="Tekstpodstawowy"/>
              <w:numPr>
                <w:ilvl w:val="0"/>
                <w:numId w:val="17"/>
              </w:numPr>
              <w:spacing w:before="120" w:after="120"/>
              <w:contextualSpacing/>
              <w:rPr>
                <w:b/>
                <w:iCs/>
                <w:sz w:val="22"/>
                <w:szCs w:val="22"/>
              </w:rPr>
            </w:pPr>
            <w:bookmarkStart w:id="0" w:name="_Toc457480602"/>
            <w:r w:rsidRPr="00B87A45">
              <w:rPr>
                <w:rFonts w:eastAsia="Calibri"/>
                <w:b/>
                <w:sz w:val="22"/>
                <w:szCs w:val="22"/>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7C22E9" w:rsidRDefault="007C22E9" w:rsidP="007C22E9">
      <w:pPr>
        <w:pStyle w:val="Tekstpodstawowy23"/>
        <w:autoSpaceDE w:val="0"/>
        <w:spacing w:line="240" w:lineRule="auto"/>
        <w:contextualSpacing/>
        <w:jc w:val="both"/>
        <w:rPr>
          <w:b w:val="0"/>
          <w:bCs/>
          <w:iCs/>
          <w:sz w:val="22"/>
          <w:szCs w:val="22"/>
        </w:rPr>
      </w:pPr>
    </w:p>
    <w:p w:rsidR="007C22E9" w:rsidRPr="00BD1DCC" w:rsidRDefault="007C22E9" w:rsidP="007C22E9">
      <w:pPr>
        <w:pStyle w:val="Tekstpodstawowy23"/>
        <w:autoSpaceDE w:val="0"/>
        <w:spacing w:line="240" w:lineRule="auto"/>
        <w:contextualSpacing/>
        <w:jc w:val="both"/>
        <w:rPr>
          <w:bCs/>
          <w:iCs/>
          <w:sz w:val="22"/>
          <w:szCs w:val="22"/>
        </w:rPr>
      </w:pPr>
      <w:r w:rsidRPr="00BD1DCC">
        <w:rPr>
          <w:bCs/>
          <w:iCs/>
          <w:sz w:val="22"/>
          <w:szCs w:val="22"/>
        </w:rPr>
        <w:t>I.</w:t>
      </w:r>
      <w:r w:rsidRPr="00BD1DCC">
        <w:rPr>
          <w:bCs/>
          <w:iCs/>
          <w:sz w:val="22"/>
          <w:szCs w:val="22"/>
        </w:rPr>
        <w:tab/>
        <w:t>Informacje ogólne</w:t>
      </w:r>
    </w:p>
    <w:p w:rsidR="007C22E9" w:rsidRPr="00BD1DCC"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sz w:val="22"/>
          <w:szCs w:val="22"/>
        </w:rPr>
      </w:pPr>
      <w:r w:rsidRPr="00BD1DCC">
        <w:rPr>
          <w:b w:val="0"/>
          <w:sz w:val="22"/>
          <w:szCs w:val="22"/>
        </w:rPr>
        <w:t xml:space="preserve">W postępowaniu o udzielenie zamówienia komunikacja między Zamawiającym a Wykonawcami odbywa się przy użyciu </w:t>
      </w:r>
      <w:proofErr w:type="spellStart"/>
      <w:r w:rsidRPr="00BD1DCC">
        <w:rPr>
          <w:b w:val="0"/>
          <w:sz w:val="22"/>
          <w:szCs w:val="22"/>
        </w:rPr>
        <w:t>miniPortalu</w:t>
      </w:r>
      <w:proofErr w:type="spellEnd"/>
      <w:r w:rsidRPr="00BD1DCC">
        <w:rPr>
          <w:b w:val="0"/>
          <w:sz w:val="22"/>
          <w:szCs w:val="22"/>
        </w:rPr>
        <w:t xml:space="preserve"> </w:t>
      </w:r>
      <w:hyperlink r:id="rId12" w:history="1">
        <w:r w:rsidRPr="00BD1DCC">
          <w:rPr>
            <w:rStyle w:val="Hipercze"/>
            <w:sz w:val="22"/>
            <w:szCs w:val="22"/>
          </w:rPr>
          <w:t>https://miniportal.uzp.gov.pl/</w:t>
        </w:r>
      </w:hyperlink>
      <w:r>
        <w:rPr>
          <w:b w:val="0"/>
          <w:sz w:val="22"/>
          <w:szCs w:val="22"/>
        </w:rPr>
        <w:t xml:space="preserve">, </w:t>
      </w:r>
      <w:proofErr w:type="spellStart"/>
      <w:r w:rsidRPr="00BD1DCC">
        <w:rPr>
          <w:b w:val="0"/>
          <w:sz w:val="22"/>
          <w:szCs w:val="22"/>
        </w:rPr>
        <w:t>ePUAPu</w:t>
      </w:r>
      <w:proofErr w:type="spellEnd"/>
      <w:r w:rsidRPr="00BD1DCC">
        <w:rPr>
          <w:b w:val="0"/>
          <w:sz w:val="22"/>
          <w:szCs w:val="22"/>
        </w:rPr>
        <w:t xml:space="preserve"> </w:t>
      </w:r>
      <w:hyperlink r:id="rId13" w:history="1">
        <w:r w:rsidRPr="00BD1DCC">
          <w:rPr>
            <w:rStyle w:val="Hipercze"/>
            <w:sz w:val="22"/>
            <w:szCs w:val="22"/>
          </w:rPr>
          <w:t>https://epuap.gov.pl/wps/portal</w:t>
        </w:r>
      </w:hyperlink>
      <w:r w:rsidRPr="00BD1DCC">
        <w:rPr>
          <w:b w:val="0"/>
          <w:sz w:val="22"/>
          <w:szCs w:val="22"/>
        </w:rPr>
        <w:t xml:space="preserve"> oraz poczty elektronicznej </w:t>
      </w:r>
    </w:p>
    <w:p w:rsidR="007C22E9" w:rsidRPr="00BD1DCC"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sz w:val="22"/>
          <w:szCs w:val="22"/>
        </w:rPr>
      </w:pPr>
      <w:r w:rsidRPr="00BD1DCC">
        <w:rPr>
          <w:b w:val="0"/>
          <w:sz w:val="22"/>
          <w:szCs w:val="22"/>
        </w:rPr>
        <w:t xml:space="preserve">Zamawiający wyznacza do kontaktu z Wykonawcami: Jolantę </w:t>
      </w:r>
      <w:proofErr w:type="spellStart"/>
      <w:r w:rsidRPr="00BD1DCC">
        <w:rPr>
          <w:b w:val="0"/>
          <w:sz w:val="22"/>
          <w:szCs w:val="22"/>
        </w:rPr>
        <w:t>Szafranowską</w:t>
      </w:r>
      <w:proofErr w:type="spellEnd"/>
      <w:r w:rsidRPr="00BD1DCC">
        <w:rPr>
          <w:b w:val="0"/>
          <w:sz w:val="22"/>
          <w:szCs w:val="22"/>
        </w:rPr>
        <w:t xml:space="preserve">  tel. 0 875 172 319 email </w:t>
      </w:r>
      <w:hyperlink r:id="rId14" w:history="1">
        <w:r w:rsidRPr="00BD1DCC">
          <w:rPr>
            <w:rStyle w:val="Hipercze"/>
            <w:sz w:val="22"/>
            <w:szCs w:val="22"/>
          </w:rPr>
          <w:t>zamówienia.publiczne@szpital.sejny.pl</w:t>
        </w:r>
      </w:hyperlink>
      <w:r w:rsidRPr="00BD1DCC">
        <w:rPr>
          <w:b w:val="0"/>
          <w:sz w:val="22"/>
          <w:szCs w:val="22"/>
        </w:rPr>
        <w:t xml:space="preserve">  </w:t>
      </w:r>
    </w:p>
    <w:p w:rsidR="007C22E9" w:rsidRPr="00BD1DCC"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sz w:val="22"/>
          <w:szCs w:val="22"/>
        </w:rPr>
      </w:pPr>
      <w:r w:rsidRPr="00BD1DCC">
        <w:rPr>
          <w:b w:val="0"/>
          <w:sz w:val="22"/>
          <w:szCs w:val="22"/>
        </w:rPr>
        <w:t xml:space="preserve">Wykonawca zamierzający wziąć udział w postępowaniu o udzielenie zamówienia publicznego, musi posiadać konto na </w:t>
      </w:r>
      <w:proofErr w:type="spellStart"/>
      <w:r w:rsidRPr="00BD1DCC">
        <w:rPr>
          <w:b w:val="0"/>
          <w:sz w:val="22"/>
          <w:szCs w:val="22"/>
        </w:rPr>
        <w:t>ePUAP</w:t>
      </w:r>
      <w:proofErr w:type="spellEnd"/>
      <w:r w:rsidRPr="00BD1DCC">
        <w:rPr>
          <w:b w:val="0"/>
          <w:sz w:val="22"/>
          <w:szCs w:val="22"/>
        </w:rPr>
        <w:t xml:space="preserve">. Wykonawca posiadający konto na </w:t>
      </w:r>
      <w:proofErr w:type="spellStart"/>
      <w:r w:rsidRPr="00BD1DCC">
        <w:rPr>
          <w:b w:val="0"/>
          <w:sz w:val="22"/>
          <w:szCs w:val="22"/>
        </w:rPr>
        <w:t>ePUAP</w:t>
      </w:r>
      <w:proofErr w:type="spellEnd"/>
      <w:r w:rsidRPr="00BD1DCC">
        <w:rPr>
          <w:b w:val="0"/>
          <w:sz w:val="22"/>
          <w:szCs w:val="22"/>
        </w:rPr>
        <w:t xml:space="preserve"> ma dostęp do </w:t>
      </w:r>
      <w:r w:rsidRPr="00BD1DCC">
        <w:rPr>
          <w:sz w:val="22"/>
          <w:szCs w:val="22"/>
        </w:rPr>
        <w:t>formularzy: złożenia, zmiany, wycofania oferty lub wniosku oraz do formularza do komunikacji.</w:t>
      </w:r>
    </w:p>
    <w:p w:rsidR="007C22E9" w:rsidRPr="00BD1DCC"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sz w:val="22"/>
          <w:szCs w:val="22"/>
        </w:rPr>
      </w:pPr>
      <w:r w:rsidRPr="00BD1DCC">
        <w:rPr>
          <w:b w:val="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D1DCC">
        <w:rPr>
          <w:b w:val="0"/>
          <w:sz w:val="22"/>
          <w:szCs w:val="22"/>
        </w:rPr>
        <w:t>miniPortalu</w:t>
      </w:r>
      <w:proofErr w:type="spellEnd"/>
      <w:r w:rsidRPr="00BD1DCC">
        <w:rPr>
          <w:b w:val="0"/>
          <w:sz w:val="22"/>
          <w:szCs w:val="22"/>
        </w:rPr>
        <w:t xml:space="preserve"> oraz Regulaminie </w:t>
      </w:r>
      <w:proofErr w:type="spellStart"/>
      <w:r w:rsidRPr="00BD1DCC">
        <w:rPr>
          <w:b w:val="0"/>
          <w:sz w:val="22"/>
          <w:szCs w:val="22"/>
        </w:rPr>
        <w:t>ePUAP</w:t>
      </w:r>
      <w:proofErr w:type="spellEnd"/>
      <w:r w:rsidRPr="00BD1DCC">
        <w:rPr>
          <w:b w:val="0"/>
          <w:sz w:val="22"/>
          <w:szCs w:val="22"/>
        </w:rPr>
        <w:t xml:space="preserve">. </w:t>
      </w:r>
    </w:p>
    <w:p w:rsidR="007C22E9" w:rsidRPr="00BD1DCC"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sz w:val="22"/>
          <w:szCs w:val="22"/>
        </w:rPr>
      </w:pPr>
      <w:r w:rsidRPr="00BD1DCC">
        <w:rPr>
          <w:b w:val="0"/>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1DCC">
        <w:rPr>
          <w:b w:val="0"/>
          <w:sz w:val="22"/>
          <w:szCs w:val="22"/>
        </w:rPr>
        <w:t>ePUAP</w:t>
      </w:r>
      <w:proofErr w:type="spellEnd"/>
      <w:r w:rsidRPr="00BD1DCC">
        <w:rPr>
          <w:b w:val="0"/>
          <w:sz w:val="22"/>
          <w:szCs w:val="22"/>
        </w:rPr>
        <w:t xml:space="preserve">. </w:t>
      </w:r>
    </w:p>
    <w:p w:rsidR="007C22E9" w:rsidRDefault="007C22E9" w:rsidP="007C22E9">
      <w:pPr>
        <w:pStyle w:val="Tekstpodstawowy23"/>
        <w:numPr>
          <w:ilvl w:val="2"/>
          <w:numId w:val="34"/>
        </w:numPr>
        <w:tabs>
          <w:tab w:val="clear" w:pos="2340"/>
          <w:tab w:val="num" w:pos="284"/>
        </w:tabs>
        <w:autoSpaceDE w:val="0"/>
        <w:spacing w:line="240" w:lineRule="auto"/>
        <w:ind w:left="284" w:hanging="284"/>
        <w:contextualSpacing/>
        <w:jc w:val="both"/>
        <w:rPr>
          <w:b w:val="0"/>
        </w:rPr>
      </w:pPr>
      <w:r w:rsidRPr="00BD1DCC">
        <w:rPr>
          <w:b w:val="0"/>
          <w:sz w:val="22"/>
          <w:szCs w:val="22"/>
        </w:rPr>
        <w:t>Identyfikator postępowania i klucz publiczny dla danego postępowania o udzielenie zamówienia dostępne są na</w:t>
      </w:r>
      <w:r w:rsidRPr="00E31F9D">
        <w:rPr>
          <w:b w:val="0"/>
        </w:rPr>
        <w:t xml:space="preserve"> Liście wszystkich postępowań na </w:t>
      </w:r>
      <w:proofErr w:type="spellStart"/>
      <w:r w:rsidRPr="00E31F9D">
        <w:rPr>
          <w:b w:val="0"/>
        </w:rPr>
        <w:t>miniPortalu</w:t>
      </w:r>
      <w:proofErr w:type="spellEnd"/>
      <w:r w:rsidRPr="00E31F9D">
        <w:rPr>
          <w:b w:val="0"/>
        </w:rPr>
        <w:t xml:space="preserve"> oraz stanowi załącznik do niniejszej SIWZ.</w:t>
      </w:r>
    </w:p>
    <w:p w:rsidR="007C22E9" w:rsidRDefault="007C22E9" w:rsidP="007C22E9">
      <w:pPr>
        <w:pStyle w:val="Tekstpodstawowy23"/>
        <w:autoSpaceDE w:val="0"/>
        <w:spacing w:line="240" w:lineRule="auto"/>
        <w:ind w:left="284"/>
        <w:contextualSpacing/>
        <w:jc w:val="both"/>
        <w:rPr>
          <w:b w:val="0"/>
        </w:rPr>
      </w:pPr>
    </w:p>
    <w:p w:rsidR="007C22E9" w:rsidRPr="00F91A20" w:rsidRDefault="007C22E9" w:rsidP="007C22E9">
      <w:pPr>
        <w:pStyle w:val="Akapitzlist"/>
        <w:numPr>
          <w:ilvl w:val="3"/>
          <w:numId w:val="45"/>
        </w:numPr>
        <w:spacing w:after="160"/>
        <w:ind w:left="709" w:hanging="709"/>
        <w:rPr>
          <w:rFonts w:eastAsia="Calibri"/>
          <w:b/>
          <w:sz w:val="22"/>
          <w:szCs w:val="22"/>
          <w:lang w:eastAsia="en-US"/>
        </w:rPr>
      </w:pPr>
      <w:r w:rsidRPr="00C5068A">
        <w:rPr>
          <w:rFonts w:eastAsia="Calibri"/>
          <w:b/>
          <w:sz w:val="22"/>
          <w:szCs w:val="22"/>
          <w:lang w:eastAsia="en-US"/>
        </w:rPr>
        <w:t>Złożenie oferty/wniosku o dopuszczenie do udziału w postępowaniu</w:t>
      </w:r>
      <w:r w:rsidRPr="00C5068A">
        <w:rPr>
          <w:rFonts w:eastAsia="Calibri"/>
          <w:sz w:val="22"/>
          <w:szCs w:val="22"/>
          <w:vertAlign w:val="superscript"/>
        </w:rPr>
        <w:footnoteReference w:id="1"/>
      </w:r>
      <w:r w:rsidRPr="00C5068A">
        <w:rPr>
          <w:rFonts w:eastAsia="Calibri"/>
          <w:b/>
          <w:sz w:val="22"/>
          <w:szCs w:val="22"/>
          <w:lang w:eastAsia="en-US"/>
        </w:rPr>
        <w:t xml:space="preserve"> </w:t>
      </w:r>
    </w:p>
    <w:p w:rsidR="007C22E9" w:rsidRPr="00860C4B" w:rsidRDefault="007C22E9" w:rsidP="007C22E9">
      <w:pPr>
        <w:numPr>
          <w:ilvl w:val="0"/>
          <w:numId w:val="58"/>
        </w:numPr>
        <w:spacing w:after="160"/>
        <w:ind w:left="284"/>
        <w:jc w:val="both"/>
        <w:rPr>
          <w:rFonts w:eastAsia="Calibri"/>
          <w:sz w:val="22"/>
          <w:szCs w:val="22"/>
          <w:lang w:eastAsia="en-US"/>
        </w:rPr>
      </w:pPr>
      <w:r w:rsidRPr="00860C4B">
        <w:rPr>
          <w:rFonts w:eastAsia="Calibri"/>
          <w:sz w:val="22"/>
          <w:szCs w:val="22"/>
          <w:lang w:eastAsia="en-US"/>
        </w:rPr>
        <w:t xml:space="preserve">Wykonawca składa ofertę/wniosek o dopuszczenie do udziału w postępowaniu, dalej „wniosek” za  pośrednictwem </w:t>
      </w:r>
      <w:r w:rsidRPr="00860C4B">
        <w:rPr>
          <w:rFonts w:eastAsia="Calibri"/>
          <w:b/>
          <w:i/>
          <w:sz w:val="22"/>
          <w:szCs w:val="22"/>
          <w:lang w:eastAsia="en-US"/>
        </w:rPr>
        <w:t>Formularza do złożenia, zmiany, wycofania oferty lub wniosku</w:t>
      </w:r>
      <w:r w:rsidRPr="00860C4B">
        <w:rPr>
          <w:rFonts w:eastAsia="Calibri"/>
          <w:b/>
          <w:sz w:val="22"/>
          <w:szCs w:val="22"/>
          <w:lang w:eastAsia="en-US"/>
        </w:rPr>
        <w:t xml:space="preserve"> </w:t>
      </w:r>
      <w:r w:rsidRPr="00860C4B">
        <w:rPr>
          <w:rFonts w:eastAsia="Calibri"/>
          <w:sz w:val="22"/>
          <w:szCs w:val="22"/>
          <w:lang w:eastAsia="en-US"/>
        </w:rPr>
        <w:t xml:space="preserve">dostępnego na </w:t>
      </w:r>
      <w:proofErr w:type="spellStart"/>
      <w:r w:rsidRPr="00860C4B">
        <w:rPr>
          <w:rFonts w:eastAsia="Calibri"/>
          <w:sz w:val="22"/>
          <w:szCs w:val="22"/>
          <w:lang w:eastAsia="en-US"/>
        </w:rPr>
        <w:t>ePUAP</w:t>
      </w:r>
      <w:proofErr w:type="spellEnd"/>
      <w:r w:rsidRPr="00860C4B">
        <w:rPr>
          <w:rFonts w:eastAsia="Calibri"/>
          <w:sz w:val="22"/>
          <w:szCs w:val="22"/>
          <w:lang w:eastAsia="en-US"/>
        </w:rPr>
        <w:t xml:space="preserve"> i udostępnionego również na </w:t>
      </w:r>
      <w:proofErr w:type="spellStart"/>
      <w:r w:rsidRPr="00860C4B">
        <w:rPr>
          <w:rFonts w:eastAsia="Calibri"/>
          <w:sz w:val="22"/>
          <w:szCs w:val="22"/>
          <w:lang w:eastAsia="en-US"/>
        </w:rPr>
        <w:t>miniPortalu</w:t>
      </w:r>
      <w:proofErr w:type="spellEnd"/>
      <w:r w:rsidRPr="00860C4B">
        <w:rPr>
          <w:rFonts w:eastAsia="Calibri"/>
          <w:sz w:val="22"/>
          <w:szCs w:val="22"/>
          <w:lang w:eastAsia="en-US"/>
        </w:rPr>
        <w:t xml:space="preserve">. Klucz publiczny niezbędny do zaszyfrowania oferty przez Wykonawcę jest dostępny dla wykonawców  na </w:t>
      </w:r>
      <w:proofErr w:type="spellStart"/>
      <w:r w:rsidRPr="00860C4B">
        <w:rPr>
          <w:rFonts w:eastAsia="Calibri"/>
          <w:sz w:val="22"/>
          <w:szCs w:val="22"/>
          <w:lang w:eastAsia="en-US"/>
        </w:rPr>
        <w:t>miniPortalu</w:t>
      </w:r>
      <w:proofErr w:type="spellEnd"/>
      <w:r w:rsidRPr="00860C4B">
        <w:rPr>
          <w:rFonts w:eastAsia="Calibri"/>
          <w:sz w:val="22"/>
          <w:szCs w:val="22"/>
          <w:lang w:eastAsia="en-US"/>
        </w:rPr>
        <w:t>. W formularzu oferty/wniosku Wykonawca zobowiązany</w:t>
      </w:r>
      <w:r w:rsidRPr="00860C4B">
        <w:rPr>
          <w:rFonts w:ascii="Arial" w:eastAsia="Calibri" w:hAnsi="Arial" w:cs="Arial"/>
          <w:sz w:val="22"/>
          <w:szCs w:val="22"/>
          <w:lang w:eastAsia="en-US"/>
        </w:rPr>
        <w:t xml:space="preserve"> </w:t>
      </w:r>
      <w:r w:rsidRPr="00860C4B">
        <w:rPr>
          <w:rFonts w:eastAsia="Calibri"/>
          <w:sz w:val="22"/>
          <w:szCs w:val="22"/>
          <w:lang w:eastAsia="en-US"/>
        </w:rPr>
        <w:t xml:space="preserve">jest podać adres skrzynki </w:t>
      </w:r>
      <w:proofErr w:type="spellStart"/>
      <w:r w:rsidRPr="00860C4B">
        <w:rPr>
          <w:rFonts w:eastAsia="Calibri"/>
          <w:sz w:val="22"/>
          <w:szCs w:val="22"/>
          <w:lang w:eastAsia="en-US"/>
        </w:rPr>
        <w:t>ePUAP</w:t>
      </w:r>
      <w:proofErr w:type="spellEnd"/>
      <w:r w:rsidRPr="00860C4B">
        <w:rPr>
          <w:rFonts w:eastAsia="Calibri"/>
          <w:sz w:val="22"/>
          <w:szCs w:val="22"/>
          <w:lang w:eastAsia="en-US"/>
        </w:rPr>
        <w:t>, na którym prowadzona będzie korespondencja związana z postępowaniem.</w:t>
      </w:r>
    </w:p>
    <w:p w:rsidR="007C22E9" w:rsidRDefault="007C22E9" w:rsidP="007C22E9">
      <w:pPr>
        <w:numPr>
          <w:ilvl w:val="0"/>
          <w:numId w:val="58"/>
        </w:numPr>
        <w:tabs>
          <w:tab w:val="clear" w:pos="700"/>
          <w:tab w:val="num" w:pos="284"/>
        </w:tabs>
        <w:spacing w:after="160"/>
        <w:ind w:left="284"/>
        <w:jc w:val="both"/>
        <w:rPr>
          <w:rFonts w:eastAsia="Calibri"/>
          <w:sz w:val="22"/>
          <w:szCs w:val="22"/>
          <w:lang w:eastAsia="en-US"/>
        </w:rPr>
      </w:pPr>
      <w:r w:rsidRPr="00860C4B">
        <w:rPr>
          <w:rFonts w:eastAsia="Calibri"/>
          <w:sz w:val="22"/>
          <w:szCs w:val="22"/>
          <w:lang w:eastAsia="en-US"/>
        </w:rPr>
        <w:t>Oferta/wniosek powinna/powinien być sporządzona/sporządzony w języku polskim, z zachowaniem postaci elektronicznej w formacie danych</w:t>
      </w:r>
      <w:r w:rsidRPr="0015508E">
        <w:t xml:space="preserve"> </w:t>
      </w:r>
      <w:proofErr w:type="spellStart"/>
      <w:r w:rsidRPr="0046511A">
        <w:t>doc</w:t>
      </w:r>
      <w:proofErr w:type="spellEnd"/>
      <w:r w:rsidRPr="0046511A">
        <w:t>, .</w:t>
      </w:r>
      <w:proofErr w:type="spellStart"/>
      <w:r w:rsidRPr="0046511A">
        <w:t>docx</w:t>
      </w:r>
      <w:proofErr w:type="spellEnd"/>
      <w:r w:rsidRPr="00C5068A">
        <w:rPr>
          <w:rFonts w:eastAsia="Calibri"/>
          <w:sz w:val="22"/>
          <w:szCs w:val="22"/>
          <w:vertAlign w:val="superscript"/>
          <w:lang w:eastAsia="en-US"/>
        </w:rPr>
        <w:t xml:space="preserve"> </w:t>
      </w:r>
      <w:r w:rsidRPr="00860C4B">
        <w:rPr>
          <w:rFonts w:eastAsia="Calibri"/>
          <w:sz w:val="22"/>
          <w:szCs w:val="22"/>
          <w:lang w:eastAsia="en-US"/>
        </w:rPr>
        <w:t xml:space="preserve"> i podpisana kwalifikowanym podpisem </w:t>
      </w:r>
      <w:r w:rsidRPr="00860C4B">
        <w:rPr>
          <w:rFonts w:eastAsia="Calibri"/>
          <w:sz w:val="22"/>
          <w:szCs w:val="22"/>
          <w:lang w:eastAsia="en-US"/>
        </w:rPr>
        <w:lastRenderedPageBreak/>
        <w:t xml:space="preserve">elektronicznym. Sposób złożenia oferty/wniosku, w tym zaszyfrowania oferty opisany został w Regulaminie korzystania z </w:t>
      </w:r>
      <w:proofErr w:type="spellStart"/>
      <w:r w:rsidRPr="00860C4B">
        <w:rPr>
          <w:rFonts w:eastAsia="Calibri"/>
          <w:sz w:val="22"/>
          <w:szCs w:val="22"/>
          <w:lang w:eastAsia="en-US"/>
        </w:rPr>
        <w:t>miniPortal</w:t>
      </w:r>
      <w:proofErr w:type="spellEnd"/>
      <w:r w:rsidRPr="00860C4B">
        <w:rPr>
          <w:rFonts w:eastAsia="Calibri"/>
          <w:sz w:val="22"/>
          <w:szCs w:val="22"/>
          <w:lang w:eastAsia="en-US"/>
        </w:rPr>
        <w:t xml:space="preserve">. Ofertę/wniosek należy złożyć w oryginale. </w:t>
      </w:r>
    </w:p>
    <w:p w:rsidR="007C22E9" w:rsidRPr="00E0427D" w:rsidRDefault="007C22E9" w:rsidP="00E0427D">
      <w:pPr>
        <w:numPr>
          <w:ilvl w:val="0"/>
          <w:numId w:val="58"/>
        </w:numPr>
        <w:tabs>
          <w:tab w:val="clear" w:pos="700"/>
          <w:tab w:val="num" w:pos="284"/>
        </w:tabs>
        <w:spacing w:after="160"/>
        <w:ind w:left="284"/>
        <w:jc w:val="both"/>
        <w:rPr>
          <w:rFonts w:eastAsia="Calibri"/>
          <w:sz w:val="22"/>
          <w:szCs w:val="22"/>
          <w:lang w:eastAsia="en-US"/>
        </w:rPr>
      </w:pPr>
      <w:r w:rsidRPr="00E0427D">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C22E9" w:rsidRPr="00E0427D" w:rsidRDefault="007C22E9" w:rsidP="00E0427D">
      <w:pPr>
        <w:numPr>
          <w:ilvl w:val="0"/>
          <w:numId w:val="58"/>
        </w:numPr>
        <w:tabs>
          <w:tab w:val="clear" w:pos="700"/>
          <w:tab w:val="num" w:pos="284"/>
        </w:tabs>
        <w:spacing w:after="160"/>
        <w:ind w:left="284"/>
        <w:jc w:val="both"/>
        <w:rPr>
          <w:rFonts w:eastAsia="Calibri"/>
          <w:sz w:val="22"/>
          <w:szCs w:val="22"/>
          <w:lang w:eastAsia="en-US"/>
        </w:rPr>
      </w:pPr>
      <w:r w:rsidRPr="00E0427D">
        <w:rPr>
          <w:sz w:val="22"/>
          <w:szCs w:val="22"/>
        </w:rPr>
        <w:t xml:space="preserve">Do oferty/wniosku należy dołączyć Jednolity Europejski Dokument Zamówienia w postaci elektronicznej opatrzonej kwalifikowanym podpisem elektronicznym, a następnie wraz z plikami stanowiącymi ofertę skompresować do jednego pliku archiwum (ZIP). </w:t>
      </w:r>
    </w:p>
    <w:p w:rsidR="007C22E9" w:rsidRPr="00E0427D" w:rsidRDefault="007C22E9" w:rsidP="00E0427D">
      <w:pPr>
        <w:numPr>
          <w:ilvl w:val="0"/>
          <w:numId w:val="58"/>
        </w:numPr>
        <w:tabs>
          <w:tab w:val="clear" w:pos="700"/>
          <w:tab w:val="num" w:pos="284"/>
        </w:tabs>
        <w:spacing w:after="160"/>
        <w:ind w:left="284"/>
        <w:jc w:val="both"/>
        <w:rPr>
          <w:rFonts w:eastAsia="Calibri"/>
          <w:sz w:val="22"/>
          <w:szCs w:val="22"/>
          <w:lang w:eastAsia="en-US"/>
        </w:rPr>
      </w:pPr>
      <w:r w:rsidRPr="00E0427D">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E0427D">
        <w:rPr>
          <w:sz w:val="22"/>
          <w:szCs w:val="22"/>
        </w:rPr>
        <w:t>ePUAP</w:t>
      </w:r>
      <w:proofErr w:type="spellEnd"/>
      <w:r w:rsidRPr="00E0427D">
        <w:rPr>
          <w:sz w:val="22"/>
          <w:szCs w:val="22"/>
        </w:rPr>
        <w:t xml:space="preserve"> i udostępnionych również na </w:t>
      </w:r>
      <w:proofErr w:type="spellStart"/>
      <w:r w:rsidRPr="00E0427D">
        <w:rPr>
          <w:sz w:val="22"/>
          <w:szCs w:val="22"/>
        </w:rPr>
        <w:t>miniPortalu</w:t>
      </w:r>
      <w:proofErr w:type="spellEnd"/>
      <w:r w:rsidRPr="00E0427D">
        <w:rPr>
          <w:sz w:val="22"/>
          <w:szCs w:val="22"/>
        </w:rPr>
        <w:t xml:space="preserve">. Sposób zmiany i wycofania oferty został opisany w Instrukcji użytkownika dostępnej na </w:t>
      </w:r>
      <w:proofErr w:type="spellStart"/>
      <w:r w:rsidRPr="00E0427D">
        <w:rPr>
          <w:sz w:val="22"/>
          <w:szCs w:val="22"/>
        </w:rPr>
        <w:t>miniPortalu</w:t>
      </w:r>
      <w:proofErr w:type="spellEnd"/>
      <w:r w:rsidR="00E0427D">
        <w:rPr>
          <w:sz w:val="22"/>
          <w:szCs w:val="22"/>
        </w:rPr>
        <w:t>.</w:t>
      </w:r>
    </w:p>
    <w:p w:rsidR="007C22E9" w:rsidRPr="00E0427D" w:rsidRDefault="007C22E9" w:rsidP="00E0427D">
      <w:pPr>
        <w:numPr>
          <w:ilvl w:val="0"/>
          <w:numId w:val="58"/>
        </w:numPr>
        <w:tabs>
          <w:tab w:val="clear" w:pos="700"/>
          <w:tab w:val="num" w:pos="284"/>
        </w:tabs>
        <w:spacing w:after="160"/>
        <w:ind w:left="284"/>
        <w:jc w:val="both"/>
        <w:rPr>
          <w:rFonts w:eastAsia="Calibri"/>
          <w:sz w:val="22"/>
          <w:szCs w:val="22"/>
          <w:lang w:eastAsia="en-US"/>
        </w:rPr>
      </w:pPr>
      <w:r w:rsidRPr="00E0427D">
        <w:rPr>
          <w:sz w:val="22"/>
          <w:szCs w:val="22"/>
        </w:rPr>
        <w:t>Wykonawca po upływie terminu do składania ofert nie może skutecznie dokonać zmiany ani wycofać złożonej oferty.</w:t>
      </w:r>
    </w:p>
    <w:p w:rsidR="007C22E9" w:rsidRPr="00E0427D" w:rsidRDefault="007C22E9" w:rsidP="007C22E9">
      <w:pPr>
        <w:pStyle w:val="Tekstpodstawowy23"/>
        <w:autoSpaceDE w:val="0"/>
        <w:spacing w:line="240" w:lineRule="auto"/>
        <w:ind w:left="284"/>
        <w:contextualSpacing/>
        <w:jc w:val="both"/>
        <w:rPr>
          <w:b w:val="0"/>
          <w:sz w:val="22"/>
          <w:szCs w:val="22"/>
        </w:rPr>
      </w:pPr>
    </w:p>
    <w:p w:rsidR="007C22E9" w:rsidRPr="00AB779A" w:rsidRDefault="007C22E9" w:rsidP="007C22E9">
      <w:pPr>
        <w:pStyle w:val="Akapitzlist"/>
        <w:numPr>
          <w:ilvl w:val="3"/>
          <w:numId w:val="45"/>
        </w:numPr>
        <w:spacing w:after="160"/>
        <w:ind w:left="426" w:hanging="426"/>
        <w:jc w:val="both"/>
        <w:rPr>
          <w:rFonts w:eastAsia="Calibri"/>
          <w:b/>
          <w:sz w:val="22"/>
          <w:szCs w:val="22"/>
          <w:lang w:eastAsia="en-US"/>
        </w:rPr>
      </w:pPr>
      <w:r w:rsidRPr="00AB779A">
        <w:rPr>
          <w:rFonts w:eastAsia="Calibri"/>
          <w:b/>
          <w:sz w:val="22"/>
          <w:szCs w:val="22"/>
          <w:lang w:eastAsia="en-US"/>
        </w:rPr>
        <w:t xml:space="preserve">Sposób komunikowania się Zamawiającego z Wykonawcami (nie dotyczy składania ofert i wniosków) </w:t>
      </w:r>
    </w:p>
    <w:p w:rsidR="007C22E9" w:rsidRPr="00860C4B" w:rsidRDefault="007C22E9" w:rsidP="000547F6">
      <w:pPr>
        <w:numPr>
          <w:ilvl w:val="0"/>
          <w:numId w:val="59"/>
        </w:numPr>
        <w:spacing w:after="160"/>
        <w:ind w:left="284" w:hanging="284"/>
        <w:contextualSpacing/>
        <w:jc w:val="both"/>
        <w:rPr>
          <w:rFonts w:eastAsia="Calibri"/>
          <w:sz w:val="22"/>
          <w:szCs w:val="22"/>
          <w:lang w:eastAsia="en-US"/>
        </w:rPr>
      </w:pPr>
      <w:r w:rsidRPr="00860C4B">
        <w:rPr>
          <w:rFonts w:eastAsia="Calibri"/>
          <w:sz w:val="22"/>
          <w:szCs w:val="22"/>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860C4B">
        <w:rPr>
          <w:rFonts w:eastAsia="Calibri"/>
          <w:b/>
          <w:i/>
          <w:sz w:val="22"/>
          <w:szCs w:val="22"/>
          <w:lang w:eastAsia="en-US"/>
        </w:rPr>
        <w:t xml:space="preserve">dedykowanego formularza dostępnego na </w:t>
      </w:r>
      <w:proofErr w:type="spellStart"/>
      <w:r w:rsidRPr="00860C4B">
        <w:rPr>
          <w:rFonts w:eastAsia="Calibri"/>
          <w:b/>
          <w:i/>
          <w:sz w:val="22"/>
          <w:szCs w:val="22"/>
          <w:lang w:eastAsia="en-US"/>
        </w:rPr>
        <w:t>ePUAP</w:t>
      </w:r>
      <w:proofErr w:type="spellEnd"/>
      <w:r w:rsidRPr="00860C4B">
        <w:rPr>
          <w:rFonts w:eastAsia="Calibri"/>
          <w:b/>
          <w:i/>
          <w:sz w:val="22"/>
          <w:szCs w:val="22"/>
          <w:lang w:eastAsia="en-US"/>
        </w:rPr>
        <w:t xml:space="preserve"> oraz udostępnionego przez </w:t>
      </w:r>
      <w:proofErr w:type="spellStart"/>
      <w:r w:rsidRPr="00860C4B">
        <w:rPr>
          <w:rFonts w:eastAsia="Calibri"/>
          <w:b/>
          <w:i/>
          <w:sz w:val="22"/>
          <w:szCs w:val="22"/>
          <w:lang w:eastAsia="en-US"/>
        </w:rPr>
        <w:t>miniPortal</w:t>
      </w:r>
      <w:proofErr w:type="spellEnd"/>
      <w:r w:rsidRPr="00860C4B">
        <w:rPr>
          <w:rFonts w:eastAsia="Calibri"/>
          <w:b/>
          <w:i/>
          <w:sz w:val="22"/>
          <w:szCs w:val="22"/>
          <w:lang w:eastAsia="en-US"/>
        </w:rPr>
        <w:t xml:space="preserve"> (Formularz do komunikacji).</w:t>
      </w:r>
      <w:r w:rsidRPr="00860C4B">
        <w:rPr>
          <w:rFonts w:eastAsia="Calibri"/>
          <w:b/>
          <w:sz w:val="22"/>
          <w:szCs w:val="22"/>
          <w:lang w:eastAsia="en-US"/>
        </w:rPr>
        <w:t xml:space="preserve"> </w:t>
      </w:r>
      <w:r w:rsidRPr="00860C4B">
        <w:rPr>
          <w:rFonts w:eastAsia="Calibri"/>
          <w:sz w:val="22"/>
          <w:szCs w:val="22"/>
          <w:lang w:eastAsia="en-US"/>
        </w:rPr>
        <w:t xml:space="preserve"> We wszelkiej korespondencji związanej z niniejszym postępowaniem Zamawiający i Wykonawcy posługują się numerem ogłoszenia (BZP, TED lub ID postępowania). </w:t>
      </w:r>
    </w:p>
    <w:p w:rsidR="007C22E9" w:rsidRPr="00860C4B" w:rsidRDefault="007C22E9" w:rsidP="000547F6">
      <w:pPr>
        <w:numPr>
          <w:ilvl w:val="0"/>
          <w:numId w:val="59"/>
        </w:numPr>
        <w:spacing w:after="160"/>
        <w:ind w:left="284" w:hanging="284"/>
        <w:contextualSpacing/>
        <w:jc w:val="both"/>
        <w:rPr>
          <w:rFonts w:eastAsia="Calibri"/>
          <w:sz w:val="22"/>
          <w:szCs w:val="22"/>
          <w:lang w:eastAsia="en-US"/>
        </w:rPr>
      </w:pPr>
      <w:r w:rsidRPr="00860C4B">
        <w:rPr>
          <w:rFonts w:eastAsia="Calibri"/>
          <w:sz w:val="22"/>
          <w:szCs w:val="22"/>
          <w:lang w:eastAsia="en-US"/>
        </w:rPr>
        <w:t xml:space="preserve">Zamawiający może również komunikować się z Wykonawcami za pomocą poczty elektronicznej, email </w:t>
      </w:r>
      <w:hyperlink r:id="rId15" w:history="1">
        <w:r w:rsidRPr="00AB779A">
          <w:rPr>
            <w:rStyle w:val="Hipercze"/>
            <w:rFonts w:eastAsia="Calibri"/>
            <w:sz w:val="22"/>
            <w:szCs w:val="22"/>
            <w:lang w:eastAsia="en-US"/>
          </w:rPr>
          <w:t>zamówienia.publiczne@szpital.sejny.pl</w:t>
        </w:r>
      </w:hyperlink>
      <w:r w:rsidRPr="00AB779A">
        <w:rPr>
          <w:rFonts w:eastAsia="Calibri"/>
          <w:sz w:val="22"/>
          <w:szCs w:val="22"/>
          <w:lang w:eastAsia="en-US"/>
        </w:rPr>
        <w:t xml:space="preserve"> </w:t>
      </w:r>
    </w:p>
    <w:p w:rsidR="007C22E9" w:rsidRPr="00AB779A" w:rsidRDefault="007C22E9" w:rsidP="000547F6">
      <w:pPr>
        <w:pStyle w:val="Akapitzlist"/>
        <w:numPr>
          <w:ilvl w:val="0"/>
          <w:numId w:val="59"/>
        </w:numPr>
        <w:suppressAutoHyphens w:val="0"/>
        <w:ind w:left="284" w:hanging="284"/>
        <w:contextualSpacing/>
        <w:jc w:val="both"/>
        <w:rPr>
          <w:rFonts w:eastAsia="Calibri"/>
          <w:i/>
          <w:sz w:val="22"/>
          <w:szCs w:val="22"/>
          <w:lang w:eastAsia="en-US"/>
        </w:rPr>
      </w:pPr>
      <w:r w:rsidRPr="00AB779A">
        <w:rPr>
          <w:rFonts w:eastAsia="Calibri"/>
          <w:sz w:val="22"/>
          <w:szCs w:val="22"/>
          <w:lang w:eastAsia="en-US"/>
        </w:rPr>
        <w:t xml:space="preserve">Dokumenty elektroniczne, oświadczenia lub elektroniczne kopie dokumentów lub oświadczeń  składane są przez Wykonawcę za  pośrednictwem </w:t>
      </w:r>
      <w:r w:rsidRPr="00AB779A">
        <w:rPr>
          <w:rFonts w:eastAsia="Calibri"/>
          <w:i/>
          <w:sz w:val="22"/>
          <w:szCs w:val="22"/>
          <w:lang w:eastAsia="en-US"/>
        </w:rPr>
        <w:t>Formularza do komunikacji</w:t>
      </w:r>
      <w:r w:rsidRPr="00AB779A">
        <w:rPr>
          <w:rFonts w:eastAsia="Calibri"/>
          <w:sz w:val="22"/>
          <w:szCs w:val="22"/>
          <w:lang w:eastAsia="en-US"/>
        </w:rPr>
        <w:t xml:space="preserve"> jako załączniki. Zamawiający dopuszcza również możliwość składania dokumentów elektronicznych, oświadczeń lub elektronicznych kopii dokumentów lub oświadczeń  za pomocą poczty elektronicznej, na wskazany w pkt 2 adres email.</w:t>
      </w:r>
      <w:r w:rsidRPr="00AB779A">
        <w:rPr>
          <w:rFonts w:eastAsia="Calibri"/>
          <w:sz w:val="22"/>
          <w:szCs w:val="22"/>
          <w:vertAlign w:val="superscript"/>
          <w:lang w:eastAsia="en-US"/>
        </w:rPr>
        <w:t xml:space="preserve"> </w:t>
      </w:r>
      <w:r w:rsidRPr="00AB779A">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AB779A">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AB779A">
        <w:rPr>
          <w:rFonts w:eastAsia="Calibri"/>
          <w:sz w:val="22"/>
          <w:szCs w:val="22"/>
          <w:lang w:eastAsia="en-US"/>
        </w:rPr>
        <w:t xml:space="preserve">oraz rozporządzeniu Ministra Rozwoju z dnia 26 lipca 2016 r. </w:t>
      </w:r>
      <w:r w:rsidRPr="00AB779A">
        <w:rPr>
          <w:rFonts w:eastAsia="Calibri"/>
          <w:i/>
          <w:sz w:val="22"/>
          <w:szCs w:val="22"/>
          <w:lang w:eastAsia="en-US"/>
        </w:rPr>
        <w:t>w sprawie rodzajów dokumentów, jakich może żądać zamawiający od wykonawcy w postępowaniu o udzielenie zamówienia.</w:t>
      </w:r>
    </w:p>
    <w:p w:rsidR="007C22E9" w:rsidRPr="00AB779A" w:rsidRDefault="007C22E9" w:rsidP="007C22E9">
      <w:pPr>
        <w:pStyle w:val="Tekstpodstawowy23"/>
        <w:autoSpaceDE w:val="0"/>
        <w:spacing w:line="240" w:lineRule="auto"/>
        <w:ind w:left="720"/>
        <w:contextualSpacing/>
        <w:jc w:val="both"/>
        <w:rPr>
          <w:b w:val="0"/>
        </w:rPr>
      </w:pPr>
    </w:p>
    <w:p w:rsidR="007C22E9" w:rsidRDefault="007C22E9" w:rsidP="007C22E9">
      <w:pPr>
        <w:pStyle w:val="Default"/>
        <w:jc w:val="both"/>
        <w:rPr>
          <w:rFonts w:ascii="Times New Roman" w:hAnsi="Times New Roman" w:cs="Times New Roman"/>
          <w:color w:val="auto"/>
          <w:szCs w:val="20"/>
        </w:rPr>
      </w:pPr>
    </w:p>
    <w:p w:rsidR="007C22E9" w:rsidRPr="00B87A45" w:rsidRDefault="007C22E9" w:rsidP="007C22E9">
      <w:pPr>
        <w:pStyle w:val="Default"/>
        <w:jc w:val="both"/>
        <w:rPr>
          <w:rFonts w:ascii="Times New Roman" w:hAnsi="Times New Roman" w:cs="Times New Roman"/>
          <w:bCs/>
          <w:iCs/>
          <w:sz w:val="22"/>
          <w:szCs w:val="22"/>
        </w:rPr>
      </w:pPr>
      <w:r w:rsidRPr="00B87A45">
        <w:rPr>
          <w:rFonts w:ascii="Times New Roman" w:hAnsi="Times New Roman" w:cs="Times New Roman"/>
          <w:bCs/>
          <w:iCs/>
          <w:sz w:val="22"/>
          <w:szCs w:val="22"/>
        </w:rPr>
        <w:t xml:space="preserve">Postępowanie prowadzone jest </w:t>
      </w:r>
      <w:r w:rsidRPr="0089162D">
        <w:rPr>
          <w:rFonts w:ascii="Times New Roman" w:hAnsi="Times New Roman" w:cs="Times New Roman"/>
          <w:bCs/>
          <w:iCs/>
          <w:color w:val="C00000"/>
          <w:sz w:val="22"/>
          <w:szCs w:val="22"/>
        </w:rPr>
        <w:t xml:space="preserve"> </w:t>
      </w:r>
      <w:r w:rsidRPr="00E74576">
        <w:rPr>
          <w:rFonts w:ascii="Times New Roman" w:hAnsi="Times New Roman" w:cs="Times New Roman"/>
          <w:bCs/>
          <w:iCs/>
          <w:color w:val="auto"/>
          <w:sz w:val="22"/>
          <w:szCs w:val="22"/>
        </w:rPr>
        <w:t xml:space="preserve">pod nazwą: </w:t>
      </w:r>
    </w:p>
    <w:p w:rsidR="007C22E9" w:rsidRPr="00551D3F" w:rsidRDefault="007C22E9" w:rsidP="000547F6">
      <w:pPr>
        <w:pStyle w:val="Akapitzlist"/>
        <w:ind w:left="0"/>
        <w:jc w:val="center"/>
        <w:rPr>
          <w:b/>
          <w:bCs/>
          <w:sz w:val="22"/>
          <w:szCs w:val="22"/>
        </w:rPr>
      </w:pPr>
      <w:r w:rsidRPr="00551D3F">
        <w:rPr>
          <w:b/>
          <w:bCs/>
          <w:sz w:val="22"/>
          <w:szCs w:val="22"/>
        </w:rPr>
        <w:t xml:space="preserve">Sukcesywny zakup i dostawy przez okres 12 miesięcy leków, końcówek do noża harmonicznego, siatek, </w:t>
      </w:r>
      <w:proofErr w:type="spellStart"/>
      <w:r w:rsidRPr="00551D3F">
        <w:rPr>
          <w:b/>
          <w:bCs/>
          <w:sz w:val="22"/>
          <w:szCs w:val="22"/>
        </w:rPr>
        <w:t>staplerów</w:t>
      </w:r>
      <w:proofErr w:type="spellEnd"/>
      <w:r w:rsidRPr="00551D3F">
        <w:rPr>
          <w:b/>
          <w:bCs/>
          <w:sz w:val="22"/>
          <w:szCs w:val="22"/>
        </w:rPr>
        <w:t xml:space="preserve"> na potrzeby SP ZOZ w Sejnach.</w:t>
      </w:r>
    </w:p>
    <w:p w:rsidR="007C22E9" w:rsidRPr="00551D3F" w:rsidRDefault="007C22E9" w:rsidP="000547F6">
      <w:pPr>
        <w:pStyle w:val="Akapitzlist"/>
        <w:ind w:left="0"/>
        <w:jc w:val="center"/>
        <w:rPr>
          <w:b/>
          <w:sz w:val="22"/>
          <w:szCs w:val="22"/>
        </w:rPr>
      </w:pPr>
      <w:r w:rsidRPr="00551D3F">
        <w:rPr>
          <w:b/>
          <w:bCs/>
          <w:iCs/>
          <w:sz w:val="22"/>
          <w:szCs w:val="22"/>
        </w:rPr>
        <w:t>znak sprawy: 04/ZP/2019</w:t>
      </w:r>
    </w:p>
    <w:p w:rsidR="007C22E9" w:rsidRPr="00C21943" w:rsidRDefault="007C22E9" w:rsidP="000547F6">
      <w:pPr>
        <w:jc w:val="both"/>
        <w:outlineLvl w:val="1"/>
        <w:rPr>
          <w:bCs/>
          <w:iCs/>
          <w:sz w:val="22"/>
          <w:szCs w:val="22"/>
        </w:rPr>
      </w:pPr>
    </w:p>
    <w:p w:rsidR="007C22E9" w:rsidRPr="00B87A45" w:rsidRDefault="007C22E9" w:rsidP="000547F6">
      <w:pPr>
        <w:pStyle w:val="Nagwek7"/>
        <w:contextualSpacing/>
        <w:jc w:val="both"/>
        <w:rPr>
          <w:b/>
          <w:bCs/>
          <w:sz w:val="22"/>
          <w:szCs w:val="22"/>
        </w:rPr>
      </w:pPr>
      <w:r w:rsidRPr="00B87A45">
        <w:rPr>
          <w:b/>
          <w:sz w:val="22"/>
          <w:szCs w:val="22"/>
        </w:rPr>
        <w:t>Pracownik Zamawiającego upoważniony do bezpośredniego kontaktowania się z Wykonawcami w sprawach formalno-prawnych:</w:t>
      </w:r>
      <w:r w:rsidRPr="00B87A45">
        <w:rPr>
          <w:b/>
          <w:bCs/>
          <w:sz w:val="22"/>
          <w:szCs w:val="22"/>
        </w:rPr>
        <w:t xml:space="preserve"> </w:t>
      </w:r>
    </w:p>
    <w:p w:rsidR="007C22E9" w:rsidRPr="000547F6" w:rsidRDefault="007C22E9" w:rsidP="000547F6">
      <w:pPr>
        <w:pStyle w:val="Tekstpodstawowy"/>
        <w:contextualSpacing/>
        <w:rPr>
          <w:b/>
          <w:sz w:val="22"/>
          <w:szCs w:val="22"/>
        </w:rPr>
      </w:pPr>
      <w:r w:rsidRPr="00551D3F">
        <w:rPr>
          <w:b/>
          <w:sz w:val="22"/>
          <w:szCs w:val="22"/>
        </w:rPr>
        <w:t xml:space="preserve">Jolanta </w:t>
      </w:r>
      <w:proofErr w:type="spellStart"/>
      <w:r w:rsidRPr="00551D3F">
        <w:rPr>
          <w:b/>
          <w:sz w:val="22"/>
          <w:szCs w:val="22"/>
        </w:rPr>
        <w:t>Szafranowska</w:t>
      </w:r>
      <w:proofErr w:type="spellEnd"/>
      <w:r w:rsidR="000547F6">
        <w:rPr>
          <w:b/>
          <w:sz w:val="22"/>
          <w:szCs w:val="22"/>
        </w:rPr>
        <w:t xml:space="preserve">, </w:t>
      </w:r>
      <w:r w:rsidR="000547F6">
        <w:rPr>
          <w:b/>
          <w:sz w:val="22"/>
          <w:szCs w:val="22"/>
          <w:lang w:val="en-US"/>
        </w:rPr>
        <w:t>t</w:t>
      </w:r>
      <w:r w:rsidRPr="000547F6">
        <w:rPr>
          <w:b/>
          <w:sz w:val="22"/>
          <w:szCs w:val="22"/>
          <w:lang w:val="en-US"/>
        </w:rPr>
        <w:t>el. 087 51 72 319</w:t>
      </w:r>
    </w:p>
    <w:p w:rsidR="007C22E9" w:rsidRPr="000547F6" w:rsidRDefault="007C22E9" w:rsidP="000547F6">
      <w:pPr>
        <w:autoSpaceDE w:val="0"/>
        <w:autoSpaceDN w:val="0"/>
        <w:adjustRightInd w:val="0"/>
        <w:spacing w:line="360" w:lineRule="auto"/>
        <w:jc w:val="both"/>
        <w:rPr>
          <w:sz w:val="22"/>
          <w:szCs w:val="22"/>
        </w:rPr>
      </w:pPr>
      <w:r w:rsidRPr="00B87A45">
        <w:rPr>
          <w:sz w:val="22"/>
          <w:szCs w:val="22"/>
        </w:rPr>
        <w:t>Zamawiający może również komunikować się z Wykonawcami za pomocą poczty elektronicznej, e-mail</w:t>
      </w:r>
      <w:r w:rsidRPr="00B87A45">
        <w:rPr>
          <w:i/>
          <w:sz w:val="22"/>
          <w:szCs w:val="22"/>
          <w:lang w:val="en-US"/>
        </w:rPr>
        <w:t xml:space="preserve"> </w:t>
      </w:r>
      <w:hyperlink r:id="rId16" w:history="1">
        <w:r w:rsidRPr="00101F23">
          <w:rPr>
            <w:rStyle w:val="Hipercze"/>
            <w:sz w:val="22"/>
            <w:szCs w:val="22"/>
            <w:lang w:val="en-US"/>
          </w:rPr>
          <w:t>zamowienia.publiczne@szpital.sejny.pl</w:t>
        </w:r>
      </w:hyperlink>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654"/>
        </w:trPr>
        <w:tc>
          <w:tcPr>
            <w:tcW w:w="9222" w:type="dxa"/>
            <w:shd w:val="clear" w:color="auto" w:fill="B4C6E7" w:themeFill="accent5" w:themeFillTint="66"/>
            <w:vAlign w:val="center"/>
          </w:tcPr>
          <w:p w:rsidR="007C22E9" w:rsidRPr="00B87A45" w:rsidRDefault="007C22E9" w:rsidP="00C17B36">
            <w:pPr>
              <w:pStyle w:val="Tekstpodstawowy23"/>
              <w:autoSpaceDE w:val="0"/>
              <w:snapToGrid w:val="0"/>
              <w:spacing w:after="120" w:line="240" w:lineRule="auto"/>
              <w:contextualSpacing/>
              <w:rPr>
                <w:bCs/>
                <w:iCs/>
                <w:sz w:val="22"/>
                <w:szCs w:val="22"/>
                <w:lang w:val="en-US"/>
              </w:rPr>
            </w:pPr>
          </w:p>
          <w:p w:rsidR="007C22E9" w:rsidRPr="00B87A45" w:rsidRDefault="007C22E9" w:rsidP="00C17B36">
            <w:pPr>
              <w:pStyle w:val="Tekstpodstawowy"/>
              <w:numPr>
                <w:ilvl w:val="0"/>
                <w:numId w:val="17"/>
              </w:numPr>
              <w:spacing w:before="120" w:after="120"/>
              <w:contextualSpacing/>
              <w:rPr>
                <w:color w:val="000000"/>
                <w:sz w:val="22"/>
                <w:szCs w:val="22"/>
              </w:rPr>
            </w:pPr>
            <w:r w:rsidRPr="00B87A45">
              <w:rPr>
                <w:b/>
                <w:bCs/>
                <w:iCs/>
                <w:sz w:val="22"/>
                <w:szCs w:val="22"/>
              </w:rPr>
              <w:t>WYMAGANIA DOTYCZĄCE WADIUM</w:t>
            </w:r>
          </w:p>
        </w:tc>
      </w:tr>
    </w:tbl>
    <w:p w:rsidR="007C22E9" w:rsidRPr="00B87A45" w:rsidRDefault="007C22E9" w:rsidP="007C22E9">
      <w:pPr>
        <w:pStyle w:val="Tekstpodstawowy"/>
        <w:tabs>
          <w:tab w:val="left" w:pos="284"/>
        </w:tabs>
        <w:ind w:left="284"/>
        <w:contextualSpacing/>
        <w:rPr>
          <w:color w:val="000000"/>
          <w:sz w:val="22"/>
          <w:szCs w:val="22"/>
        </w:rPr>
      </w:pPr>
    </w:p>
    <w:p w:rsidR="007C22E9" w:rsidRPr="00B87A45" w:rsidRDefault="007C22E9" w:rsidP="007C22E9">
      <w:pPr>
        <w:pStyle w:val="Bezodstpw"/>
        <w:numPr>
          <w:ilvl w:val="0"/>
          <w:numId w:val="44"/>
        </w:numPr>
        <w:suppressAutoHyphens w:val="0"/>
        <w:spacing w:line="360" w:lineRule="auto"/>
        <w:ind w:left="357"/>
        <w:jc w:val="both"/>
        <w:rPr>
          <w:color w:val="000000"/>
          <w:sz w:val="22"/>
          <w:szCs w:val="22"/>
        </w:rPr>
      </w:pPr>
      <w:r w:rsidRPr="00B87A45">
        <w:rPr>
          <w:bCs/>
          <w:sz w:val="22"/>
          <w:szCs w:val="22"/>
        </w:rPr>
        <w:t xml:space="preserve">Kwota wadium wynosi: </w:t>
      </w:r>
      <w:r>
        <w:rPr>
          <w:b/>
          <w:sz w:val="22"/>
          <w:szCs w:val="22"/>
        </w:rPr>
        <w:t>24.030</w:t>
      </w:r>
      <w:r w:rsidRPr="00B87A45">
        <w:rPr>
          <w:b/>
          <w:sz w:val="22"/>
          <w:szCs w:val="22"/>
        </w:rPr>
        <w:t xml:space="preserve">,00zł. </w:t>
      </w:r>
      <w:r w:rsidRPr="00B87A45">
        <w:rPr>
          <w:bCs/>
          <w:iCs/>
          <w:sz w:val="22"/>
          <w:szCs w:val="22"/>
        </w:rPr>
        <w:t xml:space="preserve">W przypadku składania ofert na poszczególne części, kwota wadium jest sumą wadiów cząstkowych, wyszczególnionych </w:t>
      </w:r>
      <w:r w:rsidRPr="00B87A45">
        <w:rPr>
          <w:color w:val="000000"/>
          <w:sz w:val="22"/>
          <w:szCs w:val="22"/>
        </w:rPr>
        <w:t xml:space="preserve">zgodnie z poniższą tabelą: </w:t>
      </w:r>
    </w:p>
    <w:tbl>
      <w:tblPr>
        <w:tblW w:w="0" w:type="auto"/>
        <w:tblInd w:w="357" w:type="dxa"/>
        <w:tblCellMar>
          <w:left w:w="0" w:type="dxa"/>
          <w:right w:w="0" w:type="dxa"/>
        </w:tblCellMar>
        <w:tblLook w:val="04A0" w:firstRow="1" w:lastRow="0" w:firstColumn="1" w:lastColumn="0" w:noHBand="0" w:noVBand="1"/>
      </w:tblPr>
      <w:tblGrid>
        <w:gridCol w:w="1476"/>
        <w:gridCol w:w="2552"/>
      </w:tblGrid>
      <w:tr w:rsidR="007C22E9" w:rsidRPr="00B87A45" w:rsidTr="00C17B36">
        <w:tc>
          <w:tcPr>
            <w:tcW w:w="1476" w:type="dxa"/>
            <w:tcBorders>
              <w:top w:val="single" w:sz="8" w:space="0" w:color="auto"/>
              <w:left w:val="single" w:sz="8" w:space="0" w:color="auto"/>
              <w:bottom w:val="single" w:sz="8" w:space="0" w:color="auto"/>
              <w:right w:val="single" w:sz="8" w:space="0" w:color="auto"/>
            </w:tcBorders>
            <w:shd w:val="clear" w:color="auto" w:fill="B4C6E7" w:themeFill="accent5" w:themeFillTint="66"/>
            <w:tcMar>
              <w:top w:w="0" w:type="dxa"/>
              <w:left w:w="108" w:type="dxa"/>
              <w:bottom w:w="0" w:type="dxa"/>
              <w:right w:w="108" w:type="dxa"/>
            </w:tcMar>
            <w:hideMark/>
          </w:tcPr>
          <w:p w:rsidR="007C22E9" w:rsidRPr="00B87A45" w:rsidRDefault="007C22E9" w:rsidP="00C17B36">
            <w:pPr>
              <w:pStyle w:val="Bezodstpw"/>
              <w:spacing w:line="360" w:lineRule="auto"/>
              <w:jc w:val="center"/>
              <w:rPr>
                <w:b/>
                <w:bCs/>
                <w:color w:val="000000"/>
                <w:sz w:val="22"/>
                <w:szCs w:val="22"/>
              </w:rPr>
            </w:pPr>
            <w:r w:rsidRPr="00B87A45">
              <w:rPr>
                <w:b/>
                <w:bCs/>
                <w:color w:val="000000"/>
                <w:sz w:val="22"/>
                <w:szCs w:val="22"/>
              </w:rPr>
              <w:t>Numer części</w:t>
            </w:r>
          </w:p>
        </w:tc>
        <w:tc>
          <w:tcPr>
            <w:tcW w:w="2552" w:type="dxa"/>
            <w:tcBorders>
              <w:top w:val="single" w:sz="8" w:space="0" w:color="auto"/>
              <w:left w:val="nil"/>
              <w:bottom w:val="single" w:sz="8" w:space="0" w:color="auto"/>
              <w:right w:val="single" w:sz="8" w:space="0" w:color="auto"/>
            </w:tcBorders>
            <w:shd w:val="clear" w:color="auto" w:fill="B4C6E7" w:themeFill="accent5" w:themeFillTint="66"/>
            <w:tcMar>
              <w:top w:w="0" w:type="dxa"/>
              <w:left w:w="108" w:type="dxa"/>
              <w:bottom w:w="0" w:type="dxa"/>
              <w:right w:w="108" w:type="dxa"/>
            </w:tcMar>
            <w:hideMark/>
          </w:tcPr>
          <w:p w:rsidR="007C22E9" w:rsidRPr="00B87A45" w:rsidRDefault="007C22E9" w:rsidP="00C17B36">
            <w:pPr>
              <w:pStyle w:val="Bezodstpw"/>
              <w:spacing w:line="360" w:lineRule="auto"/>
              <w:jc w:val="center"/>
              <w:rPr>
                <w:b/>
                <w:bCs/>
                <w:color w:val="000000"/>
                <w:sz w:val="22"/>
                <w:szCs w:val="22"/>
              </w:rPr>
            </w:pPr>
            <w:r w:rsidRPr="00B87A45">
              <w:rPr>
                <w:b/>
                <w:bCs/>
                <w:color w:val="000000"/>
                <w:sz w:val="22"/>
                <w:szCs w:val="22"/>
              </w:rPr>
              <w:t>Kwota wadium</w:t>
            </w:r>
            <w:r>
              <w:rPr>
                <w:b/>
                <w:bCs/>
                <w:color w:val="000000"/>
                <w:sz w:val="22"/>
                <w:szCs w:val="22"/>
              </w:rPr>
              <w:t xml:space="preserve"> (PLN)</w:t>
            </w:r>
          </w:p>
        </w:tc>
      </w:tr>
      <w:tr w:rsidR="007C22E9" w:rsidRPr="00B87A45" w:rsidTr="00C17B36">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pStyle w:val="Bezodstpw"/>
              <w:spacing w:line="360" w:lineRule="auto"/>
              <w:jc w:val="right"/>
              <w:rPr>
                <w:color w:val="000000"/>
                <w:sz w:val="22"/>
                <w:szCs w:val="22"/>
              </w:rPr>
            </w:pPr>
            <w:r>
              <w:rPr>
                <w:color w:val="000000"/>
                <w:sz w:val="22"/>
                <w:szCs w:val="22"/>
              </w:rPr>
              <w:t>3.000,00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pStyle w:val="Bezodstpw"/>
              <w:spacing w:line="360" w:lineRule="auto"/>
              <w:jc w:val="right"/>
              <w:rPr>
                <w:color w:val="000000"/>
                <w:sz w:val="22"/>
                <w:szCs w:val="22"/>
              </w:rPr>
            </w:pPr>
            <w:r>
              <w:rPr>
                <w:color w:val="000000"/>
                <w:sz w:val="22"/>
                <w:szCs w:val="22"/>
              </w:rPr>
              <w:t>6.000,00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7.000,00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1000,00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30,00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1000,00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400,00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1000,00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700,00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10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100,00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11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2000,00</w:t>
            </w:r>
          </w:p>
        </w:tc>
      </w:tr>
      <w:tr w:rsidR="007C22E9" w:rsidRPr="00B87A45" w:rsidTr="00C17B36">
        <w:trPr>
          <w:trHeight w:val="431"/>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center"/>
              <w:rPr>
                <w:color w:val="000000"/>
                <w:sz w:val="22"/>
                <w:szCs w:val="22"/>
              </w:rPr>
            </w:pPr>
            <w:r w:rsidRPr="00B87A45">
              <w:rPr>
                <w:color w:val="000000"/>
                <w:sz w:val="22"/>
                <w:szCs w:val="22"/>
              </w:rPr>
              <w:t>12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C22E9" w:rsidRPr="00B87A45" w:rsidRDefault="007C22E9" w:rsidP="00C17B36">
            <w:pPr>
              <w:jc w:val="right"/>
              <w:rPr>
                <w:sz w:val="22"/>
                <w:szCs w:val="22"/>
              </w:rPr>
            </w:pPr>
            <w:r>
              <w:rPr>
                <w:sz w:val="22"/>
                <w:szCs w:val="22"/>
              </w:rPr>
              <w:t>800,00</w:t>
            </w:r>
          </w:p>
        </w:tc>
      </w:tr>
      <w:tr w:rsidR="007C22E9" w:rsidRPr="00B87A45" w:rsidTr="00C17B36">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both"/>
              <w:rPr>
                <w:b/>
                <w:color w:val="000000"/>
                <w:sz w:val="22"/>
                <w:szCs w:val="22"/>
              </w:rPr>
            </w:pPr>
            <w:r w:rsidRPr="00B87A45">
              <w:rPr>
                <w:b/>
                <w:color w:val="000000"/>
                <w:sz w:val="22"/>
                <w:szCs w:val="22"/>
              </w:rPr>
              <w:t>Razem</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C22E9" w:rsidRPr="00B87A45" w:rsidRDefault="007C22E9" w:rsidP="00C17B36">
            <w:pPr>
              <w:pStyle w:val="Bezodstpw"/>
              <w:spacing w:line="360" w:lineRule="auto"/>
              <w:jc w:val="right"/>
              <w:rPr>
                <w:b/>
                <w:bCs/>
                <w:color w:val="000000"/>
                <w:sz w:val="22"/>
                <w:szCs w:val="22"/>
              </w:rPr>
            </w:pPr>
            <w:r>
              <w:rPr>
                <w:b/>
                <w:bCs/>
                <w:color w:val="000000"/>
                <w:sz w:val="22"/>
                <w:szCs w:val="22"/>
              </w:rPr>
              <w:t>24.030,00</w:t>
            </w:r>
          </w:p>
        </w:tc>
      </w:tr>
    </w:tbl>
    <w:p w:rsidR="007C22E9" w:rsidRPr="00B87A45" w:rsidRDefault="007C22E9" w:rsidP="007C22E9">
      <w:pPr>
        <w:pStyle w:val="Bezodstpw"/>
        <w:suppressAutoHyphens w:val="0"/>
        <w:ind w:left="357"/>
        <w:jc w:val="both"/>
        <w:rPr>
          <w:color w:val="000000"/>
          <w:sz w:val="22"/>
          <w:szCs w:val="22"/>
        </w:rPr>
      </w:pPr>
    </w:p>
    <w:p w:rsidR="007C22E9" w:rsidRPr="00B87A45" w:rsidRDefault="007C22E9" w:rsidP="000547F6">
      <w:pPr>
        <w:pStyle w:val="Bezodstpw"/>
        <w:numPr>
          <w:ilvl w:val="0"/>
          <w:numId w:val="44"/>
        </w:numPr>
        <w:suppressAutoHyphens w:val="0"/>
        <w:spacing w:line="276" w:lineRule="auto"/>
        <w:ind w:left="357" w:hanging="357"/>
        <w:jc w:val="both"/>
        <w:rPr>
          <w:color w:val="000000"/>
          <w:sz w:val="22"/>
          <w:szCs w:val="22"/>
        </w:rPr>
      </w:pPr>
      <w:r w:rsidRPr="00B87A45">
        <w:rPr>
          <w:sz w:val="22"/>
          <w:szCs w:val="22"/>
        </w:rPr>
        <w:t xml:space="preserve">Wadium wnosi się przed upływem terminu </w:t>
      </w:r>
      <w:r w:rsidRPr="00B87A45">
        <w:rPr>
          <w:b/>
          <w:bCs/>
          <w:sz w:val="22"/>
          <w:szCs w:val="22"/>
        </w:rPr>
        <w:t>składania ofert.</w:t>
      </w:r>
    </w:p>
    <w:p w:rsidR="007C22E9" w:rsidRPr="00B87A45" w:rsidRDefault="007C22E9" w:rsidP="000547F6">
      <w:pPr>
        <w:pStyle w:val="Bezodstpw"/>
        <w:numPr>
          <w:ilvl w:val="0"/>
          <w:numId w:val="44"/>
        </w:numPr>
        <w:suppressAutoHyphens w:val="0"/>
        <w:spacing w:line="276" w:lineRule="auto"/>
        <w:ind w:left="357" w:hanging="357"/>
        <w:jc w:val="both"/>
        <w:rPr>
          <w:color w:val="000000"/>
          <w:sz w:val="22"/>
          <w:szCs w:val="22"/>
        </w:rPr>
      </w:pPr>
      <w:r w:rsidRPr="00B87A45">
        <w:rPr>
          <w:sz w:val="22"/>
          <w:szCs w:val="22"/>
        </w:rPr>
        <w:t>Wadium może być wnoszone w jednej lub kilku z następujących form:</w:t>
      </w:r>
    </w:p>
    <w:p w:rsidR="007C22E9" w:rsidRPr="00B87A45" w:rsidRDefault="007C22E9" w:rsidP="000547F6">
      <w:pPr>
        <w:spacing w:line="276" w:lineRule="auto"/>
        <w:contextualSpacing/>
        <w:jc w:val="both"/>
        <w:rPr>
          <w:sz w:val="22"/>
          <w:szCs w:val="22"/>
        </w:rPr>
      </w:pPr>
      <w:r w:rsidRPr="00B87A45">
        <w:rPr>
          <w:sz w:val="22"/>
          <w:szCs w:val="22"/>
        </w:rPr>
        <w:t xml:space="preserve">3.1 Pieniądzu: przelewem na rachunek bankowy Zamawiającego: </w:t>
      </w:r>
    </w:p>
    <w:p w:rsidR="007C22E9" w:rsidRPr="00B87A45" w:rsidRDefault="007C22E9" w:rsidP="000547F6">
      <w:pPr>
        <w:spacing w:line="276" w:lineRule="auto"/>
        <w:ind w:left="720"/>
        <w:contextualSpacing/>
        <w:jc w:val="both"/>
        <w:rPr>
          <w:sz w:val="22"/>
          <w:szCs w:val="22"/>
        </w:rPr>
      </w:pPr>
      <w:r>
        <w:rPr>
          <w:b/>
          <w:color w:val="2F5496" w:themeColor="accent5" w:themeShade="BF"/>
          <w:sz w:val="22"/>
          <w:szCs w:val="22"/>
          <w:u w:val="single"/>
        </w:rPr>
        <w:t>95 9359 0002 0023 3310 2000 0002</w:t>
      </w:r>
      <w:r w:rsidRPr="00B87A45">
        <w:rPr>
          <w:sz w:val="22"/>
          <w:szCs w:val="22"/>
        </w:rPr>
        <w:t>,</w:t>
      </w:r>
    </w:p>
    <w:p w:rsidR="007C22E9" w:rsidRPr="00B87A45" w:rsidRDefault="007C22E9" w:rsidP="000547F6">
      <w:pPr>
        <w:spacing w:line="276" w:lineRule="auto"/>
        <w:contextualSpacing/>
        <w:jc w:val="both"/>
        <w:rPr>
          <w:sz w:val="22"/>
          <w:szCs w:val="22"/>
        </w:rPr>
      </w:pPr>
      <w:r w:rsidRPr="00B87A45">
        <w:rPr>
          <w:sz w:val="22"/>
          <w:szCs w:val="22"/>
        </w:rPr>
        <w:t xml:space="preserve">3.2 poręczeniach bankowych lub poręczeniach spółdzielczej kasy oszczędnościowo-kredytowej, z tym że poręczenie 3.3 kasy jest zawsze poręczeniem pieniężnym, </w:t>
      </w:r>
    </w:p>
    <w:p w:rsidR="007C22E9" w:rsidRPr="00B87A45" w:rsidRDefault="007C22E9" w:rsidP="000547F6">
      <w:pPr>
        <w:spacing w:line="276" w:lineRule="auto"/>
        <w:contextualSpacing/>
        <w:jc w:val="both"/>
        <w:rPr>
          <w:sz w:val="22"/>
          <w:szCs w:val="22"/>
        </w:rPr>
      </w:pPr>
      <w:r w:rsidRPr="00B87A45">
        <w:rPr>
          <w:sz w:val="22"/>
          <w:szCs w:val="22"/>
        </w:rPr>
        <w:t>3.4 gwarancjach bankowych,</w:t>
      </w:r>
    </w:p>
    <w:p w:rsidR="007C22E9" w:rsidRPr="00B87A45" w:rsidRDefault="007C22E9" w:rsidP="000547F6">
      <w:pPr>
        <w:spacing w:line="276" w:lineRule="auto"/>
        <w:contextualSpacing/>
        <w:jc w:val="both"/>
        <w:rPr>
          <w:sz w:val="22"/>
          <w:szCs w:val="22"/>
        </w:rPr>
      </w:pPr>
      <w:r w:rsidRPr="00B87A45">
        <w:rPr>
          <w:sz w:val="22"/>
          <w:szCs w:val="22"/>
        </w:rPr>
        <w:t xml:space="preserve">3.5 gwarancjach ubezpieczeniowych, </w:t>
      </w:r>
    </w:p>
    <w:p w:rsidR="007C22E9" w:rsidRPr="00B87A45" w:rsidRDefault="007C22E9" w:rsidP="000547F6">
      <w:pPr>
        <w:spacing w:line="276" w:lineRule="auto"/>
        <w:contextualSpacing/>
        <w:jc w:val="both"/>
        <w:rPr>
          <w:sz w:val="22"/>
          <w:szCs w:val="22"/>
        </w:rPr>
      </w:pPr>
      <w:r w:rsidRPr="00B87A45">
        <w:rPr>
          <w:bCs/>
          <w:sz w:val="22"/>
          <w:szCs w:val="22"/>
        </w:rPr>
        <w:t>3.6 por</w:t>
      </w:r>
      <w:r w:rsidRPr="00B87A45">
        <w:rPr>
          <w:rFonts w:eastAsia="TimesNewRoman"/>
          <w:bCs/>
          <w:sz w:val="22"/>
          <w:szCs w:val="22"/>
        </w:rPr>
        <w:t>ę</w:t>
      </w:r>
      <w:r w:rsidRPr="00B87A45">
        <w:rPr>
          <w:bCs/>
          <w:sz w:val="22"/>
          <w:szCs w:val="22"/>
        </w:rPr>
        <w:t>czeniach udzielanych przez podmioty, o których mowa w art. 6b ust. 5 pkt. 2 ustawy z dnia 9 listopada 2000 r. o utworzeniu Polskiej Agencji Rozwoju Przedsi</w:t>
      </w:r>
      <w:r w:rsidRPr="00B87A45">
        <w:rPr>
          <w:rFonts w:eastAsia="TimesNewRoman"/>
          <w:bCs/>
          <w:sz w:val="22"/>
          <w:szCs w:val="22"/>
        </w:rPr>
        <w:t>ę</w:t>
      </w:r>
      <w:r w:rsidRPr="00B87A45">
        <w:rPr>
          <w:bCs/>
          <w:sz w:val="22"/>
          <w:szCs w:val="22"/>
        </w:rPr>
        <w:t>biorczo</w:t>
      </w:r>
      <w:r w:rsidRPr="00B87A45">
        <w:rPr>
          <w:rFonts w:eastAsia="TimesNewRoman"/>
          <w:bCs/>
          <w:sz w:val="22"/>
          <w:szCs w:val="22"/>
        </w:rPr>
        <w:t>ś</w:t>
      </w:r>
      <w:r w:rsidRPr="00B87A45">
        <w:rPr>
          <w:bCs/>
          <w:sz w:val="22"/>
          <w:szCs w:val="22"/>
        </w:rPr>
        <w:t xml:space="preserve">ci </w:t>
      </w:r>
      <w:bookmarkStart w:id="1" w:name="_Hlk506209985"/>
      <w:r w:rsidRPr="00B87A45">
        <w:rPr>
          <w:bCs/>
          <w:sz w:val="22"/>
          <w:szCs w:val="22"/>
        </w:rPr>
        <w:t>(Dz. U. z 2018 r. poz. 110)</w:t>
      </w:r>
      <w:bookmarkEnd w:id="1"/>
      <w:r w:rsidRPr="00B87A45">
        <w:rPr>
          <w:bCs/>
          <w:sz w:val="22"/>
          <w:szCs w:val="22"/>
        </w:rPr>
        <w:t>.</w:t>
      </w:r>
    </w:p>
    <w:p w:rsidR="007C22E9" w:rsidRPr="00B87A45" w:rsidRDefault="007C22E9" w:rsidP="000547F6">
      <w:pPr>
        <w:spacing w:line="276" w:lineRule="auto"/>
        <w:ind w:left="720"/>
        <w:contextualSpacing/>
        <w:jc w:val="both"/>
        <w:rPr>
          <w:sz w:val="22"/>
          <w:szCs w:val="22"/>
        </w:rPr>
      </w:pPr>
    </w:p>
    <w:p w:rsidR="007C22E9" w:rsidRPr="00B87A45" w:rsidRDefault="007C22E9" w:rsidP="000547F6">
      <w:pPr>
        <w:pStyle w:val="Bezodstpw"/>
        <w:numPr>
          <w:ilvl w:val="0"/>
          <w:numId w:val="44"/>
        </w:numPr>
        <w:suppressAutoHyphens w:val="0"/>
        <w:spacing w:line="276" w:lineRule="auto"/>
        <w:ind w:left="351" w:hanging="357"/>
        <w:jc w:val="both"/>
        <w:rPr>
          <w:sz w:val="22"/>
          <w:szCs w:val="22"/>
        </w:rPr>
      </w:pPr>
      <w:r w:rsidRPr="00B87A45">
        <w:rPr>
          <w:sz w:val="22"/>
          <w:szCs w:val="22"/>
        </w:rPr>
        <w:t>Za termin wniesienia wadium w pieniądzu zostanie przyjęty termin uznania rachunku Zamawiającego.</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
          <w:bCs/>
          <w:color w:val="2F5496" w:themeColor="accent5" w:themeShade="BF"/>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r w:rsidRPr="00B87A45">
        <w:rPr>
          <w:bCs/>
          <w:sz w:val="22"/>
          <w:szCs w:val="22"/>
        </w:rPr>
        <w:t>.</w:t>
      </w:r>
    </w:p>
    <w:p w:rsidR="007C22E9" w:rsidRPr="00B87A45" w:rsidRDefault="007C22E9" w:rsidP="000547F6">
      <w:pPr>
        <w:pStyle w:val="Bezodstpw"/>
        <w:numPr>
          <w:ilvl w:val="0"/>
          <w:numId w:val="44"/>
        </w:numPr>
        <w:suppressAutoHyphens w:val="0"/>
        <w:spacing w:line="276" w:lineRule="auto"/>
        <w:ind w:left="351" w:hanging="357"/>
        <w:jc w:val="both"/>
        <w:rPr>
          <w:b/>
          <w:bCs/>
          <w:color w:val="2F5496" w:themeColor="accent5" w:themeShade="BF"/>
          <w:sz w:val="22"/>
          <w:szCs w:val="22"/>
        </w:rPr>
      </w:pPr>
      <w:r w:rsidRPr="00B87A45">
        <w:rPr>
          <w:b/>
          <w:color w:val="2F5496" w:themeColor="accent5" w:themeShade="BF"/>
          <w:sz w:val="22"/>
          <w:szCs w:val="22"/>
        </w:rPr>
        <w:t xml:space="preserve">Nie dopuszcza się wniesienia skanu poręczenia/gwarancji wadialnej opatrzonej kwalifikowanym podpisem elektronicznym przez Wykonawcę składającego ofertę. W związku </w:t>
      </w:r>
      <w:r w:rsidRPr="00B87A45">
        <w:rPr>
          <w:b/>
          <w:color w:val="2F5496" w:themeColor="accent5" w:themeShade="BF"/>
          <w:sz w:val="22"/>
          <w:szCs w:val="22"/>
        </w:rPr>
        <w:lastRenderedPageBreak/>
        <w:t>z powyższym prawidłowo złożone wadium należy przesłać w postaci elektronicznej opatrzonej kwalifikowanym podpisem elektronicznym przez wystawcę dokumentu i wraz z plikami stanowiącymi jawną część oferty zaleca się skompresować do jednego pliku archiwum (ZIP).</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B87A45">
        <w:rPr>
          <w:bCs/>
          <w:sz w:val="22"/>
          <w:szCs w:val="22"/>
        </w:rPr>
        <w:t>Pzp</w:t>
      </w:r>
      <w:proofErr w:type="spellEnd"/>
      <w:r w:rsidRPr="00B87A45">
        <w:rPr>
          <w:bCs/>
          <w:sz w:val="22"/>
          <w:szCs w:val="22"/>
        </w:rPr>
        <w:t xml:space="preserve"> oraz zawierać w swojej treści nieodwołalne i bezwarunkowe zobowiązanie wystawcy dokumentu do zapłaty kwoty wadium na rzecz Zamawiającego.</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Wykonawca zobowiązany jest wnieść wadium na okres związania ofertą.</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B87A45">
        <w:rPr>
          <w:bCs/>
          <w:sz w:val="22"/>
          <w:szCs w:val="22"/>
        </w:rPr>
        <w:t>Pzp</w:t>
      </w:r>
      <w:proofErr w:type="spellEnd"/>
      <w:r w:rsidRPr="00B87A45">
        <w:rPr>
          <w:bCs/>
          <w:sz w:val="22"/>
          <w:szCs w:val="22"/>
        </w:rPr>
        <w:t>.</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 xml:space="preserve">Zamawiający zwróci wadium na zasadach określonych w art. 46 ust.1, 1a, 2 i 4 ustawy </w:t>
      </w:r>
      <w:proofErr w:type="spellStart"/>
      <w:r w:rsidRPr="00B87A45">
        <w:rPr>
          <w:bCs/>
          <w:sz w:val="22"/>
          <w:szCs w:val="22"/>
        </w:rPr>
        <w:t>Pzp</w:t>
      </w:r>
      <w:proofErr w:type="spellEnd"/>
      <w:r w:rsidRPr="00B87A45">
        <w:rPr>
          <w:bCs/>
          <w:sz w:val="22"/>
          <w:szCs w:val="22"/>
        </w:rPr>
        <w:t xml:space="preserve">. </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 xml:space="preserve">Zamawiający zażąda ponownego wniesienia wadium przez Wykonawcę, któremu zwrócono wadium na podstawie art. 46 ust. 1 ustawy </w:t>
      </w:r>
      <w:proofErr w:type="spellStart"/>
      <w:r w:rsidRPr="00B87A45">
        <w:rPr>
          <w:bCs/>
          <w:sz w:val="22"/>
          <w:szCs w:val="22"/>
        </w:rPr>
        <w:t>Pzp</w:t>
      </w:r>
      <w:proofErr w:type="spellEnd"/>
      <w:r w:rsidRPr="00B87A45">
        <w:rPr>
          <w:bCs/>
          <w:sz w:val="22"/>
          <w:szCs w:val="22"/>
        </w:rPr>
        <w:t>, jeżeli w wyniku rozstrzygnięcia odwołania jego oferta została wybrana jako najkorzystniejsza. Wykonawca wnosi wadium w terminie określonym przez Zamawiającego.</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 xml:space="preserve">Zamawiający zatrzyma wadium wraz z odsetkami, w przypadkach określonych w art. 46 ust. 4a i 5 ustawy </w:t>
      </w:r>
      <w:proofErr w:type="spellStart"/>
      <w:r w:rsidRPr="00B87A45">
        <w:rPr>
          <w:bCs/>
          <w:sz w:val="22"/>
          <w:szCs w:val="22"/>
        </w:rPr>
        <w:t>Pzp</w:t>
      </w:r>
      <w:proofErr w:type="spellEnd"/>
      <w:r w:rsidRPr="00B87A45">
        <w:rPr>
          <w:bCs/>
          <w:sz w:val="22"/>
          <w:szCs w:val="22"/>
        </w:rPr>
        <w:t>.</w:t>
      </w:r>
    </w:p>
    <w:p w:rsidR="007C22E9" w:rsidRPr="00B87A45" w:rsidRDefault="007C22E9" w:rsidP="000547F6">
      <w:pPr>
        <w:pStyle w:val="Bezodstpw"/>
        <w:numPr>
          <w:ilvl w:val="0"/>
          <w:numId w:val="44"/>
        </w:numPr>
        <w:suppressAutoHyphens w:val="0"/>
        <w:spacing w:line="276" w:lineRule="auto"/>
        <w:ind w:left="351" w:hanging="357"/>
        <w:jc w:val="both"/>
        <w:rPr>
          <w:b/>
          <w:bCs/>
          <w:sz w:val="22"/>
          <w:szCs w:val="22"/>
        </w:rPr>
      </w:pPr>
      <w:r w:rsidRPr="00B87A45">
        <w:rPr>
          <w:bCs/>
          <w:sz w:val="22"/>
          <w:szCs w:val="22"/>
        </w:rPr>
        <w:t>Wszystkie dokumenty o których mowa w art. 45 ust. 6 pkt. 2 – 5 Ustawy PZP potwierdzające wniesienie wadium muszą zawierać znak/ lub nazwę przedmiotu zamówienia postępowania, którego dotyczą oraz prawidłowa nazwę Zamawiającego.</w:t>
      </w:r>
    </w:p>
    <w:p w:rsidR="007C22E9" w:rsidRPr="00B87A45" w:rsidRDefault="007C22E9" w:rsidP="007C22E9">
      <w:pPr>
        <w:pStyle w:val="Tekstpodstawowy"/>
        <w:tabs>
          <w:tab w:val="left" w:pos="284"/>
        </w:tabs>
        <w:ind w:left="284"/>
        <w:contextualSpacing/>
        <w:rPr>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r w:rsidRPr="00B87A45">
              <w:rPr>
                <w:b/>
                <w:sz w:val="22"/>
                <w:szCs w:val="22"/>
              </w:rPr>
              <w:t>TERMIN ZWIĄZANIA Z OFERTĄ</w:t>
            </w:r>
          </w:p>
        </w:tc>
      </w:tr>
    </w:tbl>
    <w:p w:rsidR="007C22E9" w:rsidRPr="00B87A45" w:rsidRDefault="007C22E9" w:rsidP="007C22E9">
      <w:pPr>
        <w:tabs>
          <w:tab w:val="left" w:pos="426"/>
        </w:tabs>
        <w:contextualSpacing/>
        <w:jc w:val="both"/>
        <w:rPr>
          <w:sz w:val="22"/>
          <w:szCs w:val="22"/>
        </w:rPr>
      </w:pPr>
    </w:p>
    <w:p w:rsidR="007C22E9" w:rsidRPr="00B87A45" w:rsidRDefault="007C22E9" w:rsidP="005E051B">
      <w:pPr>
        <w:pStyle w:val="Bezodstpw"/>
        <w:numPr>
          <w:ilvl w:val="0"/>
          <w:numId w:val="28"/>
        </w:numPr>
        <w:ind w:left="714" w:hanging="357"/>
        <w:contextualSpacing/>
        <w:jc w:val="both"/>
        <w:rPr>
          <w:sz w:val="22"/>
          <w:szCs w:val="22"/>
        </w:rPr>
      </w:pPr>
      <w:r w:rsidRPr="00B87A45">
        <w:rPr>
          <w:color w:val="000000"/>
          <w:sz w:val="22"/>
          <w:szCs w:val="22"/>
        </w:rPr>
        <w:t>Wykonawca pozostaje związany ofertą złożoną w przetargu przez okres</w:t>
      </w:r>
      <w:r w:rsidRPr="00B87A45">
        <w:rPr>
          <w:b/>
          <w:color w:val="000000"/>
          <w:sz w:val="22"/>
          <w:szCs w:val="22"/>
        </w:rPr>
        <w:t xml:space="preserve"> </w:t>
      </w:r>
      <w:r w:rsidRPr="00B87A45">
        <w:rPr>
          <w:b/>
          <w:bCs/>
          <w:color w:val="000000"/>
          <w:sz w:val="22"/>
          <w:szCs w:val="22"/>
        </w:rPr>
        <w:t>60</w:t>
      </w:r>
      <w:r w:rsidRPr="00B87A45">
        <w:rPr>
          <w:bCs/>
          <w:color w:val="000000"/>
          <w:sz w:val="22"/>
          <w:szCs w:val="22"/>
        </w:rPr>
        <w:t xml:space="preserve"> dni</w:t>
      </w:r>
      <w:r w:rsidRPr="00B87A45">
        <w:rPr>
          <w:b/>
          <w:color w:val="000000"/>
          <w:sz w:val="22"/>
          <w:szCs w:val="22"/>
        </w:rPr>
        <w:t xml:space="preserve"> </w:t>
      </w:r>
      <w:r w:rsidRPr="00B87A45">
        <w:rPr>
          <w:sz w:val="22"/>
          <w:szCs w:val="22"/>
        </w:rPr>
        <w:t>licząc od upływu terminu składania ofert.</w:t>
      </w:r>
    </w:p>
    <w:p w:rsidR="007C22E9" w:rsidRPr="00B87A45" w:rsidRDefault="007C22E9" w:rsidP="005E051B">
      <w:pPr>
        <w:pStyle w:val="Bezodstpw"/>
        <w:numPr>
          <w:ilvl w:val="0"/>
          <w:numId w:val="28"/>
        </w:numPr>
        <w:ind w:left="714" w:hanging="357"/>
        <w:contextualSpacing/>
        <w:jc w:val="both"/>
        <w:rPr>
          <w:sz w:val="22"/>
          <w:szCs w:val="22"/>
        </w:rPr>
      </w:pPr>
      <w:r w:rsidRPr="00B87A45">
        <w:rPr>
          <w:sz w:val="22"/>
          <w:szCs w:val="22"/>
        </w:rPr>
        <w:t>Bieg terminu związania ofertą rozpoczyna się wraz z upływem terminu składania ofert.</w:t>
      </w:r>
    </w:p>
    <w:p w:rsidR="007C22E9" w:rsidRPr="00B87A45" w:rsidRDefault="007C22E9" w:rsidP="005E051B">
      <w:pPr>
        <w:pStyle w:val="Bezodstpw"/>
        <w:numPr>
          <w:ilvl w:val="0"/>
          <w:numId w:val="28"/>
        </w:numPr>
        <w:ind w:left="714" w:hanging="357"/>
        <w:contextualSpacing/>
        <w:jc w:val="both"/>
        <w:rPr>
          <w:sz w:val="22"/>
          <w:szCs w:val="22"/>
        </w:rPr>
      </w:pPr>
      <w:r w:rsidRPr="00B87A45">
        <w:rPr>
          <w:rFonts w:eastAsia="Calibri"/>
          <w:sz w:val="22"/>
          <w:szCs w:val="22"/>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7C22E9" w:rsidRPr="00B87A45" w:rsidRDefault="007C22E9" w:rsidP="005E051B">
      <w:pPr>
        <w:numPr>
          <w:ilvl w:val="0"/>
          <w:numId w:val="28"/>
        </w:numPr>
        <w:autoSpaceDE w:val="0"/>
        <w:autoSpaceDN w:val="0"/>
        <w:adjustRightInd w:val="0"/>
        <w:ind w:left="714" w:hanging="357"/>
        <w:jc w:val="both"/>
        <w:rPr>
          <w:sz w:val="22"/>
          <w:szCs w:val="22"/>
        </w:rPr>
      </w:pPr>
      <w:r w:rsidRPr="00B87A45">
        <w:rPr>
          <w:sz w:val="22"/>
          <w:szCs w:val="22"/>
        </w:rPr>
        <w:t>Odmowa wyrażenia zgody, o której mowa w ust. 3, nie powoduje utraty wadium.</w:t>
      </w:r>
    </w:p>
    <w:p w:rsidR="007C22E9" w:rsidRPr="00B87A45" w:rsidRDefault="007C22E9" w:rsidP="007C22E9">
      <w:pPr>
        <w:pStyle w:val="Bezodstpw"/>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b/>
                <w:sz w:val="22"/>
                <w:szCs w:val="22"/>
              </w:rPr>
            </w:pPr>
            <w:r w:rsidRPr="00B87A45">
              <w:rPr>
                <w:b/>
                <w:sz w:val="22"/>
                <w:szCs w:val="22"/>
              </w:rPr>
              <w:t>OPIS SPOSOBU PRZYGOTOWANIA OFERTY</w:t>
            </w:r>
          </w:p>
        </w:tc>
      </w:tr>
    </w:tbl>
    <w:p w:rsidR="007C22E9" w:rsidRPr="00B87A45" w:rsidRDefault="007C22E9" w:rsidP="007C22E9">
      <w:pPr>
        <w:pStyle w:val="Tekstpodstawowy23"/>
        <w:autoSpaceDE w:val="0"/>
        <w:spacing w:line="240" w:lineRule="auto"/>
        <w:ind w:left="357"/>
        <w:contextualSpacing/>
        <w:jc w:val="both"/>
        <w:rPr>
          <w:color w:val="000000"/>
          <w:sz w:val="22"/>
          <w:szCs w:val="22"/>
        </w:rPr>
      </w:pPr>
    </w:p>
    <w:p w:rsidR="007C22E9" w:rsidRPr="00B87A45" w:rsidRDefault="007C22E9" w:rsidP="005E051B">
      <w:pPr>
        <w:pStyle w:val="Tekstpodstawowy23"/>
        <w:numPr>
          <w:ilvl w:val="0"/>
          <w:numId w:val="18"/>
        </w:numPr>
        <w:autoSpaceDE w:val="0"/>
        <w:spacing w:line="240" w:lineRule="auto"/>
        <w:ind w:left="357" w:hanging="357"/>
        <w:contextualSpacing/>
        <w:jc w:val="both"/>
        <w:rPr>
          <w:color w:val="000000"/>
          <w:sz w:val="22"/>
          <w:szCs w:val="22"/>
        </w:rPr>
      </w:pPr>
      <w:r w:rsidRPr="00B87A45">
        <w:rPr>
          <w:b w:val="0"/>
          <w:bCs/>
          <w:iCs/>
          <w:color w:val="000000"/>
          <w:sz w:val="22"/>
          <w:szCs w:val="22"/>
        </w:rPr>
        <w:t>Wykonawca może złożyć jedną ofertę</w:t>
      </w:r>
      <w:r w:rsidRPr="00B87A45">
        <w:rPr>
          <w:bCs/>
          <w:iCs/>
          <w:color w:val="000000"/>
          <w:sz w:val="22"/>
          <w:szCs w:val="22"/>
        </w:rPr>
        <w:t xml:space="preserve">. </w:t>
      </w:r>
    </w:p>
    <w:p w:rsidR="007C22E9" w:rsidRPr="00B87A45" w:rsidRDefault="007C22E9" w:rsidP="005E051B">
      <w:pPr>
        <w:numPr>
          <w:ilvl w:val="0"/>
          <w:numId w:val="18"/>
        </w:numPr>
        <w:tabs>
          <w:tab w:val="num" w:pos="680"/>
        </w:tabs>
        <w:ind w:left="357" w:hanging="357"/>
        <w:contextualSpacing/>
        <w:jc w:val="both"/>
        <w:rPr>
          <w:color w:val="000000"/>
          <w:sz w:val="22"/>
          <w:szCs w:val="22"/>
        </w:rPr>
      </w:pPr>
      <w:r w:rsidRPr="00B87A45">
        <w:rPr>
          <w:color w:val="000000"/>
          <w:sz w:val="22"/>
          <w:szCs w:val="22"/>
        </w:rPr>
        <w:t xml:space="preserve">Treść oferty musi odpowiadać treści specyfikacji istotnych warunków zamówienia. </w:t>
      </w:r>
    </w:p>
    <w:p w:rsidR="007C22E9" w:rsidRPr="00B87A45" w:rsidRDefault="007C22E9" w:rsidP="005E051B">
      <w:pPr>
        <w:numPr>
          <w:ilvl w:val="0"/>
          <w:numId w:val="18"/>
        </w:numPr>
        <w:tabs>
          <w:tab w:val="num" w:pos="680"/>
        </w:tabs>
        <w:ind w:left="357" w:hanging="357"/>
        <w:contextualSpacing/>
        <w:jc w:val="both"/>
        <w:rPr>
          <w:bCs/>
          <w:sz w:val="22"/>
          <w:szCs w:val="22"/>
        </w:rPr>
      </w:pPr>
      <w:r w:rsidRPr="00B87A45">
        <w:rPr>
          <w:bCs/>
          <w:sz w:val="22"/>
          <w:szCs w:val="22"/>
        </w:rPr>
        <w:t>Oferta wraz ze stanowiącymi jej integralną część załącznikami musi być sporządzona przez Wykonawcę ściśle według postanowień niniejszej SIWZ.</w:t>
      </w:r>
    </w:p>
    <w:p w:rsidR="007C22E9" w:rsidRPr="00B87A45" w:rsidRDefault="007C22E9" w:rsidP="005E051B">
      <w:pPr>
        <w:numPr>
          <w:ilvl w:val="0"/>
          <w:numId w:val="18"/>
        </w:numPr>
        <w:tabs>
          <w:tab w:val="num" w:pos="680"/>
        </w:tabs>
        <w:ind w:left="357" w:hanging="357"/>
        <w:contextualSpacing/>
        <w:jc w:val="both"/>
        <w:rPr>
          <w:bCs/>
          <w:sz w:val="22"/>
          <w:szCs w:val="22"/>
        </w:rPr>
      </w:pPr>
      <w:r w:rsidRPr="00B87A45">
        <w:rPr>
          <w:bCs/>
          <w:sz w:val="22"/>
          <w:szCs w:val="22"/>
        </w:rPr>
        <w:t>Oferta musi być sporządzona według wzoru formularza oferty stanowiącego załącznik do niniejszej  SIWZ.</w:t>
      </w:r>
    </w:p>
    <w:p w:rsidR="007C22E9" w:rsidRPr="00B87A45" w:rsidRDefault="007C22E9" w:rsidP="005E051B">
      <w:pPr>
        <w:numPr>
          <w:ilvl w:val="0"/>
          <w:numId w:val="18"/>
        </w:numPr>
        <w:tabs>
          <w:tab w:val="num" w:pos="680"/>
        </w:tabs>
        <w:ind w:left="357" w:hanging="357"/>
        <w:contextualSpacing/>
        <w:jc w:val="both"/>
        <w:rPr>
          <w:bCs/>
          <w:color w:val="44546A" w:themeColor="text2"/>
          <w:sz w:val="22"/>
          <w:szCs w:val="22"/>
        </w:rPr>
      </w:pPr>
      <w:r w:rsidRPr="00B87A45">
        <w:rPr>
          <w:sz w:val="22"/>
          <w:szCs w:val="22"/>
        </w:rPr>
        <w:t xml:space="preserve">Zgodnie z art. 10a ust. 5 </w:t>
      </w:r>
      <w:proofErr w:type="spellStart"/>
      <w:r w:rsidRPr="00B87A45">
        <w:rPr>
          <w:sz w:val="22"/>
          <w:szCs w:val="22"/>
        </w:rPr>
        <w:t>Pzp</w:t>
      </w:r>
      <w:proofErr w:type="spellEnd"/>
      <w:r w:rsidRPr="00B87A45">
        <w:rPr>
          <w:sz w:val="22"/>
          <w:szCs w:val="22"/>
        </w:rPr>
        <w:t xml:space="preserve"> oferty, wnioski o dopuszczenie do udziału w postępowaniu oraz</w:t>
      </w:r>
      <w:r w:rsidRPr="00B87A45">
        <w:rPr>
          <w:bCs/>
          <w:color w:val="44546A" w:themeColor="text2"/>
          <w:sz w:val="22"/>
          <w:szCs w:val="22"/>
        </w:rPr>
        <w:t xml:space="preserve"> </w:t>
      </w:r>
      <w:r w:rsidRPr="00B87A45">
        <w:rPr>
          <w:sz w:val="22"/>
          <w:szCs w:val="22"/>
        </w:rPr>
        <w:t xml:space="preserve">oświadczenia, o których mowa w art. 25a, w tym jednolity dokument, sporządza się, </w:t>
      </w:r>
      <w:r w:rsidRPr="00B87A45">
        <w:rPr>
          <w:b/>
          <w:bCs/>
          <w:sz w:val="22"/>
          <w:szCs w:val="22"/>
        </w:rPr>
        <w:t>pod</w:t>
      </w:r>
      <w:r w:rsidRPr="00B87A45">
        <w:rPr>
          <w:bCs/>
          <w:color w:val="44546A" w:themeColor="text2"/>
          <w:sz w:val="22"/>
          <w:szCs w:val="22"/>
        </w:rPr>
        <w:t xml:space="preserve"> </w:t>
      </w:r>
      <w:r w:rsidRPr="00B87A45">
        <w:rPr>
          <w:b/>
          <w:bCs/>
          <w:sz w:val="22"/>
          <w:szCs w:val="22"/>
        </w:rPr>
        <w:t>rygorem nieważności</w:t>
      </w:r>
      <w:r w:rsidRPr="00B87A45">
        <w:rPr>
          <w:sz w:val="22"/>
          <w:szCs w:val="22"/>
        </w:rPr>
        <w:t xml:space="preserve">, </w:t>
      </w:r>
      <w:r w:rsidRPr="00B87A45">
        <w:rPr>
          <w:b/>
          <w:sz w:val="22"/>
          <w:szCs w:val="22"/>
        </w:rPr>
        <w:t>w postaci elektronicznej, i opatruje się kwalifikowanym podpisem</w:t>
      </w:r>
      <w:r w:rsidRPr="00B87A45">
        <w:rPr>
          <w:b/>
          <w:bCs/>
          <w:color w:val="44546A" w:themeColor="text2"/>
          <w:sz w:val="22"/>
          <w:szCs w:val="22"/>
        </w:rPr>
        <w:t xml:space="preserve"> </w:t>
      </w:r>
      <w:r w:rsidRPr="00B87A45">
        <w:rPr>
          <w:b/>
          <w:sz w:val="22"/>
          <w:szCs w:val="22"/>
        </w:rPr>
        <w:t>elektronicznym.</w:t>
      </w:r>
    </w:p>
    <w:p w:rsidR="007C22E9" w:rsidRPr="00B87A45" w:rsidRDefault="007C22E9" w:rsidP="005E051B">
      <w:pPr>
        <w:numPr>
          <w:ilvl w:val="0"/>
          <w:numId w:val="18"/>
        </w:numPr>
        <w:tabs>
          <w:tab w:val="num" w:pos="680"/>
        </w:tabs>
        <w:ind w:left="357" w:hanging="357"/>
        <w:contextualSpacing/>
        <w:jc w:val="both"/>
        <w:rPr>
          <w:bCs/>
          <w:color w:val="44546A" w:themeColor="text2"/>
          <w:sz w:val="22"/>
          <w:szCs w:val="22"/>
        </w:rPr>
      </w:pPr>
      <w:r w:rsidRPr="00B87A45">
        <w:rPr>
          <w:bCs/>
          <w:sz w:val="22"/>
          <w:szCs w:val="22"/>
        </w:rPr>
        <w:t xml:space="preserve">Ofertę wraz z wymaganymi dokumentami należy złożyć </w:t>
      </w:r>
      <w:r w:rsidRPr="00B87A45">
        <w:rPr>
          <w:b/>
          <w:sz w:val="22"/>
          <w:szCs w:val="22"/>
        </w:rPr>
        <w:t xml:space="preserve">w formie elektronicznej za pośrednictwem </w:t>
      </w:r>
      <w:proofErr w:type="spellStart"/>
      <w:r>
        <w:rPr>
          <w:b/>
          <w:sz w:val="22"/>
          <w:szCs w:val="22"/>
        </w:rPr>
        <w:t>miniPortalu</w:t>
      </w:r>
      <w:proofErr w:type="spellEnd"/>
      <w:r w:rsidRPr="00B87A45">
        <w:rPr>
          <w:bCs/>
          <w:sz w:val="22"/>
          <w:szCs w:val="22"/>
        </w:rPr>
        <w:t xml:space="preserve">, działającej pod adresem </w:t>
      </w:r>
      <w:hyperlink r:id="rId17" w:history="1">
        <w:r w:rsidRPr="00BD1DCC">
          <w:rPr>
            <w:rStyle w:val="Hipercze"/>
            <w:sz w:val="22"/>
            <w:szCs w:val="22"/>
          </w:rPr>
          <w:t>https://miniportal.uzp.gov.pl/</w:t>
        </w:r>
      </w:hyperlink>
      <w:r>
        <w:rPr>
          <w:b/>
          <w:sz w:val="22"/>
          <w:szCs w:val="22"/>
        </w:rPr>
        <w:t>,</w:t>
      </w:r>
      <w:r w:rsidRPr="00B87A45">
        <w:rPr>
          <w:bCs/>
          <w:color w:val="2F5496" w:themeColor="accent5" w:themeShade="BF"/>
          <w:sz w:val="22"/>
          <w:szCs w:val="22"/>
        </w:rPr>
        <w:t>.</w:t>
      </w:r>
    </w:p>
    <w:p w:rsidR="007C22E9" w:rsidRPr="00B87A45" w:rsidRDefault="007C22E9" w:rsidP="005E051B">
      <w:pPr>
        <w:numPr>
          <w:ilvl w:val="0"/>
          <w:numId w:val="18"/>
        </w:numPr>
        <w:tabs>
          <w:tab w:val="num" w:pos="680"/>
        </w:tabs>
        <w:ind w:left="357" w:hanging="357"/>
        <w:contextualSpacing/>
        <w:jc w:val="both"/>
        <w:rPr>
          <w:bCs/>
          <w:color w:val="44546A" w:themeColor="text2"/>
          <w:sz w:val="22"/>
          <w:szCs w:val="22"/>
        </w:rPr>
      </w:pPr>
      <w:r w:rsidRPr="00B87A45">
        <w:rPr>
          <w:sz w:val="22"/>
          <w:szCs w:val="22"/>
        </w:rPr>
        <w:t xml:space="preserve">Ilekroć w niniejszej SIWZ jest mowa o: </w:t>
      </w:r>
    </w:p>
    <w:p w:rsidR="007C22E9" w:rsidRPr="00B87A45" w:rsidRDefault="007C22E9" w:rsidP="005E051B">
      <w:pPr>
        <w:pStyle w:val="Akapitzlist"/>
        <w:numPr>
          <w:ilvl w:val="0"/>
          <w:numId w:val="53"/>
        </w:numPr>
        <w:contextualSpacing/>
        <w:jc w:val="both"/>
        <w:rPr>
          <w:bCs/>
          <w:color w:val="44546A" w:themeColor="text2"/>
          <w:sz w:val="22"/>
          <w:szCs w:val="22"/>
        </w:rPr>
      </w:pPr>
      <w:r w:rsidRPr="00B87A45">
        <w:rPr>
          <w:b/>
          <w:bCs/>
          <w:sz w:val="22"/>
          <w:szCs w:val="22"/>
        </w:rPr>
        <w:lastRenderedPageBreak/>
        <w:t xml:space="preserve">oryginale w postaci dokumentu elektronicznego </w:t>
      </w:r>
      <w:r w:rsidRPr="00B87A45">
        <w:rPr>
          <w:sz w:val="22"/>
          <w:szCs w:val="22"/>
        </w:rPr>
        <w:t>– należy przez to rozumieć dokument lub oświadczenie wygenerowane elektronicznie (nie zawierający w treści: podpisu, pieczątki, parafy itd.) i podpisany kwalifikowanym podpisem elektronicznym osoby/osób upoważnionej/upoważnionych do reprezentowania wystawcy dokumentu lub oświadczenia.</w:t>
      </w:r>
    </w:p>
    <w:p w:rsidR="007C22E9" w:rsidRPr="00B87A45" w:rsidRDefault="007C22E9" w:rsidP="005E051B">
      <w:pPr>
        <w:pStyle w:val="Akapitzlist"/>
        <w:numPr>
          <w:ilvl w:val="0"/>
          <w:numId w:val="53"/>
        </w:numPr>
        <w:contextualSpacing/>
        <w:jc w:val="both"/>
        <w:rPr>
          <w:bCs/>
          <w:color w:val="44546A" w:themeColor="text2"/>
          <w:sz w:val="22"/>
          <w:szCs w:val="22"/>
        </w:rPr>
      </w:pPr>
      <w:r w:rsidRPr="00B87A45">
        <w:rPr>
          <w:b/>
          <w:bCs/>
          <w:sz w:val="22"/>
          <w:szCs w:val="22"/>
        </w:rPr>
        <w:t xml:space="preserve">elektronicznej kopii dokumentu poświadczonej za zgodność z oryginałem – </w:t>
      </w:r>
      <w:r w:rsidRPr="00B87A45">
        <w:rPr>
          <w:bCs/>
          <w:sz w:val="22"/>
          <w:szCs w:val="22"/>
        </w:rPr>
        <w:t>należy przez to rozumieć:</w:t>
      </w:r>
    </w:p>
    <w:p w:rsidR="007C22E9" w:rsidRPr="00B87A45" w:rsidRDefault="007C22E9" w:rsidP="005E051B">
      <w:pPr>
        <w:pStyle w:val="Akapitzlist"/>
        <w:numPr>
          <w:ilvl w:val="0"/>
          <w:numId w:val="54"/>
        </w:numPr>
        <w:contextualSpacing/>
        <w:jc w:val="both"/>
        <w:rPr>
          <w:bCs/>
          <w:sz w:val="22"/>
          <w:szCs w:val="22"/>
        </w:rPr>
      </w:pPr>
      <w:r w:rsidRPr="00B87A45">
        <w:rPr>
          <w:bCs/>
          <w:sz w:val="22"/>
          <w:szCs w:val="22"/>
        </w:rPr>
        <w:t>skan oświadczenia lub dokumentu sporządzonego i podpisanego w postaci papierowej, potwierdzony za zgodność z oryginałem przy użyciu kwalifikowanego podpisu elektronicznego osoby/osób  upoważnionej/upoważnionych do reprezentowania Wykonawcy zgodnie z formą reprezentacji określoną w dokumencie rejestrowym lub innym dokumencie lub innym dokumencie, lub</w:t>
      </w:r>
    </w:p>
    <w:p w:rsidR="007C22E9" w:rsidRPr="00B87A45" w:rsidRDefault="007C22E9" w:rsidP="005E051B">
      <w:pPr>
        <w:pStyle w:val="Akapitzlist"/>
        <w:numPr>
          <w:ilvl w:val="0"/>
          <w:numId w:val="54"/>
        </w:numPr>
        <w:contextualSpacing/>
        <w:jc w:val="both"/>
        <w:rPr>
          <w:bCs/>
          <w:color w:val="44546A" w:themeColor="text2"/>
          <w:sz w:val="22"/>
          <w:szCs w:val="22"/>
        </w:rPr>
      </w:pPr>
      <w:r w:rsidRPr="00B87A45">
        <w:rPr>
          <w:bCs/>
          <w:sz w:val="22"/>
          <w:szCs w:val="22"/>
        </w:rPr>
        <w:t>dokument lub oświadczenie wygenerowany elektronicznie (nie zawierający w treści: podpisu, pieczątki, parafy, itp.), podpisany kwalifikowanym podpisem elektronicznym osoby/osób upoważnionej/upoważnionych do reprezentowania wystawcy dokumenty lub oświadczenia, potwierdzony za zgodność z oryginałem przy użyciu kwalifikowanego podpisu elektronicznego  osoby/osób upoważnionej/upoważnionych do reprezentowania Wykonawcy zgodnie z formą reprezentacji określoną w dokumencie rejestrowym lub innym dokumencie.</w:t>
      </w:r>
    </w:p>
    <w:p w:rsidR="007C22E9" w:rsidRPr="00B87A45" w:rsidRDefault="007C22E9" w:rsidP="005E051B">
      <w:pPr>
        <w:numPr>
          <w:ilvl w:val="0"/>
          <w:numId w:val="18"/>
        </w:numPr>
        <w:tabs>
          <w:tab w:val="num" w:pos="680"/>
        </w:tabs>
        <w:ind w:left="357" w:hanging="357"/>
        <w:contextualSpacing/>
        <w:jc w:val="both"/>
        <w:rPr>
          <w:bCs/>
          <w:sz w:val="22"/>
          <w:szCs w:val="22"/>
        </w:rPr>
      </w:pPr>
      <w:r w:rsidRPr="00B87A45">
        <w:rPr>
          <w:bCs/>
          <w:sz w:val="22"/>
          <w:szCs w:val="22"/>
        </w:rPr>
        <w:t>Zamawiający określa następującą instrukcję korzystania z Platformy w niniejszym postępowaniu:</w:t>
      </w:r>
    </w:p>
    <w:p w:rsidR="007C22E9" w:rsidRPr="00B87A45" w:rsidRDefault="007C22E9" w:rsidP="005E051B">
      <w:pPr>
        <w:numPr>
          <w:ilvl w:val="0"/>
          <w:numId w:val="51"/>
        </w:numPr>
        <w:ind w:left="993" w:hanging="284"/>
        <w:jc w:val="both"/>
        <w:outlineLvl w:val="1"/>
        <w:rPr>
          <w:bCs/>
          <w:iCs/>
          <w:sz w:val="22"/>
          <w:szCs w:val="22"/>
        </w:rPr>
      </w:pPr>
      <w:r w:rsidRPr="00B87A45">
        <w:rPr>
          <w:bCs/>
          <w:iCs/>
          <w:sz w:val="22"/>
          <w:szCs w:val="22"/>
        </w:rPr>
        <w:t xml:space="preserve">Wykonawca, chcąc przystąpić do udziału w postępowaniu, loguje się na </w:t>
      </w:r>
      <w:proofErr w:type="spellStart"/>
      <w:r>
        <w:rPr>
          <w:bCs/>
          <w:iCs/>
          <w:sz w:val="22"/>
          <w:szCs w:val="22"/>
        </w:rPr>
        <w:t>miniPortalu</w:t>
      </w:r>
      <w:proofErr w:type="spellEnd"/>
      <w:r w:rsidRPr="00B87A45">
        <w:rPr>
          <w:bCs/>
          <w:iCs/>
          <w:sz w:val="22"/>
          <w:szCs w:val="22"/>
        </w:rPr>
        <w:t xml:space="preserve">, w menu </w:t>
      </w:r>
      <w:r w:rsidRPr="00B87A45">
        <w:rPr>
          <w:b/>
          <w:bCs/>
          <w:iCs/>
          <w:color w:val="2F5496" w:themeColor="accent5" w:themeShade="BF"/>
          <w:sz w:val="22"/>
          <w:szCs w:val="22"/>
        </w:rPr>
        <w:t>”Ogłoszenia”</w:t>
      </w:r>
      <w:r w:rsidRPr="00B87A45">
        <w:rPr>
          <w:bCs/>
          <w:iCs/>
          <w:sz w:val="22"/>
          <w:szCs w:val="22"/>
        </w:rPr>
        <w:t xml:space="preserve"> wyszukuje niniejsze postępowanie, otwiera je klikając w jego temat, a następnie korzysta z funkcji ”Zgłoś udział w postępowaniu”. </w:t>
      </w:r>
    </w:p>
    <w:p w:rsidR="007C22E9" w:rsidRPr="00B87A45" w:rsidRDefault="007C22E9" w:rsidP="005E051B">
      <w:pPr>
        <w:numPr>
          <w:ilvl w:val="0"/>
          <w:numId w:val="51"/>
        </w:numPr>
        <w:ind w:left="993" w:hanging="284"/>
        <w:jc w:val="both"/>
        <w:outlineLvl w:val="1"/>
        <w:rPr>
          <w:bCs/>
          <w:iCs/>
          <w:sz w:val="22"/>
          <w:szCs w:val="22"/>
        </w:rPr>
      </w:pPr>
      <w:r w:rsidRPr="00B87A45">
        <w:rPr>
          <w:bCs/>
          <w:iCs/>
          <w:sz w:val="22"/>
          <w:szCs w:val="22"/>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7C22E9" w:rsidRPr="00B87A45" w:rsidRDefault="007C22E9" w:rsidP="005E051B">
      <w:pPr>
        <w:numPr>
          <w:ilvl w:val="0"/>
          <w:numId w:val="51"/>
        </w:numPr>
        <w:ind w:left="993" w:hanging="284"/>
        <w:jc w:val="both"/>
        <w:outlineLvl w:val="1"/>
        <w:rPr>
          <w:bCs/>
          <w:iCs/>
          <w:sz w:val="22"/>
          <w:szCs w:val="22"/>
        </w:rPr>
      </w:pPr>
      <w:r w:rsidRPr="00B87A45">
        <w:rPr>
          <w:bCs/>
          <w:iCs/>
          <w:sz w:val="22"/>
          <w:szCs w:val="22"/>
        </w:rPr>
        <w:t>ofertę oraz dokumenty, o których mowa w Rozdziale VII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7C22E9" w:rsidRPr="00B87A45" w:rsidRDefault="007C22E9" w:rsidP="005E051B">
      <w:pPr>
        <w:numPr>
          <w:ilvl w:val="0"/>
          <w:numId w:val="51"/>
        </w:numPr>
        <w:ind w:left="993" w:hanging="284"/>
        <w:jc w:val="both"/>
        <w:outlineLvl w:val="1"/>
        <w:rPr>
          <w:bCs/>
          <w:iCs/>
          <w:sz w:val="22"/>
          <w:szCs w:val="22"/>
        </w:rPr>
      </w:pPr>
      <w:r w:rsidRPr="00B87A45">
        <w:rPr>
          <w:bCs/>
          <w:iCs/>
          <w:sz w:val="22"/>
          <w:szCs w:val="22"/>
        </w:rPr>
        <w:t xml:space="preserve">ofertę oraz dokumenty, o których mowa w pkt. Rozdziale VII  SIWZ, podpisane kwalifikowanym podpisem elektronicznym, Wykonawca przesyła Zamawiającemu za pośrednictwem </w:t>
      </w:r>
      <w:proofErr w:type="spellStart"/>
      <w:r>
        <w:rPr>
          <w:bCs/>
          <w:iCs/>
          <w:sz w:val="22"/>
          <w:szCs w:val="22"/>
        </w:rPr>
        <w:t>miniPortalu</w:t>
      </w:r>
      <w:proofErr w:type="spellEnd"/>
      <w:r w:rsidRPr="00B87A45">
        <w:rPr>
          <w:bCs/>
          <w:iCs/>
          <w:sz w:val="22"/>
          <w:szCs w:val="22"/>
        </w:rPr>
        <w:t>, poprzez dodanie dokumentów</w:t>
      </w:r>
      <w:r>
        <w:rPr>
          <w:bCs/>
          <w:iCs/>
          <w:sz w:val="22"/>
          <w:szCs w:val="22"/>
        </w:rPr>
        <w:t>.</w:t>
      </w:r>
    </w:p>
    <w:p w:rsidR="007C22E9" w:rsidRPr="00B87A45" w:rsidRDefault="007C22E9" w:rsidP="005E051B">
      <w:pPr>
        <w:numPr>
          <w:ilvl w:val="0"/>
          <w:numId w:val="51"/>
        </w:numPr>
        <w:ind w:left="993" w:hanging="284"/>
        <w:jc w:val="both"/>
        <w:outlineLvl w:val="1"/>
        <w:rPr>
          <w:bCs/>
          <w:iCs/>
          <w:sz w:val="22"/>
          <w:szCs w:val="22"/>
        </w:rPr>
      </w:pPr>
      <w:r w:rsidRPr="00B87A45">
        <w:rPr>
          <w:bCs/>
          <w:iCs/>
          <w:sz w:val="22"/>
          <w:szCs w:val="22"/>
        </w:rPr>
        <w:t xml:space="preserve">Wykonawca może samodzielnie wycofać/usunąć ofertę przesłaną przez </w:t>
      </w:r>
      <w:proofErr w:type="spellStart"/>
      <w:r>
        <w:rPr>
          <w:bCs/>
          <w:iCs/>
          <w:sz w:val="22"/>
          <w:szCs w:val="22"/>
        </w:rPr>
        <w:t>miniPortal</w:t>
      </w:r>
      <w:proofErr w:type="spellEnd"/>
      <w:r w:rsidRPr="00B87A45">
        <w:rPr>
          <w:bCs/>
          <w:iCs/>
          <w:sz w:val="22"/>
          <w:szCs w:val="22"/>
        </w:rPr>
        <w:t xml:space="preserve">. Operacja wycofania jest możliwa do upływu terminu składania ofert. </w:t>
      </w:r>
    </w:p>
    <w:p w:rsidR="007C22E9" w:rsidRPr="00B87A45" w:rsidRDefault="007C22E9" w:rsidP="005E051B">
      <w:pPr>
        <w:numPr>
          <w:ilvl w:val="0"/>
          <w:numId w:val="18"/>
        </w:numPr>
        <w:tabs>
          <w:tab w:val="num" w:pos="680"/>
        </w:tabs>
        <w:contextualSpacing/>
        <w:jc w:val="both"/>
        <w:rPr>
          <w:b/>
          <w:sz w:val="22"/>
          <w:szCs w:val="22"/>
        </w:rPr>
      </w:pPr>
      <w:r w:rsidRPr="00B87A45">
        <w:rPr>
          <w:bCs/>
          <w:sz w:val="22"/>
          <w:szCs w:val="22"/>
        </w:rPr>
        <w:t xml:space="preserve">Szczegółowa instrukcja korzystania z Platformy dotycząca rejestracji, logowania, procedury przesyłania i wycofania dokumentów znajduje się na stronie internetowej </w:t>
      </w:r>
      <w:hyperlink r:id="rId18" w:history="1">
        <w:r w:rsidRPr="00BD1DCC">
          <w:rPr>
            <w:rStyle w:val="Hipercze"/>
            <w:sz w:val="22"/>
            <w:szCs w:val="22"/>
          </w:rPr>
          <w:t>https://miniportal.uzp.gov.pl/</w:t>
        </w:r>
      </w:hyperlink>
      <w:r>
        <w:rPr>
          <w:b/>
          <w:sz w:val="22"/>
          <w:szCs w:val="22"/>
        </w:rPr>
        <w:t>,</w:t>
      </w:r>
      <w:r w:rsidRPr="00B87A45">
        <w:rPr>
          <w:bCs/>
          <w:sz w:val="22"/>
          <w:szCs w:val="22"/>
        </w:rPr>
        <w:t xml:space="preserve"> pod linkiem</w:t>
      </w:r>
      <w:r>
        <w:rPr>
          <w:bCs/>
          <w:sz w:val="22"/>
          <w:szCs w:val="22"/>
        </w:rPr>
        <w:t xml:space="preserve"> </w:t>
      </w:r>
      <w:r w:rsidRPr="00D15538">
        <w:rPr>
          <w:b/>
          <w:i/>
          <w:color w:val="2F5496" w:themeColor="accent5" w:themeShade="BF"/>
          <w:sz w:val="22"/>
          <w:szCs w:val="22"/>
        </w:rPr>
        <w:t>https://www.uzp.gov.pl/__data/assets/pdf_file/0030/37596/Instrukcja-Uzytkownika-Systemu-miniPortal-ePUAP.pdf</w:t>
      </w:r>
      <w:r w:rsidRPr="00B87A45">
        <w:rPr>
          <w:b/>
          <w:color w:val="2F5496" w:themeColor="accent5" w:themeShade="BF"/>
          <w:sz w:val="22"/>
          <w:szCs w:val="22"/>
        </w:rPr>
        <w:t>.</w:t>
      </w:r>
    </w:p>
    <w:p w:rsidR="007C22E9" w:rsidRPr="00B87A45" w:rsidRDefault="007C22E9" w:rsidP="005E051B">
      <w:pPr>
        <w:numPr>
          <w:ilvl w:val="0"/>
          <w:numId w:val="18"/>
        </w:numPr>
        <w:tabs>
          <w:tab w:val="num" w:pos="680"/>
        </w:tabs>
        <w:ind w:left="357" w:hanging="357"/>
        <w:contextualSpacing/>
        <w:jc w:val="both"/>
        <w:rPr>
          <w:bCs/>
          <w:color w:val="FF0000"/>
          <w:sz w:val="22"/>
          <w:szCs w:val="22"/>
        </w:rPr>
      </w:pPr>
      <w:r w:rsidRPr="00B87A45">
        <w:rPr>
          <w:bCs/>
          <w:sz w:val="22"/>
          <w:szCs w:val="22"/>
        </w:rPr>
        <w:t xml:space="preserve">Jeżeli uprawnienie dla osób podpisujących ofertę nie wynika z dokumentów rejestrowych, do oferty należy dołączyć pełnomocnictwo udzielone przez osoby uprawnione, figurujące w rejestrze handlowym lub innym dokumencie. </w:t>
      </w:r>
    </w:p>
    <w:p w:rsidR="007C22E9" w:rsidRPr="00B87A45" w:rsidRDefault="007C22E9" w:rsidP="005E051B">
      <w:pPr>
        <w:numPr>
          <w:ilvl w:val="0"/>
          <w:numId w:val="18"/>
        </w:numPr>
        <w:tabs>
          <w:tab w:val="num" w:pos="680"/>
        </w:tabs>
        <w:ind w:left="357" w:hanging="357"/>
        <w:contextualSpacing/>
        <w:jc w:val="both"/>
        <w:rPr>
          <w:bCs/>
          <w:sz w:val="22"/>
          <w:szCs w:val="22"/>
        </w:rPr>
      </w:pPr>
      <w:r w:rsidRPr="00B87A45">
        <w:rPr>
          <w:bCs/>
          <w:sz w:val="22"/>
          <w:szCs w:val="22"/>
        </w:rPr>
        <w:t>Zamawiający nie przewiduje zwrotu kosztów udziału w postępowaniu.</w:t>
      </w:r>
    </w:p>
    <w:p w:rsidR="007C22E9" w:rsidRPr="00B87A45" w:rsidRDefault="007C22E9" w:rsidP="005E051B">
      <w:pPr>
        <w:numPr>
          <w:ilvl w:val="0"/>
          <w:numId w:val="18"/>
        </w:numPr>
        <w:tabs>
          <w:tab w:val="num" w:pos="680"/>
        </w:tabs>
        <w:ind w:left="357" w:hanging="357"/>
        <w:contextualSpacing/>
        <w:jc w:val="both"/>
        <w:rPr>
          <w:bCs/>
          <w:sz w:val="22"/>
          <w:szCs w:val="22"/>
        </w:rPr>
      </w:pPr>
      <w:r w:rsidRPr="00B87A45">
        <w:rPr>
          <w:bCs/>
          <w:sz w:val="22"/>
          <w:szCs w:val="22"/>
        </w:rPr>
        <w:t xml:space="preserve">Zgodnie z art. 8 ust. 3 ustawy </w:t>
      </w:r>
      <w:proofErr w:type="spellStart"/>
      <w:r w:rsidRPr="00B87A45">
        <w:rPr>
          <w:bCs/>
          <w:sz w:val="22"/>
          <w:szCs w:val="22"/>
        </w:rPr>
        <w:t>Pzp</w:t>
      </w:r>
      <w:proofErr w:type="spellEnd"/>
      <w:r w:rsidRPr="00B87A45">
        <w:rPr>
          <w:bCs/>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7C22E9" w:rsidRPr="00D178B2" w:rsidRDefault="007C22E9" w:rsidP="005E051B">
      <w:pPr>
        <w:numPr>
          <w:ilvl w:val="0"/>
          <w:numId w:val="18"/>
        </w:numPr>
        <w:tabs>
          <w:tab w:val="num" w:pos="680"/>
        </w:tabs>
        <w:ind w:left="357" w:hanging="357"/>
        <w:contextualSpacing/>
        <w:jc w:val="both"/>
        <w:rPr>
          <w:bCs/>
          <w:sz w:val="22"/>
          <w:szCs w:val="22"/>
        </w:rPr>
      </w:pPr>
      <w:r w:rsidRPr="00B87A45">
        <w:rPr>
          <w:bCs/>
          <w:sz w:val="22"/>
          <w:szCs w:val="22"/>
        </w:rPr>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w:t>
      </w:r>
      <w:r w:rsidRPr="00B87A45">
        <w:rPr>
          <w:bCs/>
          <w:sz w:val="22"/>
          <w:szCs w:val="22"/>
        </w:rPr>
        <w:lastRenderedPageBreak/>
        <w:t xml:space="preserve">pośrednictwem </w:t>
      </w:r>
      <w:proofErr w:type="spellStart"/>
      <w:r>
        <w:rPr>
          <w:bCs/>
          <w:sz w:val="22"/>
          <w:szCs w:val="22"/>
        </w:rPr>
        <w:t>miniPortalu</w:t>
      </w:r>
      <w:proofErr w:type="spellEnd"/>
      <w:r w:rsidRPr="00B87A45">
        <w:rPr>
          <w:bCs/>
          <w:sz w:val="22"/>
          <w:szCs w:val="22"/>
        </w:rPr>
        <w:t>, w osobnym pliku</w:t>
      </w:r>
      <w:r>
        <w:rPr>
          <w:bCs/>
          <w:sz w:val="22"/>
          <w:szCs w:val="22"/>
        </w:rPr>
        <w:t>.</w:t>
      </w:r>
      <w:r w:rsidRPr="00D178B2">
        <w:t xml:space="preserve"> </w:t>
      </w:r>
      <w:r w:rsidRPr="00D178B2">
        <w:rPr>
          <w:sz w:val="22"/>
          <w:szCs w:val="22"/>
        </w:rPr>
        <w:t>W przypadku konieczności złożenia w ofercie kilku dokumentów, np. Oferta, pełnomocnictwo i tajemnica przedsiębiorstwa użytkownik powinien te dokumenty zapisać jako .zip i dopiero zaszyfrować Aplikacja do szyfrowania także jako .zip</w:t>
      </w:r>
      <w:r>
        <w:rPr>
          <w:bCs/>
          <w:sz w:val="22"/>
          <w:szCs w:val="22"/>
        </w:rPr>
        <w:t xml:space="preserve">. </w:t>
      </w:r>
      <w:r w:rsidRPr="00D178B2">
        <w:rPr>
          <w:bCs/>
          <w:sz w:val="22"/>
          <w:szCs w:val="22"/>
        </w:rPr>
        <w:t xml:space="preserve">Wykonawca nie może zastrzec informacji, o których mowa w art. 86 ust. 4 ustawy </w:t>
      </w:r>
      <w:proofErr w:type="spellStart"/>
      <w:r w:rsidRPr="00D178B2">
        <w:rPr>
          <w:bCs/>
          <w:sz w:val="22"/>
          <w:szCs w:val="22"/>
        </w:rPr>
        <w:t>Pzp</w:t>
      </w:r>
      <w:proofErr w:type="spellEnd"/>
      <w:r w:rsidRPr="00D178B2">
        <w:rPr>
          <w:bCs/>
          <w:sz w:val="22"/>
          <w:szCs w:val="22"/>
        </w:rPr>
        <w:t>.</w:t>
      </w:r>
    </w:p>
    <w:p w:rsidR="007C22E9" w:rsidRPr="00B87A45" w:rsidRDefault="007C22E9" w:rsidP="005E051B">
      <w:pPr>
        <w:ind w:left="357"/>
        <w:contextualSpacing/>
        <w:jc w:val="both"/>
        <w:rPr>
          <w:bCs/>
          <w:sz w:val="22"/>
          <w:szCs w:val="22"/>
        </w:rPr>
      </w:pPr>
    </w:p>
    <w:p w:rsidR="007C22E9" w:rsidRPr="00B87A45" w:rsidRDefault="007C22E9" w:rsidP="007C22E9">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r w:rsidRPr="00B87A45">
              <w:rPr>
                <w:b/>
                <w:sz w:val="22"/>
                <w:szCs w:val="22"/>
              </w:rPr>
              <w:t>MIEJSCE ORAZ ITERMIN SKŁADANIA I OTWARCIA OFERT</w:t>
            </w:r>
          </w:p>
          <w:p w:rsidR="007C22E9" w:rsidRPr="00B87A45" w:rsidRDefault="007C22E9" w:rsidP="00C17B36">
            <w:pPr>
              <w:tabs>
                <w:tab w:val="left" w:pos="709"/>
              </w:tabs>
              <w:ind w:left="360"/>
              <w:contextualSpacing/>
              <w:rPr>
                <w:b/>
                <w:sz w:val="22"/>
                <w:szCs w:val="22"/>
              </w:rPr>
            </w:pPr>
          </w:p>
        </w:tc>
      </w:tr>
    </w:tbl>
    <w:p w:rsidR="007C22E9" w:rsidRPr="00B87A45" w:rsidRDefault="007C22E9" w:rsidP="007C22E9">
      <w:pPr>
        <w:pStyle w:val="Tekstpodstawowy"/>
        <w:contextualSpacing/>
        <w:rPr>
          <w:b/>
          <w:sz w:val="22"/>
          <w:szCs w:val="22"/>
          <w:u w:val="single"/>
        </w:rPr>
      </w:pPr>
    </w:p>
    <w:p w:rsidR="007C22E9" w:rsidRPr="00B87A45" w:rsidRDefault="007C22E9" w:rsidP="005E051B">
      <w:pPr>
        <w:pStyle w:val="Tekstpodstawowy"/>
        <w:numPr>
          <w:ilvl w:val="0"/>
          <w:numId w:val="52"/>
        </w:numPr>
        <w:ind w:left="284" w:hanging="284"/>
        <w:contextualSpacing/>
        <w:rPr>
          <w:sz w:val="22"/>
          <w:szCs w:val="22"/>
        </w:rPr>
      </w:pPr>
      <w:r w:rsidRPr="00B87A45">
        <w:rPr>
          <w:b/>
          <w:sz w:val="22"/>
          <w:szCs w:val="22"/>
          <w:u w:val="single"/>
        </w:rPr>
        <w:t xml:space="preserve">Miejsce i termin składania ofert: </w:t>
      </w:r>
    </w:p>
    <w:p w:rsidR="007C22E9" w:rsidRPr="00B87A45" w:rsidRDefault="005E051B" w:rsidP="005E051B">
      <w:pPr>
        <w:pStyle w:val="Akapitzlist"/>
        <w:ind w:left="284" w:hanging="284"/>
        <w:contextualSpacing/>
        <w:jc w:val="both"/>
        <w:rPr>
          <w:sz w:val="22"/>
          <w:szCs w:val="22"/>
          <w:u w:val="single"/>
        </w:rPr>
      </w:pPr>
      <w:r>
        <w:rPr>
          <w:sz w:val="22"/>
          <w:szCs w:val="22"/>
        </w:rPr>
        <w:t xml:space="preserve">     </w:t>
      </w:r>
      <w:r w:rsidR="007C22E9" w:rsidRPr="00B87A45">
        <w:rPr>
          <w:sz w:val="22"/>
          <w:szCs w:val="22"/>
        </w:rPr>
        <w:t xml:space="preserve">Ofertę wraz z wymaganymi dokumentami należy złożyć za pośrednictwem </w:t>
      </w:r>
      <w:proofErr w:type="spellStart"/>
      <w:r w:rsidR="007C22E9" w:rsidRPr="00AB779A">
        <w:rPr>
          <w:rFonts w:eastAsia="Calibri"/>
          <w:sz w:val="22"/>
          <w:szCs w:val="22"/>
          <w:lang w:eastAsia="en-US"/>
        </w:rPr>
        <w:t>miniPortalu</w:t>
      </w:r>
      <w:proofErr w:type="spellEnd"/>
      <w:r w:rsidR="007C22E9" w:rsidRPr="00B87A45">
        <w:rPr>
          <w:sz w:val="22"/>
          <w:szCs w:val="22"/>
        </w:rPr>
        <w:t xml:space="preserve">, działającej pod adresem </w:t>
      </w:r>
      <w:hyperlink r:id="rId19" w:history="1">
        <w:r w:rsidR="007C22E9" w:rsidRPr="00BE44A7">
          <w:rPr>
            <w:rStyle w:val="Hipercze"/>
            <w:bCs/>
            <w:sz w:val="22"/>
            <w:szCs w:val="22"/>
          </w:rPr>
          <w:t>https://miniportal.uzp.gov.pl</w:t>
        </w:r>
      </w:hyperlink>
      <w:r w:rsidR="007C22E9" w:rsidRPr="00B87A45">
        <w:rPr>
          <w:sz w:val="22"/>
          <w:szCs w:val="22"/>
          <w:u w:val="single"/>
        </w:rPr>
        <w:t>,</w:t>
      </w:r>
      <w:r w:rsidR="007C22E9" w:rsidRPr="00B87A45">
        <w:rPr>
          <w:sz w:val="22"/>
          <w:szCs w:val="22"/>
        </w:rPr>
        <w:t xml:space="preserve"> zgodnie z instrukcją określoną w </w:t>
      </w:r>
      <w:r w:rsidR="007C22E9" w:rsidRPr="005535CC">
        <w:rPr>
          <w:sz w:val="22"/>
          <w:szCs w:val="22"/>
        </w:rPr>
        <w:t>Rozdziale VIII  SIWZ</w:t>
      </w:r>
      <w:r w:rsidR="007C22E9" w:rsidRPr="00B87A45">
        <w:rPr>
          <w:sz w:val="22"/>
          <w:szCs w:val="22"/>
        </w:rPr>
        <w:t xml:space="preserve">, do dnia </w:t>
      </w:r>
      <w:r w:rsidR="007C22E9">
        <w:rPr>
          <w:b/>
          <w:bCs/>
          <w:color w:val="2F5496" w:themeColor="accent5" w:themeShade="BF"/>
          <w:sz w:val="22"/>
          <w:szCs w:val="22"/>
          <w:u w:val="single"/>
        </w:rPr>
        <w:t>15.07.</w:t>
      </w:r>
      <w:r w:rsidR="007C22E9" w:rsidRPr="00B87A45">
        <w:rPr>
          <w:b/>
          <w:bCs/>
          <w:color w:val="2F5496" w:themeColor="accent5" w:themeShade="BF"/>
          <w:sz w:val="22"/>
          <w:szCs w:val="22"/>
          <w:u w:val="single"/>
        </w:rPr>
        <w:t>2019r. do  godz. 11:00.</w:t>
      </w:r>
    </w:p>
    <w:p w:rsidR="007C22E9" w:rsidRPr="00B87A45" w:rsidRDefault="005E051B" w:rsidP="005E051B">
      <w:pPr>
        <w:pStyle w:val="Akapitzlist"/>
        <w:ind w:left="284" w:hanging="284"/>
        <w:contextualSpacing/>
        <w:jc w:val="both"/>
        <w:rPr>
          <w:sz w:val="22"/>
          <w:szCs w:val="22"/>
          <w:u w:val="single"/>
        </w:rPr>
      </w:pPr>
      <w:r>
        <w:rPr>
          <w:sz w:val="22"/>
          <w:szCs w:val="22"/>
        </w:rPr>
        <w:t xml:space="preserve">     </w:t>
      </w:r>
      <w:r w:rsidR="007C22E9" w:rsidRPr="00B87A45">
        <w:rPr>
          <w:sz w:val="22"/>
          <w:szCs w:val="22"/>
        </w:rPr>
        <w:t>Po upływie terminu składania ofert, złożenie oferty nie będzie możliwe.</w:t>
      </w:r>
    </w:p>
    <w:p w:rsidR="007C22E9" w:rsidRPr="00B87A45" w:rsidRDefault="007C22E9" w:rsidP="005E051B">
      <w:pPr>
        <w:pStyle w:val="Tekstpodstawowy"/>
        <w:ind w:left="284" w:hanging="284"/>
        <w:contextualSpacing/>
        <w:rPr>
          <w:b/>
          <w:sz w:val="22"/>
          <w:szCs w:val="22"/>
          <w:u w:val="single"/>
        </w:rPr>
      </w:pPr>
    </w:p>
    <w:p w:rsidR="007C22E9" w:rsidRPr="00B87A45" w:rsidRDefault="007C22E9" w:rsidP="005E051B">
      <w:pPr>
        <w:pStyle w:val="Tekstpodstawowy"/>
        <w:numPr>
          <w:ilvl w:val="0"/>
          <w:numId w:val="52"/>
        </w:numPr>
        <w:ind w:left="284" w:hanging="284"/>
        <w:contextualSpacing/>
        <w:rPr>
          <w:sz w:val="22"/>
          <w:szCs w:val="22"/>
        </w:rPr>
      </w:pPr>
      <w:r w:rsidRPr="00B87A45">
        <w:rPr>
          <w:b/>
          <w:sz w:val="22"/>
          <w:szCs w:val="22"/>
          <w:u w:val="single"/>
        </w:rPr>
        <w:t>Miejsce i termin otwarcia ofert:</w:t>
      </w:r>
    </w:p>
    <w:p w:rsidR="007C22E9" w:rsidRPr="00584CAD" w:rsidRDefault="007C22E9" w:rsidP="005E051B">
      <w:pPr>
        <w:numPr>
          <w:ilvl w:val="0"/>
          <w:numId w:val="60"/>
        </w:numPr>
        <w:autoSpaceDE w:val="0"/>
        <w:autoSpaceDN w:val="0"/>
        <w:spacing w:after="160"/>
        <w:ind w:left="709" w:hanging="425"/>
        <w:jc w:val="both"/>
        <w:rPr>
          <w:rFonts w:eastAsia="Calibri"/>
          <w:b/>
          <w:color w:val="2F5496" w:themeColor="accent5" w:themeShade="BF"/>
          <w:sz w:val="22"/>
          <w:szCs w:val="22"/>
          <w:u w:val="single"/>
          <w:lang w:eastAsia="en-US"/>
        </w:rPr>
      </w:pPr>
      <w:bookmarkStart w:id="2" w:name="_Toc56878493"/>
      <w:bookmarkStart w:id="3" w:name="_Toc136762103"/>
      <w:r w:rsidRPr="00AB779A">
        <w:rPr>
          <w:rFonts w:eastAsia="Calibri"/>
          <w:sz w:val="22"/>
          <w:szCs w:val="22"/>
          <w:lang w:eastAsia="en-US"/>
        </w:rPr>
        <w:t xml:space="preserve">Otwarcie ofert nastąpi w dniu </w:t>
      </w:r>
      <w:r w:rsidRPr="00584CAD">
        <w:rPr>
          <w:b/>
          <w:bCs/>
          <w:color w:val="2F5496" w:themeColor="accent5" w:themeShade="BF"/>
          <w:sz w:val="22"/>
          <w:szCs w:val="22"/>
          <w:u w:val="single"/>
        </w:rPr>
        <w:t xml:space="preserve">15.07.2019r. </w:t>
      </w:r>
      <w:r w:rsidRPr="00584CAD">
        <w:rPr>
          <w:rFonts w:eastAsia="Calibri"/>
          <w:b/>
          <w:color w:val="2F5496" w:themeColor="accent5" w:themeShade="BF"/>
          <w:sz w:val="22"/>
          <w:szCs w:val="22"/>
          <w:u w:val="single"/>
          <w:lang w:eastAsia="en-US"/>
        </w:rPr>
        <w:t>r., o godzinie 11:30</w:t>
      </w:r>
    </w:p>
    <w:p w:rsidR="007C22E9" w:rsidRPr="00AB779A" w:rsidRDefault="007C22E9" w:rsidP="005E051B">
      <w:pPr>
        <w:numPr>
          <w:ilvl w:val="0"/>
          <w:numId w:val="60"/>
        </w:numPr>
        <w:autoSpaceDE w:val="0"/>
        <w:autoSpaceDN w:val="0"/>
        <w:spacing w:after="160"/>
        <w:ind w:left="709" w:hanging="425"/>
        <w:jc w:val="both"/>
        <w:rPr>
          <w:rFonts w:eastAsia="Calibri"/>
          <w:sz w:val="22"/>
          <w:szCs w:val="22"/>
          <w:lang w:eastAsia="en-US"/>
        </w:rPr>
      </w:pPr>
      <w:r w:rsidRPr="00AB779A">
        <w:rPr>
          <w:rFonts w:eastAsia="Calibri"/>
          <w:sz w:val="22"/>
          <w:szCs w:val="22"/>
          <w:lang w:eastAsia="en-US"/>
        </w:rPr>
        <w:t xml:space="preserve">Otwarcie ofert następuje poprzez użycie aplikacji do szyfrowania ofert dostępnej na </w:t>
      </w:r>
      <w:proofErr w:type="spellStart"/>
      <w:r w:rsidRPr="00AB779A">
        <w:rPr>
          <w:rFonts w:eastAsia="Calibri"/>
          <w:sz w:val="22"/>
          <w:szCs w:val="22"/>
          <w:lang w:eastAsia="en-US"/>
        </w:rPr>
        <w:t>miniPortalu</w:t>
      </w:r>
      <w:proofErr w:type="spellEnd"/>
      <w:r w:rsidRPr="00AB779A">
        <w:rPr>
          <w:rFonts w:eastAsia="Calibri"/>
          <w:sz w:val="22"/>
          <w:szCs w:val="22"/>
          <w:lang w:eastAsia="en-US"/>
        </w:rPr>
        <w:t xml:space="preserve"> i  dokonywane jest poprzez odszyfrowanie i otwarcie ofert za pomocą klucza prywatnego.</w:t>
      </w:r>
    </w:p>
    <w:bookmarkEnd w:id="2"/>
    <w:bookmarkEnd w:id="3"/>
    <w:p w:rsidR="007C22E9" w:rsidRPr="00AB779A" w:rsidRDefault="007C22E9" w:rsidP="005E051B">
      <w:pPr>
        <w:numPr>
          <w:ilvl w:val="0"/>
          <w:numId w:val="60"/>
        </w:numPr>
        <w:autoSpaceDE w:val="0"/>
        <w:autoSpaceDN w:val="0"/>
        <w:spacing w:after="160"/>
        <w:ind w:left="709" w:hanging="425"/>
        <w:jc w:val="both"/>
        <w:rPr>
          <w:rFonts w:eastAsia="Calibri"/>
          <w:sz w:val="22"/>
          <w:szCs w:val="22"/>
          <w:lang w:eastAsia="en-US"/>
        </w:rPr>
      </w:pPr>
      <w:r w:rsidRPr="00AB779A">
        <w:rPr>
          <w:rFonts w:eastAsia="Calibri"/>
          <w:sz w:val="22"/>
          <w:szCs w:val="22"/>
          <w:lang w:eastAsia="en-US"/>
        </w:rPr>
        <w:t>Otwarcie ofert jest jawne, Wykonawcy mogą uczestniczyć w sesji otwarcia ofert.</w:t>
      </w:r>
    </w:p>
    <w:p w:rsidR="007C22E9" w:rsidRPr="00584CAD" w:rsidRDefault="007C22E9" w:rsidP="005E051B">
      <w:pPr>
        <w:numPr>
          <w:ilvl w:val="0"/>
          <w:numId w:val="60"/>
        </w:numPr>
        <w:autoSpaceDE w:val="0"/>
        <w:autoSpaceDN w:val="0"/>
        <w:spacing w:after="160"/>
        <w:ind w:left="709" w:hanging="425"/>
        <w:jc w:val="both"/>
        <w:rPr>
          <w:rFonts w:eastAsia="Calibri"/>
          <w:sz w:val="22"/>
          <w:szCs w:val="22"/>
          <w:lang w:eastAsia="en-US"/>
        </w:rPr>
      </w:pPr>
      <w:r w:rsidRPr="00AB779A">
        <w:rPr>
          <w:rFonts w:eastAsia="Calibri"/>
          <w:sz w:val="22"/>
          <w:szCs w:val="22"/>
          <w:lang w:eastAsia="en-US"/>
        </w:rPr>
        <w:t>Niezwłocznie po otwarciu ofert Zamawiający zamieści na stronie internetowej informację z otwarcia ofert.</w:t>
      </w:r>
    </w:p>
    <w:p w:rsidR="007C22E9" w:rsidRPr="00B87A45" w:rsidRDefault="007C22E9" w:rsidP="005E051B">
      <w:pPr>
        <w:autoSpaceDE w:val="0"/>
        <w:autoSpaceDN w:val="0"/>
        <w:adjustRightInd w:val="0"/>
        <w:jc w:val="both"/>
        <w:rPr>
          <w:b/>
          <w:bCs/>
          <w:color w:val="2F5496" w:themeColor="accent5" w:themeShade="BF"/>
          <w:sz w:val="22"/>
          <w:szCs w:val="22"/>
        </w:rPr>
      </w:pPr>
      <w:r w:rsidRPr="00B87A45">
        <w:rPr>
          <w:b/>
          <w:bCs/>
          <w:color w:val="2F5496" w:themeColor="accent5" w:themeShade="BF"/>
          <w:sz w:val="22"/>
          <w:szCs w:val="22"/>
        </w:rPr>
        <w:t>Uwaga! Zamawiający zastrzega możliwość przeprowadzenia sesji otwarcia ofert w terminie późniejszym, w przypadku awarii, niedostępności sieci, problemów technicznych stwierdzonych podczas otwarcia ofert.</w:t>
      </w:r>
      <w:r>
        <w:rPr>
          <w:b/>
          <w:bCs/>
          <w:color w:val="2F5496" w:themeColor="accent5" w:themeShade="BF"/>
          <w:sz w:val="22"/>
          <w:szCs w:val="22"/>
        </w:rPr>
        <w:t xml:space="preserve"> </w:t>
      </w:r>
    </w:p>
    <w:p w:rsidR="007C22E9" w:rsidRPr="00B87A45" w:rsidRDefault="007C22E9" w:rsidP="007C22E9">
      <w:pPr>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r w:rsidRPr="00B87A45">
              <w:rPr>
                <w:b/>
                <w:sz w:val="22"/>
                <w:szCs w:val="22"/>
              </w:rPr>
              <w:t xml:space="preserve">OPIS SPOSOBU OBLICZENIA CENY </w:t>
            </w:r>
          </w:p>
          <w:p w:rsidR="007C22E9" w:rsidRPr="00B87A45" w:rsidRDefault="007C22E9" w:rsidP="00C17B36">
            <w:pPr>
              <w:tabs>
                <w:tab w:val="left" w:pos="709"/>
              </w:tabs>
              <w:ind w:left="360"/>
              <w:contextualSpacing/>
              <w:rPr>
                <w:b/>
                <w:sz w:val="22"/>
                <w:szCs w:val="22"/>
              </w:rPr>
            </w:pPr>
          </w:p>
        </w:tc>
      </w:tr>
    </w:tbl>
    <w:p w:rsidR="007C22E9" w:rsidRPr="00B87A45" w:rsidRDefault="007C22E9" w:rsidP="005E051B">
      <w:pPr>
        <w:pStyle w:val="Tekstpodstawowy23"/>
        <w:autoSpaceDE w:val="0"/>
        <w:spacing w:line="240" w:lineRule="auto"/>
        <w:contextualSpacing/>
        <w:jc w:val="left"/>
        <w:rPr>
          <w:b w:val="0"/>
          <w:sz w:val="22"/>
          <w:szCs w:val="22"/>
        </w:rPr>
      </w:pP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Cena będzie zawierała wszystkie koszty związane z realizacją zamówienia. Należy ją podać w polskich złotych (z dokładnością do drugiego miejsca po przecinku). </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Cena oferty stanowi wynagrodzenie ryczałtowe.</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Cena </w:t>
      </w:r>
      <w:r w:rsidRPr="00B87A45">
        <w:rPr>
          <w:rFonts w:ascii="Times New Roman" w:hAnsi="Times New Roman"/>
          <w:iCs/>
          <w:szCs w:val="22"/>
        </w:rPr>
        <w:t>oferty i składniki cenotwórcze podane przez Wykonawcę będą stałe przez okres realizacji Umowy i nie będą mogły podlegać zmianie (z zastrzeżeniem postanowień zawartych we Wzorze Umowy).</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Wszystkie czynności związane z obliczeniem wynagrodzenia i mające wpływ na jego wysokość Wykonawca powinien wykonać z należytą starannością. </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Cena będzie zawierała wszystkie koszty związane z realizacją zamówienia, w szczególności: koszt opracowania dokumentacji projektowej, koszt adaptacji ogólnobudowlanej pomieszczeń do nowego urządzenia, koszty dostawy, montażu i uruchomienia urządzeń z uwzględnieniem wszelkich materiałów niezbędnych do</w:t>
      </w:r>
      <w:r w:rsidRPr="00416D04">
        <w:rPr>
          <w:rFonts w:ascii="Garamond" w:hAnsi="Garamond"/>
          <w:sz w:val="20"/>
        </w:rPr>
        <w:t xml:space="preserve"> </w:t>
      </w:r>
      <w:r w:rsidRPr="00B87A45">
        <w:rPr>
          <w:rFonts w:ascii="Times New Roman" w:hAnsi="Times New Roman"/>
          <w:szCs w:val="22"/>
        </w:rPr>
        <w:t xml:space="preserve">uruchomienia dostarczonych urządzeń, koszty szkolenia personelu medycznego i technicznego, koszty napraw gwarancyjnych w uzgodnionym okresie liczonym od dnia podpisania protokołu zdawczo- odbiorczego, koszty ubezpieczenia, opłaty i należności celne, skarbowe oraz inne opłaty pośrednie, podatek VAT. </w:t>
      </w:r>
    </w:p>
    <w:p w:rsidR="007C22E9" w:rsidRPr="00B87A45" w:rsidRDefault="007C22E9" w:rsidP="005E051B">
      <w:pPr>
        <w:pStyle w:val="Akapitzlist"/>
        <w:numPr>
          <w:ilvl w:val="0"/>
          <w:numId w:val="29"/>
        </w:numPr>
        <w:autoSpaceDE w:val="0"/>
        <w:autoSpaceDN w:val="0"/>
        <w:ind w:left="357" w:hanging="357"/>
        <w:jc w:val="both"/>
        <w:rPr>
          <w:sz w:val="22"/>
          <w:szCs w:val="22"/>
        </w:rPr>
      </w:pPr>
      <w:r w:rsidRPr="00B87A45">
        <w:rPr>
          <w:sz w:val="22"/>
          <w:szCs w:val="22"/>
        </w:rPr>
        <w:t>Do obliczenia ceny oferty należy zastosować następujący sposób, odrębnie dla każdej części zamówienia:</w:t>
      </w:r>
    </w:p>
    <w:p w:rsidR="007C22E9" w:rsidRPr="00B87A45" w:rsidRDefault="007C22E9" w:rsidP="005E051B">
      <w:pPr>
        <w:pStyle w:val="Akapitzlist"/>
        <w:autoSpaceDE w:val="0"/>
        <w:autoSpaceDN w:val="0"/>
        <w:ind w:left="357"/>
        <w:jc w:val="both"/>
        <w:rPr>
          <w:sz w:val="22"/>
          <w:szCs w:val="22"/>
        </w:rPr>
      </w:pPr>
      <w:r w:rsidRPr="00B87A45">
        <w:rPr>
          <w:sz w:val="22"/>
          <w:szCs w:val="22"/>
        </w:rPr>
        <w:t>a) Podać jednostkową cenę brutto każdej pozycji z dokładnością do dwóch miejsc po przecinku.</w:t>
      </w:r>
    </w:p>
    <w:p w:rsidR="007C22E9" w:rsidRPr="00B87A45" w:rsidRDefault="007C22E9" w:rsidP="005E051B">
      <w:pPr>
        <w:pStyle w:val="Akapitzlist"/>
        <w:autoSpaceDE w:val="0"/>
        <w:autoSpaceDN w:val="0"/>
        <w:ind w:left="357"/>
        <w:jc w:val="both"/>
        <w:rPr>
          <w:sz w:val="22"/>
          <w:szCs w:val="22"/>
        </w:rPr>
      </w:pPr>
      <w:r w:rsidRPr="00B87A45">
        <w:rPr>
          <w:sz w:val="22"/>
          <w:szCs w:val="22"/>
        </w:rPr>
        <w:t>b) Obliczyć wartość brutto każdej pozycji mnożąc podaną cenę jednostkową brutto przez ilość ogólną.</w:t>
      </w:r>
    </w:p>
    <w:p w:rsidR="007C22E9" w:rsidRPr="00B87A45" w:rsidRDefault="007C22E9" w:rsidP="005E051B">
      <w:pPr>
        <w:pStyle w:val="Akapitzlist"/>
        <w:autoSpaceDE w:val="0"/>
        <w:autoSpaceDN w:val="0"/>
        <w:ind w:left="357"/>
        <w:jc w:val="both"/>
        <w:rPr>
          <w:sz w:val="22"/>
          <w:szCs w:val="22"/>
        </w:rPr>
      </w:pPr>
      <w:r w:rsidRPr="00B87A45">
        <w:rPr>
          <w:sz w:val="22"/>
          <w:szCs w:val="22"/>
        </w:rPr>
        <w:t>c) Tak wyznaczona cena oferty będzie podstawiona do wzoru podczas oceny ofert.</w:t>
      </w:r>
    </w:p>
    <w:p w:rsidR="007C22E9" w:rsidRPr="00B87A45" w:rsidRDefault="007C22E9" w:rsidP="005E051B">
      <w:pPr>
        <w:pStyle w:val="Tekstpodstawowy2"/>
        <w:autoSpaceDE w:val="0"/>
        <w:autoSpaceDN w:val="0"/>
        <w:ind w:left="851" w:hanging="425"/>
        <w:contextualSpacing/>
        <w:rPr>
          <w:rFonts w:ascii="Times New Roman" w:hAnsi="Times New Roman"/>
          <w:szCs w:val="22"/>
        </w:rPr>
      </w:pPr>
      <w:r w:rsidRPr="00B87A45">
        <w:rPr>
          <w:rFonts w:ascii="Times New Roman" w:hAnsi="Times New Roman"/>
          <w:szCs w:val="22"/>
        </w:rPr>
        <w:lastRenderedPageBreak/>
        <w:t>Dodatkowo, dla każdej pozycji należy podać zastosowaną stawkę podatku (w %).</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  Prawidłowe ustalenie podatku VAT należy do obowiązków wykonawcy, zgodnie z przepisami ustawy o podatku od towarów i usług oraz podatku akcyzowym. </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7C22E9" w:rsidRPr="00B87A45" w:rsidRDefault="007C22E9" w:rsidP="005E051B">
      <w:pPr>
        <w:pStyle w:val="Tekstpodstawowy2"/>
        <w:numPr>
          <w:ilvl w:val="0"/>
          <w:numId w:val="29"/>
        </w:numPr>
        <w:autoSpaceDE w:val="0"/>
        <w:autoSpaceDN w:val="0"/>
        <w:contextualSpacing/>
        <w:rPr>
          <w:rFonts w:ascii="Times New Roman" w:hAnsi="Times New Roman"/>
          <w:szCs w:val="22"/>
        </w:rPr>
      </w:pPr>
      <w:r w:rsidRPr="00B87A45">
        <w:rPr>
          <w:rFonts w:ascii="Times New Roman" w:hAnsi="Times New Roman"/>
          <w:szCs w:val="22"/>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7C22E9" w:rsidRPr="00584CAD" w:rsidRDefault="007C22E9" w:rsidP="005E051B">
      <w:pPr>
        <w:pStyle w:val="Tekstpodstawowy2"/>
        <w:numPr>
          <w:ilvl w:val="0"/>
          <w:numId w:val="29"/>
        </w:numPr>
        <w:autoSpaceDE w:val="0"/>
        <w:autoSpaceDN w:val="0"/>
        <w:ind w:hanging="357"/>
        <w:contextualSpacing/>
        <w:rPr>
          <w:rFonts w:ascii="Times New Roman" w:hAnsi="Times New Roman"/>
          <w:szCs w:val="22"/>
        </w:rPr>
      </w:pPr>
      <w:r w:rsidRPr="00B87A45">
        <w:rPr>
          <w:rFonts w:ascii="Times New Roman" w:hAnsi="Times New Roman"/>
          <w:szCs w:val="22"/>
        </w:rPr>
        <w:t xml:space="preserve">Jeżeli złożono ofertę, której wybór prowadziłby do powstania </w:t>
      </w:r>
      <w:r w:rsidRPr="00B87A45">
        <w:rPr>
          <w:rStyle w:val="txt-new"/>
          <w:rFonts w:ascii="Times New Roman" w:hAnsi="Times New Roman"/>
          <w:szCs w:val="22"/>
        </w:rPr>
        <w:t>u zamawiającego obowiązku podatkowego</w:t>
      </w:r>
      <w:r w:rsidRPr="00B87A45">
        <w:rPr>
          <w:rFonts w:ascii="Times New Roman" w:hAnsi="Times New Roman"/>
          <w:szCs w:val="22"/>
        </w:rPr>
        <w:t xml:space="preserve"> zgodnie z przepisami o podatku od towarów i usług , Zamawiający w celu oceny takiej oferty dolicza do przedstawionej w niej ceny podatek od towarów i usług, który miałby obowiązek </w:t>
      </w:r>
      <w:r w:rsidRPr="00B87A45">
        <w:rPr>
          <w:rStyle w:val="txt-new"/>
          <w:rFonts w:ascii="Times New Roman" w:hAnsi="Times New Roman"/>
          <w:szCs w:val="22"/>
        </w:rPr>
        <w:t>rozliczyć zgodnie z tymi przepisami</w:t>
      </w:r>
      <w:r w:rsidRPr="00584CAD">
        <w:rPr>
          <w:rStyle w:val="txt-new"/>
          <w:rFonts w:ascii="Times New Roman" w:hAnsi="Times New Roman"/>
          <w:szCs w:val="22"/>
        </w:rPr>
        <w:t xml:space="preserve">. </w:t>
      </w:r>
      <w:r w:rsidRPr="00584CAD">
        <w:rPr>
          <w:rStyle w:val="txt-new"/>
          <w:rFonts w:ascii="Times New Roman" w:hAnsi="Times New Roman"/>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84CAD">
        <w:rPr>
          <w:rFonts w:ascii="Times New Roman" w:hAnsi="Times New Roman"/>
          <w:szCs w:val="22"/>
        </w:rPr>
        <w:t xml:space="preserve">. </w:t>
      </w:r>
    </w:p>
    <w:p w:rsidR="007C22E9" w:rsidRPr="00B87A45" w:rsidRDefault="007C22E9" w:rsidP="005E051B">
      <w:pPr>
        <w:pStyle w:val="Tekstpodstawowy2"/>
        <w:numPr>
          <w:ilvl w:val="0"/>
          <w:numId w:val="29"/>
        </w:numPr>
        <w:autoSpaceDE w:val="0"/>
        <w:autoSpaceDN w:val="0"/>
        <w:ind w:hanging="357"/>
        <w:contextualSpacing/>
        <w:rPr>
          <w:rFonts w:ascii="Times New Roman" w:hAnsi="Times New Roman"/>
          <w:szCs w:val="22"/>
        </w:rPr>
      </w:pPr>
      <w:r w:rsidRPr="00B87A45">
        <w:rPr>
          <w:rFonts w:ascii="Times New Roman" w:hAnsi="Times New Roman"/>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7C22E9" w:rsidRPr="00B87A45" w:rsidRDefault="007C22E9" w:rsidP="005E051B">
      <w:pPr>
        <w:numPr>
          <w:ilvl w:val="0"/>
          <w:numId w:val="31"/>
        </w:numPr>
        <w:ind w:hanging="357"/>
        <w:contextualSpacing/>
        <w:jc w:val="both"/>
        <w:rPr>
          <w:caps/>
          <w:sz w:val="22"/>
          <w:szCs w:val="22"/>
        </w:rPr>
      </w:pPr>
      <w:r w:rsidRPr="00B87A45">
        <w:rPr>
          <w:sz w:val="22"/>
          <w:szCs w:val="22"/>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(Dz.U. nr 200, poz. 1679, z </w:t>
      </w:r>
      <w:proofErr w:type="spellStart"/>
      <w:r w:rsidRPr="00B87A45">
        <w:rPr>
          <w:sz w:val="22"/>
          <w:szCs w:val="22"/>
        </w:rPr>
        <w:t>późn</w:t>
      </w:r>
      <w:proofErr w:type="spellEnd"/>
      <w:r w:rsidRPr="00B87A45">
        <w:rPr>
          <w:sz w:val="22"/>
          <w:szCs w:val="22"/>
        </w:rPr>
        <w:t xml:space="preserve">. zm.) </w:t>
      </w:r>
    </w:p>
    <w:p w:rsidR="007C22E9" w:rsidRPr="00B87A45" w:rsidRDefault="007C22E9" w:rsidP="005E051B">
      <w:pPr>
        <w:pStyle w:val="Tekstprzypisudolnego"/>
        <w:numPr>
          <w:ilvl w:val="0"/>
          <w:numId w:val="31"/>
        </w:numPr>
        <w:ind w:hanging="357"/>
        <w:contextualSpacing/>
        <w:jc w:val="both"/>
        <w:rPr>
          <w:sz w:val="22"/>
          <w:szCs w:val="22"/>
        </w:rPr>
      </w:pPr>
      <w:r w:rsidRPr="00B87A45">
        <w:rPr>
          <w:sz w:val="22"/>
          <w:szCs w:val="22"/>
        </w:rPr>
        <w:t>pomocy publicznej udzielonej na podstawie odrębnych przepisów</w:t>
      </w:r>
    </w:p>
    <w:p w:rsidR="007C22E9" w:rsidRPr="00B87A45" w:rsidRDefault="007C22E9" w:rsidP="005E051B">
      <w:pPr>
        <w:pStyle w:val="Tekstprzypisudolnego"/>
        <w:numPr>
          <w:ilvl w:val="0"/>
          <w:numId w:val="31"/>
        </w:numPr>
        <w:ind w:hanging="357"/>
        <w:contextualSpacing/>
        <w:jc w:val="both"/>
        <w:rPr>
          <w:sz w:val="22"/>
          <w:szCs w:val="22"/>
        </w:rPr>
      </w:pPr>
      <w:r w:rsidRPr="00B87A45">
        <w:rPr>
          <w:sz w:val="22"/>
          <w:szCs w:val="22"/>
        </w:rPr>
        <w:t>wynikającym z przepisów prawa pracy i przepisów o zabezpieczeniu społecznym, obowiązujących w miejscu, w którym realizowane jest zamówienie;</w:t>
      </w:r>
    </w:p>
    <w:p w:rsidR="007C22E9" w:rsidRPr="00B87A45" w:rsidRDefault="007C22E9" w:rsidP="005E051B">
      <w:pPr>
        <w:pStyle w:val="Tekstprzypisudolnego"/>
        <w:numPr>
          <w:ilvl w:val="0"/>
          <w:numId w:val="31"/>
        </w:numPr>
        <w:ind w:hanging="357"/>
        <w:contextualSpacing/>
        <w:jc w:val="both"/>
        <w:rPr>
          <w:sz w:val="22"/>
          <w:szCs w:val="22"/>
        </w:rPr>
      </w:pPr>
      <w:r w:rsidRPr="00B87A45">
        <w:rPr>
          <w:sz w:val="22"/>
          <w:szCs w:val="22"/>
        </w:rPr>
        <w:t>wynikającym z przepisów prawa ochrony środowiska</w:t>
      </w:r>
    </w:p>
    <w:p w:rsidR="007C22E9" w:rsidRPr="00B87A45" w:rsidRDefault="007C22E9" w:rsidP="005E051B">
      <w:pPr>
        <w:pStyle w:val="Tekstprzypisudolnego"/>
        <w:numPr>
          <w:ilvl w:val="0"/>
          <w:numId w:val="31"/>
        </w:numPr>
        <w:ind w:hanging="357"/>
        <w:contextualSpacing/>
        <w:jc w:val="both"/>
        <w:rPr>
          <w:sz w:val="22"/>
          <w:szCs w:val="22"/>
        </w:rPr>
      </w:pPr>
      <w:r w:rsidRPr="00B87A45">
        <w:rPr>
          <w:sz w:val="22"/>
          <w:szCs w:val="22"/>
        </w:rPr>
        <w:t xml:space="preserve">powierzenia części zamówienia podwykonawcy. </w:t>
      </w:r>
    </w:p>
    <w:p w:rsidR="007C22E9" w:rsidRPr="00B87A45" w:rsidRDefault="007C22E9" w:rsidP="005E051B">
      <w:pPr>
        <w:pStyle w:val="Tekstpodstawowy2"/>
        <w:numPr>
          <w:ilvl w:val="0"/>
          <w:numId w:val="29"/>
        </w:numPr>
        <w:autoSpaceDE w:val="0"/>
        <w:autoSpaceDN w:val="0"/>
        <w:ind w:hanging="357"/>
        <w:contextualSpacing/>
        <w:rPr>
          <w:rFonts w:ascii="Times New Roman" w:hAnsi="Times New Roman"/>
          <w:szCs w:val="22"/>
        </w:rPr>
      </w:pPr>
      <w:r w:rsidRPr="00B87A45">
        <w:rPr>
          <w:rFonts w:ascii="Times New Roman" w:hAnsi="Times New Roman"/>
          <w:szCs w:val="22"/>
        </w:rPr>
        <w:t>Zamawiający informuje, że nie przewiduje możliwości udzielenia Wykonawcy zaliczek na poczet wykonania zamówienia.</w:t>
      </w:r>
    </w:p>
    <w:p w:rsidR="007C22E9" w:rsidRPr="00B87A45" w:rsidRDefault="007C22E9" w:rsidP="007C22E9">
      <w:pPr>
        <w:pStyle w:val="Tekstpodstawowy2"/>
        <w:autoSpaceDE w:val="0"/>
        <w:autoSpaceDN w:val="0"/>
        <w:ind w:left="360"/>
        <w:contextualSpacing/>
        <w:rPr>
          <w:rFonts w:ascii="Times New Roman" w:hAnsi="Times New Roman"/>
          <w:bCs/>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bookmarkStart w:id="4" w:name="_Toc457480608"/>
            <w:r w:rsidRPr="00B87A45">
              <w:rPr>
                <w:rFonts w:eastAsia="Calibri"/>
                <w:b/>
                <w:sz w:val="22"/>
                <w:szCs w:val="22"/>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
          </w:p>
          <w:p w:rsidR="007C22E9" w:rsidRPr="00B87A45" w:rsidRDefault="007C22E9" w:rsidP="00C17B36">
            <w:pPr>
              <w:tabs>
                <w:tab w:val="left" w:pos="709"/>
              </w:tabs>
              <w:ind w:left="862"/>
              <w:contextualSpacing/>
              <w:rPr>
                <w:b/>
                <w:sz w:val="22"/>
                <w:szCs w:val="22"/>
              </w:rPr>
            </w:pPr>
          </w:p>
        </w:tc>
      </w:tr>
    </w:tbl>
    <w:p w:rsidR="007C22E9" w:rsidRPr="00B87A45" w:rsidRDefault="007C22E9" w:rsidP="007C22E9">
      <w:pPr>
        <w:ind w:left="360"/>
        <w:contextualSpacing/>
        <w:rPr>
          <w:b/>
          <w:bCs/>
          <w:sz w:val="22"/>
          <w:szCs w:val="22"/>
        </w:rPr>
      </w:pPr>
    </w:p>
    <w:p w:rsidR="007C22E9" w:rsidRPr="005E051B" w:rsidRDefault="007C22E9" w:rsidP="005E051B">
      <w:pPr>
        <w:pStyle w:val="Akapitzlist"/>
        <w:numPr>
          <w:ilvl w:val="3"/>
          <w:numId w:val="34"/>
        </w:numPr>
        <w:tabs>
          <w:tab w:val="clear" w:pos="2880"/>
          <w:tab w:val="num" w:pos="284"/>
        </w:tabs>
        <w:ind w:hanging="2880"/>
        <w:contextualSpacing/>
        <w:rPr>
          <w:sz w:val="22"/>
          <w:szCs w:val="22"/>
        </w:rPr>
      </w:pPr>
      <w:r w:rsidRPr="005E051B">
        <w:rPr>
          <w:sz w:val="22"/>
          <w:szCs w:val="22"/>
        </w:rPr>
        <w:t>Zamawiający będzie oceniał każdą z ofert na podstawie następujących kryteriów:</w:t>
      </w:r>
    </w:p>
    <w:p w:rsidR="007C22E9" w:rsidRPr="00B87A45" w:rsidRDefault="007C22E9" w:rsidP="007C22E9">
      <w:pPr>
        <w:suppressAutoHyphens/>
        <w:spacing w:line="360" w:lineRule="auto"/>
        <w:ind w:left="360"/>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6136"/>
        <w:gridCol w:w="2159"/>
      </w:tblGrid>
      <w:tr w:rsidR="007C22E9" w:rsidRPr="00B87A45" w:rsidTr="00C17B36">
        <w:trPr>
          <w:trHeight w:val="518"/>
          <w:jc w:val="center"/>
        </w:trPr>
        <w:tc>
          <w:tcPr>
            <w:tcW w:w="766" w:type="dxa"/>
            <w:vAlign w:val="center"/>
          </w:tcPr>
          <w:p w:rsidR="007C22E9" w:rsidRPr="00B87A45" w:rsidRDefault="007C22E9" w:rsidP="00C17B36">
            <w:pPr>
              <w:spacing w:line="360" w:lineRule="auto"/>
              <w:contextualSpacing/>
              <w:jc w:val="center"/>
              <w:rPr>
                <w:b/>
                <w:sz w:val="22"/>
                <w:szCs w:val="22"/>
              </w:rPr>
            </w:pPr>
            <w:r w:rsidRPr="00B87A45">
              <w:rPr>
                <w:b/>
                <w:sz w:val="22"/>
                <w:szCs w:val="22"/>
              </w:rPr>
              <w:t>LP</w:t>
            </w:r>
          </w:p>
        </w:tc>
        <w:tc>
          <w:tcPr>
            <w:tcW w:w="6136" w:type="dxa"/>
            <w:vAlign w:val="center"/>
          </w:tcPr>
          <w:p w:rsidR="007C22E9" w:rsidRPr="00B87A45" w:rsidRDefault="007C22E9" w:rsidP="00C17B36">
            <w:pPr>
              <w:spacing w:line="360" w:lineRule="auto"/>
              <w:contextualSpacing/>
              <w:jc w:val="center"/>
              <w:rPr>
                <w:b/>
                <w:sz w:val="22"/>
                <w:szCs w:val="22"/>
              </w:rPr>
            </w:pPr>
            <w:r w:rsidRPr="00B87A45">
              <w:rPr>
                <w:b/>
                <w:sz w:val="22"/>
                <w:szCs w:val="22"/>
              </w:rPr>
              <w:t>NAZWA KRYTERIUM</w:t>
            </w:r>
          </w:p>
        </w:tc>
        <w:tc>
          <w:tcPr>
            <w:tcW w:w="2159" w:type="dxa"/>
            <w:vAlign w:val="center"/>
          </w:tcPr>
          <w:p w:rsidR="007C22E9" w:rsidRPr="00B87A45" w:rsidRDefault="007C22E9" w:rsidP="00C17B36">
            <w:pPr>
              <w:pStyle w:val="Nagwek3"/>
              <w:spacing w:line="360" w:lineRule="auto"/>
              <w:contextualSpacing/>
              <w:jc w:val="center"/>
              <w:rPr>
                <w:sz w:val="22"/>
                <w:szCs w:val="22"/>
              </w:rPr>
            </w:pPr>
            <w:r w:rsidRPr="00B87A45">
              <w:rPr>
                <w:sz w:val="22"/>
                <w:szCs w:val="22"/>
              </w:rPr>
              <w:t xml:space="preserve">WAGA </w:t>
            </w:r>
          </w:p>
        </w:tc>
      </w:tr>
      <w:tr w:rsidR="007C22E9" w:rsidRPr="00B87A45" w:rsidTr="00C17B36">
        <w:trPr>
          <w:trHeight w:val="567"/>
          <w:jc w:val="center"/>
        </w:trPr>
        <w:tc>
          <w:tcPr>
            <w:tcW w:w="766" w:type="dxa"/>
            <w:vAlign w:val="center"/>
          </w:tcPr>
          <w:p w:rsidR="007C22E9" w:rsidRPr="00B87A45" w:rsidRDefault="007C22E9" w:rsidP="00C17B36">
            <w:pPr>
              <w:spacing w:line="360" w:lineRule="auto"/>
              <w:contextualSpacing/>
              <w:jc w:val="center"/>
              <w:rPr>
                <w:sz w:val="22"/>
                <w:szCs w:val="22"/>
              </w:rPr>
            </w:pPr>
            <w:r>
              <w:rPr>
                <w:sz w:val="22"/>
                <w:szCs w:val="22"/>
              </w:rPr>
              <w:lastRenderedPageBreak/>
              <w:t>1</w:t>
            </w:r>
          </w:p>
        </w:tc>
        <w:tc>
          <w:tcPr>
            <w:tcW w:w="6136" w:type="dxa"/>
            <w:vAlign w:val="center"/>
          </w:tcPr>
          <w:p w:rsidR="007C22E9" w:rsidRPr="00B87A45" w:rsidRDefault="007C22E9" w:rsidP="00C17B36">
            <w:pPr>
              <w:spacing w:line="360" w:lineRule="auto"/>
              <w:contextualSpacing/>
              <w:jc w:val="center"/>
              <w:rPr>
                <w:sz w:val="22"/>
                <w:szCs w:val="22"/>
              </w:rPr>
            </w:pPr>
            <w:r>
              <w:rPr>
                <w:sz w:val="22"/>
                <w:szCs w:val="22"/>
              </w:rPr>
              <w:t>CENA</w:t>
            </w:r>
          </w:p>
        </w:tc>
        <w:tc>
          <w:tcPr>
            <w:tcW w:w="2159" w:type="dxa"/>
            <w:vAlign w:val="center"/>
          </w:tcPr>
          <w:p w:rsidR="007C22E9" w:rsidRPr="00B87A45" w:rsidRDefault="007C22E9" w:rsidP="00C17B36">
            <w:pPr>
              <w:spacing w:line="360" w:lineRule="auto"/>
              <w:contextualSpacing/>
              <w:jc w:val="center"/>
              <w:rPr>
                <w:sz w:val="22"/>
                <w:szCs w:val="22"/>
              </w:rPr>
            </w:pPr>
            <w:r>
              <w:rPr>
                <w:sz w:val="22"/>
                <w:szCs w:val="22"/>
              </w:rPr>
              <w:t>60%</w:t>
            </w:r>
          </w:p>
        </w:tc>
      </w:tr>
      <w:tr w:rsidR="007C22E9" w:rsidRPr="00B87A45" w:rsidTr="00C17B36">
        <w:trPr>
          <w:trHeight w:val="567"/>
          <w:jc w:val="center"/>
        </w:trPr>
        <w:tc>
          <w:tcPr>
            <w:tcW w:w="766" w:type="dxa"/>
            <w:vAlign w:val="center"/>
          </w:tcPr>
          <w:p w:rsidR="007C22E9" w:rsidRPr="00B87A45" w:rsidRDefault="007C22E9" w:rsidP="00C17B36">
            <w:pPr>
              <w:spacing w:line="360" w:lineRule="auto"/>
              <w:contextualSpacing/>
              <w:jc w:val="center"/>
              <w:rPr>
                <w:sz w:val="22"/>
                <w:szCs w:val="22"/>
              </w:rPr>
            </w:pPr>
            <w:r w:rsidRPr="00B87A45">
              <w:rPr>
                <w:sz w:val="22"/>
                <w:szCs w:val="22"/>
              </w:rPr>
              <w:t>2</w:t>
            </w:r>
          </w:p>
        </w:tc>
        <w:tc>
          <w:tcPr>
            <w:tcW w:w="6136" w:type="dxa"/>
            <w:vAlign w:val="center"/>
          </w:tcPr>
          <w:p w:rsidR="007C22E9" w:rsidRPr="00B87A45" w:rsidRDefault="007C22E9" w:rsidP="00C17B36">
            <w:pPr>
              <w:spacing w:line="360" w:lineRule="auto"/>
              <w:contextualSpacing/>
              <w:jc w:val="center"/>
              <w:rPr>
                <w:color w:val="FF0000"/>
                <w:sz w:val="22"/>
                <w:szCs w:val="22"/>
              </w:rPr>
            </w:pPr>
            <w:r w:rsidRPr="00B87A45">
              <w:rPr>
                <w:bCs/>
                <w:iCs/>
                <w:color w:val="000000"/>
                <w:sz w:val="22"/>
                <w:szCs w:val="22"/>
              </w:rPr>
              <w:t xml:space="preserve">TERMIN DOSTAWY  </w:t>
            </w:r>
          </w:p>
        </w:tc>
        <w:tc>
          <w:tcPr>
            <w:tcW w:w="2159" w:type="dxa"/>
            <w:vAlign w:val="center"/>
          </w:tcPr>
          <w:p w:rsidR="007C22E9" w:rsidRPr="00B87A45" w:rsidRDefault="007C22E9" w:rsidP="00C17B36">
            <w:pPr>
              <w:spacing w:line="360" w:lineRule="auto"/>
              <w:contextualSpacing/>
              <w:jc w:val="center"/>
              <w:rPr>
                <w:sz w:val="22"/>
                <w:szCs w:val="22"/>
              </w:rPr>
            </w:pPr>
            <w:r>
              <w:rPr>
                <w:sz w:val="22"/>
                <w:szCs w:val="22"/>
              </w:rPr>
              <w:t>4</w:t>
            </w:r>
            <w:r w:rsidRPr="00B87A45">
              <w:rPr>
                <w:sz w:val="22"/>
                <w:szCs w:val="22"/>
              </w:rPr>
              <w:t>0%</w:t>
            </w:r>
          </w:p>
        </w:tc>
      </w:tr>
    </w:tbl>
    <w:p w:rsidR="007C22E9" w:rsidRPr="00B87A45" w:rsidRDefault="007C22E9" w:rsidP="007C22E9">
      <w:pPr>
        <w:pStyle w:val="Tekstpodstawowy"/>
        <w:spacing w:line="360" w:lineRule="auto"/>
        <w:contextualSpacing/>
        <w:rPr>
          <w:sz w:val="22"/>
          <w:szCs w:val="22"/>
        </w:rPr>
      </w:pPr>
    </w:p>
    <w:p w:rsidR="007C22E9" w:rsidRPr="005E051B" w:rsidRDefault="007C22E9" w:rsidP="007C22E9">
      <w:pPr>
        <w:pStyle w:val="Tekstpodstawowy"/>
        <w:numPr>
          <w:ilvl w:val="3"/>
          <w:numId w:val="34"/>
        </w:numPr>
        <w:tabs>
          <w:tab w:val="clear" w:pos="2880"/>
          <w:tab w:val="num" w:pos="284"/>
        </w:tabs>
        <w:suppressAutoHyphens/>
        <w:spacing w:line="360" w:lineRule="auto"/>
        <w:ind w:hanging="2880"/>
        <w:contextualSpacing/>
        <w:rPr>
          <w:sz w:val="22"/>
          <w:szCs w:val="22"/>
        </w:rPr>
      </w:pPr>
      <w:r w:rsidRPr="00B87A45">
        <w:rPr>
          <w:sz w:val="22"/>
          <w:szCs w:val="22"/>
        </w:rPr>
        <w:t>Sposób obliczania wartości punktowej  kryteriów:</w:t>
      </w:r>
    </w:p>
    <w:p w:rsidR="007C22E9" w:rsidRPr="00B87A45" w:rsidRDefault="007C22E9" w:rsidP="007C22E9">
      <w:pPr>
        <w:pStyle w:val="Tekstpodstawowy"/>
        <w:spacing w:line="360" w:lineRule="auto"/>
        <w:contextualSpacing/>
        <w:rPr>
          <w:sz w:val="22"/>
          <w:szCs w:val="22"/>
        </w:rPr>
      </w:pPr>
      <w:r w:rsidRPr="00B87A45">
        <w:rPr>
          <w:sz w:val="22"/>
          <w:szCs w:val="22"/>
        </w:rPr>
        <w:t xml:space="preserve">1/ </w:t>
      </w:r>
      <w:r w:rsidRPr="00B87A45">
        <w:rPr>
          <w:b/>
          <w:sz w:val="22"/>
          <w:szCs w:val="22"/>
        </w:rPr>
        <w:t>Kryterium nr 1</w:t>
      </w:r>
      <w:r w:rsidRPr="00B87A45">
        <w:rPr>
          <w:sz w:val="22"/>
          <w:szCs w:val="22"/>
        </w:rPr>
        <w:t xml:space="preserve">: </w:t>
      </w:r>
      <w:r w:rsidRPr="00B87A45">
        <w:rPr>
          <w:b/>
          <w:bCs/>
          <w:i/>
          <w:iCs/>
          <w:sz w:val="22"/>
          <w:szCs w:val="22"/>
          <w:u w:val="single"/>
        </w:rPr>
        <w:t>„Cena”</w:t>
      </w:r>
      <w:r w:rsidRPr="00B87A45">
        <w:rPr>
          <w:bCs/>
          <w:i/>
          <w:iCs/>
          <w:sz w:val="22"/>
          <w:szCs w:val="22"/>
        </w:rPr>
        <w:t xml:space="preserve"> </w:t>
      </w:r>
      <w:r w:rsidRPr="00B87A45">
        <w:rPr>
          <w:sz w:val="22"/>
          <w:szCs w:val="22"/>
        </w:rPr>
        <w:t>oceniane będzie jak niżej</w:t>
      </w:r>
    </w:p>
    <w:p w:rsidR="007C22E9" w:rsidRPr="00B87A45" w:rsidRDefault="007C22E9" w:rsidP="007C22E9">
      <w:pPr>
        <w:pStyle w:val="Tekstpodstawowy"/>
        <w:spacing w:line="360" w:lineRule="auto"/>
        <w:contextualSpacing/>
        <w:rPr>
          <w:b/>
          <w:sz w:val="22"/>
          <w:szCs w:val="22"/>
        </w:rPr>
      </w:pPr>
    </w:p>
    <w:p w:rsidR="007C22E9" w:rsidRPr="00B87A45" w:rsidRDefault="007C22E9" w:rsidP="007C22E9">
      <w:pPr>
        <w:pStyle w:val="Tekstpodstawowy"/>
        <w:spacing w:line="360" w:lineRule="auto"/>
        <w:contextualSpacing/>
        <w:rPr>
          <w:b/>
          <w:sz w:val="22"/>
          <w:szCs w:val="22"/>
        </w:rPr>
      </w:pPr>
      <w:r w:rsidRPr="00B87A45">
        <w:rPr>
          <w:b/>
          <w:sz w:val="22"/>
          <w:szCs w:val="22"/>
        </w:rPr>
        <w:t xml:space="preserve">                                          C </w:t>
      </w:r>
      <w:r w:rsidRPr="00B87A45">
        <w:rPr>
          <w:b/>
          <w:sz w:val="22"/>
          <w:szCs w:val="22"/>
          <w:vertAlign w:val="subscript"/>
        </w:rPr>
        <w:t>min</w:t>
      </w:r>
    </w:p>
    <w:p w:rsidR="007C22E9" w:rsidRPr="00B87A45" w:rsidRDefault="007C22E9" w:rsidP="007C22E9">
      <w:pPr>
        <w:pStyle w:val="Tekstpodstawowy"/>
        <w:spacing w:line="360" w:lineRule="auto"/>
        <w:contextualSpacing/>
        <w:rPr>
          <w:b/>
          <w:sz w:val="22"/>
          <w:szCs w:val="22"/>
        </w:rPr>
      </w:pPr>
      <w:r w:rsidRPr="00B87A45">
        <w:rPr>
          <w:b/>
          <w:sz w:val="22"/>
          <w:szCs w:val="22"/>
        </w:rPr>
        <w:t xml:space="preserve">                                 X =  </w:t>
      </w:r>
      <w:r w:rsidR="005E051B">
        <w:rPr>
          <w:b/>
          <w:sz w:val="22"/>
          <w:szCs w:val="22"/>
        </w:rPr>
        <w:t>-------------- x 60 pkt</w:t>
      </w:r>
      <w:r w:rsidRPr="00B87A45">
        <w:rPr>
          <w:b/>
          <w:sz w:val="22"/>
          <w:szCs w:val="22"/>
        </w:rPr>
        <w:t xml:space="preserve">  </w:t>
      </w:r>
    </w:p>
    <w:p w:rsidR="007C22E9" w:rsidRPr="00B87A45" w:rsidRDefault="007C22E9" w:rsidP="007C22E9">
      <w:pPr>
        <w:pStyle w:val="Tekstpodstawowy"/>
        <w:spacing w:line="360" w:lineRule="auto"/>
        <w:contextualSpacing/>
        <w:rPr>
          <w:b/>
          <w:sz w:val="22"/>
          <w:szCs w:val="22"/>
        </w:rPr>
      </w:pPr>
      <w:r w:rsidRPr="00B87A45">
        <w:rPr>
          <w:b/>
          <w:sz w:val="22"/>
          <w:szCs w:val="22"/>
        </w:rPr>
        <w:t xml:space="preserve">                                          C </w:t>
      </w:r>
      <w:r w:rsidRPr="00B87A45">
        <w:rPr>
          <w:b/>
          <w:sz w:val="22"/>
          <w:szCs w:val="22"/>
          <w:vertAlign w:val="subscript"/>
        </w:rPr>
        <w:t>O</w:t>
      </w:r>
    </w:p>
    <w:p w:rsidR="007C22E9" w:rsidRPr="005E051B" w:rsidRDefault="007C22E9" w:rsidP="007C22E9">
      <w:pPr>
        <w:pStyle w:val="Tekstpodstawowy"/>
        <w:spacing w:line="360" w:lineRule="auto"/>
        <w:contextualSpacing/>
        <w:rPr>
          <w:b/>
          <w:sz w:val="22"/>
          <w:szCs w:val="22"/>
        </w:rPr>
      </w:pPr>
      <w:r w:rsidRPr="005E051B">
        <w:rPr>
          <w:b/>
          <w:sz w:val="22"/>
          <w:szCs w:val="22"/>
        </w:rPr>
        <w:t xml:space="preserve"> gdzie:</w:t>
      </w:r>
    </w:p>
    <w:p w:rsidR="007C22E9" w:rsidRPr="00B87A45" w:rsidRDefault="007C22E9" w:rsidP="005E051B">
      <w:pPr>
        <w:pStyle w:val="Tekstpodstawowy"/>
        <w:contextualSpacing/>
        <w:rPr>
          <w:sz w:val="22"/>
          <w:szCs w:val="22"/>
        </w:rPr>
      </w:pPr>
      <w:r w:rsidRPr="00B87A45">
        <w:rPr>
          <w:b/>
          <w:sz w:val="22"/>
          <w:szCs w:val="22"/>
        </w:rPr>
        <w:t>X</w:t>
      </w:r>
      <w:r w:rsidRPr="00B87A45">
        <w:rPr>
          <w:sz w:val="22"/>
          <w:szCs w:val="22"/>
        </w:rPr>
        <w:t xml:space="preserve">         –   wartość punktowa ocenianego kryterium</w:t>
      </w:r>
    </w:p>
    <w:p w:rsidR="007C22E9" w:rsidRPr="00B87A45" w:rsidRDefault="007C22E9" w:rsidP="005E051B">
      <w:pPr>
        <w:pStyle w:val="Tekstpodstawowy"/>
        <w:contextualSpacing/>
        <w:rPr>
          <w:sz w:val="22"/>
          <w:szCs w:val="22"/>
        </w:rPr>
      </w:pPr>
      <w:proofErr w:type="spellStart"/>
      <w:r w:rsidRPr="00B87A45">
        <w:rPr>
          <w:b/>
          <w:sz w:val="22"/>
          <w:szCs w:val="22"/>
        </w:rPr>
        <w:t>Cmin</w:t>
      </w:r>
      <w:proofErr w:type="spellEnd"/>
      <w:r w:rsidRPr="00B87A45">
        <w:rPr>
          <w:sz w:val="22"/>
          <w:szCs w:val="22"/>
        </w:rPr>
        <w:t xml:space="preserve">  –   najniższa cena ze złożonych ofert</w:t>
      </w:r>
    </w:p>
    <w:p w:rsidR="007C22E9" w:rsidRPr="00B87A45" w:rsidRDefault="007C22E9" w:rsidP="005E051B">
      <w:pPr>
        <w:pStyle w:val="Tekstpodstawowy"/>
        <w:contextualSpacing/>
        <w:rPr>
          <w:sz w:val="22"/>
          <w:szCs w:val="22"/>
        </w:rPr>
      </w:pPr>
      <w:r w:rsidRPr="00B87A45">
        <w:rPr>
          <w:b/>
          <w:sz w:val="22"/>
          <w:szCs w:val="22"/>
        </w:rPr>
        <w:t>Co</w:t>
      </w:r>
      <w:r w:rsidRPr="00B87A45">
        <w:rPr>
          <w:sz w:val="22"/>
          <w:szCs w:val="22"/>
        </w:rPr>
        <w:t xml:space="preserve">       –   cena ocenianej oferty </w:t>
      </w:r>
    </w:p>
    <w:p w:rsidR="007C22E9" w:rsidRPr="00B87A45" w:rsidRDefault="007C22E9" w:rsidP="007C22E9">
      <w:pPr>
        <w:pStyle w:val="Tekstpodstawowy"/>
        <w:spacing w:line="360" w:lineRule="auto"/>
        <w:contextualSpacing/>
        <w:rPr>
          <w:rFonts w:eastAsia="TimesNewRomanPSMT"/>
          <w:sz w:val="22"/>
          <w:szCs w:val="22"/>
        </w:rPr>
      </w:pPr>
      <w:r w:rsidRPr="00B87A45">
        <w:rPr>
          <w:sz w:val="22"/>
          <w:szCs w:val="22"/>
        </w:rPr>
        <w:t>Maksymalna liczba punktów 60 pkt.</w:t>
      </w:r>
      <w:r w:rsidRPr="00B87A45">
        <w:rPr>
          <w:rFonts w:eastAsia="TimesNewRomanPSMT"/>
          <w:sz w:val="22"/>
          <w:szCs w:val="22"/>
        </w:rPr>
        <w:t xml:space="preserve"> </w:t>
      </w:r>
    </w:p>
    <w:p w:rsidR="007C22E9" w:rsidRPr="00B87A45" w:rsidRDefault="007C22E9" w:rsidP="007C22E9">
      <w:pPr>
        <w:spacing w:line="360" w:lineRule="auto"/>
        <w:contextualSpacing/>
        <w:rPr>
          <w:bCs/>
          <w:sz w:val="22"/>
          <w:szCs w:val="22"/>
        </w:rPr>
      </w:pPr>
      <w:r w:rsidRPr="00B87A45">
        <w:rPr>
          <w:bCs/>
          <w:sz w:val="22"/>
          <w:szCs w:val="22"/>
        </w:rPr>
        <w:t xml:space="preserve">               </w:t>
      </w:r>
    </w:p>
    <w:p w:rsidR="007C22E9" w:rsidRPr="00AE5807" w:rsidRDefault="007C22E9" w:rsidP="007C22E9">
      <w:pPr>
        <w:spacing w:line="360" w:lineRule="auto"/>
        <w:jc w:val="both"/>
        <w:outlineLvl w:val="1"/>
        <w:rPr>
          <w:bCs/>
          <w:iCs/>
          <w:color w:val="000000"/>
          <w:sz w:val="22"/>
          <w:szCs w:val="22"/>
        </w:rPr>
      </w:pPr>
      <w:r w:rsidRPr="00B87A45">
        <w:rPr>
          <w:b/>
          <w:color w:val="000000"/>
          <w:sz w:val="22"/>
          <w:szCs w:val="22"/>
        </w:rPr>
        <w:t>2/</w:t>
      </w:r>
      <w:r w:rsidRPr="00B87A45">
        <w:rPr>
          <w:b/>
          <w:bCs/>
          <w:iCs/>
          <w:sz w:val="22"/>
          <w:szCs w:val="22"/>
        </w:rPr>
        <w:t xml:space="preserve"> Kryterium nr 2:</w:t>
      </w:r>
      <w:r w:rsidRPr="00B87A45">
        <w:rPr>
          <w:bCs/>
          <w:iCs/>
          <w:color w:val="000000"/>
          <w:sz w:val="22"/>
          <w:szCs w:val="22"/>
        </w:rPr>
        <w:t xml:space="preserve"> „</w:t>
      </w:r>
      <w:r w:rsidRPr="00B87A45">
        <w:rPr>
          <w:b/>
          <w:bCs/>
          <w:iCs/>
          <w:color w:val="000000"/>
          <w:sz w:val="22"/>
          <w:szCs w:val="22"/>
        </w:rPr>
        <w:t xml:space="preserve">Termin dostawy” </w:t>
      </w:r>
      <w:r w:rsidRPr="00AE5807">
        <w:rPr>
          <w:b/>
          <w:bCs/>
          <w:iCs/>
          <w:sz w:val="22"/>
          <w:szCs w:val="22"/>
          <w:lang w:eastAsia="ar-SA"/>
        </w:rPr>
        <w:t>(nie może być dłuższy niż 5 dni)</w:t>
      </w:r>
      <w:r w:rsidRPr="00AE5807">
        <w:rPr>
          <w:b/>
          <w:bCs/>
          <w:i/>
          <w:iCs/>
          <w:sz w:val="22"/>
          <w:szCs w:val="22"/>
          <w:lang w:eastAsia="ar-SA"/>
        </w:rPr>
        <w:t xml:space="preserve"> </w:t>
      </w:r>
      <w:r w:rsidRPr="00AE5807">
        <w:rPr>
          <w:sz w:val="22"/>
          <w:szCs w:val="22"/>
          <w:lang w:eastAsia="ar-SA"/>
        </w:rPr>
        <w:t>oceniane będzie jak niżej:</w:t>
      </w:r>
    </w:p>
    <w:p w:rsidR="007C22E9" w:rsidRPr="00AE5807" w:rsidRDefault="007C22E9" w:rsidP="007C22E9">
      <w:pPr>
        <w:spacing w:line="276" w:lineRule="auto"/>
        <w:jc w:val="both"/>
        <w:rPr>
          <w:rFonts w:eastAsia="Calibri"/>
          <w:b/>
          <w:bCs/>
          <w:sz w:val="24"/>
          <w:szCs w:val="24"/>
        </w:rPr>
      </w:pPr>
    </w:p>
    <w:p w:rsidR="007C22E9" w:rsidRPr="00AE5807" w:rsidRDefault="007C22E9" w:rsidP="007C22E9">
      <w:pPr>
        <w:spacing w:line="276" w:lineRule="auto"/>
        <w:jc w:val="both"/>
        <w:rPr>
          <w:rFonts w:eastAsia="Calibri"/>
          <w:b/>
          <w:bCs/>
          <w:sz w:val="22"/>
          <w:szCs w:val="22"/>
          <w:vertAlign w:val="subscript"/>
        </w:rPr>
      </w:pPr>
      <w:r w:rsidRPr="00AE5807">
        <w:rPr>
          <w:rFonts w:eastAsia="Calibri"/>
          <w:b/>
          <w:bCs/>
          <w:sz w:val="22"/>
          <w:szCs w:val="22"/>
        </w:rPr>
        <w:t xml:space="preserve">                                               TD </w:t>
      </w:r>
      <w:r w:rsidRPr="00AE5807">
        <w:rPr>
          <w:rFonts w:eastAsia="Calibri"/>
          <w:b/>
          <w:bCs/>
          <w:sz w:val="22"/>
          <w:szCs w:val="22"/>
          <w:vertAlign w:val="subscript"/>
        </w:rPr>
        <w:t>min</w:t>
      </w:r>
    </w:p>
    <w:p w:rsidR="007C22E9" w:rsidRPr="00AE5807" w:rsidRDefault="007C22E9" w:rsidP="007C22E9">
      <w:pPr>
        <w:spacing w:line="276" w:lineRule="auto"/>
        <w:jc w:val="both"/>
        <w:rPr>
          <w:rFonts w:eastAsia="Calibri"/>
          <w:b/>
          <w:bCs/>
          <w:sz w:val="22"/>
          <w:szCs w:val="22"/>
          <w:vertAlign w:val="superscript"/>
        </w:rPr>
      </w:pPr>
      <w:r w:rsidRPr="00AE5807">
        <w:rPr>
          <w:rFonts w:eastAsia="Calibri"/>
          <w:b/>
          <w:bCs/>
          <w:sz w:val="22"/>
          <w:szCs w:val="22"/>
        </w:rPr>
        <w:t xml:space="preserve">                                 TD =  </w:t>
      </w:r>
      <w:r w:rsidR="005E051B">
        <w:rPr>
          <w:rFonts w:eastAsia="Calibri"/>
          <w:b/>
          <w:bCs/>
          <w:sz w:val="22"/>
          <w:szCs w:val="22"/>
        </w:rPr>
        <w:t xml:space="preserve">--------------  </w:t>
      </w:r>
      <w:r w:rsidRPr="00AE5807">
        <w:rPr>
          <w:rFonts w:eastAsia="Calibri"/>
          <w:b/>
          <w:bCs/>
          <w:sz w:val="22"/>
          <w:szCs w:val="22"/>
          <w:vertAlign w:val="superscript"/>
        </w:rPr>
        <w:t xml:space="preserve">x </w:t>
      </w:r>
      <w:r w:rsidRPr="00AE5807">
        <w:rPr>
          <w:rFonts w:eastAsia="Calibri"/>
          <w:b/>
          <w:bCs/>
          <w:sz w:val="22"/>
          <w:szCs w:val="22"/>
        </w:rPr>
        <w:t xml:space="preserve"> 40 pkt.</w:t>
      </w:r>
      <w:r w:rsidRPr="00AE5807">
        <w:rPr>
          <w:rFonts w:eastAsia="Calibri"/>
          <w:b/>
          <w:bCs/>
          <w:sz w:val="22"/>
          <w:szCs w:val="22"/>
          <w:vertAlign w:val="superscript"/>
        </w:rPr>
        <w:t xml:space="preserve"> </w:t>
      </w:r>
    </w:p>
    <w:p w:rsidR="007C22E9" w:rsidRPr="00AE5807" w:rsidRDefault="007C22E9" w:rsidP="007C22E9">
      <w:pPr>
        <w:spacing w:line="276" w:lineRule="auto"/>
        <w:jc w:val="both"/>
        <w:rPr>
          <w:rFonts w:eastAsia="Calibri"/>
          <w:b/>
          <w:bCs/>
          <w:sz w:val="22"/>
          <w:szCs w:val="22"/>
          <w:vertAlign w:val="subscript"/>
        </w:rPr>
      </w:pPr>
      <w:r w:rsidRPr="00AE5807">
        <w:rPr>
          <w:rFonts w:eastAsia="Calibri"/>
          <w:b/>
          <w:bCs/>
          <w:sz w:val="22"/>
          <w:szCs w:val="22"/>
        </w:rPr>
        <w:t xml:space="preserve">                                               TD </w:t>
      </w:r>
      <w:proofErr w:type="spellStart"/>
      <w:r w:rsidRPr="00AE5807">
        <w:rPr>
          <w:rFonts w:eastAsia="Calibri"/>
          <w:b/>
          <w:bCs/>
          <w:sz w:val="22"/>
          <w:szCs w:val="22"/>
          <w:vertAlign w:val="subscript"/>
        </w:rPr>
        <w:t>bad</w:t>
      </w:r>
      <w:proofErr w:type="spellEnd"/>
    </w:p>
    <w:p w:rsidR="007C22E9" w:rsidRPr="00AE5807" w:rsidRDefault="007C22E9" w:rsidP="005E051B">
      <w:pPr>
        <w:ind w:left="142"/>
        <w:jc w:val="both"/>
        <w:rPr>
          <w:rFonts w:eastAsia="Calibri"/>
          <w:b/>
          <w:bCs/>
          <w:sz w:val="22"/>
          <w:szCs w:val="22"/>
        </w:rPr>
      </w:pPr>
      <w:r w:rsidRPr="00AE5807">
        <w:rPr>
          <w:rFonts w:eastAsia="Calibri"/>
          <w:b/>
          <w:bCs/>
          <w:sz w:val="22"/>
          <w:szCs w:val="22"/>
        </w:rPr>
        <w:t>gdzie:</w:t>
      </w:r>
    </w:p>
    <w:p w:rsidR="007C22E9" w:rsidRPr="00AE5807" w:rsidRDefault="007C22E9" w:rsidP="005E051B">
      <w:pPr>
        <w:ind w:left="142"/>
        <w:jc w:val="both"/>
        <w:rPr>
          <w:rFonts w:eastAsia="Calibri"/>
          <w:sz w:val="22"/>
          <w:szCs w:val="22"/>
        </w:rPr>
      </w:pPr>
      <w:r w:rsidRPr="00AE5807">
        <w:rPr>
          <w:rFonts w:eastAsia="Calibri"/>
          <w:sz w:val="22"/>
          <w:szCs w:val="22"/>
        </w:rPr>
        <w:t>TD – termin dostawy</w:t>
      </w:r>
    </w:p>
    <w:p w:rsidR="007C22E9" w:rsidRPr="00AE5807" w:rsidRDefault="007C22E9" w:rsidP="005E051B">
      <w:pPr>
        <w:ind w:left="142"/>
        <w:jc w:val="both"/>
        <w:rPr>
          <w:rFonts w:eastAsia="Calibri"/>
          <w:sz w:val="22"/>
          <w:szCs w:val="22"/>
          <w:vertAlign w:val="subscript"/>
        </w:rPr>
      </w:pPr>
      <w:r w:rsidRPr="00AE5807">
        <w:rPr>
          <w:rFonts w:eastAsia="Calibri"/>
          <w:sz w:val="22"/>
          <w:szCs w:val="22"/>
        </w:rPr>
        <w:t xml:space="preserve">TD </w:t>
      </w:r>
      <w:r w:rsidRPr="00AE5807">
        <w:rPr>
          <w:rFonts w:eastAsia="Calibri"/>
          <w:sz w:val="22"/>
          <w:szCs w:val="22"/>
          <w:vertAlign w:val="subscript"/>
        </w:rPr>
        <w:t xml:space="preserve">min </w:t>
      </w:r>
      <w:r w:rsidRPr="00AE5807">
        <w:rPr>
          <w:rFonts w:eastAsia="Calibri"/>
          <w:sz w:val="22"/>
          <w:szCs w:val="22"/>
        </w:rPr>
        <w:t>– najkrótszy oferowany termin dostawy</w:t>
      </w:r>
    </w:p>
    <w:p w:rsidR="007C22E9" w:rsidRPr="00AE5807" w:rsidRDefault="007C22E9" w:rsidP="005E051B">
      <w:pPr>
        <w:ind w:left="142"/>
        <w:jc w:val="both"/>
        <w:rPr>
          <w:rFonts w:eastAsia="Calibri"/>
          <w:sz w:val="22"/>
          <w:szCs w:val="22"/>
        </w:rPr>
      </w:pPr>
      <w:r w:rsidRPr="00AE5807">
        <w:rPr>
          <w:rFonts w:eastAsia="Calibri"/>
          <w:sz w:val="22"/>
          <w:szCs w:val="22"/>
        </w:rPr>
        <w:t xml:space="preserve">TD </w:t>
      </w:r>
      <w:proofErr w:type="spellStart"/>
      <w:r w:rsidRPr="00AE5807">
        <w:rPr>
          <w:rFonts w:eastAsia="Calibri"/>
          <w:sz w:val="22"/>
          <w:szCs w:val="22"/>
          <w:vertAlign w:val="subscript"/>
        </w:rPr>
        <w:t>bad</w:t>
      </w:r>
      <w:proofErr w:type="spellEnd"/>
      <w:r w:rsidRPr="00AE5807">
        <w:rPr>
          <w:rFonts w:eastAsia="Calibri"/>
          <w:sz w:val="22"/>
          <w:szCs w:val="22"/>
        </w:rPr>
        <w:t xml:space="preserve"> – badany termin dostawy</w:t>
      </w:r>
    </w:p>
    <w:p w:rsidR="007C22E9" w:rsidRPr="00AE5807" w:rsidRDefault="007C22E9" w:rsidP="005E051B">
      <w:pPr>
        <w:suppressAutoHyphens/>
        <w:ind w:left="142"/>
        <w:contextualSpacing/>
        <w:jc w:val="both"/>
        <w:rPr>
          <w:rFonts w:eastAsia="TimesNewRomanPSMT"/>
          <w:sz w:val="22"/>
          <w:szCs w:val="22"/>
          <w:lang w:eastAsia="ar-SA"/>
        </w:rPr>
      </w:pPr>
      <w:r w:rsidRPr="00AE5807">
        <w:rPr>
          <w:sz w:val="22"/>
          <w:szCs w:val="22"/>
          <w:lang w:eastAsia="ar-SA"/>
        </w:rPr>
        <w:t>Maksymalna liczba punktów 40 pkt.</w:t>
      </w:r>
      <w:r w:rsidRPr="00AE5807">
        <w:rPr>
          <w:rFonts w:eastAsia="TimesNewRomanPSMT"/>
          <w:sz w:val="22"/>
          <w:szCs w:val="22"/>
          <w:lang w:eastAsia="ar-SA"/>
        </w:rPr>
        <w:t xml:space="preserve"> </w:t>
      </w:r>
    </w:p>
    <w:p w:rsidR="007C22E9" w:rsidRPr="00AE5807" w:rsidRDefault="007C22E9" w:rsidP="007C22E9">
      <w:pPr>
        <w:suppressAutoHyphens/>
        <w:contextualSpacing/>
        <w:jc w:val="both"/>
        <w:rPr>
          <w:rFonts w:eastAsia="Calibri"/>
          <w:color w:val="FF0000"/>
          <w:sz w:val="22"/>
          <w:szCs w:val="22"/>
          <w:lang w:eastAsia="ar-SA"/>
        </w:rPr>
      </w:pPr>
    </w:p>
    <w:p w:rsidR="007C22E9" w:rsidRPr="00AE5807" w:rsidRDefault="007C22E9" w:rsidP="007C22E9">
      <w:pPr>
        <w:suppressAutoHyphens/>
        <w:jc w:val="both"/>
        <w:rPr>
          <w:rFonts w:eastAsia="Calibri"/>
          <w:sz w:val="22"/>
          <w:szCs w:val="22"/>
          <w:lang w:eastAsia="ar-SA"/>
        </w:rPr>
      </w:pPr>
      <w:r w:rsidRPr="00AE5807">
        <w:rPr>
          <w:rFonts w:eastAsia="Calibri"/>
          <w:sz w:val="22"/>
          <w:szCs w:val="22"/>
          <w:lang w:eastAsia="ar-SA"/>
        </w:rPr>
        <w:t>Założenia:</w:t>
      </w:r>
    </w:p>
    <w:p w:rsidR="007C22E9" w:rsidRPr="00AE5807" w:rsidRDefault="007C22E9" w:rsidP="007C22E9">
      <w:pPr>
        <w:numPr>
          <w:ilvl w:val="0"/>
          <w:numId w:val="61"/>
        </w:numPr>
        <w:suppressAutoHyphens/>
        <w:spacing w:after="160" w:line="259" w:lineRule="auto"/>
        <w:jc w:val="both"/>
        <w:rPr>
          <w:rFonts w:eastAsia="Calibri"/>
          <w:sz w:val="22"/>
          <w:szCs w:val="22"/>
          <w:lang w:eastAsia="ar-SA"/>
        </w:rPr>
      </w:pPr>
      <w:r w:rsidRPr="00AE5807">
        <w:rPr>
          <w:rFonts w:eastAsia="Calibri"/>
          <w:sz w:val="22"/>
          <w:szCs w:val="22"/>
          <w:lang w:eastAsia="ar-SA"/>
        </w:rPr>
        <w:t>Punktacja jaką otrzyma Wykonawca w ramach kryterium „</w:t>
      </w:r>
      <w:r w:rsidRPr="00AE5807">
        <w:rPr>
          <w:rFonts w:eastAsia="Calibri"/>
          <w:sz w:val="22"/>
          <w:szCs w:val="22"/>
        </w:rPr>
        <w:t>termin dostawy</w:t>
      </w:r>
      <w:r w:rsidRPr="00AE5807">
        <w:rPr>
          <w:rFonts w:eastAsia="Calibri"/>
          <w:sz w:val="22"/>
          <w:szCs w:val="22"/>
          <w:lang w:eastAsia="ar-SA"/>
        </w:rPr>
        <w:t>” w niniejszym postępowaniu zostanie ustalona zgodnie ze wzorem określonym powyżej.</w:t>
      </w:r>
    </w:p>
    <w:p w:rsidR="007C22E9" w:rsidRPr="0083456B" w:rsidRDefault="007C22E9" w:rsidP="007C22E9">
      <w:pPr>
        <w:numPr>
          <w:ilvl w:val="0"/>
          <w:numId w:val="61"/>
        </w:numPr>
        <w:suppressAutoHyphens/>
        <w:spacing w:after="160" w:line="259" w:lineRule="auto"/>
        <w:jc w:val="both"/>
        <w:rPr>
          <w:rFonts w:eastAsia="Calibri"/>
          <w:sz w:val="22"/>
          <w:szCs w:val="22"/>
          <w:lang w:eastAsia="ar-SA"/>
        </w:rPr>
      </w:pPr>
      <w:r w:rsidRPr="00AE5807">
        <w:rPr>
          <w:rFonts w:eastAsia="Calibri"/>
          <w:sz w:val="22"/>
          <w:szCs w:val="22"/>
          <w:lang w:eastAsia="ar-SA"/>
        </w:rPr>
        <w:t>Po przeliczeniu Wykonawca może uzyskać max. 40 pkt. w ramach kryterium „</w:t>
      </w:r>
      <w:r w:rsidRPr="00AE5807">
        <w:rPr>
          <w:rFonts w:eastAsia="Calibri"/>
          <w:sz w:val="22"/>
          <w:szCs w:val="22"/>
        </w:rPr>
        <w:t>termin dostawy</w:t>
      </w:r>
      <w:r w:rsidRPr="00AE5807">
        <w:rPr>
          <w:rFonts w:eastAsia="Calibri"/>
          <w:sz w:val="22"/>
          <w:szCs w:val="22"/>
          <w:lang w:eastAsia="ar-SA"/>
        </w:rPr>
        <w:t>”.</w:t>
      </w:r>
    </w:p>
    <w:p w:rsidR="007C22E9" w:rsidRPr="00B87A45" w:rsidRDefault="007C22E9" w:rsidP="007C22E9">
      <w:pPr>
        <w:pStyle w:val="Tekstpodstawowy"/>
        <w:spacing w:line="360" w:lineRule="auto"/>
        <w:contextualSpacing/>
        <w:rPr>
          <w:sz w:val="22"/>
          <w:szCs w:val="22"/>
        </w:rPr>
      </w:pPr>
      <w:r w:rsidRPr="00B87A45">
        <w:rPr>
          <w:b/>
          <w:bCs/>
          <w:sz w:val="22"/>
          <w:szCs w:val="22"/>
          <w:u w:val="single"/>
        </w:rPr>
        <w:t>Założenie:</w:t>
      </w:r>
      <w:r w:rsidRPr="00B87A45">
        <w:rPr>
          <w:sz w:val="22"/>
          <w:szCs w:val="22"/>
        </w:rPr>
        <w:t xml:space="preserve"> </w:t>
      </w:r>
    </w:p>
    <w:p w:rsidR="007C22E9" w:rsidRPr="00B87A45" w:rsidRDefault="007C22E9" w:rsidP="007C22E9">
      <w:pPr>
        <w:pStyle w:val="Tekstpodstawowy"/>
        <w:numPr>
          <w:ilvl w:val="2"/>
          <w:numId w:val="24"/>
        </w:numPr>
        <w:tabs>
          <w:tab w:val="clear" w:pos="2340"/>
        </w:tabs>
        <w:suppressAutoHyphens/>
        <w:ind w:left="426"/>
        <w:contextualSpacing/>
        <w:rPr>
          <w:sz w:val="22"/>
          <w:szCs w:val="22"/>
        </w:rPr>
      </w:pPr>
      <w:r w:rsidRPr="00B87A45">
        <w:rPr>
          <w:sz w:val="22"/>
          <w:szCs w:val="22"/>
        </w:rPr>
        <w:t xml:space="preserve">Punktacja jaką otrzyma Wykonawca w ramach w/w </w:t>
      </w:r>
      <w:r>
        <w:rPr>
          <w:sz w:val="22"/>
          <w:szCs w:val="22"/>
        </w:rPr>
        <w:t>kryteriów</w:t>
      </w:r>
      <w:r w:rsidRPr="00B87A45">
        <w:rPr>
          <w:bCs/>
          <w:iCs/>
          <w:color w:val="000000"/>
          <w:sz w:val="22"/>
          <w:szCs w:val="22"/>
        </w:rPr>
        <w:t xml:space="preserve"> </w:t>
      </w:r>
      <w:r w:rsidRPr="00B87A45">
        <w:rPr>
          <w:sz w:val="22"/>
          <w:szCs w:val="22"/>
        </w:rPr>
        <w:t>w niniejszym postępowaniu zo</w:t>
      </w:r>
      <w:r>
        <w:rPr>
          <w:sz w:val="22"/>
          <w:szCs w:val="22"/>
        </w:rPr>
        <w:t>stanie ustalona zgodnie ze wzorami określonym powyżej.</w:t>
      </w:r>
    </w:p>
    <w:p w:rsidR="007C22E9" w:rsidRPr="00B87A45" w:rsidRDefault="007C22E9" w:rsidP="007C22E9">
      <w:pPr>
        <w:pStyle w:val="Tekstpodstawowy"/>
        <w:numPr>
          <w:ilvl w:val="2"/>
          <w:numId w:val="24"/>
        </w:numPr>
        <w:tabs>
          <w:tab w:val="clear" w:pos="2340"/>
          <w:tab w:val="num" w:pos="426"/>
        </w:tabs>
        <w:suppressAutoHyphens/>
        <w:ind w:left="426"/>
        <w:contextualSpacing/>
        <w:rPr>
          <w:sz w:val="22"/>
          <w:szCs w:val="22"/>
        </w:rPr>
      </w:pPr>
      <w:r w:rsidRPr="00B87A45">
        <w:rPr>
          <w:sz w:val="22"/>
          <w:szCs w:val="22"/>
        </w:rPr>
        <w:t xml:space="preserve">100% (waga kryterium) – oznacza, że w postępowaniu można uzyskać max. 100 pkt. w ramach wyżej wymienionych </w:t>
      </w:r>
      <w:r>
        <w:rPr>
          <w:sz w:val="22"/>
          <w:szCs w:val="22"/>
        </w:rPr>
        <w:t xml:space="preserve">dwóch </w:t>
      </w:r>
      <w:r w:rsidRPr="00B87A45">
        <w:rPr>
          <w:sz w:val="22"/>
          <w:szCs w:val="22"/>
        </w:rPr>
        <w:t>kryteriów  (100% ze 100pkt.)</w:t>
      </w:r>
    </w:p>
    <w:p w:rsidR="007C22E9" w:rsidRPr="00B87A45" w:rsidRDefault="007C22E9" w:rsidP="007C22E9">
      <w:pPr>
        <w:pStyle w:val="Tekstpodstawowy"/>
        <w:numPr>
          <w:ilvl w:val="2"/>
          <w:numId w:val="24"/>
        </w:numPr>
        <w:tabs>
          <w:tab w:val="clear" w:pos="2340"/>
          <w:tab w:val="num" w:pos="426"/>
        </w:tabs>
        <w:suppressAutoHyphens/>
        <w:ind w:left="426"/>
        <w:contextualSpacing/>
        <w:rPr>
          <w:sz w:val="22"/>
          <w:szCs w:val="22"/>
        </w:rPr>
      </w:pPr>
      <w:r w:rsidRPr="00B87A45">
        <w:rPr>
          <w:iCs/>
          <w:sz w:val="22"/>
          <w:szCs w:val="22"/>
        </w:rPr>
        <w:t>Ocena końcowa danej oferty będzie sumą punktów uzyskanych przez ofertę w zakresie powyższych kryteriów.  Za najkorzystniejszą zostanie uznana oferta z najwyższą liczbą punktów.</w:t>
      </w:r>
    </w:p>
    <w:p w:rsidR="007C22E9" w:rsidRPr="00B87A45" w:rsidRDefault="007C22E9" w:rsidP="007C22E9">
      <w:pPr>
        <w:pStyle w:val="Tekstpodstawowy"/>
        <w:contextualSpacing/>
        <w:rPr>
          <w:b/>
          <w:sz w:val="22"/>
          <w:szCs w:val="22"/>
        </w:rPr>
      </w:pPr>
    </w:p>
    <w:p w:rsidR="007C22E9" w:rsidRPr="00B87A45" w:rsidRDefault="007C22E9" w:rsidP="007C22E9">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r>
              <w:rPr>
                <w:b/>
                <w:color w:val="000000"/>
                <w:sz w:val="22"/>
                <w:szCs w:val="22"/>
              </w:rPr>
              <w:t>INFORMACJE O FORMALNOŚCIACH</w:t>
            </w:r>
            <w:r w:rsidRPr="00B87A45">
              <w:rPr>
                <w:b/>
                <w:color w:val="000000"/>
                <w:sz w:val="22"/>
                <w:szCs w:val="22"/>
              </w:rPr>
              <w:t>, JAKIE POWINNY ZOSTAĆ DOPEŁNIONE PO WYBORZE OFERTY W CELU ZAWARCIA UMOWY W      SPRAWIE ZAMÓWIENIA PUBLICZNEGO</w:t>
            </w:r>
          </w:p>
        </w:tc>
      </w:tr>
    </w:tbl>
    <w:p w:rsidR="007C22E9" w:rsidRPr="00B87A45" w:rsidRDefault="007C22E9" w:rsidP="007C22E9">
      <w:pPr>
        <w:pStyle w:val="Tekstpodstawowy"/>
        <w:contextualSpacing/>
        <w:rPr>
          <w:bCs/>
          <w:iCs/>
          <w:sz w:val="22"/>
          <w:szCs w:val="22"/>
        </w:rPr>
      </w:pPr>
    </w:p>
    <w:p w:rsidR="007C22E9" w:rsidRPr="00B87A45" w:rsidRDefault="007C22E9" w:rsidP="007C22E9">
      <w:pPr>
        <w:pStyle w:val="Tekstpodstawowy23"/>
        <w:numPr>
          <w:ilvl w:val="0"/>
          <w:numId w:val="19"/>
        </w:numPr>
        <w:spacing w:line="240" w:lineRule="auto"/>
        <w:contextualSpacing/>
        <w:jc w:val="left"/>
        <w:rPr>
          <w:sz w:val="22"/>
          <w:szCs w:val="22"/>
        </w:rPr>
      </w:pPr>
      <w:r w:rsidRPr="00B87A45">
        <w:rPr>
          <w:b w:val="0"/>
          <w:bCs/>
          <w:iCs/>
          <w:sz w:val="22"/>
          <w:szCs w:val="22"/>
        </w:rPr>
        <w:lastRenderedPageBreak/>
        <w:t>Niezwłocznie po wyborze najkorzystniejszej oferty zamawiający jednocześnie zawiadomi wykonawców, którzy złożyli oferty o:</w:t>
      </w:r>
    </w:p>
    <w:p w:rsidR="007C22E9" w:rsidRPr="00B87A45" w:rsidRDefault="007C22E9" w:rsidP="007C22E9">
      <w:pPr>
        <w:widowControl w:val="0"/>
        <w:numPr>
          <w:ilvl w:val="0"/>
          <w:numId w:val="22"/>
        </w:numPr>
        <w:tabs>
          <w:tab w:val="left" w:pos="720"/>
        </w:tabs>
        <w:autoSpaceDE w:val="0"/>
        <w:ind w:left="720"/>
        <w:contextualSpacing/>
        <w:jc w:val="both"/>
        <w:rPr>
          <w:sz w:val="22"/>
          <w:szCs w:val="22"/>
        </w:rPr>
      </w:pPr>
      <w:r w:rsidRPr="00B87A45">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C22E9" w:rsidRPr="00B87A45" w:rsidRDefault="007C22E9" w:rsidP="007C22E9">
      <w:pPr>
        <w:widowControl w:val="0"/>
        <w:numPr>
          <w:ilvl w:val="0"/>
          <w:numId w:val="22"/>
        </w:numPr>
        <w:tabs>
          <w:tab w:val="left" w:pos="720"/>
        </w:tabs>
        <w:autoSpaceDE w:val="0"/>
        <w:ind w:left="720"/>
        <w:contextualSpacing/>
        <w:jc w:val="both"/>
        <w:rPr>
          <w:sz w:val="22"/>
          <w:szCs w:val="22"/>
        </w:rPr>
      </w:pPr>
      <w:r w:rsidRPr="00B87A45">
        <w:rPr>
          <w:sz w:val="22"/>
          <w:szCs w:val="22"/>
        </w:rPr>
        <w:t>wykonawcach, których oferty zostały odrzucone, podając uzasadnienie faktyczne i prawne;</w:t>
      </w:r>
    </w:p>
    <w:p w:rsidR="007C22E9" w:rsidRPr="00B87A45" w:rsidRDefault="007C22E9" w:rsidP="007C22E9">
      <w:pPr>
        <w:widowControl w:val="0"/>
        <w:numPr>
          <w:ilvl w:val="0"/>
          <w:numId w:val="22"/>
        </w:numPr>
        <w:tabs>
          <w:tab w:val="left" w:pos="720"/>
        </w:tabs>
        <w:autoSpaceDE w:val="0"/>
        <w:ind w:left="720"/>
        <w:contextualSpacing/>
        <w:jc w:val="both"/>
        <w:rPr>
          <w:sz w:val="22"/>
          <w:szCs w:val="22"/>
        </w:rPr>
      </w:pPr>
      <w:r w:rsidRPr="00B87A45">
        <w:rPr>
          <w:sz w:val="22"/>
          <w:szCs w:val="22"/>
        </w:rPr>
        <w:t xml:space="preserve">wykonawcach, którzy zostali wykluczeni z postępowania o udzielenie zamówienia, podając uzasadnienie faktyczne i prawne </w:t>
      </w:r>
    </w:p>
    <w:p w:rsidR="007C22E9" w:rsidRPr="00B87A45" w:rsidRDefault="007C22E9" w:rsidP="007C22E9">
      <w:pPr>
        <w:widowControl w:val="0"/>
        <w:numPr>
          <w:ilvl w:val="0"/>
          <w:numId w:val="22"/>
        </w:numPr>
        <w:tabs>
          <w:tab w:val="left" w:pos="720"/>
        </w:tabs>
        <w:autoSpaceDE w:val="0"/>
        <w:ind w:left="720"/>
        <w:contextualSpacing/>
        <w:jc w:val="both"/>
        <w:rPr>
          <w:bCs/>
          <w:iCs/>
          <w:sz w:val="22"/>
          <w:szCs w:val="22"/>
        </w:rPr>
      </w:pPr>
      <w:r w:rsidRPr="00B87A45">
        <w:rPr>
          <w:sz w:val="22"/>
          <w:szCs w:val="22"/>
        </w:rPr>
        <w:t xml:space="preserve">terminie, określonym zgodnie z art. 94 ust. 1 lub 2, po którego upływie umowa w sprawie zamówienia publicznego może być zawarta. </w:t>
      </w:r>
    </w:p>
    <w:p w:rsidR="007C22E9" w:rsidRPr="00B87A45" w:rsidRDefault="007C22E9" w:rsidP="007C22E9">
      <w:pPr>
        <w:pStyle w:val="Tekstpodstawowy23"/>
        <w:numPr>
          <w:ilvl w:val="0"/>
          <w:numId w:val="19"/>
        </w:numPr>
        <w:spacing w:line="240" w:lineRule="auto"/>
        <w:contextualSpacing/>
        <w:jc w:val="both"/>
        <w:rPr>
          <w:bCs/>
          <w:color w:val="000000"/>
          <w:sz w:val="22"/>
          <w:szCs w:val="22"/>
        </w:rPr>
      </w:pPr>
      <w:r w:rsidRPr="00B87A45">
        <w:rPr>
          <w:b w:val="0"/>
          <w:sz w:val="22"/>
          <w:szCs w:val="22"/>
        </w:rPr>
        <w:t xml:space="preserve">Wykonawca po ogłoszeniu wyboru najkorzystniejszej oferty zawrze umowę z Zamawiającym. </w:t>
      </w:r>
    </w:p>
    <w:p w:rsidR="007C22E9" w:rsidRPr="00B87A45" w:rsidRDefault="007C22E9" w:rsidP="007C22E9">
      <w:pPr>
        <w:pStyle w:val="Tekstpodstawowy23"/>
        <w:numPr>
          <w:ilvl w:val="0"/>
          <w:numId w:val="19"/>
        </w:numPr>
        <w:spacing w:line="240" w:lineRule="auto"/>
        <w:contextualSpacing/>
        <w:jc w:val="both"/>
        <w:rPr>
          <w:bCs/>
          <w:iCs/>
          <w:sz w:val="22"/>
          <w:szCs w:val="22"/>
        </w:rPr>
      </w:pPr>
      <w:r w:rsidRPr="00B87A45">
        <w:rPr>
          <w:b w:val="0"/>
          <w:bCs/>
          <w:iCs/>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7C22E9" w:rsidRPr="00B87A45" w:rsidRDefault="007C22E9" w:rsidP="007C22E9">
      <w:pPr>
        <w:pStyle w:val="Tekstpodstawowy23"/>
        <w:numPr>
          <w:ilvl w:val="0"/>
          <w:numId w:val="19"/>
        </w:numPr>
        <w:spacing w:line="240" w:lineRule="auto"/>
        <w:contextualSpacing/>
        <w:jc w:val="both"/>
        <w:rPr>
          <w:b w:val="0"/>
          <w:bCs/>
          <w:iCs/>
          <w:sz w:val="22"/>
          <w:szCs w:val="22"/>
        </w:rPr>
      </w:pPr>
      <w:r w:rsidRPr="00B87A45">
        <w:rPr>
          <w:b w:val="0"/>
          <w:bCs/>
          <w:sz w:val="22"/>
          <w:szCs w:val="22"/>
        </w:rPr>
        <w:t xml:space="preserve">Jeżeli zostanie wybrana oferta Wykonawców wspólnie ubiegających się o zamówienie, to Zamawiający </w:t>
      </w:r>
      <w:r w:rsidRPr="00B87A45">
        <w:rPr>
          <w:sz w:val="22"/>
          <w:szCs w:val="22"/>
          <w:u w:val="single"/>
        </w:rPr>
        <w:t>żąda</w:t>
      </w:r>
      <w:r w:rsidRPr="00B87A45">
        <w:rPr>
          <w:b w:val="0"/>
          <w:sz w:val="22"/>
          <w:szCs w:val="22"/>
        </w:rPr>
        <w:t xml:space="preserve"> </w:t>
      </w:r>
      <w:r w:rsidRPr="00B87A45">
        <w:rPr>
          <w:b w:val="0"/>
          <w:bCs/>
          <w:sz w:val="22"/>
          <w:szCs w:val="22"/>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7C22E9" w:rsidRPr="00B87A45" w:rsidRDefault="007C22E9" w:rsidP="007C22E9">
      <w:pPr>
        <w:pStyle w:val="Bezodstpw"/>
        <w:numPr>
          <w:ilvl w:val="0"/>
          <w:numId w:val="19"/>
        </w:numPr>
        <w:ind w:left="357" w:hanging="357"/>
        <w:contextualSpacing/>
        <w:jc w:val="both"/>
        <w:rPr>
          <w:bCs/>
          <w:iCs/>
          <w:sz w:val="22"/>
          <w:szCs w:val="22"/>
        </w:rPr>
      </w:pPr>
      <w:r w:rsidRPr="00B87A45">
        <w:rPr>
          <w:bCs/>
          <w:iCs/>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 </w:t>
      </w:r>
      <w:proofErr w:type="spellStart"/>
      <w:r w:rsidRPr="00B87A45">
        <w:rPr>
          <w:bCs/>
          <w:iCs/>
          <w:sz w:val="22"/>
          <w:szCs w:val="22"/>
        </w:rPr>
        <w:t>Pzp</w:t>
      </w:r>
      <w:proofErr w:type="spellEnd"/>
      <w:r w:rsidRPr="00B87A45">
        <w:rPr>
          <w:bCs/>
          <w:iCs/>
          <w:sz w:val="22"/>
          <w:szCs w:val="22"/>
        </w:rPr>
        <w:t>.</w:t>
      </w:r>
    </w:p>
    <w:p w:rsidR="007C22E9" w:rsidRPr="00B87A45" w:rsidRDefault="007C22E9" w:rsidP="007C22E9">
      <w:pPr>
        <w:numPr>
          <w:ilvl w:val="0"/>
          <w:numId w:val="19"/>
        </w:numPr>
        <w:suppressAutoHyphens/>
        <w:contextualSpacing/>
        <w:jc w:val="both"/>
        <w:rPr>
          <w:color w:val="000000"/>
          <w:sz w:val="22"/>
          <w:szCs w:val="22"/>
        </w:rPr>
      </w:pPr>
      <w:r w:rsidRPr="00B87A45">
        <w:rPr>
          <w:color w:val="000000"/>
          <w:sz w:val="22"/>
          <w:szCs w:val="22"/>
        </w:rPr>
        <w:t xml:space="preserve">Umowa pomiędzy Wykonawcą a Zamawiającym zostanie zawarta w terminie nie krótszym niż wskazany w art. 94  Ustawy </w:t>
      </w:r>
      <w:proofErr w:type="spellStart"/>
      <w:r w:rsidRPr="00B87A45">
        <w:rPr>
          <w:color w:val="000000"/>
          <w:sz w:val="22"/>
          <w:szCs w:val="22"/>
        </w:rPr>
        <w:t>Pzp</w:t>
      </w:r>
      <w:proofErr w:type="spellEnd"/>
    </w:p>
    <w:p w:rsidR="007C22E9" w:rsidRPr="00B87A45" w:rsidRDefault="00A41378" w:rsidP="007C22E9">
      <w:pPr>
        <w:numPr>
          <w:ilvl w:val="0"/>
          <w:numId w:val="19"/>
        </w:numPr>
        <w:suppressAutoHyphens/>
        <w:contextualSpacing/>
        <w:jc w:val="both"/>
        <w:rPr>
          <w:color w:val="000000"/>
          <w:sz w:val="22"/>
          <w:szCs w:val="22"/>
        </w:rPr>
      </w:pPr>
      <w:r>
        <w:rPr>
          <w:color w:val="000000"/>
          <w:sz w:val="22"/>
          <w:szCs w:val="22"/>
        </w:rPr>
        <w:t>Projekt</w:t>
      </w:r>
      <w:r w:rsidR="007C22E9" w:rsidRPr="00B87A45">
        <w:rPr>
          <w:color w:val="000000"/>
          <w:sz w:val="22"/>
          <w:szCs w:val="22"/>
        </w:rPr>
        <w:t xml:space="preserve"> Umowy w załączeniu – </w:t>
      </w:r>
      <w:r w:rsidR="007C22E9" w:rsidRPr="00B87A45">
        <w:rPr>
          <w:b/>
          <w:color w:val="000000"/>
          <w:sz w:val="22"/>
          <w:szCs w:val="22"/>
        </w:rPr>
        <w:t>załącznik nr 2 do SIWZ</w:t>
      </w:r>
      <w:r w:rsidR="007C22E9" w:rsidRPr="00B87A45">
        <w:rPr>
          <w:color w:val="000000"/>
          <w:sz w:val="22"/>
          <w:szCs w:val="22"/>
        </w:rPr>
        <w:t>, który stanowi integralną część SIWZ.</w:t>
      </w:r>
    </w:p>
    <w:p w:rsidR="007C22E9" w:rsidRPr="00B87A45" w:rsidRDefault="007C22E9" w:rsidP="007C22E9">
      <w:pPr>
        <w:numPr>
          <w:ilvl w:val="0"/>
          <w:numId w:val="19"/>
        </w:numPr>
        <w:suppressAutoHyphens/>
        <w:contextualSpacing/>
        <w:jc w:val="both"/>
        <w:rPr>
          <w:color w:val="000000"/>
          <w:sz w:val="22"/>
          <w:szCs w:val="22"/>
        </w:rPr>
      </w:pPr>
      <w:r w:rsidRPr="00B87A45">
        <w:rPr>
          <w:color w:val="000000"/>
          <w:sz w:val="22"/>
          <w:szCs w:val="22"/>
        </w:rPr>
        <w:t xml:space="preserve">Zamawiający zawrze umowę w sprawie zamówienia publicznego w terminie nie krótszym niż </w:t>
      </w:r>
      <w:r w:rsidRPr="00B87A45">
        <w:rPr>
          <w:b/>
          <w:bCs/>
          <w:color w:val="000000"/>
          <w:sz w:val="22"/>
          <w:szCs w:val="22"/>
        </w:rPr>
        <w:t>10</w:t>
      </w:r>
      <w:r w:rsidRPr="00B87A45">
        <w:rPr>
          <w:color w:val="000000"/>
          <w:sz w:val="22"/>
          <w:szCs w:val="22"/>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7C22E9" w:rsidRPr="00B87A45" w:rsidRDefault="007C22E9" w:rsidP="007C22E9">
      <w:pPr>
        <w:pStyle w:val="Tekstpodstawowy23"/>
        <w:spacing w:line="240" w:lineRule="auto"/>
        <w:contextualSpacing/>
        <w:jc w:val="left"/>
        <w:rPr>
          <w:b w:val="0"/>
          <w:bCs/>
          <w:iCs/>
          <w:sz w:val="22"/>
          <w:szCs w:val="22"/>
        </w:rPr>
      </w:pPr>
    </w:p>
    <w:p w:rsidR="007C22E9" w:rsidRPr="00B87A45" w:rsidRDefault="007C22E9" w:rsidP="007C22E9">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snapToGrid w:val="0"/>
              <w:ind w:left="1080"/>
              <w:contextualSpacing/>
              <w:rPr>
                <w:iCs/>
                <w:sz w:val="22"/>
                <w:szCs w:val="22"/>
              </w:rPr>
            </w:pPr>
          </w:p>
          <w:p w:rsidR="007C22E9" w:rsidRPr="00B87A45" w:rsidRDefault="007C22E9" w:rsidP="00C17B36">
            <w:pPr>
              <w:pStyle w:val="Tekstpodstawowy"/>
              <w:numPr>
                <w:ilvl w:val="0"/>
                <w:numId w:val="17"/>
              </w:numPr>
              <w:spacing w:before="120" w:after="120"/>
              <w:contextualSpacing/>
              <w:jc w:val="left"/>
              <w:rPr>
                <w:b/>
                <w:bCs/>
                <w:sz w:val="22"/>
                <w:szCs w:val="22"/>
              </w:rPr>
            </w:pPr>
            <w:r w:rsidRPr="00B87A45">
              <w:rPr>
                <w:b/>
                <w:bCs/>
                <w:iCs/>
                <w:sz w:val="22"/>
                <w:szCs w:val="22"/>
              </w:rPr>
              <w:t xml:space="preserve">WYMAGANIA DOTYCZĄCE ZABEZPIECZENIA NALEŻYTEGO WYKONANIA UMOWY </w:t>
            </w:r>
          </w:p>
          <w:p w:rsidR="007C22E9" w:rsidRPr="00B87A45" w:rsidRDefault="007C22E9" w:rsidP="00C17B36">
            <w:pPr>
              <w:tabs>
                <w:tab w:val="left" w:pos="709"/>
              </w:tabs>
              <w:ind w:left="1080"/>
              <w:contextualSpacing/>
              <w:rPr>
                <w:b/>
                <w:sz w:val="22"/>
                <w:szCs w:val="22"/>
              </w:rPr>
            </w:pPr>
          </w:p>
        </w:tc>
      </w:tr>
    </w:tbl>
    <w:p w:rsidR="007C22E9" w:rsidRPr="00B87A45" w:rsidRDefault="007C22E9" w:rsidP="007C22E9">
      <w:pPr>
        <w:pStyle w:val="Tekstpodstawowy"/>
        <w:contextualSpacing/>
        <w:rPr>
          <w:bCs/>
          <w:sz w:val="22"/>
          <w:szCs w:val="22"/>
        </w:rPr>
      </w:pPr>
    </w:p>
    <w:p w:rsidR="007C22E9" w:rsidRPr="00B87A45" w:rsidRDefault="007C22E9" w:rsidP="007C22E9">
      <w:pPr>
        <w:pStyle w:val="Nagwek2"/>
        <w:rPr>
          <w:b w:val="0"/>
          <w:bCs/>
          <w:sz w:val="22"/>
          <w:szCs w:val="22"/>
        </w:rPr>
      </w:pPr>
      <w:r w:rsidRPr="00B87A45">
        <w:rPr>
          <w:b w:val="0"/>
          <w:bCs/>
          <w:sz w:val="22"/>
          <w:szCs w:val="22"/>
        </w:rPr>
        <w:t>W danym postępowaniu wniesienie zabezpieczenie należytego wykonania umowy nie jest wymagane.</w:t>
      </w:r>
    </w:p>
    <w:p w:rsidR="007C22E9" w:rsidRPr="00B87A45" w:rsidRDefault="007C22E9" w:rsidP="007C22E9">
      <w:pPr>
        <w:pStyle w:val="Tekstpodstawowy"/>
        <w:contextualSpacing/>
        <w:rPr>
          <w:b/>
          <w:sz w:val="22"/>
          <w:szCs w:val="22"/>
        </w:rPr>
      </w:pPr>
    </w:p>
    <w:p w:rsidR="007C22E9" w:rsidRPr="00B87A45" w:rsidRDefault="007C22E9" w:rsidP="007C22E9">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snapToGrid w:val="0"/>
              <w:ind w:left="1080"/>
              <w:contextualSpacing/>
              <w:rPr>
                <w:iCs/>
                <w:sz w:val="22"/>
                <w:szCs w:val="22"/>
              </w:rPr>
            </w:pPr>
          </w:p>
          <w:p w:rsidR="007C22E9" w:rsidRPr="00B87A45" w:rsidRDefault="007C22E9" w:rsidP="00C17B36">
            <w:pPr>
              <w:pStyle w:val="Tekstpodstawowy"/>
              <w:numPr>
                <w:ilvl w:val="0"/>
                <w:numId w:val="17"/>
              </w:numPr>
              <w:spacing w:before="120" w:after="120"/>
              <w:contextualSpacing/>
              <w:rPr>
                <w:b/>
                <w:bCs/>
                <w:sz w:val="22"/>
                <w:szCs w:val="22"/>
              </w:rPr>
            </w:pPr>
            <w:r w:rsidRPr="00B87A45">
              <w:rPr>
                <w:b/>
                <w:bC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7C22E9" w:rsidRPr="00B87A45" w:rsidRDefault="007C22E9" w:rsidP="007C22E9">
      <w:pPr>
        <w:pStyle w:val="Tekstpodstawowy"/>
        <w:contextualSpacing/>
        <w:rPr>
          <w:bCs/>
          <w:sz w:val="22"/>
          <w:szCs w:val="22"/>
        </w:rPr>
      </w:pPr>
    </w:p>
    <w:p w:rsidR="007C22E9" w:rsidRPr="00B87A45" w:rsidRDefault="007C22E9" w:rsidP="007C22E9">
      <w:pPr>
        <w:pStyle w:val="Tekstpodstawowy"/>
        <w:contextualSpacing/>
        <w:rPr>
          <w:bCs/>
          <w:sz w:val="22"/>
          <w:szCs w:val="22"/>
        </w:rPr>
      </w:pPr>
      <w:r w:rsidRPr="00B87A45">
        <w:rPr>
          <w:bCs/>
          <w:sz w:val="22"/>
          <w:szCs w:val="22"/>
        </w:rPr>
        <w:t xml:space="preserve">Zostały określone w załączniku nr 2 do SIWZ </w:t>
      </w:r>
    </w:p>
    <w:p w:rsidR="007C22E9" w:rsidRPr="00B87A45" w:rsidRDefault="007C22E9" w:rsidP="007C22E9">
      <w:pPr>
        <w:pStyle w:val="Tekstpodstawowy"/>
        <w:contextualSpacing/>
        <w:rPr>
          <w:b/>
          <w:sz w:val="22"/>
          <w:szCs w:val="22"/>
        </w:rPr>
      </w:pPr>
    </w:p>
    <w:p w:rsidR="007C22E9" w:rsidRPr="00B87A45" w:rsidRDefault="007C22E9" w:rsidP="007C22E9">
      <w:pPr>
        <w:pStyle w:val="Tekstpodstawowy"/>
        <w:contextualSpacing/>
        <w:rPr>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bookmarkStart w:id="5" w:name="_Toc457480612"/>
            <w:r w:rsidRPr="00B87A45">
              <w:rPr>
                <w:rFonts w:eastAsia="Calibri"/>
                <w:b/>
                <w:sz w:val="22"/>
                <w:szCs w:val="22"/>
                <w:lang w:eastAsia="en-US"/>
              </w:rPr>
              <w:t>POUCZENIE O ŚRODKACH OCHRONY PRAWNEJ PRZYSŁUGUJĄCYCH WYKONAWCY W TOKU POSTĘPOWANIA O UDZIELENIE ZAMÓWIENIA</w:t>
            </w:r>
            <w:bookmarkEnd w:id="5"/>
          </w:p>
        </w:tc>
      </w:tr>
    </w:tbl>
    <w:p w:rsidR="007C22E9" w:rsidRPr="00B87A45" w:rsidRDefault="007C22E9" w:rsidP="007C22E9">
      <w:pPr>
        <w:pStyle w:val="Nagwek1"/>
        <w:keepNext w:val="0"/>
        <w:ind w:firstLine="0"/>
        <w:contextualSpacing/>
        <w:rPr>
          <w:b/>
          <w:sz w:val="22"/>
          <w:szCs w:val="22"/>
        </w:rPr>
      </w:pP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 xml:space="preserve">Wykonawcy w toku postępowania o udzielenie zamówienia publicznego przysługują środki ochrony prawnej przewidziane w ustawie z dnia 29 stycznia 2004 r. Prawo Zamówień publicznych (tekst jedn. Dz. U. z 2018, poz. 1986 </w:t>
      </w:r>
      <w:proofErr w:type="spellStart"/>
      <w:r w:rsidRPr="00B87A45">
        <w:rPr>
          <w:sz w:val="22"/>
          <w:szCs w:val="22"/>
        </w:rPr>
        <w:t>późn</w:t>
      </w:r>
      <w:proofErr w:type="spellEnd"/>
      <w:r w:rsidRPr="00B87A45">
        <w:rPr>
          <w:sz w:val="22"/>
          <w:szCs w:val="22"/>
        </w:rPr>
        <w:t>. zm.).</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B87A45">
        <w:rPr>
          <w:sz w:val="22"/>
          <w:szCs w:val="22"/>
        </w:rPr>
        <w:t>Pzp</w:t>
      </w:r>
      <w:proofErr w:type="spellEnd"/>
      <w:r w:rsidRPr="00B87A45">
        <w:rPr>
          <w:sz w:val="22"/>
          <w:szCs w:val="22"/>
        </w:rPr>
        <w:t>.</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B87A45">
        <w:rPr>
          <w:sz w:val="22"/>
          <w:szCs w:val="22"/>
        </w:rPr>
        <w:t>Pzp</w:t>
      </w:r>
      <w:proofErr w:type="spellEnd"/>
      <w:r w:rsidRPr="00B87A45">
        <w:rPr>
          <w:sz w:val="22"/>
          <w:szCs w:val="22"/>
        </w:rPr>
        <w:t>.</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Odwołanie wnosi się do Prezesa Izby w formie pisemnej w postaci papierowej albo w postaci elektronicznej, opatrzone odpowiednio własnoręcznym podpisem albo kwalifikowanym podpisem elektronicznym.</w:t>
      </w:r>
    </w:p>
    <w:p w:rsidR="007C22E9" w:rsidRPr="00B87A45" w:rsidRDefault="007C22E9" w:rsidP="007C22E9">
      <w:pPr>
        <w:pStyle w:val="Akapitzlist"/>
        <w:numPr>
          <w:ilvl w:val="3"/>
          <w:numId w:val="24"/>
        </w:numPr>
        <w:tabs>
          <w:tab w:val="clear" w:pos="2880"/>
          <w:tab w:val="num" w:pos="142"/>
        </w:tabs>
        <w:autoSpaceDE w:val="0"/>
        <w:autoSpaceDN w:val="0"/>
        <w:adjustRightInd w:val="0"/>
        <w:ind w:left="142" w:hanging="284"/>
        <w:jc w:val="both"/>
        <w:rPr>
          <w:sz w:val="22"/>
          <w:szCs w:val="22"/>
        </w:rPr>
      </w:pPr>
      <w:r w:rsidRPr="00B87A45">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C22E9" w:rsidRPr="00B87A45" w:rsidRDefault="007C22E9" w:rsidP="007C22E9">
      <w:pPr>
        <w:autoSpaceDE w:val="0"/>
        <w:autoSpaceDN w:val="0"/>
        <w:adjustRightInd w:val="0"/>
        <w:jc w:val="both"/>
        <w:rPr>
          <w:sz w:val="22"/>
          <w:szCs w:val="22"/>
        </w:rPr>
      </w:pPr>
      <w:r w:rsidRPr="00B87A45">
        <w:rPr>
          <w:sz w:val="22"/>
          <w:szCs w:val="22"/>
        </w:rPr>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7C22E9" w:rsidRPr="00B87A45" w:rsidRDefault="007C22E9" w:rsidP="007C22E9">
      <w:pPr>
        <w:autoSpaceDE w:val="0"/>
        <w:autoSpaceDN w:val="0"/>
        <w:adjustRightInd w:val="0"/>
        <w:jc w:val="both"/>
        <w:rPr>
          <w:sz w:val="22"/>
          <w:szCs w:val="22"/>
        </w:rPr>
      </w:pPr>
      <w:r w:rsidRPr="00B87A45">
        <w:rPr>
          <w:sz w:val="22"/>
          <w:szCs w:val="22"/>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7C22E9" w:rsidRPr="00B87A45" w:rsidRDefault="007C22E9" w:rsidP="007C22E9">
      <w:pPr>
        <w:autoSpaceDE w:val="0"/>
        <w:autoSpaceDN w:val="0"/>
        <w:adjustRightInd w:val="0"/>
        <w:jc w:val="both"/>
        <w:rPr>
          <w:sz w:val="22"/>
          <w:szCs w:val="22"/>
        </w:rPr>
      </w:pPr>
      <w:r w:rsidRPr="00B87A45">
        <w:rPr>
          <w:sz w:val="22"/>
          <w:szCs w:val="22"/>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7C22E9" w:rsidRPr="00B87A45" w:rsidRDefault="007C22E9" w:rsidP="007C22E9">
      <w:pPr>
        <w:autoSpaceDE w:val="0"/>
        <w:autoSpaceDN w:val="0"/>
        <w:adjustRightInd w:val="0"/>
        <w:jc w:val="both"/>
        <w:rPr>
          <w:sz w:val="22"/>
          <w:szCs w:val="22"/>
        </w:rPr>
      </w:pPr>
      <w:r w:rsidRPr="00B87A45">
        <w:rPr>
          <w:sz w:val="22"/>
          <w:szCs w:val="22"/>
        </w:rPr>
        <w:t>11. W przypadku wniesienia odwołania wobec treści ogłoszenia o zamówieniu lub postanowień specyfikacji istotnych warunków zamówienia zamawiający może przedłużyć termin składania ofert.</w:t>
      </w:r>
    </w:p>
    <w:p w:rsidR="007C22E9" w:rsidRPr="00B87A45" w:rsidRDefault="007C22E9" w:rsidP="007C22E9">
      <w:pPr>
        <w:autoSpaceDE w:val="0"/>
        <w:autoSpaceDN w:val="0"/>
        <w:adjustRightInd w:val="0"/>
        <w:jc w:val="both"/>
        <w:rPr>
          <w:sz w:val="22"/>
          <w:szCs w:val="22"/>
        </w:rPr>
      </w:pPr>
      <w:r w:rsidRPr="00B87A45">
        <w:rPr>
          <w:sz w:val="22"/>
          <w:szCs w:val="22"/>
        </w:rPr>
        <w:t>12. W przypadku wniesienia odwołania po upływie terminu składania ofert bieg terminu związania ofertą ulega zawieszeniu do czasu ogłoszenia orzeczenia przez Izbę.</w:t>
      </w:r>
    </w:p>
    <w:p w:rsidR="007C22E9" w:rsidRPr="00B87A45" w:rsidRDefault="007C22E9" w:rsidP="007C22E9">
      <w:pPr>
        <w:autoSpaceDE w:val="0"/>
        <w:autoSpaceDN w:val="0"/>
        <w:adjustRightInd w:val="0"/>
        <w:jc w:val="both"/>
        <w:rPr>
          <w:sz w:val="22"/>
          <w:szCs w:val="22"/>
        </w:rPr>
      </w:pPr>
      <w:r w:rsidRPr="00B87A45">
        <w:rPr>
          <w:sz w:val="22"/>
          <w:szCs w:val="22"/>
        </w:rPr>
        <w:t>13.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C22E9" w:rsidRPr="00B87A45" w:rsidRDefault="007C22E9" w:rsidP="007C22E9">
      <w:pPr>
        <w:autoSpaceDE w:val="0"/>
        <w:autoSpaceDN w:val="0"/>
        <w:adjustRightInd w:val="0"/>
        <w:jc w:val="both"/>
        <w:rPr>
          <w:sz w:val="22"/>
          <w:szCs w:val="22"/>
        </w:rPr>
      </w:pPr>
      <w:r w:rsidRPr="00B87A45">
        <w:rPr>
          <w:sz w:val="22"/>
          <w:szCs w:val="22"/>
        </w:rPr>
        <w:t>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7C22E9" w:rsidRPr="00B87A45" w:rsidRDefault="007C22E9" w:rsidP="007C22E9">
      <w:pPr>
        <w:autoSpaceDE w:val="0"/>
        <w:autoSpaceDN w:val="0"/>
        <w:adjustRightInd w:val="0"/>
        <w:jc w:val="both"/>
        <w:rPr>
          <w:sz w:val="22"/>
          <w:szCs w:val="22"/>
        </w:rPr>
      </w:pPr>
      <w:r w:rsidRPr="00B87A45">
        <w:rPr>
          <w:sz w:val="22"/>
          <w:szCs w:val="22"/>
        </w:rPr>
        <w:lastRenderedPageBreak/>
        <w:t>15. Wykonawcy, którzy przystąpili do postępowania odwoławczego, stają się uczestnikami postępowania odwoławczego, jeżeli mają interes w tym, aby odwołanie zostało rozstrzygnięte na korzyść jednej ze stron.</w:t>
      </w:r>
    </w:p>
    <w:p w:rsidR="007C22E9" w:rsidRPr="00B87A45" w:rsidRDefault="007C22E9" w:rsidP="007C22E9">
      <w:pPr>
        <w:autoSpaceDE w:val="0"/>
        <w:autoSpaceDN w:val="0"/>
        <w:adjustRightInd w:val="0"/>
        <w:jc w:val="both"/>
        <w:rPr>
          <w:sz w:val="22"/>
          <w:szCs w:val="22"/>
        </w:rPr>
      </w:pPr>
      <w:r w:rsidRPr="00B87A45">
        <w:rPr>
          <w:sz w:val="22"/>
          <w:szCs w:val="22"/>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7C22E9" w:rsidRPr="00B87A45" w:rsidRDefault="007C22E9" w:rsidP="007C22E9">
      <w:pPr>
        <w:autoSpaceDE w:val="0"/>
        <w:autoSpaceDN w:val="0"/>
        <w:adjustRightInd w:val="0"/>
        <w:jc w:val="both"/>
        <w:rPr>
          <w:sz w:val="22"/>
          <w:szCs w:val="22"/>
        </w:rPr>
      </w:pPr>
      <w:r w:rsidRPr="00B87A45">
        <w:rPr>
          <w:sz w:val="22"/>
          <w:szCs w:val="22"/>
        </w:rPr>
        <w:t xml:space="preserve">17. Czynności uczestnika postępowania odwoławczego nie mogą pozostawać w sprzeczności z czynnościami i oświadczeniami strony, do której przystąpił, z zastrzeżeniem zgłoszenia sprzeciwu, o którym mowa w art. 186 ust. 3 ustawy </w:t>
      </w:r>
      <w:proofErr w:type="spellStart"/>
      <w:r w:rsidRPr="00B87A45">
        <w:rPr>
          <w:sz w:val="22"/>
          <w:szCs w:val="22"/>
        </w:rPr>
        <w:t>Pzp</w:t>
      </w:r>
      <w:proofErr w:type="spellEnd"/>
      <w:r w:rsidRPr="00B87A45">
        <w:rPr>
          <w:sz w:val="22"/>
          <w:szCs w:val="22"/>
        </w:rPr>
        <w:t>, przez uczestnika, który przystąpił do postępowania po stronie Zamawiającego.</w:t>
      </w:r>
    </w:p>
    <w:p w:rsidR="007C22E9" w:rsidRPr="00B87A45" w:rsidRDefault="007C22E9" w:rsidP="007C22E9">
      <w:pPr>
        <w:autoSpaceDE w:val="0"/>
        <w:autoSpaceDN w:val="0"/>
        <w:adjustRightInd w:val="0"/>
        <w:jc w:val="both"/>
        <w:rPr>
          <w:sz w:val="22"/>
          <w:szCs w:val="22"/>
        </w:rPr>
      </w:pPr>
      <w:r w:rsidRPr="00B87A45">
        <w:rPr>
          <w:sz w:val="22"/>
          <w:szCs w:val="22"/>
        </w:rPr>
        <w:t xml:space="preserve">18. Odwołujący oraz Wykonawca wezwany zgodnie z ust. 13 nie mogą następnie korzystać ze środków ochrony prawnej wobec czynności Zamawiającego wykonanych zgodnie z wyrokiem Izby lub sądu albo na podstawie art. 186 ust. 2 i 3 ustawy </w:t>
      </w:r>
      <w:proofErr w:type="spellStart"/>
      <w:r w:rsidRPr="00B87A45">
        <w:rPr>
          <w:sz w:val="22"/>
          <w:szCs w:val="22"/>
        </w:rPr>
        <w:t>Pzp</w:t>
      </w:r>
      <w:proofErr w:type="spellEnd"/>
      <w:r w:rsidRPr="00B87A45">
        <w:rPr>
          <w:sz w:val="22"/>
          <w:szCs w:val="22"/>
        </w:rPr>
        <w:t>.</w:t>
      </w:r>
    </w:p>
    <w:p w:rsidR="007C22E9" w:rsidRPr="00B87A45" w:rsidRDefault="007C22E9" w:rsidP="007C22E9">
      <w:pPr>
        <w:autoSpaceDE w:val="0"/>
        <w:autoSpaceDN w:val="0"/>
        <w:adjustRightInd w:val="0"/>
        <w:jc w:val="both"/>
        <w:rPr>
          <w:sz w:val="22"/>
          <w:szCs w:val="22"/>
        </w:rPr>
      </w:pPr>
      <w:r w:rsidRPr="00B87A45">
        <w:rPr>
          <w:sz w:val="22"/>
          <w:szCs w:val="22"/>
        </w:rPr>
        <w:t>19. Jeżeli koniec terminu do wykonania czynności przypada na sobotę lub dzień ustawowo wolny od pracy, termin upływa dnia następnego po dniu lub dniach wolnych od pracy.</w:t>
      </w:r>
    </w:p>
    <w:p w:rsidR="007C22E9" w:rsidRPr="00B87A45" w:rsidRDefault="007C22E9" w:rsidP="007C22E9">
      <w:pPr>
        <w:autoSpaceDE w:val="0"/>
        <w:autoSpaceDN w:val="0"/>
        <w:adjustRightInd w:val="0"/>
        <w:jc w:val="both"/>
        <w:rPr>
          <w:sz w:val="22"/>
          <w:szCs w:val="22"/>
        </w:rPr>
      </w:pPr>
      <w:r w:rsidRPr="00B87A45">
        <w:rPr>
          <w:sz w:val="22"/>
          <w:szCs w:val="22"/>
        </w:rPr>
        <w:t>20. Na orzeczenie Izby stronom oraz uczestnikom postępowania odwoławczego przysługuje skarga do sądu.</w:t>
      </w:r>
    </w:p>
    <w:p w:rsidR="007C22E9" w:rsidRPr="00B87A45" w:rsidRDefault="007C22E9" w:rsidP="007C22E9">
      <w:pPr>
        <w:autoSpaceDE w:val="0"/>
        <w:autoSpaceDN w:val="0"/>
        <w:adjustRightInd w:val="0"/>
        <w:jc w:val="both"/>
        <w:rPr>
          <w:sz w:val="22"/>
          <w:szCs w:val="22"/>
        </w:rPr>
      </w:pPr>
      <w:r w:rsidRPr="00B87A45">
        <w:rPr>
          <w:sz w:val="22"/>
          <w:szCs w:val="22"/>
        </w:rPr>
        <w:t>21. Skargę wnosi się do sądu okręgowego właściwego dla siedziby Zamawiającego.</w:t>
      </w:r>
    </w:p>
    <w:p w:rsidR="007C22E9" w:rsidRPr="00B87A45" w:rsidRDefault="007C22E9" w:rsidP="007C22E9">
      <w:pPr>
        <w:autoSpaceDE w:val="0"/>
        <w:autoSpaceDN w:val="0"/>
        <w:adjustRightInd w:val="0"/>
        <w:jc w:val="both"/>
        <w:rPr>
          <w:sz w:val="22"/>
          <w:szCs w:val="22"/>
        </w:rPr>
      </w:pPr>
      <w:r w:rsidRPr="00B87A45">
        <w:rPr>
          <w:sz w:val="22"/>
          <w:szCs w:val="22"/>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7C22E9" w:rsidRPr="00B87A45" w:rsidRDefault="007C22E9" w:rsidP="007C22E9">
      <w:pPr>
        <w:autoSpaceDE w:val="0"/>
        <w:autoSpaceDN w:val="0"/>
        <w:adjustRightInd w:val="0"/>
        <w:jc w:val="both"/>
        <w:rPr>
          <w:sz w:val="22"/>
          <w:szCs w:val="22"/>
        </w:rPr>
      </w:pPr>
      <w:r w:rsidRPr="00B87A45">
        <w:rPr>
          <w:sz w:val="22"/>
          <w:szCs w:val="22"/>
        </w:rPr>
        <w:t>23.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C22E9" w:rsidRPr="00B87A45" w:rsidRDefault="007C22E9" w:rsidP="007C22E9">
      <w:pPr>
        <w:autoSpaceDE w:val="0"/>
        <w:autoSpaceDN w:val="0"/>
        <w:adjustRightInd w:val="0"/>
        <w:jc w:val="both"/>
        <w:rPr>
          <w:sz w:val="22"/>
          <w:szCs w:val="22"/>
        </w:rPr>
      </w:pPr>
      <w:r w:rsidRPr="00B87A45">
        <w:rPr>
          <w:sz w:val="22"/>
          <w:szCs w:val="22"/>
        </w:rPr>
        <w:t>24. W postępowaniu toczącym się na skutek wniesienia skargi nie można rozszerzać żądania odwołania ani występować z nowymi żądaniami.</w:t>
      </w:r>
    </w:p>
    <w:p w:rsidR="007C22E9" w:rsidRPr="00B87A45" w:rsidRDefault="007C22E9" w:rsidP="007C22E9">
      <w:pPr>
        <w:autoSpaceDE w:val="0"/>
        <w:autoSpaceDN w:val="0"/>
        <w:adjustRightInd w:val="0"/>
        <w:jc w:val="both"/>
        <w:rPr>
          <w:sz w:val="22"/>
          <w:szCs w:val="22"/>
        </w:rPr>
      </w:pPr>
      <w:r w:rsidRPr="00B87A45">
        <w:rPr>
          <w:sz w:val="22"/>
          <w:szCs w:val="22"/>
        </w:rPr>
        <w:t>25. Od wyroku sądu lub postanowienia kończącego postępowanie w sprawie nie przysługuje skarga kasacyjna.</w:t>
      </w:r>
    </w:p>
    <w:p w:rsidR="007C22E9" w:rsidRPr="00B87A45" w:rsidRDefault="007C22E9" w:rsidP="007C22E9">
      <w:pPr>
        <w:autoSpaceDE w:val="0"/>
        <w:autoSpaceDN w:val="0"/>
        <w:adjustRightInd w:val="0"/>
        <w:jc w:val="both"/>
        <w:rPr>
          <w:sz w:val="22"/>
          <w:szCs w:val="22"/>
        </w:rPr>
      </w:pPr>
      <w:r w:rsidRPr="00B87A45">
        <w:rPr>
          <w:sz w:val="22"/>
          <w:szCs w:val="22"/>
        </w:rPr>
        <w:t xml:space="preserve">26. W sprawie środków ochrony prawnej dostępnych Wykonawcom, w postępowaniu o udzielenie zamówienia publicznego stosuje się przepisy Działu VI Środki ochrony prawnej, </w:t>
      </w: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Urząd Zamówień Publicznych</w:t>
      </w: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 xml:space="preserve">Departament </w:t>
      </w:r>
      <w:proofErr w:type="spellStart"/>
      <w:r w:rsidRPr="00B87A45">
        <w:rPr>
          <w:rFonts w:ascii="Times New Roman" w:hAnsi="Times New Roman" w:cs="Times New Roman"/>
          <w:sz w:val="22"/>
          <w:szCs w:val="22"/>
        </w:rPr>
        <w:t>Odwołań</w:t>
      </w:r>
      <w:proofErr w:type="spellEnd"/>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 xml:space="preserve">ul. Postępu 17a </w:t>
      </w: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02-676 Warszawa</w:t>
      </w: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POLSKA</w:t>
      </w:r>
    </w:p>
    <w:p w:rsidR="007C22E9" w:rsidRPr="00B87A45" w:rsidRDefault="007C22E9" w:rsidP="007C22E9">
      <w:pPr>
        <w:ind w:firstLine="284"/>
        <w:rPr>
          <w:sz w:val="22"/>
          <w:szCs w:val="22"/>
        </w:rPr>
      </w:pPr>
      <w:r w:rsidRPr="00B87A45">
        <w:rPr>
          <w:sz w:val="22"/>
          <w:szCs w:val="22"/>
        </w:rPr>
        <w:t>e-mail: odwolania@uzp.gov.pl</w:t>
      </w:r>
    </w:p>
    <w:p w:rsidR="007C22E9" w:rsidRPr="00B87A45" w:rsidRDefault="007C22E9" w:rsidP="007C22E9">
      <w:pPr>
        <w:keepNext/>
        <w:ind w:left="284" w:firstLine="708"/>
        <w:contextualSpacing/>
        <w:jc w:val="both"/>
        <w:rPr>
          <w:sz w:val="22"/>
          <w:szCs w:val="22"/>
        </w:rPr>
      </w:pP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Tel.: +48 224587801</w:t>
      </w:r>
    </w:p>
    <w:p w:rsidR="007C22E9" w:rsidRPr="00B87A45" w:rsidRDefault="007C22E9" w:rsidP="007C22E9">
      <w:pPr>
        <w:pStyle w:val="Default"/>
        <w:keepNext/>
        <w:ind w:left="284"/>
        <w:contextualSpacing/>
        <w:jc w:val="both"/>
        <w:rPr>
          <w:rFonts w:ascii="Times New Roman" w:hAnsi="Times New Roman" w:cs="Times New Roman"/>
          <w:sz w:val="22"/>
          <w:szCs w:val="22"/>
        </w:rPr>
      </w:pPr>
      <w:r w:rsidRPr="00B87A45">
        <w:rPr>
          <w:rFonts w:ascii="Times New Roman" w:hAnsi="Times New Roman" w:cs="Times New Roman"/>
          <w:sz w:val="22"/>
          <w:szCs w:val="22"/>
        </w:rPr>
        <w:t xml:space="preserve">Adres internetowy: </w:t>
      </w:r>
    </w:p>
    <w:p w:rsidR="007C22E9" w:rsidRPr="00B87A45" w:rsidRDefault="006C3464" w:rsidP="007C22E9">
      <w:pPr>
        <w:pStyle w:val="Default"/>
        <w:keepNext/>
        <w:ind w:left="284"/>
        <w:contextualSpacing/>
        <w:jc w:val="both"/>
        <w:rPr>
          <w:rFonts w:ascii="Times New Roman" w:hAnsi="Times New Roman" w:cs="Times New Roman"/>
          <w:sz w:val="22"/>
          <w:szCs w:val="22"/>
        </w:rPr>
      </w:pPr>
      <w:hyperlink r:id="rId20" w:history="1">
        <w:r w:rsidR="007C22E9" w:rsidRPr="00B87A45">
          <w:rPr>
            <w:rStyle w:val="Hipercze"/>
            <w:sz w:val="22"/>
            <w:szCs w:val="22"/>
          </w:rPr>
          <w:t>http://www.uzp.gov.pl</w:t>
        </w:r>
      </w:hyperlink>
    </w:p>
    <w:p w:rsidR="007C22E9" w:rsidRPr="00B87A45" w:rsidRDefault="007C22E9" w:rsidP="007C22E9">
      <w:pPr>
        <w:pStyle w:val="Tekstpodstawowy"/>
        <w:keepNext/>
        <w:ind w:left="284"/>
        <w:contextualSpacing/>
        <w:rPr>
          <w:sz w:val="22"/>
          <w:szCs w:val="22"/>
        </w:rPr>
      </w:pPr>
      <w:r w:rsidRPr="00B87A45">
        <w:rPr>
          <w:sz w:val="22"/>
          <w:szCs w:val="22"/>
        </w:rPr>
        <w:t>Faks: +48 224587800/03</w:t>
      </w:r>
    </w:p>
    <w:p w:rsidR="007C22E9" w:rsidRPr="00B87A45" w:rsidRDefault="007C22E9" w:rsidP="007C22E9">
      <w:pPr>
        <w:pStyle w:val="Tekstpodstawowy"/>
        <w:keepNext/>
        <w:ind w:left="284"/>
        <w:contextualSpacing/>
        <w:rPr>
          <w:b/>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r w:rsidRPr="00B87A45">
              <w:rPr>
                <w:b/>
                <w:iCs/>
                <w:sz w:val="22"/>
                <w:szCs w:val="22"/>
              </w:rPr>
              <w:t xml:space="preserve">OPIS CZĘŚCI ZAMÓWIENIA ,JEŻELI ZAMAWIAJĄCY DOPUSZCZA  SKAŁADANIE OFERT CZĘŚCIOWYCH </w:t>
            </w:r>
          </w:p>
        </w:tc>
      </w:tr>
    </w:tbl>
    <w:p w:rsidR="007C22E9" w:rsidRPr="00B87A45" w:rsidRDefault="007C22E9" w:rsidP="007C22E9">
      <w:pPr>
        <w:pStyle w:val="Bezodstpw"/>
        <w:contextualSpacing/>
        <w:jc w:val="both"/>
        <w:rPr>
          <w:sz w:val="22"/>
          <w:szCs w:val="22"/>
        </w:rPr>
      </w:pPr>
    </w:p>
    <w:p w:rsidR="007C22E9" w:rsidRPr="00584CAD" w:rsidRDefault="007C22E9" w:rsidP="007C22E9">
      <w:pPr>
        <w:pStyle w:val="Tekstpodstawowy23"/>
        <w:numPr>
          <w:ilvl w:val="0"/>
          <w:numId w:val="20"/>
        </w:numPr>
        <w:tabs>
          <w:tab w:val="left" w:pos="284"/>
        </w:tabs>
        <w:autoSpaceDE w:val="0"/>
        <w:spacing w:line="240" w:lineRule="auto"/>
        <w:ind w:left="284" w:hanging="284"/>
        <w:contextualSpacing/>
        <w:jc w:val="both"/>
        <w:rPr>
          <w:bCs/>
          <w:iCs/>
          <w:sz w:val="22"/>
          <w:szCs w:val="22"/>
        </w:rPr>
      </w:pPr>
      <w:r w:rsidRPr="00584CAD">
        <w:rPr>
          <w:bCs/>
          <w:iCs/>
          <w:sz w:val="22"/>
          <w:szCs w:val="22"/>
        </w:rPr>
        <w:t>Zamawiający  podzielił przedmiot zamówienia na  1</w:t>
      </w:r>
      <w:r>
        <w:rPr>
          <w:bCs/>
          <w:iCs/>
          <w:sz w:val="22"/>
          <w:szCs w:val="22"/>
        </w:rPr>
        <w:t>2</w:t>
      </w:r>
      <w:r w:rsidRPr="00584CAD">
        <w:rPr>
          <w:bCs/>
          <w:iCs/>
          <w:sz w:val="22"/>
          <w:szCs w:val="22"/>
        </w:rPr>
        <w:t xml:space="preserve"> części .</w:t>
      </w:r>
    </w:p>
    <w:p w:rsidR="007C22E9" w:rsidRPr="00B87A45" w:rsidRDefault="007C22E9" w:rsidP="007C22E9">
      <w:pPr>
        <w:pStyle w:val="Tekstpodstawowy23"/>
        <w:numPr>
          <w:ilvl w:val="0"/>
          <w:numId w:val="20"/>
        </w:numPr>
        <w:tabs>
          <w:tab w:val="left" w:pos="284"/>
        </w:tabs>
        <w:autoSpaceDE w:val="0"/>
        <w:spacing w:line="240" w:lineRule="auto"/>
        <w:ind w:left="284" w:hanging="284"/>
        <w:contextualSpacing/>
        <w:jc w:val="both"/>
        <w:rPr>
          <w:b w:val="0"/>
          <w:sz w:val="22"/>
          <w:szCs w:val="22"/>
        </w:rPr>
      </w:pPr>
      <w:r w:rsidRPr="00B87A45">
        <w:rPr>
          <w:b w:val="0"/>
          <w:iCs/>
          <w:sz w:val="22"/>
          <w:szCs w:val="22"/>
        </w:rPr>
        <w:t>Zamawiający dopuszcza możliwości składania ofert częściowych. Pod pojęciem oferty częściowej Zamawiający rozumie pojedyncze części  od 1-18 określone w załączniku nr 5 do SIWZ.</w:t>
      </w:r>
    </w:p>
    <w:p w:rsidR="007C22E9" w:rsidRPr="00B87A45" w:rsidRDefault="007C22E9" w:rsidP="007C22E9">
      <w:pPr>
        <w:pStyle w:val="Tekstpodstawowy23"/>
        <w:tabs>
          <w:tab w:val="left" w:pos="284"/>
        </w:tabs>
        <w:autoSpaceDE w:val="0"/>
        <w:spacing w:line="240" w:lineRule="auto"/>
        <w:contextualSpacing/>
        <w:jc w:val="both"/>
        <w:rPr>
          <w:b w:val="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r w:rsidRPr="00B87A45">
              <w:rPr>
                <w:b/>
                <w:iCs/>
                <w:sz w:val="22"/>
                <w:szCs w:val="22"/>
              </w:rPr>
              <w:lastRenderedPageBreak/>
              <w:t xml:space="preserve">OPIS CZĘŚCI ZAMÓWIENIA ,JEŻELI ZAMAWIAJĄCY DOPUSZCZA  SKAŁADANIE OFERT CZĘŚCIOWYCH </w:t>
            </w:r>
          </w:p>
        </w:tc>
      </w:tr>
    </w:tbl>
    <w:p w:rsidR="007C22E9" w:rsidRPr="00B87A45" w:rsidRDefault="007C22E9" w:rsidP="007C22E9">
      <w:pPr>
        <w:pStyle w:val="Tekstpodstawowy23"/>
        <w:tabs>
          <w:tab w:val="left" w:pos="284"/>
        </w:tabs>
        <w:autoSpaceDE w:val="0"/>
        <w:spacing w:line="240" w:lineRule="auto"/>
        <w:contextualSpacing/>
        <w:jc w:val="both"/>
        <w:rPr>
          <w:b w:val="0"/>
          <w:sz w:val="22"/>
          <w:szCs w:val="22"/>
        </w:rPr>
      </w:pPr>
    </w:p>
    <w:p w:rsidR="007C22E9" w:rsidRPr="00B87A45" w:rsidRDefault="007C22E9" w:rsidP="007C22E9">
      <w:pPr>
        <w:pStyle w:val="Tekstpodstawowy23"/>
        <w:tabs>
          <w:tab w:val="left" w:pos="284"/>
        </w:tabs>
        <w:autoSpaceDE w:val="0"/>
        <w:spacing w:line="240" w:lineRule="auto"/>
        <w:contextualSpacing/>
        <w:jc w:val="both"/>
        <w:rPr>
          <w:b w:val="0"/>
          <w:sz w:val="22"/>
          <w:szCs w:val="22"/>
        </w:rPr>
      </w:pPr>
      <w:r w:rsidRPr="00B87A45">
        <w:rPr>
          <w:b w:val="0"/>
          <w:sz w:val="22"/>
          <w:szCs w:val="22"/>
        </w:rPr>
        <w:t>Zamawiający nie przewiduje zawarcia umowy ramowej.</w:t>
      </w:r>
    </w:p>
    <w:p w:rsidR="007C22E9" w:rsidRPr="00B87A45" w:rsidRDefault="007C22E9" w:rsidP="007C22E9">
      <w:pPr>
        <w:pStyle w:val="Tekstpodstawowy23"/>
        <w:tabs>
          <w:tab w:val="left" w:pos="284"/>
        </w:tabs>
        <w:autoSpaceDE w:val="0"/>
        <w:spacing w:line="240" w:lineRule="auto"/>
        <w:ind w:left="284"/>
        <w:contextualSpacing/>
        <w:jc w:val="both"/>
        <w:rPr>
          <w:b w:val="0"/>
          <w:sz w:val="22"/>
          <w:szCs w:val="22"/>
        </w:rPr>
      </w:pPr>
    </w:p>
    <w:p w:rsidR="007C22E9" w:rsidRPr="00B87A45" w:rsidRDefault="007C22E9" w:rsidP="007C22E9">
      <w:pPr>
        <w:pStyle w:val="Bezodstpw"/>
        <w:ind w:left="284"/>
        <w:contextualSpacing/>
        <w:jc w:val="both"/>
        <w:rPr>
          <w:sz w:val="22"/>
          <w:szCs w:val="22"/>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rFonts w:eastAsia="Calibri"/>
                <w:b/>
                <w:sz w:val="22"/>
                <w:szCs w:val="22"/>
                <w:lang w:eastAsia="en-US"/>
              </w:rPr>
            </w:pPr>
            <w:bookmarkStart w:id="6" w:name="_Toc457480614"/>
            <w:r w:rsidRPr="00B87A45">
              <w:rPr>
                <w:rFonts w:eastAsia="Calibri"/>
                <w:b/>
                <w:sz w:val="22"/>
                <w:szCs w:val="22"/>
                <w:lang w:eastAsia="en-US"/>
              </w:rPr>
              <w:t>INFORMACJE O PRZEWIDYWANYCH ZAMÓWIENIACH, O KTÓRYCH MOWA W ART. 67 UST. 1 PKT 6</w:t>
            </w:r>
            <w:bookmarkEnd w:id="6"/>
          </w:p>
        </w:tc>
      </w:tr>
    </w:tbl>
    <w:p w:rsidR="007C22E9" w:rsidRPr="00B87A45" w:rsidRDefault="007C22E9" w:rsidP="007C22E9">
      <w:pPr>
        <w:pStyle w:val="Tekstpodstawowy23"/>
        <w:autoSpaceDE w:val="0"/>
        <w:spacing w:line="240" w:lineRule="auto"/>
        <w:contextualSpacing/>
        <w:jc w:val="left"/>
        <w:rPr>
          <w:b w:val="0"/>
          <w:bCs/>
          <w:iCs/>
          <w:sz w:val="22"/>
          <w:szCs w:val="22"/>
        </w:rPr>
      </w:pPr>
      <w:r w:rsidRPr="00B87A45">
        <w:rPr>
          <w:b w:val="0"/>
          <w:bCs/>
          <w:iCs/>
          <w:sz w:val="22"/>
          <w:szCs w:val="22"/>
        </w:rPr>
        <w:t xml:space="preserve">Nie dotyczy </w:t>
      </w:r>
    </w:p>
    <w:p w:rsidR="007C22E9" w:rsidRPr="00B87A45" w:rsidRDefault="007C22E9" w:rsidP="007C22E9">
      <w:pPr>
        <w:pStyle w:val="Tekstpodstawowy23"/>
        <w:autoSpaceDE w:val="0"/>
        <w:spacing w:line="240" w:lineRule="auto"/>
        <w:contextualSpacing/>
        <w:jc w:val="left"/>
        <w:rPr>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b/>
                <w:iCs/>
                <w:sz w:val="22"/>
                <w:szCs w:val="22"/>
              </w:rPr>
            </w:pPr>
            <w:bookmarkStart w:id="7" w:name="_Toc457480615"/>
            <w:r w:rsidRPr="00B87A45">
              <w:rPr>
                <w:rFonts w:eastAsia="Calibri"/>
                <w:b/>
                <w:sz w:val="22"/>
                <w:szCs w:val="22"/>
                <w:lang w:eastAsia="en-US"/>
              </w:rPr>
              <w:t>INFORMACJE NA TEMAT MOŻLIWOŚCI SKŁADANIA OFERT WARIANTOWYCH</w:t>
            </w:r>
            <w:bookmarkEnd w:id="7"/>
          </w:p>
        </w:tc>
      </w:tr>
    </w:tbl>
    <w:p w:rsidR="007C22E9" w:rsidRPr="00B87A45" w:rsidRDefault="007C22E9" w:rsidP="007C22E9">
      <w:pPr>
        <w:tabs>
          <w:tab w:val="left" w:pos="0"/>
          <w:tab w:val="left" w:pos="142"/>
          <w:tab w:val="left" w:pos="284"/>
        </w:tabs>
        <w:contextualSpacing/>
        <w:jc w:val="both"/>
        <w:rPr>
          <w:sz w:val="22"/>
          <w:szCs w:val="22"/>
        </w:rPr>
      </w:pPr>
    </w:p>
    <w:p w:rsidR="007C22E9" w:rsidRPr="00B87A45" w:rsidRDefault="007C22E9" w:rsidP="007C22E9">
      <w:pPr>
        <w:pStyle w:val="Tekstpodstawowy23"/>
        <w:autoSpaceDE w:val="0"/>
        <w:spacing w:line="240" w:lineRule="auto"/>
        <w:contextualSpacing/>
        <w:jc w:val="left"/>
        <w:rPr>
          <w:sz w:val="22"/>
          <w:szCs w:val="22"/>
        </w:rPr>
      </w:pPr>
      <w:r w:rsidRPr="00B87A45">
        <w:rPr>
          <w:b w:val="0"/>
          <w:bCs/>
          <w:iCs/>
          <w:sz w:val="22"/>
          <w:szCs w:val="22"/>
        </w:rPr>
        <w:t>Zamawiający nie dopuszcza i nie przewiduje składania oferty wariantowej</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r w:rsidRPr="00B87A45">
              <w:rPr>
                <w:b/>
                <w:color w:val="000000"/>
                <w:sz w:val="22"/>
                <w:szCs w:val="22"/>
              </w:rPr>
              <w:t xml:space="preserve">INFORMACJE O BOWIĄZKU OSOBISTEGO WYKONANIA PRZEZ WYKONAWCĘ  KLUCZOWYCH CZĘŚCI ZAMÓWIENIA  </w:t>
            </w:r>
          </w:p>
        </w:tc>
      </w:tr>
    </w:tbl>
    <w:p w:rsidR="007C22E9" w:rsidRPr="00B87A45" w:rsidRDefault="007C22E9" w:rsidP="007C22E9">
      <w:pPr>
        <w:tabs>
          <w:tab w:val="left" w:pos="0"/>
          <w:tab w:val="left" w:pos="142"/>
          <w:tab w:val="left" w:pos="284"/>
        </w:tabs>
        <w:contextualSpacing/>
        <w:jc w:val="both"/>
        <w:rPr>
          <w:sz w:val="22"/>
          <w:szCs w:val="22"/>
        </w:rPr>
      </w:pPr>
    </w:p>
    <w:p w:rsidR="007C22E9" w:rsidRPr="00B87A45" w:rsidRDefault="007C22E9" w:rsidP="007C22E9">
      <w:pPr>
        <w:tabs>
          <w:tab w:val="left" w:pos="0"/>
          <w:tab w:val="left" w:pos="142"/>
          <w:tab w:val="left" w:pos="284"/>
        </w:tabs>
        <w:contextualSpacing/>
        <w:jc w:val="both"/>
        <w:rPr>
          <w:sz w:val="22"/>
          <w:szCs w:val="22"/>
        </w:rPr>
      </w:pPr>
      <w:r w:rsidRPr="00B87A45">
        <w:rPr>
          <w:sz w:val="22"/>
          <w:szCs w:val="22"/>
        </w:rPr>
        <w:t xml:space="preserve">Zamawiający  nie zastrzega osobistego wykonania przez Wykonawcę kluczowych części zamówienia. </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r w:rsidRPr="00B87A45">
              <w:rPr>
                <w:b/>
                <w:iCs/>
                <w:sz w:val="22"/>
                <w:szCs w:val="22"/>
              </w:rPr>
              <w:t>ADRES POCZTY  ELEKTRONICZNEJ LUB  STRONY INTERNETOWE ZAMAWIAJĄCEGO</w:t>
            </w:r>
            <w:r w:rsidRPr="00B87A45">
              <w:rPr>
                <w:i/>
                <w:iCs/>
                <w:sz w:val="22"/>
                <w:szCs w:val="22"/>
              </w:rPr>
              <w:t xml:space="preserve"> </w:t>
            </w:r>
          </w:p>
        </w:tc>
      </w:tr>
    </w:tbl>
    <w:p w:rsidR="007C22E9" w:rsidRPr="00B87A45" w:rsidRDefault="007C22E9" w:rsidP="007C22E9">
      <w:pPr>
        <w:tabs>
          <w:tab w:val="left" w:pos="0"/>
          <w:tab w:val="left" w:pos="142"/>
          <w:tab w:val="left" w:pos="284"/>
        </w:tabs>
        <w:contextualSpacing/>
        <w:jc w:val="both"/>
        <w:rPr>
          <w:sz w:val="22"/>
          <w:szCs w:val="22"/>
        </w:rPr>
      </w:pPr>
    </w:p>
    <w:p w:rsidR="007C22E9" w:rsidRPr="00C53E21" w:rsidRDefault="007C22E9" w:rsidP="007C22E9">
      <w:pPr>
        <w:pStyle w:val="Tekstpodstawowy23"/>
        <w:numPr>
          <w:ilvl w:val="0"/>
          <w:numId w:val="16"/>
        </w:numPr>
        <w:tabs>
          <w:tab w:val="left" w:pos="284"/>
        </w:tabs>
        <w:autoSpaceDE w:val="0"/>
        <w:spacing w:line="360" w:lineRule="auto"/>
        <w:ind w:left="284" w:hanging="284"/>
        <w:contextualSpacing/>
        <w:jc w:val="both"/>
        <w:rPr>
          <w:sz w:val="22"/>
          <w:szCs w:val="22"/>
        </w:rPr>
      </w:pPr>
      <w:r w:rsidRPr="00C53E21">
        <w:rPr>
          <w:b w:val="0"/>
          <w:bCs/>
          <w:iCs/>
          <w:sz w:val="22"/>
          <w:szCs w:val="22"/>
        </w:rPr>
        <w:t xml:space="preserve">Strona internetowa zamawiającego ma następujący adres: </w:t>
      </w:r>
      <w:r w:rsidRPr="00C53E21">
        <w:rPr>
          <w:bCs/>
          <w:iCs/>
          <w:color w:val="2F5496" w:themeColor="accent5" w:themeShade="BF"/>
          <w:sz w:val="22"/>
          <w:szCs w:val="22"/>
        </w:rPr>
        <w:t>www.szpital.</w:t>
      </w:r>
      <w:r>
        <w:rPr>
          <w:bCs/>
          <w:iCs/>
          <w:color w:val="2F5496" w:themeColor="accent5" w:themeShade="BF"/>
          <w:sz w:val="22"/>
          <w:szCs w:val="22"/>
        </w:rPr>
        <w:t>sejny.pl</w:t>
      </w:r>
      <w:r w:rsidRPr="00C53E21">
        <w:rPr>
          <w:bCs/>
          <w:iCs/>
          <w:color w:val="2F5496" w:themeColor="accent5" w:themeShade="BF"/>
          <w:sz w:val="22"/>
          <w:szCs w:val="22"/>
        </w:rPr>
        <w:t>;</w:t>
      </w:r>
      <w:r w:rsidRPr="00C53E21">
        <w:rPr>
          <w:bCs/>
          <w:color w:val="2F5496" w:themeColor="accent5" w:themeShade="BF"/>
          <w:sz w:val="22"/>
          <w:szCs w:val="22"/>
        </w:rPr>
        <w:t xml:space="preserve"> </w:t>
      </w:r>
    </w:p>
    <w:p w:rsidR="007C22E9" w:rsidRPr="00C53E21" w:rsidRDefault="007C22E9" w:rsidP="007C22E9">
      <w:pPr>
        <w:pStyle w:val="Tekstpodstawowy23"/>
        <w:numPr>
          <w:ilvl w:val="0"/>
          <w:numId w:val="16"/>
        </w:numPr>
        <w:tabs>
          <w:tab w:val="left" w:pos="284"/>
        </w:tabs>
        <w:autoSpaceDE w:val="0"/>
        <w:spacing w:line="360" w:lineRule="auto"/>
        <w:ind w:left="284" w:hanging="284"/>
        <w:contextualSpacing/>
        <w:jc w:val="both"/>
        <w:rPr>
          <w:sz w:val="22"/>
          <w:szCs w:val="22"/>
        </w:rPr>
      </w:pPr>
      <w:r w:rsidRPr="00C53E21">
        <w:rPr>
          <w:b w:val="0"/>
          <w:bCs/>
          <w:iCs/>
          <w:sz w:val="22"/>
          <w:szCs w:val="22"/>
        </w:rPr>
        <w:t xml:space="preserve">Adres poczty elektronicznej   : </w:t>
      </w:r>
    </w:p>
    <w:p w:rsidR="007C22E9" w:rsidRPr="00B87A45" w:rsidRDefault="007C22E9" w:rsidP="007C22E9">
      <w:pPr>
        <w:pStyle w:val="Tekstpodstawowy23"/>
        <w:tabs>
          <w:tab w:val="left" w:pos="284"/>
        </w:tabs>
        <w:autoSpaceDE w:val="0"/>
        <w:spacing w:line="360" w:lineRule="auto"/>
        <w:ind w:left="284"/>
        <w:contextualSpacing/>
        <w:jc w:val="both"/>
        <w:rPr>
          <w:color w:val="2F5496" w:themeColor="accent5" w:themeShade="BF"/>
          <w:sz w:val="22"/>
          <w:szCs w:val="22"/>
        </w:rPr>
      </w:pPr>
      <w:r>
        <w:rPr>
          <w:color w:val="2F5496" w:themeColor="accent5" w:themeShade="BF"/>
          <w:sz w:val="22"/>
          <w:szCs w:val="22"/>
        </w:rPr>
        <w:t>zamówienia.publiczne</w:t>
      </w:r>
      <w:r w:rsidRPr="00B87A45">
        <w:rPr>
          <w:color w:val="2F5496" w:themeColor="accent5" w:themeShade="BF"/>
          <w:sz w:val="22"/>
          <w:szCs w:val="22"/>
        </w:rPr>
        <w:t>@szpital.s</w:t>
      </w:r>
      <w:r>
        <w:rPr>
          <w:color w:val="2F5496" w:themeColor="accent5" w:themeShade="BF"/>
          <w:sz w:val="22"/>
          <w:szCs w:val="22"/>
        </w:rPr>
        <w:t>ejny</w:t>
      </w:r>
      <w:r w:rsidRPr="00B87A45">
        <w:rPr>
          <w:color w:val="2F5496" w:themeColor="accent5" w:themeShade="BF"/>
          <w:sz w:val="22"/>
          <w:szCs w:val="22"/>
        </w:rPr>
        <w:t xml:space="preserve">.pl </w:t>
      </w:r>
    </w:p>
    <w:p w:rsidR="007C22E9" w:rsidRPr="00B87A45" w:rsidRDefault="007C22E9" w:rsidP="007C22E9">
      <w:pPr>
        <w:pStyle w:val="Tekstpodstawowy23"/>
        <w:tabs>
          <w:tab w:val="left" w:pos="284"/>
        </w:tabs>
        <w:autoSpaceDE w:val="0"/>
        <w:spacing w:line="360" w:lineRule="auto"/>
        <w:ind w:left="284"/>
        <w:contextualSpacing/>
        <w:jc w:val="both"/>
        <w:rPr>
          <w:color w:val="2F5496" w:themeColor="accent5" w:themeShade="BF"/>
          <w:sz w:val="22"/>
          <w:szCs w:val="22"/>
        </w:rPr>
      </w:pPr>
      <w:r w:rsidRPr="00B87A45">
        <w:rPr>
          <w:color w:val="2F5496" w:themeColor="accent5" w:themeShade="BF"/>
          <w:sz w:val="22"/>
          <w:szCs w:val="22"/>
        </w:rPr>
        <w:t>Tel.</w:t>
      </w:r>
      <w:r w:rsidRPr="00995BFA">
        <w:rPr>
          <w:iCs/>
          <w:color w:val="2F5496" w:themeColor="accent5" w:themeShade="BF"/>
          <w:sz w:val="22"/>
          <w:szCs w:val="22"/>
        </w:rPr>
        <w:t xml:space="preserve">: </w:t>
      </w:r>
      <w:r>
        <w:rPr>
          <w:iCs/>
          <w:color w:val="2F5496" w:themeColor="accent5" w:themeShade="BF"/>
          <w:sz w:val="22"/>
          <w:szCs w:val="22"/>
          <w:u w:val="single"/>
        </w:rPr>
        <w:t>0</w:t>
      </w:r>
      <w:r w:rsidRPr="00B87A45">
        <w:rPr>
          <w:iCs/>
          <w:color w:val="2F5496" w:themeColor="accent5" w:themeShade="BF"/>
          <w:sz w:val="22"/>
          <w:szCs w:val="22"/>
          <w:u w:val="single"/>
        </w:rPr>
        <w:t>87 </w:t>
      </w:r>
      <w:r>
        <w:rPr>
          <w:iCs/>
          <w:color w:val="2F5496" w:themeColor="accent5" w:themeShade="BF"/>
          <w:sz w:val="22"/>
          <w:szCs w:val="22"/>
          <w:u w:val="single"/>
        </w:rPr>
        <w:t>51 72 319</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sz w:val="22"/>
                <w:szCs w:val="22"/>
              </w:rPr>
            </w:pPr>
            <w:bookmarkStart w:id="8" w:name="_Toc457480617"/>
            <w:r w:rsidRPr="00B87A45">
              <w:rPr>
                <w:rFonts w:eastAsia="Calibri"/>
                <w:b/>
                <w:sz w:val="22"/>
                <w:szCs w:val="22"/>
                <w:lang w:eastAsia="en-US"/>
              </w:rPr>
              <w:t>INFORMACJE DOTYCZĄCE WALUT OBCYCH, W JAKICH MOGĄ BYĆ PROWADZONE ROZLICZENIA MIĘDZY ZAMAWIAJĄCYM A WYKONAWCĄ</w:t>
            </w:r>
            <w:bookmarkEnd w:id="8"/>
          </w:p>
        </w:tc>
      </w:tr>
    </w:tbl>
    <w:p w:rsidR="007C22E9" w:rsidRPr="00B87A45" w:rsidRDefault="007C22E9" w:rsidP="007C22E9">
      <w:pPr>
        <w:tabs>
          <w:tab w:val="left" w:pos="0"/>
          <w:tab w:val="left" w:pos="142"/>
          <w:tab w:val="left" w:pos="284"/>
        </w:tabs>
        <w:contextualSpacing/>
        <w:jc w:val="both"/>
        <w:rPr>
          <w:sz w:val="22"/>
          <w:szCs w:val="22"/>
        </w:rPr>
      </w:pPr>
    </w:p>
    <w:p w:rsidR="007C22E9" w:rsidRPr="00B87A45" w:rsidRDefault="007C22E9" w:rsidP="007C22E9">
      <w:pPr>
        <w:pStyle w:val="Tekstpodstawowy23"/>
        <w:numPr>
          <w:ilvl w:val="0"/>
          <w:numId w:val="23"/>
        </w:numPr>
        <w:tabs>
          <w:tab w:val="left" w:pos="284"/>
        </w:tabs>
        <w:autoSpaceDE w:val="0"/>
        <w:spacing w:line="360" w:lineRule="auto"/>
        <w:ind w:left="284" w:hanging="284"/>
        <w:contextualSpacing/>
        <w:jc w:val="both"/>
        <w:rPr>
          <w:b w:val="0"/>
          <w:bCs/>
          <w:iCs/>
          <w:sz w:val="22"/>
          <w:szCs w:val="22"/>
        </w:rPr>
      </w:pPr>
      <w:r w:rsidRPr="00B87A45">
        <w:rPr>
          <w:b w:val="0"/>
          <w:bCs/>
          <w:iCs/>
          <w:sz w:val="22"/>
          <w:szCs w:val="22"/>
        </w:rPr>
        <w:t>Zamawiający nie przewiduje rozliczenia zawartej umowy o zamówienie publiczne w walutach obcych.</w:t>
      </w:r>
    </w:p>
    <w:p w:rsidR="007C22E9" w:rsidRPr="00B87A45" w:rsidRDefault="007C22E9" w:rsidP="007C22E9">
      <w:pPr>
        <w:pStyle w:val="Tekstpodstawowy23"/>
        <w:numPr>
          <w:ilvl w:val="0"/>
          <w:numId w:val="23"/>
        </w:numPr>
        <w:tabs>
          <w:tab w:val="left" w:pos="284"/>
        </w:tabs>
        <w:autoSpaceDE w:val="0"/>
        <w:spacing w:line="360" w:lineRule="auto"/>
        <w:ind w:left="284" w:hanging="284"/>
        <w:contextualSpacing/>
        <w:jc w:val="both"/>
        <w:rPr>
          <w:sz w:val="22"/>
          <w:szCs w:val="22"/>
        </w:rPr>
      </w:pPr>
      <w:r w:rsidRPr="00B87A45">
        <w:rPr>
          <w:b w:val="0"/>
          <w:bCs/>
          <w:iCs/>
          <w:sz w:val="22"/>
          <w:szCs w:val="22"/>
        </w:rPr>
        <w:t>Rozliczenie między zamawiającym a wykonawcą będą prowadzone w złotych polskich</w:t>
      </w:r>
      <w:r w:rsidRPr="00B87A45">
        <w:rPr>
          <w:b w:val="0"/>
          <w:bCs/>
          <w:i/>
          <w:iCs/>
          <w:sz w:val="22"/>
          <w:szCs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bCs/>
                <w:iCs/>
                <w:sz w:val="22"/>
                <w:szCs w:val="22"/>
              </w:rPr>
            </w:pPr>
            <w:r w:rsidRPr="00B87A45">
              <w:rPr>
                <w:b/>
                <w:sz w:val="22"/>
                <w:szCs w:val="22"/>
              </w:rPr>
              <w:t xml:space="preserve">AUKCJA ELEKTRONICZNA </w:t>
            </w:r>
          </w:p>
        </w:tc>
      </w:tr>
    </w:tbl>
    <w:p w:rsidR="007C22E9" w:rsidRPr="00B87A45" w:rsidRDefault="007C22E9" w:rsidP="007C22E9">
      <w:pPr>
        <w:tabs>
          <w:tab w:val="left" w:pos="0"/>
          <w:tab w:val="left" w:pos="142"/>
          <w:tab w:val="left" w:pos="284"/>
        </w:tabs>
        <w:contextualSpacing/>
        <w:jc w:val="both"/>
        <w:rPr>
          <w:bCs/>
          <w:iCs/>
          <w:sz w:val="22"/>
          <w:szCs w:val="22"/>
        </w:rPr>
      </w:pPr>
    </w:p>
    <w:p w:rsidR="007C22E9" w:rsidRPr="00B87A45" w:rsidRDefault="007C22E9" w:rsidP="007C22E9">
      <w:pPr>
        <w:tabs>
          <w:tab w:val="left" w:pos="0"/>
          <w:tab w:val="left" w:pos="142"/>
          <w:tab w:val="left" w:pos="284"/>
        </w:tabs>
        <w:spacing w:line="360" w:lineRule="auto"/>
        <w:contextualSpacing/>
        <w:jc w:val="both"/>
        <w:rPr>
          <w:sz w:val="22"/>
          <w:szCs w:val="22"/>
        </w:rPr>
      </w:pPr>
      <w:r w:rsidRPr="00B87A45">
        <w:rPr>
          <w:bCs/>
          <w:iCs/>
          <w:sz w:val="22"/>
          <w:szCs w:val="22"/>
        </w:rPr>
        <w:t>Zamawiający nie przewiduje przeprowadzenia aukcji elektronicznej w niniejszym postępowaniu o zamówienie publiczne.</w:t>
      </w:r>
    </w:p>
    <w:p w:rsidR="007C22E9" w:rsidRPr="00B87A45" w:rsidRDefault="007C22E9" w:rsidP="007C22E9">
      <w:pPr>
        <w:keepNext/>
        <w:tabs>
          <w:tab w:val="left" w:pos="0"/>
          <w:tab w:val="left" w:pos="142"/>
          <w:tab w:val="left" w:pos="284"/>
        </w:tabs>
        <w:contextualSpacing/>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keepNext/>
              <w:numPr>
                <w:ilvl w:val="0"/>
                <w:numId w:val="17"/>
              </w:numPr>
              <w:spacing w:before="120" w:after="120"/>
              <w:contextualSpacing/>
              <w:rPr>
                <w:sz w:val="22"/>
                <w:szCs w:val="22"/>
              </w:rPr>
            </w:pPr>
            <w:bookmarkStart w:id="9" w:name="_Toc457480619"/>
            <w:r w:rsidRPr="00B87A45">
              <w:rPr>
                <w:rFonts w:eastAsia="Calibri"/>
                <w:b/>
                <w:sz w:val="22"/>
                <w:szCs w:val="22"/>
                <w:lang w:eastAsia="en-US"/>
              </w:rPr>
              <w:t>INFORMACJE NA TEMAT WYSOKOŚCI ZWROTU KOSZTÓW UDZIAŁU  W POSTĘPOWANIU</w:t>
            </w:r>
            <w:bookmarkEnd w:id="9"/>
          </w:p>
        </w:tc>
      </w:tr>
    </w:tbl>
    <w:p w:rsidR="007C22E9" w:rsidRPr="00B87A45" w:rsidRDefault="007C22E9" w:rsidP="007C22E9">
      <w:pPr>
        <w:pStyle w:val="Tekstpodstawowy23"/>
        <w:keepNext/>
        <w:autoSpaceDE w:val="0"/>
        <w:spacing w:line="240" w:lineRule="auto"/>
        <w:contextualSpacing/>
        <w:jc w:val="left"/>
        <w:rPr>
          <w:b w:val="0"/>
          <w:bCs/>
          <w:iCs/>
          <w:sz w:val="22"/>
          <w:szCs w:val="22"/>
        </w:rPr>
      </w:pPr>
    </w:p>
    <w:p w:rsidR="007C22E9" w:rsidRPr="00B87A45" w:rsidRDefault="007C22E9" w:rsidP="007C22E9">
      <w:pPr>
        <w:pStyle w:val="Tekstpodstawowy23"/>
        <w:keepNext/>
        <w:autoSpaceDE w:val="0"/>
        <w:spacing w:line="240" w:lineRule="auto"/>
        <w:contextualSpacing/>
        <w:jc w:val="left"/>
        <w:rPr>
          <w:sz w:val="22"/>
          <w:szCs w:val="22"/>
        </w:rPr>
      </w:pPr>
      <w:r w:rsidRPr="00B87A45">
        <w:rPr>
          <w:b w:val="0"/>
          <w:bCs/>
          <w:iCs/>
          <w:sz w:val="22"/>
          <w:szCs w:val="22"/>
        </w:rPr>
        <w:t>Zamawiający nie przewiduje zwrotu kosztów udziału w niniejszym postępowaniu o zamówienie publiczne.</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sz w:val="22"/>
                <w:szCs w:val="22"/>
              </w:rPr>
            </w:pPr>
            <w:bookmarkStart w:id="10" w:name="_Toc457480620"/>
            <w:r w:rsidRPr="00B87A45">
              <w:rPr>
                <w:rFonts w:eastAsia="Calibri"/>
                <w:b/>
                <w:sz w:val="22"/>
                <w:szCs w:val="22"/>
                <w:lang w:eastAsia="en-US"/>
              </w:rPr>
              <w:t xml:space="preserve">INFORMACJE NA TEMAT WYMAGAŃ, O KTÓRYCH MOWA W ART. 29 UST. 3A </w:t>
            </w:r>
            <w:r w:rsidRPr="00B87A45">
              <w:rPr>
                <w:rFonts w:eastAsia="Calibri"/>
                <w:b/>
                <w:iCs/>
                <w:sz w:val="22"/>
                <w:szCs w:val="22"/>
                <w:lang w:eastAsia="en-US"/>
              </w:rPr>
              <w:t>USTAWY PRAWO ZAMÓWIEŃ PUBLICZNYCH</w:t>
            </w:r>
            <w:bookmarkEnd w:id="10"/>
          </w:p>
        </w:tc>
      </w:tr>
    </w:tbl>
    <w:p w:rsidR="007C22E9" w:rsidRPr="00B87A45" w:rsidRDefault="007C22E9" w:rsidP="007C22E9">
      <w:pPr>
        <w:tabs>
          <w:tab w:val="left" w:pos="0"/>
          <w:tab w:val="left" w:pos="142"/>
          <w:tab w:val="left" w:pos="284"/>
        </w:tabs>
        <w:contextualSpacing/>
        <w:jc w:val="both"/>
        <w:rPr>
          <w:sz w:val="22"/>
          <w:szCs w:val="22"/>
        </w:rPr>
      </w:pPr>
      <w:r w:rsidRPr="00B87A45">
        <w:rPr>
          <w:sz w:val="22"/>
          <w:szCs w:val="22"/>
        </w:rPr>
        <w:t xml:space="preserve">Nie dotyczy </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bookmarkStart w:id="11" w:name="_Toc457480621"/>
            <w:r w:rsidRPr="00B87A45">
              <w:rPr>
                <w:rFonts w:eastAsia="Calibri"/>
                <w:b/>
                <w:sz w:val="22"/>
                <w:szCs w:val="22"/>
                <w:lang w:eastAsia="en-US"/>
              </w:rPr>
              <w:t xml:space="preserve">INFORMACJE NA TEMAT </w:t>
            </w:r>
            <w:r w:rsidRPr="00B87A45">
              <w:rPr>
                <w:rFonts w:eastAsia="Calibri"/>
                <w:b/>
                <w:iCs/>
                <w:sz w:val="22"/>
                <w:szCs w:val="22"/>
                <w:lang w:eastAsia="en-US"/>
              </w:rPr>
              <w:t>WYMAGAŃ, O KTÓRYCH MOWA W ART. 29 UST. 4  USTAWY PRAWO ZAMÓWIEŃ PUBLICZNYCH</w:t>
            </w:r>
            <w:bookmarkEnd w:id="11"/>
          </w:p>
        </w:tc>
      </w:tr>
    </w:tbl>
    <w:p w:rsidR="007C22E9" w:rsidRPr="00B87A45" w:rsidRDefault="007C22E9" w:rsidP="007C22E9">
      <w:pPr>
        <w:tabs>
          <w:tab w:val="left" w:pos="0"/>
          <w:tab w:val="left" w:pos="142"/>
          <w:tab w:val="left" w:pos="284"/>
        </w:tabs>
        <w:contextualSpacing/>
        <w:jc w:val="both"/>
        <w:rPr>
          <w:sz w:val="22"/>
          <w:szCs w:val="22"/>
        </w:rPr>
      </w:pPr>
      <w:r w:rsidRPr="00B87A45">
        <w:rPr>
          <w:sz w:val="22"/>
          <w:szCs w:val="22"/>
        </w:rPr>
        <w:t xml:space="preserve">Nie dotyczy </w:t>
      </w:r>
    </w:p>
    <w:p w:rsidR="007C22E9" w:rsidRPr="00B87A45" w:rsidRDefault="007C22E9" w:rsidP="007C22E9">
      <w:pPr>
        <w:tabs>
          <w:tab w:val="left" w:pos="0"/>
          <w:tab w:val="left" w:pos="142"/>
          <w:tab w:val="left" w:pos="284"/>
        </w:tabs>
        <w:contextualSpacing/>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b/>
                <w:bCs/>
                <w:sz w:val="22"/>
                <w:szCs w:val="22"/>
              </w:rPr>
            </w:pPr>
            <w:r w:rsidRPr="00B87A45">
              <w:rPr>
                <w:b/>
                <w:bCs/>
                <w:sz w:val="22"/>
                <w:szCs w:val="22"/>
              </w:rPr>
              <w:t>STANDARDY JAKOŚCIOWE, O KTÓRYCH MOWA W ART. 91 UST. 2A.</w:t>
            </w:r>
          </w:p>
        </w:tc>
      </w:tr>
    </w:tbl>
    <w:p w:rsidR="007C22E9" w:rsidRPr="00B87A45" w:rsidRDefault="007C22E9" w:rsidP="007C22E9">
      <w:pPr>
        <w:tabs>
          <w:tab w:val="left" w:pos="0"/>
          <w:tab w:val="left" w:pos="142"/>
          <w:tab w:val="left" w:pos="284"/>
        </w:tabs>
        <w:contextualSpacing/>
        <w:jc w:val="both"/>
        <w:rPr>
          <w:sz w:val="22"/>
          <w:szCs w:val="22"/>
        </w:rPr>
      </w:pPr>
      <w:r w:rsidRPr="00B87A45">
        <w:rPr>
          <w:sz w:val="22"/>
          <w:szCs w:val="22"/>
        </w:rPr>
        <w:t>Nie dotyczy</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sz w:val="22"/>
                <w:szCs w:val="22"/>
              </w:rPr>
            </w:pPr>
            <w:r w:rsidRPr="00B87A45">
              <w:rPr>
                <w:b/>
                <w:bCs/>
                <w:sz w:val="22"/>
                <w:szCs w:val="22"/>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7C22E9" w:rsidRPr="00B87A45" w:rsidRDefault="007C22E9" w:rsidP="007C22E9">
      <w:pPr>
        <w:tabs>
          <w:tab w:val="left" w:pos="0"/>
          <w:tab w:val="left" w:pos="142"/>
          <w:tab w:val="left" w:pos="284"/>
        </w:tabs>
        <w:contextualSpacing/>
        <w:jc w:val="both"/>
        <w:rPr>
          <w:sz w:val="22"/>
          <w:szCs w:val="22"/>
        </w:rPr>
      </w:pPr>
    </w:p>
    <w:p w:rsidR="007C22E9" w:rsidRPr="00B87A45" w:rsidRDefault="007C22E9" w:rsidP="007C22E9">
      <w:pPr>
        <w:contextualSpacing/>
        <w:jc w:val="both"/>
        <w:rPr>
          <w:bCs/>
          <w:sz w:val="22"/>
          <w:szCs w:val="22"/>
        </w:rPr>
      </w:pPr>
      <w:r w:rsidRPr="00B87A45">
        <w:rPr>
          <w:bCs/>
          <w:sz w:val="22"/>
          <w:szCs w:val="22"/>
        </w:rPr>
        <w:t>Zamawiający nie stawia w tym zakresie ograniczeń.</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bCs/>
                <w:sz w:val="22"/>
                <w:szCs w:val="22"/>
              </w:rPr>
            </w:pPr>
            <w:r w:rsidRPr="00B87A45">
              <w:rPr>
                <w:b/>
                <w:bCs/>
                <w:sz w:val="22"/>
                <w:szCs w:val="22"/>
              </w:rPr>
              <w:t>MOŻLIWOŚC ZLOŻENIA OFERT W POSTACI KATALOGÓW ELEKTRONICZNYCH.</w:t>
            </w:r>
          </w:p>
        </w:tc>
      </w:tr>
    </w:tbl>
    <w:p w:rsidR="007C22E9" w:rsidRPr="00B87A45" w:rsidRDefault="007C22E9" w:rsidP="007C22E9">
      <w:pPr>
        <w:tabs>
          <w:tab w:val="left" w:pos="0"/>
          <w:tab w:val="left" w:pos="142"/>
          <w:tab w:val="left" w:pos="284"/>
        </w:tabs>
        <w:contextualSpacing/>
        <w:jc w:val="both"/>
        <w:rPr>
          <w:sz w:val="22"/>
          <w:szCs w:val="22"/>
        </w:rPr>
      </w:pPr>
    </w:p>
    <w:p w:rsidR="007C22E9" w:rsidRPr="00B87A45" w:rsidRDefault="007C22E9" w:rsidP="007C22E9">
      <w:pPr>
        <w:contextualSpacing/>
        <w:rPr>
          <w:bCs/>
          <w:sz w:val="22"/>
          <w:szCs w:val="22"/>
        </w:rPr>
      </w:pPr>
      <w:r w:rsidRPr="00B87A45">
        <w:rPr>
          <w:bCs/>
          <w:sz w:val="22"/>
          <w:szCs w:val="22"/>
        </w:rPr>
        <w:t>Zamawiający nie dopuszcza możliwości złożenia ofert w postaci katalogów elektronicznych.</w:t>
      </w:r>
    </w:p>
    <w:p w:rsidR="007C22E9" w:rsidRPr="00B87A45" w:rsidRDefault="007C22E9" w:rsidP="007C22E9">
      <w:pPr>
        <w:tabs>
          <w:tab w:val="left" w:pos="0"/>
          <w:tab w:val="left" w:pos="142"/>
          <w:tab w:val="left" w:pos="284"/>
        </w:tabs>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rPr>
                <w:b/>
                <w:bCs/>
                <w:sz w:val="22"/>
                <w:szCs w:val="22"/>
              </w:rPr>
            </w:pPr>
            <w:r w:rsidRPr="00B87A45">
              <w:rPr>
                <w:b/>
                <w:bCs/>
                <w:sz w:val="22"/>
                <w:szCs w:val="22"/>
              </w:rPr>
              <w:t>KLAUZULA INFORMACYJNA Z ART. 13 RODO DO ZASTOSOWANIA PRZEZ ZAMAWIAJĄCYCH W CELU ZWIĄZANYM Z POSTĘPOWANIEM O UDZIELENIE ZAMÓWIENIA PUBLICZNEGO</w:t>
            </w:r>
          </w:p>
        </w:tc>
      </w:tr>
    </w:tbl>
    <w:p w:rsidR="007C22E9" w:rsidRPr="00B87A45" w:rsidRDefault="007C22E9" w:rsidP="007C22E9">
      <w:pPr>
        <w:tabs>
          <w:tab w:val="left" w:pos="0"/>
          <w:tab w:val="left" w:pos="142"/>
          <w:tab w:val="left" w:pos="284"/>
        </w:tabs>
        <w:contextualSpacing/>
        <w:jc w:val="both"/>
        <w:rPr>
          <w:sz w:val="22"/>
          <w:szCs w:val="22"/>
        </w:rPr>
      </w:pPr>
    </w:p>
    <w:p w:rsidR="007C22E9" w:rsidRPr="005A7D14" w:rsidRDefault="007C22E9" w:rsidP="007C22E9">
      <w:pPr>
        <w:spacing w:after="150" w:line="360" w:lineRule="auto"/>
        <w:ind w:firstLine="567"/>
        <w:jc w:val="both"/>
        <w:rPr>
          <w:sz w:val="16"/>
          <w:szCs w:val="16"/>
        </w:rPr>
      </w:pPr>
      <w:r w:rsidRPr="005A7D14">
        <w:rPr>
          <w:sz w:val="16"/>
          <w:szCs w:val="16"/>
        </w:rPr>
        <w:t xml:space="preserve">Zgodnie z art. 13 ust. 1 i 2 </w:t>
      </w:r>
      <w:r w:rsidRPr="005A7D14">
        <w:rPr>
          <w:rFonts w:eastAsia="Calibri"/>
          <w:sz w:val="16"/>
          <w:szCs w:val="16"/>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A7D14">
        <w:rPr>
          <w:sz w:val="16"/>
          <w:szCs w:val="16"/>
        </w:rPr>
        <w:t xml:space="preserve">dalej „RODO”, informuję, że: </w:t>
      </w:r>
    </w:p>
    <w:p w:rsidR="007C22E9" w:rsidRPr="005A7D14" w:rsidRDefault="007C22E9" w:rsidP="007C22E9">
      <w:pPr>
        <w:numPr>
          <w:ilvl w:val="0"/>
          <w:numId w:val="62"/>
        </w:numPr>
        <w:spacing w:after="150" w:line="360" w:lineRule="auto"/>
        <w:ind w:left="426" w:hanging="426"/>
        <w:contextualSpacing/>
        <w:jc w:val="both"/>
        <w:rPr>
          <w:i/>
          <w:sz w:val="16"/>
          <w:szCs w:val="16"/>
          <w:u w:val="single"/>
        </w:rPr>
      </w:pPr>
      <w:r w:rsidRPr="005A7D14">
        <w:rPr>
          <w:sz w:val="16"/>
          <w:szCs w:val="16"/>
        </w:rPr>
        <w:t xml:space="preserve">administratorem Pani/Pana danych osobowych jest </w:t>
      </w:r>
      <w:r w:rsidRPr="005A7D14">
        <w:rPr>
          <w:i/>
          <w:sz w:val="16"/>
          <w:szCs w:val="16"/>
        </w:rPr>
        <w:t xml:space="preserve">Samodzielny Publiczny Zakład Opieki Zdrowotnej w Sejnach, adres: ul. E. </w:t>
      </w:r>
      <w:proofErr w:type="spellStart"/>
      <w:r w:rsidRPr="005A7D14">
        <w:rPr>
          <w:i/>
          <w:sz w:val="16"/>
          <w:szCs w:val="16"/>
        </w:rPr>
        <w:t>Rittlera</w:t>
      </w:r>
      <w:proofErr w:type="spellEnd"/>
      <w:r w:rsidRPr="005A7D14">
        <w:rPr>
          <w:i/>
          <w:sz w:val="16"/>
          <w:szCs w:val="16"/>
        </w:rPr>
        <w:t xml:space="preserve"> 2, 16-500 Sejny, reprezentowany przez Dyrektora SP ZOZ w Sejnach – Waldemara </w:t>
      </w:r>
      <w:proofErr w:type="spellStart"/>
      <w:r w:rsidRPr="005A7D14">
        <w:rPr>
          <w:i/>
          <w:sz w:val="16"/>
          <w:szCs w:val="16"/>
        </w:rPr>
        <w:t>Kwaterskiego</w:t>
      </w:r>
      <w:proofErr w:type="spellEnd"/>
      <w:r w:rsidRPr="005A7D14">
        <w:rPr>
          <w:i/>
          <w:sz w:val="16"/>
          <w:szCs w:val="16"/>
        </w:rPr>
        <w:t>, tel. 87 517 23 17</w:t>
      </w:r>
      <w:r w:rsidRPr="005A7D14">
        <w:rPr>
          <w:rFonts w:eastAsia="Calibri"/>
          <w:sz w:val="16"/>
          <w:szCs w:val="16"/>
          <w:lang w:eastAsia="en-US"/>
        </w:rPr>
        <w:t xml:space="preserve"> </w:t>
      </w:r>
      <w:r w:rsidRPr="005A7D14">
        <w:rPr>
          <w:i/>
          <w:sz w:val="16"/>
          <w:szCs w:val="16"/>
        </w:rPr>
        <w:t xml:space="preserve">e-mail: </w:t>
      </w:r>
      <w:r w:rsidRPr="005A7D14">
        <w:rPr>
          <w:i/>
          <w:color w:val="2E74B5"/>
          <w:sz w:val="16"/>
          <w:szCs w:val="16"/>
          <w:u w:val="single"/>
        </w:rPr>
        <w:t>w.kwaterski@szpital.sejny.pl</w:t>
      </w:r>
    </w:p>
    <w:p w:rsidR="007C22E9" w:rsidRPr="005A7D14" w:rsidRDefault="007C22E9" w:rsidP="007C22E9">
      <w:pPr>
        <w:numPr>
          <w:ilvl w:val="0"/>
          <w:numId w:val="62"/>
        </w:numPr>
        <w:spacing w:after="150" w:line="360" w:lineRule="auto"/>
        <w:ind w:left="426" w:hanging="426"/>
        <w:contextualSpacing/>
        <w:jc w:val="both"/>
        <w:rPr>
          <w:i/>
          <w:sz w:val="16"/>
          <w:szCs w:val="16"/>
        </w:rPr>
      </w:pPr>
      <w:r w:rsidRPr="005A7D14">
        <w:rPr>
          <w:sz w:val="16"/>
          <w:szCs w:val="16"/>
        </w:rPr>
        <w:t xml:space="preserve">Inspektorem ochrony danych osobowych w </w:t>
      </w:r>
      <w:r w:rsidRPr="005A7D14">
        <w:rPr>
          <w:i/>
          <w:sz w:val="16"/>
          <w:szCs w:val="16"/>
        </w:rPr>
        <w:t xml:space="preserve">SP ZOZ w Sejnach </w:t>
      </w:r>
      <w:r w:rsidRPr="005A7D14">
        <w:rPr>
          <w:sz w:val="16"/>
          <w:szCs w:val="16"/>
        </w:rPr>
        <w:t xml:space="preserve">jest Pan </w:t>
      </w:r>
      <w:r w:rsidRPr="005A7D14">
        <w:rPr>
          <w:i/>
          <w:sz w:val="16"/>
          <w:szCs w:val="16"/>
        </w:rPr>
        <w:t xml:space="preserve">Bartosz </w:t>
      </w:r>
      <w:proofErr w:type="spellStart"/>
      <w:r w:rsidRPr="005A7D14">
        <w:rPr>
          <w:i/>
          <w:sz w:val="16"/>
          <w:szCs w:val="16"/>
        </w:rPr>
        <w:t>Wiżlański</w:t>
      </w:r>
      <w:proofErr w:type="spellEnd"/>
      <w:r w:rsidRPr="005A7D14">
        <w:rPr>
          <w:i/>
          <w:sz w:val="16"/>
          <w:szCs w:val="16"/>
        </w:rPr>
        <w:t xml:space="preserve">, tel. 87 517 23 46; e-mail: </w:t>
      </w:r>
      <w:hyperlink r:id="rId21" w:history="1">
        <w:r w:rsidRPr="005A7D14">
          <w:rPr>
            <w:i/>
            <w:color w:val="0563C1"/>
            <w:sz w:val="16"/>
            <w:szCs w:val="16"/>
            <w:u w:val="single"/>
          </w:rPr>
          <w:t>b.wizlanski@szpital.sejny.pl</w:t>
        </w:r>
      </w:hyperlink>
    </w:p>
    <w:p w:rsidR="007C22E9" w:rsidRPr="005A7D14" w:rsidRDefault="007C22E9" w:rsidP="007C22E9">
      <w:pPr>
        <w:numPr>
          <w:ilvl w:val="0"/>
          <w:numId w:val="62"/>
        </w:numPr>
        <w:spacing w:after="150" w:line="360" w:lineRule="auto"/>
        <w:ind w:left="426" w:hanging="426"/>
        <w:contextualSpacing/>
        <w:jc w:val="both"/>
        <w:rPr>
          <w:color w:val="00B0F0"/>
          <w:sz w:val="16"/>
          <w:szCs w:val="16"/>
        </w:rPr>
      </w:pPr>
      <w:r w:rsidRPr="005A7D14">
        <w:rPr>
          <w:sz w:val="16"/>
          <w:szCs w:val="16"/>
        </w:rPr>
        <w:t>Pani/Pana dane osobowe przetwarzane będą na podstawie art. 6 ust. 1 lit. c</w:t>
      </w:r>
      <w:r w:rsidRPr="005A7D14">
        <w:rPr>
          <w:i/>
          <w:sz w:val="16"/>
          <w:szCs w:val="16"/>
        </w:rPr>
        <w:t xml:space="preserve"> </w:t>
      </w:r>
      <w:r w:rsidRPr="005A7D14">
        <w:rPr>
          <w:sz w:val="16"/>
          <w:szCs w:val="16"/>
        </w:rPr>
        <w:t xml:space="preserve">RODO w celu </w:t>
      </w:r>
      <w:r w:rsidRPr="005A7D14">
        <w:rPr>
          <w:rFonts w:eastAsia="Calibri"/>
          <w:sz w:val="16"/>
          <w:szCs w:val="16"/>
          <w:lang w:eastAsia="en-US"/>
        </w:rPr>
        <w:t xml:space="preserve">związanym z postępowaniem o udzielenie zamówienia publicznego; </w:t>
      </w:r>
    </w:p>
    <w:p w:rsidR="007C22E9" w:rsidRPr="005A7D14" w:rsidRDefault="007C22E9" w:rsidP="007C22E9">
      <w:pPr>
        <w:numPr>
          <w:ilvl w:val="0"/>
          <w:numId w:val="62"/>
        </w:numPr>
        <w:spacing w:after="150" w:line="360" w:lineRule="auto"/>
        <w:ind w:left="426" w:hanging="426"/>
        <w:contextualSpacing/>
        <w:jc w:val="both"/>
        <w:rPr>
          <w:color w:val="00B0F0"/>
          <w:sz w:val="16"/>
          <w:szCs w:val="16"/>
        </w:rPr>
      </w:pPr>
      <w:r w:rsidRPr="005A7D14">
        <w:rPr>
          <w:sz w:val="16"/>
          <w:szCs w:val="16"/>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D14">
        <w:rPr>
          <w:sz w:val="16"/>
          <w:szCs w:val="16"/>
        </w:rPr>
        <w:t>Pzp</w:t>
      </w:r>
      <w:proofErr w:type="spellEnd"/>
      <w:r w:rsidRPr="005A7D14">
        <w:rPr>
          <w:sz w:val="16"/>
          <w:szCs w:val="16"/>
        </w:rPr>
        <w:t xml:space="preserve">”;  </w:t>
      </w:r>
    </w:p>
    <w:p w:rsidR="007C22E9" w:rsidRPr="005A7D14" w:rsidRDefault="007C22E9" w:rsidP="007C22E9">
      <w:pPr>
        <w:numPr>
          <w:ilvl w:val="0"/>
          <w:numId w:val="62"/>
        </w:numPr>
        <w:spacing w:after="150" w:line="360" w:lineRule="auto"/>
        <w:ind w:left="426" w:hanging="426"/>
        <w:contextualSpacing/>
        <w:jc w:val="both"/>
        <w:rPr>
          <w:color w:val="00B0F0"/>
          <w:sz w:val="16"/>
          <w:szCs w:val="16"/>
        </w:rPr>
      </w:pPr>
      <w:r w:rsidRPr="005A7D14">
        <w:rPr>
          <w:sz w:val="16"/>
          <w:szCs w:val="16"/>
        </w:rPr>
        <w:t xml:space="preserve">Pani/Pana dane osobowe będą przechowywane, zgodnie z art. 97 ust. 1 ustawy </w:t>
      </w:r>
      <w:proofErr w:type="spellStart"/>
      <w:r w:rsidRPr="005A7D14">
        <w:rPr>
          <w:sz w:val="16"/>
          <w:szCs w:val="16"/>
        </w:rPr>
        <w:t>Pzp</w:t>
      </w:r>
      <w:proofErr w:type="spellEnd"/>
      <w:r w:rsidRPr="005A7D14">
        <w:rPr>
          <w:sz w:val="16"/>
          <w:szCs w:val="16"/>
        </w:rPr>
        <w:t>, przez okres 4 lat od dnia zakończenia postępowania o udzielenie zamówienia, a jeżeli czas trwania umowy przekracza 4 lata, okres przechowywania obejmuje cały czas trwania umowy;</w:t>
      </w:r>
    </w:p>
    <w:p w:rsidR="007C22E9" w:rsidRPr="005A7D14" w:rsidRDefault="007C22E9" w:rsidP="007C22E9">
      <w:pPr>
        <w:numPr>
          <w:ilvl w:val="0"/>
          <w:numId w:val="62"/>
        </w:numPr>
        <w:spacing w:after="150" w:line="360" w:lineRule="auto"/>
        <w:ind w:left="426" w:hanging="426"/>
        <w:contextualSpacing/>
        <w:jc w:val="both"/>
        <w:rPr>
          <w:b/>
          <w:i/>
          <w:sz w:val="16"/>
          <w:szCs w:val="16"/>
        </w:rPr>
      </w:pPr>
      <w:r w:rsidRPr="005A7D14">
        <w:rPr>
          <w:sz w:val="16"/>
          <w:szCs w:val="16"/>
        </w:rPr>
        <w:t xml:space="preserve">obowiązek podania przez Panią/Pana danych osobowych bezpośrednio Pani/Pana dotyczących jest wymogiem ustawowym określonym w przepisach ustawy </w:t>
      </w:r>
      <w:proofErr w:type="spellStart"/>
      <w:r w:rsidRPr="005A7D14">
        <w:rPr>
          <w:sz w:val="16"/>
          <w:szCs w:val="16"/>
        </w:rPr>
        <w:t>Pzp</w:t>
      </w:r>
      <w:proofErr w:type="spellEnd"/>
      <w:r w:rsidRPr="005A7D14">
        <w:rPr>
          <w:sz w:val="16"/>
          <w:szCs w:val="16"/>
        </w:rPr>
        <w:t xml:space="preserve">, związanym z udziałem w postępowaniu o udzielenie zamówienia publicznego; konsekwencje niepodania określonych danych wynikają z ustawy </w:t>
      </w:r>
      <w:proofErr w:type="spellStart"/>
      <w:r w:rsidRPr="005A7D14">
        <w:rPr>
          <w:sz w:val="16"/>
          <w:szCs w:val="16"/>
        </w:rPr>
        <w:t>Pzp</w:t>
      </w:r>
      <w:proofErr w:type="spellEnd"/>
      <w:r w:rsidRPr="005A7D14">
        <w:rPr>
          <w:sz w:val="16"/>
          <w:szCs w:val="16"/>
        </w:rPr>
        <w:t xml:space="preserve">;  </w:t>
      </w:r>
    </w:p>
    <w:p w:rsidR="007C22E9" w:rsidRPr="005A7D14" w:rsidRDefault="007C22E9" w:rsidP="007C22E9">
      <w:pPr>
        <w:numPr>
          <w:ilvl w:val="0"/>
          <w:numId w:val="62"/>
        </w:numPr>
        <w:spacing w:after="150" w:line="360" w:lineRule="auto"/>
        <w:ind w:left="426" w:hanging="426"/>
        <w:contextualSpacing/>
        <w:jc w:val="both"/>
        <w:rPr>
          <w:rFonts w:eastAsia="Calibri"/>
          <w:sz w:val="16"/>
          <w:szCs w:val="16"/>
          <w:lang w:eastAsia="en-US"/>
        </w:rPr>
      </w:pPr>
      <w:r w:rsidRPr="005A7D14">
        <w:rPr>
          <w:sz w:val="16"/>
          <w:szCs w:val="16"/>
        </w:rPr>
        <w:t>w odniesieniu do Pani/Pana danych osobowych decyzje nie będą podejmowane w sposób zautomatyzowany, stosowanie do art. 22 RODO;</w:t>
      </w:r>
    </w:p>
    <w:p w:rsidR="007C22E9" w:rsidRPr="005A7D14" w:rsidRDefault="007C22E9" w:rsidP="007C22E9">
      <w:pPr>
        <w:numPr>
          <w:ilvl w:val="0"/>
          <w:numId w:val="62"/>
        </w:numPr>
        <w:spacing w:after="150" w:line="360" w:lineRule="auto"/>
        <w:ind w:left="426" w:hanging="426"/>
        <w:contextualSpacing/>
        <w:jc w:val="both"/>
        <w:rPr>
          <w:color w:val="00B0F0"/>
          <w:sz w:val="16"/>
          <w:szCs w:val="16"/>
        </w:rPr>
      </w:pPr>
      <w:r w:rsidRPr="005A7D14">
        <w:rPr>
          <w:sz w:val="16"/>
          <w:szCs w:val="16"/>
        </w:rPr>
        <w:t>posiada Pani/Pan:</w:t>
      </w:r>
    </w:p>
    <w:p w:rsidR="007C22E9" w:rsidRPr="005A7D14" w:rsidRDefault="007C22E9" w:rsidP="007C22E9">
      <w:pPr>
        <w:numPr>
          <w:ilvl w:val="0"/>
          <w:numId w:val="63"/>
        </w:numPr>
        <w:spacing w:after="150" w:line="360" w:lineRule="auto"/>
        <w:ind w:left="709" w:hanging="283"/>
        <w:contextualSpacing/>
        <w:jc w:val="both"/>
        <w:rPr>
          <w:color w:val="00B0F0"/>
          <w:sz w:val="16"/>
          <w:szCs w:val="16"/>
        </w:rPr>
      </w:pPr>
      <w:r w:rsidRPr="005A7D14">
        <w:rPr>
          <w:sz w:val="16"/>
          <w:szCs w:val="16"/>
        </w:rPr>
        <w:t>na podstawie art. 15 RODO prawo dostępu do danych osobowych Pani/Pana dotyczących;</w:t>
      </w:r>
    </w:p>
    <w:p w:rsidR="007C22E9" w:rsidRPr="005A7D14" w:rsidRDefault="007C22E9" w:rsidP="007C22E9">
      <w:pPr>
        <w:numPr>
          <w:ilvl w:val="0"/>
          <w:numId w:val="63"/>
        </w:numPr>
        <w:spacing w:after="150" w:line="360" w:lineRule="auto"/>
        <w:ind w:left="709" w:hanging="283"/>
        <w:contextualSpacing/>
        <w:jc w:val="both"/>
        <w:rPr>
          <w:sz w:val="16"/>
          <w:szCs w:val="16"/>
        </w:rPr>
      </w:pPr>
      <w:r w:rsidRPr="005A7D14">
        <w:rPr>
          <w:sz w:val="16"/>
          <w:szCs w:val="16"/>
        </w:rPr>
        <w:t xml:space="preserve">na podstawie art. 16 RODO prawo do sprostowania Pani/Pana danych osobowych </w:t>
      </w:r>
      <w:r w:rsidRPr="005A7D14">
        <w:rPr>
          <w:b/>
          <w:sz w:val="16"/>
          <w:szCs w:val="16"/>
          <w:vertAlign w:val="superscript"/>
        </w:rPr>
        <w:t>**</w:t>
      </w:r>
      <w:r w:rsidRPr="005A7D14">
        <w:rPr>
          <w:sz w:val="16"/>
          <w:szCs w:val="16"/>
        </w:rPr>
        <w:t>;</w:t>
      </w:r>
    </w:p>
    <w:p w:rsidR="007C22E9" w:rsidRPr="005A7D14" w:rsidRDefault="007C22E9" w:rsidP="007C22E9">
      <w:pPr>
        <w:numPr>
          <w:ilvl w:val="0"/>
          <w:numId w:val="63"/>
        </w:numPr>
        <w:spacing w:after="150" w:line="360" w:lineRule="auto"/>
        <w:ind w:left="709" w:hanging="283"/>
        <w:contextualSpacing/>
        <w:jc w:val="both"/>
        <w:rPr>
          <w:sz w:val="16"/>
          <w:szCs w:val="16"/>
        </w:rPr>
      </w:pPr>
      <w:r w:rsidRPr="005A7D14">
        <w:rPr>
          <w:sz w:val="16"/>
          <w:szCs w:val="16"/>
        </w:rPr>
        <w:t xml:space="preserve">na podstawie art. 18 RODO prawo żądania od administratora ograniczenia przetwarzania danych osobowych z zastrzeżeniem przypadków, o których mowa w art. 18 ust. 2 RODO ***;  </w:t>
      </w:r>
    </w:p>
    <w:p w:rsidR="007C22E9" w:rsidRPr="005A7D14" w:rsidRDefault="007C22E9" w:rsidP="007C22E9">
      <w:pPr>
        <w:numPr>
          <w:ilvl w:val="0"/>
          <w:numId w:val="63"/>
        </w:numPr>
        <w:spacing w:after="150" w:line="360" w:lineRule="auto"/>
        <w:ind w:left="709" w:hanging="283"/>
        <w:contextualSpacing/>
        <w:jc w:val="both"/>
        <w:rPr>
          <w:i/>
          <w:color w:val="00B0F0"/>
          <w:sz w:val="16"/>
          <w:szCs w:val="16"/>
        </w:rPr>
      </w:pPr>
      <w:r w:rsidRPr="005A7D14">
        <w:rPr>
          <w:sz w:val="16"/>
          <w:szCs w:val="16"/>
        </w:rPr>
        <w:t>prawo do wniesienia skargi do Prezesa Urzędu Ochrony Danych Osobowych, gdy uzna Pani/Pan, że przetwarzanie danych osobowych Pani/Pana dotyczących narusza przepisy RODO;</w:t>
      </w:r>
    </w:p>
    <w:p w:rsidR="007C22E9" w:rsidRPr="005A7D14" w:rsidRDefault="007C22E9" w:rsidP="007C22E9">
      <w:pPr>
        <w:numPr>
          <w:ilvl w:val="0"/>
          <w:numId w:val="62"/>
        </w:numPr>
        <w:spacing w:after="150" w:line="360" w:lineRule="auto"/>
        <w:ind w:left="426" w:hanging="426"/>
        <w:contextualSpacing/>
        <w:jc w:val="both"/>
        <w:rPr>
          <w:i/>
          <w:color w:val="00B0F0"/>
          <w:sz w:val="16"/>
          <w:szCs w:val="16"/>
        </w:rPr>
      </w:pPr>
      <w:r w:rsidRPr="005A7D14">
        <w:rPr>
          <w:sz w:val="16"/>
          <w:szCs w:val="16"/>
        </w:rPr>
        <w:t>nie przysługuje Pani/Panu:</w:t>
      </w:r>
    </w:p>
    <w:p w:rsidR="007C22E9" w:rsidRPr="005A7D14" w:rsidRDefault="007C22E9" w:rsidP="007C22E9">
      <w:pPr>
        <w:numPr>
          <w:ilvl w:val="0"/>
          <w:numId w:val="64"/>
        </w:numPr>
        <w:spacing w:after="150" w:line="360" w:lineRule="auto"/>
        <w:ind w:left="709" w:hanging="283"/>
        <w:contextualSpacing/>
        <w:jc w:val="both"/>
        <w:rPr>
          <w:i/>
          <w:color w:val="00B0F0"/>
          <w:sz w:val="16"/>
          <w:szCs w:val="16"/>
        </w:rPr>
      </w:pPr>
      <w:r w:rsidRPr="005A7D14">
        <w:rPr>
          <w:sz w:val="16"/>
          <w:szCs w:val="16"/>
        </w:rPr>
        <w:t>w związku z art. 17 ust. 3 lit. b, d lub e RODO prawo do usunięcia danych osobowych;</w:t>
      </w:r>
    </w:p>
    <w:p w:rsidR="007C22E9" w:rsidRPr="005A7D14" w:rsidRDefault="007C22E9" w:rsidP="007C22E9">
      <w:pPr>
        <w:numPr>
          <w:ilvl w:val="0"/>
          <w:numId w:val="64"/>
        </w:numPr>
        <w:spacing w:after="150" w:line="360" w:lineRule="auto"/>
        <w:ind w:left="709" w:hanging="283"/>
        <w:contextualSpacing/>
        <w:jc w:val="both"/>
        <w:rPr>
          <w:b/>
          <w:i/>
          <w:sz w:val="16"/>
          <w:szCs w:val="16"/>
        </w:rPr>
      </w:pPr>
      <w:r w:rsidRPr="005A7D14">
        <w:rPr>
          <w:sz w:val="16"/>
          <w:szCs w:val="16"/>
        </w:rPr>
        <w:t>prawo do przenoszenia danych osobowych, o którym mowa w art. 20 RODO;</w:t>
      </w:r>
    </w:p>
    <w:p w:rsidR="007C22E9" w:rsidRPr="005A7D14" w:rsidRDefault="007C22E9" w:rsidP="007C22E9">
      <w:pPr>
        <w:numPr>
          <w:ilvl w:val="0"/>
          <w:numId w:val="64"/>
        </w:numPr>
        <w:spacing w:after="150" w:line="360" w:lineRule="auto"/>
        <w:ind w:left="709" w:hanging="283"/>
        <w:contextualSpacing/>
        <w:jc w:val="both"/>
        <w:rPr>
          <w:b/>
          <w:i/>
          <w:sz w:val="16"/>
          <w:szCs w:val="16"/>
        </w:rPr>
      </w:pPr>
      <w:r w:rsidRPr="005A7D14">
        <w:rPr>
          <w:b/>
          <w:sz w:val="16"/>
          <w:szCs w:val="16"/>
        </w:rPr>
        <w:t>na podstawie art. 21 RODO prawo sprzeciwu, wobec przetwarzania danych osobowych, gdyż podstawą prawną przetwarzania Pani/Pana danych osobowych jest art. 6 ust. 1 lit. c RODO</w:t>
      </w:r>
      <w:r w:rsidRPr="005A7D14">
        <w:rPr>
          <w:sz w:val="16"/>
          <w:szCs w:val="16"/>
        </w:rPr>
        <w:t>.</w:t>
      </w:r>
      <w:r w:rsidRPr="005A7D14">
        <w:rPr>
          <w:b/>
          <w:sz w:val="16"/>
          <w:szCs w:val="16"/>
        </w:rPr>
        <w:t xml:space="preserve"> </w:t>
      </w:r>
    </w:p>
    <w:p w:rsidR="007C22E9" w:rsidRDefault="007C22E9" w:rsidP="007C22E9">
      <w:pPr>
        <w:spacing w:after="150" w:line="360" w:lineRule="auto"/>
        <w:ind w:left="709"/>
        <w:contextualSpacing/>
        <w:jc w:val="both"/>
        <w:rPr>
          <w:b/>
          <w:i/>
          <w:sz w:val="16"/>
          <w:szCs w:val="16"/>
        </w:rPr>
      </w:pPr>
    </w:p>
    <w:p w:rsidR="007C22E9" w:rsidRDefault="007C22E9" w:rsidP="007C22E9">
      <w:pPr>
        <w:spacing w:after="150" w:line="360" w:lineRule="auto"/>
        <w:ind w:left="709"/>
        <w:contextualSpacing/>
        <w:jc w:val="both"/>
        <w:rPr>
          <w:b/>
          <w:i/>
          <w:sz w:val="16"/>
          <w:szCs w:val="16"/>
        </w:rPr>
      </w:pPr>
    </w:p>
    <w:p w:rsidR="007C22E9" w:rsidRDefault="007C22E9" w:rsidP="007C22E9">
      <w:pPr>
        <w:spacing w:after="150" w:line="360" w:lineRule="auto"/>
        <w:ind w:left="709"/>
        <w:contextualSpacing/>
        <w:jc w:val="both"/>
        <w:rPr>
          <w:b/>
          <w:i/>
          <w:sz w:val="16"/>
          <w:szCs w:val="16"/>
        </w:rPr>
      </w:pPr>
    </w:p>
    <w:p w:rsidR="007C22E9" w:rsidRDefault="007C22E9" w:rsidP="007C22E9">
      <w:pPr>
        <w:spacing w:after="150" w:line="360" w:lineRule="auto"/>
        <w:ind w:left="709"/>
        <w:contextualSpacing/>
        <w:jc w:val="both"/>
        <w:rPr>
          <w:b/>
          <w:i/>
          <w:sz w:val="16"/>
          <w:szCs w:val="16"/>
        </w:rPr>
      </w:pPr>
    </w:p>
    <w:p w:rsidR="007C22E9" w:rsidRDefault="007C22E9" w:rsidP="007C22E9">
      <w:pPr>
        <w:spacing w:after="150" w:line="360" w:lineRule="auto"/>
        <w:ind w:left="709"/>
        <w:contextualSpacing/>
        <w:jc w:val="both"/>
        <w:rPr>
          <w:b/>
          <w:i/>
          <w:sz w:val="16"/>
          <w:szCs w:val="16"/>
        </w:rPr>
      </w:pPr>
    </w:p>
    <w:p w:rsidR="007C22E9" w:rsidRDefault="007C22E9" w:rsidP="007C22E9">
      <w:pPr>
        <w:spacing w:after="150" w:line="360" w:lineRule="auto"/>
        <w:ind w:left="709"/>
        <w:contextualSpacing/>
        <w:jc w:val="both"/>
        <w:rPr>
          <w:b/>
          <w:i/>
          <w:sz w:val="16"/>
          <w:szCs w:val="16"/>
        </w:rPr>
      </w:pPr>
    </w:p>
    <w:p w:rsidR="007C22E9" w:rsidRPr="005A7D14" w:rsidRDefault="007C22E9" w:rsidP="007C22E9">
      <w:pPr>
        <w:spacing w:after="150" w:line="360" w:lineRule="auto"/>
        <w:ind w:left="709"/>
        <w:contextualSpacing/>
        <w:jc w:val="both"/>
        <w:rPr>
          <w:b/>
          <w:i/>
          <w:sz w:val="16"/>
          <w:szCs w:val="16"/>
        </w:rPr>
      </w:pPr>
    </w:p>
    <w:p w:rsidR="007C22E9" w:rsidRPr="00B87A45" w:rsidRDefault="007C22E9" w:rsidP="007C22E9">
      <w:pPr>
        <w:tabs>
          <w:tab w:val="left" w:pos="0"/>
          <w:tab w:val="left" w:pos="142"/>
          <w:tab w:val="left" w:pos="284"/>
        </w:tabs>
        <w:spacing w:line="360" w:lineRule="auto"/>
        <w:contextualSpacing/>
        <w:jc w:val="both"/>
        <w:rPr>
          <w:sz w:val="22"/>
          <w:szCs w:val="22"/>
        </w:rPr>
      </w:pPr>
      <w:r>
        <w:rPr>
          <w:sz w:val="22"/>
          <w:szCs w:val="22"/>
        </w:rPr>
        <w:t>__________________________</w:t>
      </w:r>
    </w:p>
    <w:p w:rsidR="007C22E9" w:rsidRPr="005A7D14" w:rsidRDefault="007C22E9" w:rsidP="007C22E9">
      <w:pPr>
        <w:spacing w:after="150"/>
        <w:ind w:left="426"/>
        <w:jc w:val="both"/>
        <w:rPr>
          <w:i/>
          <w:sz w:val="16"/>
          <w:szCs w:val="16"/>
        </w:rPr>
      </w:pPr>
      <w:r w:rsidRPr="005A7D14">
        <w:rPr>
          <w:rFonts w:eastAsia="Calibri"/>
          <w:b/>
          <w:i/>
          <w:sz w:val="16"/>
          <w:szCs w:val="16"/>
          <w:vertAlign w:val="superscript"/>
          <w:lang w:eastAsia="en-US"/>
        </w:rPr>
        <w:t>*</w:t>
      </w:r>
      <w:r w:rsidRPr="005A7D14">
        <w:rPr>
          <w:rFonts w:eastAsia="Calibri"/>
          <w:b/>
          <w:i/>
          <w:sz w:val="16"/>
          <w:szCs w:val="16"/>
          <w:lang w:eastAsia="en-US"/>
        </w:rPr>
        <w:t xml:space="preserve"> Wyjaśnienie:</w:t>
      </w:r>
      <w:r w:rsidRPr="005A7D14">
        <w:rPr>
          <w:rFonts w:eastAsia="Calibri"/>
          <w:i/>
          <w:sz w:val="16"/>
          <w:szCs w:val="16"/>
          <w:lang w:eastAsia="en-US"/>
        </w:rPr>
        <w:t xml:space="preserve"> informacja w tym zakresie jest wymagana, jeżeli w odniesieniu do danego administratora lub podmiotu przetwarzającego </w:t>
      </w:r>
      <w:r w:rsidRPr="005A7D14">
        <w:rPr>
          <w:i/>
          <w:sz w:val="16"/>
          <w:szCs w:val="16"/>
        </w:rPr>
        <w:t>istnieje obowiązek wyznaczenia inspektora ochrony danych osobowych.</w:t>
      </w:r>
    </w:p>
    <w:p w:rsidR="007C22E9" w:rsidRPr="005A7D14" w:rsidRDefault="007C22E9" w:rsidP="007C22E9">
      <w:pPr>
        <w:ind w:left="426"/>
        <w:contextualSpacing/>
        <w:jc w:val="both"/>
        <w:rPr>
          <w:rFonts w:eastAsia="Calibri"/>
          <w:i/>
          <w:sz w:val="16"/>
          <w:szCs w:val="16"/>
          <w:lang w:eastAsia="en-US"/>
        </w:rPr>
      </w:pPr>
      <w:r w:rsidRPr="005A7D14">
        <w:rPr>
          <w:rFonts w:eastAsia="Calibri"/>
          <w:b/>
          <w:i/>
          <w:sz w:val="16"/>
          <w:szCs w:val="16"/>
          <w:vertAlign w:val="superscript"/>
          <w:lang w:eastAsia="en-US"/>
        </w:rPr>
        <w:t xml:space="preserve">** </w:t>
      </w:r>
      <w:r w:rsidRPr="005A7D14">
        <w:rPr>
          <w:rFonts w:eastAsia="Calibri"/>
          <w:b/>
          <w:i/>
          <w:sz w:val="16"/>
          <w:szCs w:val="16"/>
          <w:lang w:eastAsia="en-US"/>
        </w:rPr>
        <w:t>Wyjaśnienie:</w:t>
      </w:r>
      <w:r w:rsidRPr="005A7D14">
        <w:rPr>
          <w:rFonts w:eastAsia="Calibri"/>
          <w:i/>
          <w:sz w:val="16"/>
          <w:szCs w:val="16"/>
          <w:lang w:eastAsia="en-US"/>
        </w:rPr>
        <w:t xml:space="preserve"> </w:t>
      </w:r>
      <w:r w:rsidRPr="005A7D14">
        <w:rPr>
          <w:i/>
          <w:sz w:val="16"/>
          <w:szCs w:val="16"/>
        </w:rPr>
        <w:t xml:space="preserve">skorzystanie z prawa do sprostowania nie może skutkować zmianą </w:t>
      </w:r>
      <w:r w:rsidRPr="005A7D14">
        <w:rPr>
          <w:rFonts w:eastAsia="Calibri"/>
          <w:i/>
          <w:sz w:val="16"/>
          <w:szCs w:val="16"/>
          <w:lang w:eastAsia="en-US"/>
        </w:rPr>
        <w:t>wyniku postępowania</w:t>
      </w:r>
      <w:r w:rsidRPr="005A7D14">
        <w:rPr>
          <w:rFonts w:eastAsia="Calibri"/>
          <w:i/>
          <w:sz w:val="16"/>
          <w:szCs w:val="16"/>
          <w:lang w:eastAsia="en-US"/>
        </w:rPr>
        <w:br/>
        <w:t xml:space="preserve">o udzielenie zamówienia publicznego ani zmianą postanowień umowy w zakresie niezgodnym z ustawą </w:t>
      </w:r>
      <w:proofErr w:type="spellStart"/>
      <w:r w:rsidRPr="005A7D14">
        <w:rPr>
          <w:rFonts w:eastAsia="Calibri"/>
          <w:i/>
          <w:sz w:val="16"/>
          <w:szCs w:val="16"/>
          <w:lang w:eastAsia="en-US"/>
        </w:rPr>
        <w:t>Pzp</w:t>
      </w:r>
      <w:proofErr w:type="spellEnd"/>
      <w:r w:rsidRPr="005A7D14">
        <w:rPr>
          <w:rFonts w:eastAsia="Calibri"/>
          <w:i/>
          <w:sz w:val="16"/>
          <w:szCs w:val="16"/>
          <w:lang w:eastAsia="en-US"/>
        </w:rPr>
        <w:t xml:space="preserve"> oraz nie może naruszać integralności protokołu oraz jego załączników.</w:t>
      </w:r>
    </w:p>
    <w:p w:rsidR="007C22E9" w:rsidRPr="005A7D14" w:rsidRDefault="007C22E9" w:rsidP="007C22E9">
      <w:pPr>
        <w:ind w:left="426"/>
        <w:contextualSpacing/>
        <w:jc w:val="both"/>
        <w:rPr>
          <w:i/>
          <w:sz w:val="16"/>
          <w:szCs w:val="16"/>
        </w:rPr>
      </w:pPr>
      <w:r w:rsidRPr="005A7D14">
        <w:rPr>
          <w:rFonts w:eastAsia="Calibri"/>
          <w:b/>
          <w:i/>
          <w:sz w:val="16"/>
          <w:szCs w:val="16"/>
          <w:vertAlign w:val="superscript"/>
          <w:lang w:eastAsia="en-US"/>
        </w:rPr>
        <w:t xml:space="preserve">*** </w:t>
      </w:r>
      <w:r w:rsidRPr="005A7D14">
        <w:rPr>
          <w:rFonts w:eastAsia="Calibri"/>
          <w:b/>
          <w:i/>
          <w:sz w:val="16"/>
          <w:szCs w:val="16"/>
          <w:lang w:eastAsia="en-US"/>
        </w:rPr>
        <w:t>Wyjaśnienie:</w:t>
      </w:r>
      <w:r w:rsidRPr="005A7D14">
        <w:rPr>
          <w:rFonts w:eastAsia="Calibri"/>
          <w:i/>
          <w:sz w:val="16"/>
          <w:szCs w:val="16"/>
          <w:lang w:eastAsia="en-US"/>
        </w:rPr>
        <w:t xml:space="preserve"> prawo do ograniczenia przetwarzania nie ma zastosowania w odniesieniu do </w:t>
      </w:r>
      <w:r w:rsidRPr="005A7D14">
        <w:rPr>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7C22E9" w:rsidRPr="00B87A45" w:rsidRDefault="007C22E9" w:rsidP="007C22E9">
      <w:pPr>
        <w:tabs>
          <w:tab w:val="left" w:pos="0"/>
          <w:tab w:val="left" w:pos="142"/>
          <w:tab w:val="left" w:pos="284"/>
        </w:tabs>
        <w:spacing w:line="360" w:lineRule="auto"/>
        <w:contextualSpacing/>
        <w:jc w:val="both"/>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22"/>
      </w:tblGrid>
      <w:tr w:rsidR="007C22E9" w:rsidRPr="00B87A45" w:rsidTr="00C17B36">
        <w:trPr>
          <w:trHeight w:val="567"/>
        </w:trPr>
        <w:tc>
          <w:tcPr>
            <w:tcW w:w="9222" w:type="dxa"/>
            <w:shd w:val="clear" w:color="auto" w:fill="B4C6E7" w:themeFill="accent5" w:themeFillTint="66"/>
            <w:vAlign w:val="center"/>
          </w:tcPr>
          <w:p w:rsidR="007C22E9" w:rsidRPr="00B87A45" w:rsidRDefault="007C22E9" w:rsidP="00C17B36">
            <w:pPr>
              <w:pStyle w:val="Tekstpodstawowy"/>
              <w:numPr>
                <w:ilvl w:val="0"/>
                <w:numId w:val="17"/>
              </w:numPr>
              <w:spacing w:before="120" w:after="120"/>
              <w:contextualSpacing/>
              <w:jc w:val="left"/>
              <w:rPr>
                <w:i/>
                <w:sz w:val="22"/>
                <w:szCs w:val="22"/>
              </w:rPr>
            </w:pPr>
            <w:r w:rsidRPr="00B87A45">
              <w:rPr>
                <w:b/>
                <w:sz w:val="22"/>
                <w:szCs w:val="22"/>
              </w:rPr>
              <w:t xml:space="preserve"> ZAŁĄCZNIKI DO NINIEJSZEJ SPECYFIKACJI</w:t>
            </w:r>
          </w:p>
        </w:tc>
      </w:tr>
    </w:tbl>
    <w:p w:rsidR="007C22E9" w:rsidRPr="00B87A45" w:rsidRDefault="007C22E9" w:rsidP="007C22E9">
      <w:pPr>
        <w:ind w:left="360"/>
        <w:contextualSpacing/>
        <w:jc w:val="both"/>
        <w:rPr>
          <w:i/>
          <w:sz w:val="22"/>
          <w:szCs w:val="22"/>
        </w:rPr>
      </w:pPr>
    </w:p>
    <w:p w:rsidR="007C22E9" w:rsidRPr="00B87A45" w:rsidRDefault="007C22E9" w:rsidP="007C22E9">
      <w:pPr>
        <w:numPr>
          <w:ilvl w:val="0"/>
          <w:numId w:val="21"/>
        </w:numPr>
        <w:tabs>
          <w:tab w:val="left" w:pos="360"/>
        </w:tabs>
        <w:suppressAutoHyphens/>
        <w:spacing w:line="360" w:lineRule="auto"/>
        <w:ind w:left="357" w:hanging="357"/>
        <w:contextualSpacing/>
        <w:rPr>
          <w:color w:val="000000"/>
          <w:sz w:val="22"/>
          <w:szCs w:val="22"/>
        </w:rPr>
      </w:pPr>
      <w:r w:rsidRPr="00B87A45">
        <w:rPr>
          <w:color w:val="000000"/>
          <w:sz w:val="22"/>
          <w:szCs w:val="22"/>
        </w:rPr>
        <w:t xml:space="preserve">Załącznik nr 1 – Formularz ofertowy </w:t>
      </w:r>
    </w:p>
    <w:p w:rsidR="007C22E9" w:rsidRPr="00B87A45" w:rsidRDefault="007C22E9" w:rsidP="007C22E9">
      <w:pPr>
        <w:numPr>
          <w:ilvl w:val="0"/>
          <w:numId w:val="21"/>
        </w:numPr>
        <w:tabs>
          <w:tab w:val="left" w:pos="360"/>
        </w:tabs>
        <w:suppressAutoHyphens/>
        <w:spacing w:line="360" w:lineRule="auto"/>
        <w:ind w:left="357" w:hanging="357"/>
        <w:contextualSpacing/>
        <w:rPr>
          <w:color w:val="000000"/>
          <w:sz w:val="22"/>
          <w:szCs w:val="22"/>
        </w:rPr>
      </w:pPr>
      <w:r w:rsidRPr="00B87A45">
        <w:rPr>
          <w:color w:val="000000"/>
          <w:sz w:val="22"/>
          <w:szCs w:val="22"/>
        </w:rPr>
        <w:t>Załącznik nr 2 -  Projekt umowy</w:t>
      </w:r>
    </w:p>
    <w:p w:rsidR="007C22E9" w:rsidRPr="00B87A45" w:rsidRDefault="007C22E9" w:rsidP="007C22E9">
      <w:pPr>
        <w:numPr>
          <w:ilvl w:val="0"/>
          <w:numId w:val="21"/>
        </w:numPr>
        <w:tabs>
          <w:tab w:val="left" w:pos="360"/>
        </w:tabs>
        <w:suppressAutoHyphens/>
        <w:spacing w:line="360" w:lineRule="auto"/>
        <w:ind w:left="357" w:hanging="357"/>
        <w:contextualSpacing/>
        <w:rPr>
          <w:color w:val="000000"/>
          <w:sz w:val="22"/>
          <w:szCs w:val="22"/>
        </w:rPr>
      </w:pPr>
      <w:r w:rsidRPr="00B87A45">
        <w:rPr>
          <w:color w:val="000000"/>
          <w:sz w:val="22"/>
          <w:szCs w:val="22"/>
        </w:rPr>
        <w:t>Załącznik nr 3 -</w:t>
      </w:r>
      <w:r w:rsidRPr="00B87A45">
        <w:rPr>
          <w:sz w:val="22"/>
          <w:szCs w:val="22"/>
        </w:rPr>
        <w:t>– Formularz JEDZ</w:t>
      </w:r>
    </w:p>
    <w:p w:rsidR="007C22E9" w:rsidRPr="00B87A45" w:rsidRDefault="007C22E9" w:rsidP="007C22E9">
      <w:pPr>
        <w:numPr>
          <w:ilvl w:val="0"/>
          <w:numId w:val="21"/>
        </w:numPr>
        <w:tabs>
          <w:tab w:val="left" w:pos="360"/>
        </w:tabs>
        <w:suppressAutoHyphens/>
        <w:spacing w:line="360" w:lineRule="auto"/>
        <w:ind w:left="357" w:hanging="357"/>
        <w:contextualSpacing/>
        <w:rPr>
          <w:color w:val="000000"/>
          <w:sz w:val="22"/>
          <w:szCs w:val="22"/>
        </w:rPr>
      </w:pPr>
      <w:r w:rsidRPr="00B87A45">
        <w:rPr>
          <w:color w:val="000000"/>
          <w:sz w:val="22"/>
          <w:szCs w:val="22"/>
        </w:rPr>
        <w:t>Załącznik nr 4–</w:t>
      </w:r>
      <w:r w:rsidRPr="00B87A45">
        <w:rPr>
          <w:sz w:val="22"/>
          <w:szCs w:val="22"/>
        </w:rPr>
        <w:t xml:space="preserve"> Oświadczenie o przynależności do grupy kapitałowej</w:t>
      </w:r>
    </w:p>
    <w:p w:rsidR="007C22E9" w:rsidRPr="00B87A45" w:rsidRDefault="007C22E9" w:rsidP="007C22E9">
      <w:pPr>
        <w:numPr>
          <w:ilvl w:val="0"/>
          <w:numId w:val="21"/>
        </w:numPr>
        <w:tabs>
          <w:tab w:val="left" w:pos="360"/>
        </w:tabs>
        <w:suppressAutoHyphens/>
        <w:spacing w:line="360" w:lineRule="auto"/>
        <w:ind w:left="357" w:hanging="357"/>
        <w:contextualSpacing/>
        <w:jc w:val="both"/>
        <w:rPr>
          <w:color w:val="000000"/>
          <w:sz w:val="22"/>
          <w:szCs w:val="22"/>
        </w:rPr>
      </w:pPr>
      <w:r w:rsidRPr="00B87A45">
        <w:rPr>
          <w:sz w:val="22"/>
          <w:szCs w:val="22"/>
        </w:rPr>
        <w:t xml:space="preserve">Załącznik nr 5- </w:t>
      </w:r>
      <w:r w:rsidRPr="00B87A45">
        <w:rPr>
          <w:color w:val="000000"/>
          <w:sz w:val="22"/>
          <w:szCs w:val="22"/>
        </w:rPr>
        <w:t xml:space="preserve">  Formularz asortymentowo- cenowy </w:t>
      </w:r>
    </w:p>
    <w:p w:rsidR="007C22E9" w:rsidRPr="00B87A45" w:rsidRDefault="007C22E9" w:rsidP="007C22E9">
      <w:pPr>
        <w:tabs>
          <w:tab w:val="left" w:pos="360"/>
        </w:tabs>
        <w:suppressAutoHyphens/>
        <w:spacing w:line="360" w:lineRule="auto"/>
        <w:ind w:left="357"/>
        <w:contextualSpacing/>
        <w:jc w:val="both"/>
        <w:rPr>
          <w:color w:val="000000"/>
          <w:sz w:val="22"/>
          <w:szCs w:val="22"/>
        </w:rPr>
      </w:pPr>
    </w:p>
    <w:p w:rsidR="007C22E9" w:rsidRPr="00B87A45" w:rsidRDefault="007C22E9" w:rsidP="007C22E9">
      <w:pPr>
        <w:rPr>
          <w:color w:val="000000"/>
          <w:sz w:val="22"/>
          <w:szCs w:val="22"/>
        </w:rPr>
      </w:pPr>
    </w:p>
    <w:p w:rsidR="007C22E9" w:rsidRPr="00B87A45" w:rsidRDefault="007C22E9" w:rsidP="007C22E9">
      <w:pPr>
        <w:spacing w:line="360" w:lineRule="auto"/>
        <w:contextualSpacing/>
        <w:jc w:val="right"/>
        <w:rPr>
          <w:b/>
          <w:sz w:val="22"/>
          <w:szCs w:val="22"/>
        </w:rPr>
      </w:pPr>
      <w:r w:rsidRPr="00B87A45">
        <w:rPr>
          <w:noProof/>
          <w:sz w:val="22"/>
          <w:szCs w:val="22"/>
        </w:rPr>
        <w:lastRenderedPageBreak/>
        <mc:AlternateContent>
          <mc:Choice Requires="wps">
            <w:drawing>
              <wp:anchor distT="0" distB="0" distL="114300" distR="114300" simplePos="0" relativeHeight="251660288" behindDoc="0" locked="0" layoutInCell="1" allowOverlap="1" wp14:anchorId="2CBDCDF0" wp14:editId="089246BC">
                <wp:simplePos x="0" y="0"/>
                <wp:positionH relativeFrom="column">
                  <wp:posOffset>-35560</wp:posOffset>
                </wp:positionH>
                <wp:positionV relativeFrom="paragraph">
                  <wp:posOffset>23495</wp:posOffset>
                </wp:positionV>
                <wp:extent cx="2310765" cy="861695"/>
                <wp:effectExtent l="0" t="0" r="13335" b="1460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2E9" w:rsidRDefault="007C22E9" w:rsidP="007C22E9"/>
                          <w:p w:rsidR="007C22E9" w:rsidRDefault="007C22E9" w:rsidP="007C22E9"/>
                          <w:p w:rsidR="007C22E9" w:rsidRDefault="007C22E9" w:rsidP="007C22E9"/>
                          <w:p w:rsidR="007C22E9" w:rsidRDefault="007C22E9" w:rsidP="007C22E9"/>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CBDCDF0" id="AutoShape 3"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nW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4l&#10;GCnSQI/u906H0Gjq69O1Nge3p/bReIa2fdD0q0VKr2qidvzeGN3VnDDIKvH+0dUBb1g4irbdO80A&#10;nQB6KNWxMo0HhCKgY+jI87kj/OgQhY+TaRLfZDOMKPybZ0m2mIUQJD+dbo11b7hukN8U2Oi9Yh+h&#10;7SEEOTxYF9rCBm6EfcGoaiQ0+UAkSrIsuxkQB+eI5CdMf1LpjZAyyEQq1BV4OklBSJSAWO23EMVq&#10;KZj3CuUxu+1KGgTowCY8A/6VWyMc6F6KBmidnUju67hWLIRzRMh+DylJ5cGhLAMhX6Cgrx+LeLGe&#10;r+fpKJ1k61Eal+XofrNKR9kmuZmV03K1KpOfPs8kzWvBGFc+1ZPWk/TvtDRMXa/Ss9qvKNlL5pvw&#10;vGQeXacBagmsTu/ALgjIa6bXnjtuj4MMt5o9g5SM7ucY7h3Y1Np8x6iDGfYd2RPDMZJvlZfjJIv9&#10;0F8a5tLYXhpEUYAqsMOo365cuCh6FfihqIQ76bvPZBA7zGYgMNwjfvgv7eD1+7Zb/gI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BenDnW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7C22E9" w:rsidRDefault="007C22E9" w:rsidP="007C22E9"/>
                    <w:p w:rsidR="007C22E9" w:rsidRDefault="007C22E9" w:rsidP="007C22E9"/>
                    <w:p w:rsidR="007C22E9" w:rsidRDefault="007C22E9" w:rsidP="007C22E9"/>
                    <w:p w:rsidR="007C22E9" w:rsidRDefault="007C22E9" w:rsidP="007C22E9"/>
                  </w:txbxContent>
                </v:textbox>
              </v:roundrect>
            </w:pict>
          </mc:Fallback>
        </mc:AlternateContent>
      </w:r>
      <w:r w:rsidRPr="00B87A45">
        <w:rPr>
          <w:b/>
          <w:sz w:val="22"/>
          <w:szCs w:val="22"/>
        </w:rPr>
        <w:t>ZAŁĄCZNIK NR 1</w:t>
      </w:r>
    </w:p>
    <w:p w:rsidR="007C22E9" w:rsidRPr="00B87A45" w:rsidRDefault="007C22E9" w:rsidP="007C22E9">
      <w:pPr>
        <w:spacing w:line="360" w:lineRule="auto"/>
        <w:contextualSpacing/>
        <w:jc w:val="right"/>
        <w:rPr>
          <w:sz w:val="22"/>
          <w:szCs w:val="22"/>
        </w:rPr>
      </w:pPr>
      <w:r w:rsidRPr="00B87A45">
        <w:rPr>
          <w:b/>
          <w:sz w:val="22"/>
          <w:szCs w:val="22"/>
        </w:rPr>
        <w:t xml:space="preserve">                                                                                                                 </w:t>
      </w:r>
      <w:r>
        <w:rPr>
          <w:b/>
          <w:sz w:val="22"/>
          <w:szCs w:val="22"/>
        </w:rPr>
        <w:t>04/ZP</w:t>
      </w:r>
      <w:r w:rsidRPr="00B87A45">
        <w:rPr>
          <w:b/>
          <w:sz w:val="22"/>
          <w:szCs w:val="22"/>
        </w:rPr>
        <w:t>/2019</w:t>
      </w:r>
    </w:p>
    <w:p w:rsidR="007C22E9" w:rsidRPr="00B87A45" w:rsidRDefault="007C22E9" w:rsidP="007C22E9">
      <w:pPr>
        <w:spacing w:line="360" w:lineRule="auto"/>
        <w:contextualSpacing/>
        <w:jc w:val="both"/>
        <w:rPr>
          <w:sz w:val="22"/>
          <w:szCs w:val="22"/>
        </w:rPr>
      </w:pPr>
    </w:p>
    <w:p w:rsidR="007C22E9" w:rsidRPr="00B87A45" w:rsidRDefault="007C22E9" w:rsidP="007C22E9">
      <w:pPr>
        <w:spacing w:line="360" w:lineRule="auto"/>
        <w:contextualSpacing/>
        <w:jc w:val="right"/>
        <w:rPr>
          <w:sz w:val="22"/>
          <w:szCs w:val="22"/>
        </w:rPr>
      </w:pPr>
    </w:p>
    <w:p w:rsidR="007C22E9" w:rsidRPr="00B87A45" w:rsidRDefault="007C22E9" w:rsidP="007C22E9">
      <w:pPr>
        <w:spacing w:line="360" w:lineRule="auto"/>
        <w:contextualSpacing/>
        <w:jc w:val="right"/>
        <w:rPr>
          <w:sz w:val="22"/>
          <w:szCs w:val="22"/>
        </w:rPr>
      </w:pPr>
    </w:p>
    <w:p w:rsidR="007C22E9" w:rsidRPr="00B87A45" w:rsidRDefault="007C22E9" w:rsidP="007C22E9">
      <w:pPr>
        <w:spacing w:line="360" w:lineRule="auto"/>
        <w:contextualSpacing/>
        <w:rPr>
          <w:sz w:val="22"/>
          <w:szCs w:val="22"/>
        </w:rPr>
      </w:pPr>
      <w:r w:rsidRPr="00B87A45">
        <w:rPr>
          <w:sz w:val="22"/>
          <w:szCs w:val="22"/>
        </w:rPr>
        <w:t xml:space="preserve">          pieczęć firmowa Wykonawcy</w:t>
      </w:r>
    </w:p>
    <w:p w:rsidR="007C22E9" w:rsidRPr="00B87A45" w:rsidRDefault="007C22E9" w:rsidP="007C22E9">
      <w:pPr>
        <w:spacing w:line="360" w:lineRule="auto"/>
        <w:contextualSpacing/>
        <w:jc w:val="right"/>
        <w:rPr>
          <w:b/>
          <w:sz w:val="22"/>
          <w:szCs w:val="22"/>
        </w:rPr>
      </w:pPr>
      <w:r w:rsidRPr="00B87A45">
        <w:rPr>
          <w:sz w:val="22"/>
          <w:szCs w:val="22"/>
        </w:rPr>
        <w:t xml:space="preserve">  ..................dnia............................</w:t>
      </w:r>
    </w:p>
    <w:p w:rsidR="007C22E9" w:rsidRPr="00B87A45" w:rsidRDefault="007C22E9" w:rsidP="007C22E9">
      <w:pPr>
        <w:spacing w:line="360" w:lineRule="auto"/>
        <w:ind w:left="3540"/>
        <w:contextualSpacing/>
        <w:rPr>
          <w:b/>
          <w:sz w:val="22"/>
          <w:szCs w:val="22"/>
        </w:rPr>
      </w:pPr>
    </w:p>
    <w:p w:rsidR="007C22E9" w:rsidRPr="00B87A45" w:rsidRDefault="007C22E9" w:rsidP="007C22E9">
      <w:pPr>
        <w:spacing w:line="360" w:lineRule="auto"/>
        <w:ind w:left="3540"/>
        <w:contextualSpacing/>
        <w:jc w:val="right"/>
        <w:rPr>
          <w:b/>
          <w:sz w:val="22"/>
          <w:szCs w:val="22"/>
        </w:rPr>
      </w:pPr>
      <w:r>
        <w:rPr>
          <w:b/>
          <w:sz w:val="22"/>
          <w:szCs w:val="22"/>
        </w:rPr>
        <w:t>SP ZOZ w Sejnach</w:t>
      </w:r>
    </w:p>
    <w:p w:rsidR="007C22E9" w:rsidRPr="00B87A45" w:rsidRDefault="007C22E9" w:rsidP="007C22E9">
      <w:pPr>
        <w:spacing w:line="360" w:lineRule="auto"/>
        <w:contextualSpacing/>
        <w:jc w:val="right"/>
        <w:rPr>
          <w:sz w:val="22"/>
          <w:szCs w:val="22"/>
        </w:rPr>
      </w:pPr>
      <w:r w:rsidRPr="00B87A45">
        <w:rPr>
          <w:b/>
          <w:i/>
          <w:sz w:val="22"/>
          <w:szCs w:val="22"/>
        </w:rPr>
        <w:t xml:space="preserve">ul. </w:t>
      </w:r>
      <w:r>
        <w:rPr>
          <w:b/>
          <w:i/>
          <w:sz w:val="22"/>
          <w:szCs w:val="22"/>
        </w:rPr>
        <w:t xml:space="preserve">Dr E. </w:t>
      </w:r>
      <w:proofErr w:type="spellStart"/>
      <w:r>
        <w:rPr>
          <w:b/>
          <w:i/>
          <w:sz w:val="22"/>
          <w:szCs w:val="22"/>
        </w:rPr>
        <w:t>Rittlera</w:t>
      </w:r>
      <w:proofErr w:type="spellEnd"/>
      <w:r>
        <w:rPr>
          <w:b/>
          <w:i/>
          <w:sz w:val="22"/>
          <w:szCs w:val="22"/>
        </w:rPr>
        <w:t xml:space="preserve"> 2,  16-5</w:t>
      </w:r>
      <w:r w:rsidRPr="00B87A45">
        <w:rPr>
          <w:b/>
          <w:i/>
          <w:sz w:val="22"/>
          <w:szCs w:val="22"/>
        </w:rPr>
        <w:t>00 S</w:t>
      </w:r>
      <w:r>
        <w:rPr>
          <w:b/>
          <w:i/>
          <w:sz w:val="22"/>
          <w:szCs w:val="22"/>
        </w:rPr>
        <w:t>ejny</w:t>
      </w:r>
    </w:p>
    <w:p w:rsidR="007C22E9" w:rsidRPr="00B87A45" w:rsidRDefault="007C22E9" w:rsidP="007C22E9">
      <w:pPr>
        <w:spacing w:line="360" w:lineRule="auto"/>
        <w:contextualSpacing/>
        <w:jc w:val="both"/>
        <w:rPr>
          <w:sz w:val="22"/>
          <w:szCs w:val="22"/>
        </w:rPr>
      </w:pPr>
      <w:r w:rsidRPr="00B87A45">
        <w:rPr>
          <w:sz w:val="22"/>
          <w:szCs w:val="22"/>
        </w:rPr>
        <w:t xml:space="preserve">        </w:t>
      </w:r>
    </w:p>
    <w:p w:rsidR="007C22E9" w:rsidRPr="00B87A45" w:rsidRDefault="007C22E9" w:rsidP="007C22E9">
      <w:pPr>
        <w:spacing w:line="360" w:lineRule="auto"/>
        <w:contextualSpacing/>
        <w:jc w:val="center"/>
        <w:rPr>
          <w:b/>
          <w:sz w:val="22"/>
          <w:szCs w:val="22"/>
        </w:rPr>
      </w:pPr>
      <w:r w:rsidRPr="00B87A45">
        <w:rPr>
          <w:b/>
          <w:bCs/>
          <w:sz w:val="22"/>
          <w:szCs w:val="22"/>
        </w:rPr>
        <w:t>FORMULARZ</w:t>
      </w:r>
      <w:r w:rsidRPr="00B87A45">
        <w:rPr>
          <w:sz w:val="22"/>
          <w:szCs w:val="22"/>
        </w:rPr>
        <w:t xml:space="preserve">  </w:t>
      </w:r>
      <w:r w:rsidRPr="00B87A45">
        <w:rPr>
          <w:b/>
          <w:sz w:val="22"/>
          <w:szCs w:val="22"/>
        </w:rPr>
        <w:t>OFERTOWY</w:t>
      </w:r>
    </w:p>
    <w:p w:rsidR="007C22E9" w:rsidRPr="00B87A45" w:rsidRDefault="007C22E9" w:rsidP="007C22E9">
      <w:pPr>
        <w:spacing w:line="360" w:lineRule="auto"/>
        <w:contextualSpacing/>
        <w:jc w:val="both"/>
        <w:rPr>
          <w:b/>
          <w:sz w:val="22"/>
          <w:szCs w:val="22"/>
        </w:rPr>
      </w:pPr>
      <w:r w:rsidRPr="00B87A45">
        <w:rPr>
          <w:b/>
          <w:sz w:val="22"/>
          <w:szCs w:val="22"/>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7C22E9" w:rsidRPr="00B87A45" w:rsidTr="00C17B36">
        <w:trPr>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jc w:val="center"/>
              <w:rPr>
                <w:bCs/>
                <w:sz w:val="22"/>
                <w:szCs w:val="22"/>
              </w:rPr>
            </w:pPr>
          </w:p>
          <w:p w:rsidR="007C22E9" w:rsidRPr="00B87A45" w:rsidRDefault="007C22E9" w:rsidP="00C17B36">
            <w:pPr>
              <w:pStyle w:val="Tekstpodstawowy"/>
              <w:spacing w:line="360" w:lineRule="auto"/>
              <w:contextualSpacing/>
              <w:jc w:val="center"/>
              <w:rPr>
                <w:bCs/>
                <w:sz w:val="22"/>
                <w:szCs w:val="22"/>
              </w:rPr>
            </w:pPr>
          </w:p>
          <w:p w:rsidR="007C22E9" w:rsidRPr="00B87A45" w:rsidRDefault="007C22E9" w:rsidP="00C17B36">
            <w:pPr>
              <w:pStyle w:val="Tekstpodstawowy"/>
              <w:spacing w:line="360" w:lineRule="auto"/>
              <w:contextualSpacing/>
              <w:jc w:val="center"/>
              <w:rPr>
                <w:sz w:val="22"/>
                <w:szCs w:val="22"/>
              </w:rPr>
            </w:pPr>
          </w:p>
          <w:p w:rsidR="007C22E9" w:rsidRPr="00B87A45" w:rsidRDefault="007C22E9" w:rsidP="00C17B36">
            <w:pPr>
              <w:pStyle w:val="Tekstpodstawowy"/>
              <w:spacing w:line="360" w:lineRule="auto"/>
              <w:contextualSpacing/>
              <w:jc w:val="center"/>
              <w:rPr>
                <w:sz w:val="22"/>
                <w:szCs w:val="22"/>
              </w:rPr>
            </w:pPr>
          </w:p>
          <w:p w:rsidR="007C22E9" w:rsidRPr="00B87A45" w:rsidRDefault="007C22E9" w:rsidP="00C17B36">
            <w:pPr>
              <w:pStyle w:val="Tekstpodstawowy"/>
              <w:spacing w:line="360" w:lineRule="auto"/>
              <w:contextualSpacing/>
              <w:rPr>
                <w:iCs/>
                <w:sz w:val="22"/>
                <w:szCs w:val="22"/>
              </w:rPr>
            </w:pPr>
            <w:r w:rsidRPr="00B87A45">
              <w:rPr>
                <w:iCs/>
                <w:sz w:val="22"/>
                <w:szCs w:val="22"/>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
                <w:sz w:val="22"/>
                <w:szCs w:val="22"/>
              </w:rPr>
            </w:pPr>
            <w:r w:rsidRPr="00B87A45">
              <w:rPr>
                <w:b/>
                <w:sz w:val="22"/>
                <w:szCs w:val="22"/>
              </w:rPr>
              <w:t xml:space="preserve">Wypełnia Wykonawca </w:t>
            </w:r>
          </w:p>
        </w:tc>
      </w:tr>
      <w:tr w:rsidR="007C22E9" w:rsidRPr="00B87A45" w:rsidTr="00C17B36">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sz w:val="22"/>
                <w:szCs w:val="22"/>
              </w:rPr>
            </w:pPr>
            <w:r w:rsidRPr="00B87A45">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sz w:val="22"/>
                <w:szCs w:val="22"/>
              </w:rPr>
            </w:pPr>
            <w:r w:rsidRPr="00B87A45">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spacing w:line="360" w:lineRule="auto"/>
              <w:contextualSpacing/>
              <w:rPr>
                <w:sz w:val="22"/>
                <w:szCs w:val="22"/>
              </w:rPr>
            </w:pPr>
            <w:r w:rsidRPr="00B87A45">
              <w:rPr>
                <w:sz w:val="22"/>
                <w:szCs w:val="22"/>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r w:rsidRPr="00B87A45">
              <w:rPr>
                <w:sz w:val="22"/>
                <w:szCs w:val="22"/>
              </w:rPr>
              <w:t>Działający zgodnie z wpisem do……….. prowadzonego przez……….  pod numerem KRS/CEIDG …………….(jeżeli dotyczy):</w:t>
            </w:r>
          </w:p>
        </w:tc>
      </w:tr>
      <w:tr w:rsidR="007C22E9" w:rsidRPr="00B87A45" w:rsidTr="00C17B36">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sz w:val="22"/>
                <w:szCs w:val="22"/>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bCs/>
                <w:sz w:val="22"/>
                <w:szCs w:val="22"/>
              </w:rPr>
              <w:t>Imię i nazwisko osoby prowadzącej sprawę oraz nr telefonu:</w:t>
            </w:r>
          </w:p>
        </w:tc>
        <w:tc>
          <w:tcPr>
            <w:tcW w:w="4678" w:type="dxa"/>
            <w:tcBorders>
              <w:top w:val="single" w:sz="4" w:space="0" w:color="auto"/>
              <w:left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p>
          <w:p w:rsidR="007C22E9" w:rsidRPr="00B87A45" w:rsidRDefault="007C22E9" w:rsidP="00C17B36">
            <w:pPr>
              <w:pStyle w:val="Tekstpodstawowy"/>
              <w:spacing w:line="360" w:lineRule="auto"/>
              <w:contextualSpacing/>
              <w:rPr>
                <w:bCs/>
                <w:sz w:val="22"/>
                <w:szCs w:val="22"/>
              </w:rPr>
            </w:pPr>
            <w:r w:rsidRPr="00B87A45">
              <w:rPr>
                <w:bCs/>
                <w:sz w:val="22"/>
                <w:szCs w:val="22"/>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rsidR="007C22E9" w:rsidRPr="00B87A45" w:rsidRDefault="007C22E9" w:rsidP="00C17B36">
            <w:pPr>
              <w:pStyle w:val="Tekstpodstawowy"/>
              <w:spacing w:line="360" w:lineRule="auto"/>
              <w:contextualSpacing/>
              <w:jc w:val="center"/>
              <w:rPr>
                <w:bCs/>
                <w:sz w:val="22"/>
                <w:szCs w:val="22"/>
              </w:rPr>
            </w:pPr>
          </w:p>
        </w:tc>
      </w:tr>
      <w:tr w:rsidR="007C22E9" w:rsidRPr="00B87A45" w:rsidTr="00C17B36">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rsidR="007C22E9" w:rsidRPr="00B87A45" w:rsidRDefault="007C22E9" w:rsidP="00C17B36">
            <w:pPr>
              <w:pStyle w:val="Tekstpodstawowy"/>
              <w:spacing w:line="360" w:lineRule="auto"/>
              <w:contextualSpacing/>
              <w:rPr>
                <w:bCs/>
                <w:sz w:val="22"/>
                <w:szCs w:val="22"/>
              </w:rPr>
            </w:pPr>
          </w:p>
        </w:tc>
      </w:tr>
      <w:tr w:rsidR="007C22E9" w:rsidRPr="00B87A45" w:rsidTr="00C17B36">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7C22E9" w:rsidRPr="00B87A45" w:rsidRDefault="007C22E9" w:rsidP="00C17B36">
            <w:pPr>
              <w:spacing w:line="360" w:lineRule="auto"/>
              <w:contextualSpacing/>
              <w:rPr>
                <w:bCs/>
                <w:sz w:val="22"/>
                <w:szCs w:val="22"/>
              </w:rPr>
            </w:pPr>
          </w:p>
        </w:tc>
      </w:tr>
      <w:tr w:rsidR="007C22E9" w:rsidRPr="00B87A45" w:rsidTr="00C17B36">
        <w:trPr>
          <w:cantSplit/>
          <w:trHeight w:val="524"/>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sz w:val="22"/>
                <w:szCs w:val="22"/>
              </w:rPr>
            </w:pPr>
            <w:r w:rsidRPr="00B87A45">
              <w:rPr>
                <w:sz w:val="22"/>
                <w:szCs w:val="22"/>
              </w:rPr>
              <w:lastRenderedPageBreak/>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7C22E9" w:rsidRPr="00B87A45" w:rsidRDefault="007C22E9" w:rsidP="00C17B36">
            <w:pPr>
              <w:autoSpaceDE w:val="0"/>
              <w:autoSpaceDN w:val="0"/>
              <w:adjustRightInd w:val="0"/>
              <w:spacing w:line="360" w:lineRule="auto"/>
              <w:contextualSpacing/>
              <w:rPr>
                <w:bCs/>
                <w:sz w:val="22"/>
                <w:szCs w:val="22"/>
              </w:rPr>
            </w:pPr>
          </w:p>
        </w:tc>
      </w:tr>
      <w:tr w:rsidR="007C22E9" w:rsidRPr="00B87A45" w:rsidTr="00C17B36">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rsidR="007C22E9" w:rsidRPr="00B87A45" w:rsidRDefault="007C22E9" w:rsidP="00C17B36">
            <w:pPr>
              <w:pStyle w:val="Tekstpodstawowy"/>
              <w:spacing w:line="360" w:lineRule="auto"/>
              <w:contextualSpacing/>
              <w:rPr>
                <w:bCs/>
                <w:sz w:val="22"/>
                <w:szCs w:val="22"/>
              </w:rPr>
            </w:pPr>
            <w:r w:rsidRPr="00B87A45">
              <w:rPr>
                <w:sz w:val="22"/>
                <w:szCs w:val="22"/>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C22E9" w:rsidRPr="00B87A45" w:rsidRDefault="007C22E9" w:rsidP="00C17B36">
            <w:pPr>
              <w:spacing w:line="360" w:lineRule="auto"/>
              <w:contextualSpacing/>
              <w:rPr>
                <w:bCs/>
                <w:sz w:val="22"/>
                <w:szCs w:val="22"/>
              </w:rPr>
            </w:pPr>
          </w:p>
        </w:tc>
      </w:tr>
    </w:tbl>
    <w:p w:rsidR="007C22E9" w:rsidRPr="00B87A45" w:rsidRDefault="007C22E9" w:rsidP="007C22E9">
      <w:pPr>
        <w:spacing w:line="360" w:lineRule="auto"/>
        <w:contextualSpacing/>
        <w:rPr>
          <w:b/>
          <w:sz w:val="22"/>
          <w:szCs w:val="22"/>
        </w:rPr>
      </w:pPr>
    </w:p>
    <w:p w:rsidR="007C22E9" w:rsidRPr="00B87A45" w:rsidRDefault="007C22E9" w:rsidP="007C22E9">
      <w:pPr>
        <w:spacing w:line="360" w:lineRule="auto"/>
        <w:contextualSpacing/>
        <w:rPr>
          <w:sz w:val="22"/>
          <w:szCs w:val="22"/>
        </w:rPr>
      </w:pPr>
      <w:r w:rsidRPr="00B87A45">
        <w:rPr>
          <w:b/>
          <w:sz w:val="22"/>
          <w:szCs w:val="22"/>
        </w:rPr>
        <w:t>II. Przedmiot oferty:</w:t>
      </w:r>
    </w:p>
    <w:p w:rsidR="007C22E9" w:rsidRDefault="007C22E9" w:rsidP="007C22E9">
      <w:pPr>
        <w:pStyle w:val="Akapitzlist"/>
        <w:spacing w:line="360" w:lineRule="auto"/>
        <w:ind w:left="0"/>
        <w:rPr>
          <w:bCs/>
          <w:sz w:val="22"/>
          <w:szCs w:val="22"/>
        </w:rPr>
      </w:pPr>
      <w:r w:rsidRPr="00B87A45">
        <w:rPr>
          <w:sz w:val="22"/>
          <w:szCs w:val="22"/>
        </w:rPr>
        <w:t>Oferujemy wykonanie przedmiotu zamówienia, tj.</w:t>
      </w:r>
      <w:r w:rsidRPr="00B87A45">
        <w:rPr>
          <w:b/>
          <w:sz w:val="22"/>
          <w:szCs w:val="22"/>
        </w:rPr>
        <w:t xml:space="preserve"> </w:t>
      </w:r>
      <w:r w:rsidRPr="00B87A45">
        <w:rPr>
          <w:b/>
          <w:bCs/>
          <w:color w:val="2F5496" w:themeColor="accent5" w:themeShade="BF"/>
          <w:sz w:val="22"/>
          <w:szCs w:val="22"/>
        </w:rPr>
        <w:t xml:space="preserve">Sukcesywny zakup i dostawy </w:t>
      </w:r>
      <w:r>
        <w:rPr>
          <w:b/>
          <w:bCs/>
          <w:color w:val="2F5496" w:themeColor="accent5" w:themeShade="BF"/>
          <w:sz w:val="22"/>
          <w:szCs w:val="22"/>
        </w:rPr>
        <w:t xml:space="preserve">przez okres 12 miesięcy </w:t>
      </w:r>
      <w:r w:rsidRPr="00B87A45">
        <w:rPr>
          <w:b/>
          <w:bCs/>
          <w:color w:val="2F5496" w:themeColor="accent5" w:themeShade="BF"/>
          <w:sz w:val="22"/>
          <w:szCs w:val="22"/>
        </w:rPr>
        <w:t xml:space="preserve">leków, końcówek do noża harmonicznego, siatek, </w:t>
      </w:r>
      <w:proofErr w:type="spellStart"/>
      <w:r w:rsidRPr="00B87A45">
        <w:rPr>
          <w:b/>
          <w:bCs/>
          <w:color w:val="2F5496" w:themeColor="accent5" w:themeShade="BF"/>
          <w:sz w:val="22"/>
          <w:szCs w:val="22"/>
        </w:rPr>
        <w:t>staplerów</w:t>
      </w:r>
      <w:proofErr w:type="spellEnd"/>
      <w:r w:rsidRPr="00B87A45">
        <w:rPr>
          <w:b/>
          <w:bCs/>
          <w:color w:val="2F5496" w:themeColor="accent5" w:themeShade="BF"/>
          <w:sz w:val="22"/>
          <w:szCs w:val="22"/>
        </w:rPr>
        <w:t xml:space="preserve"> na potrzeby SP ZOZ w Sejnach</w:t>
      </w:r>
      <w:r>
        <w:rPr>
          <w:b/>
          <w:bCs/>
          <w:color w:val="2F5496" w:themeColor="accent5" w:themeShade="BF"/>
          <w:sz w:val="22"/>
          <w:szCs w:val="22"/>
        </w:rPr>
        <w:t xml:space="preserve"> </w:t>
      </w:r>
      <w:r w:rsidRPr="00B87A45">
        <w:rPr>
          <w:bCs/>
          <w:sz w:val="22"/>
          <w:szCs w:val="22"/>
        </w:rPr>
        <w:t>w ilościach określonych w załączniku nr 5</w:t>
      </w:r>
      <w:r>
        <w:rPr>
          <w:bCs/>
          <w:sz w:val="22"/>
          <w:szCs w:val="22"/>
        </w:rPr>
        <w:t>, w następującym zakresie:</w:t>
      </w:r>
    </w:p>
    <w:p w:rsidR="00A8102D" w:rsidRDefault="007C22E9" w:rsidP="007C22E9">
      <w:pPr>
        <w:tabs>
          <w:tab w:val="left" w:pos="2332"/>
        </w:tabs>
        <w:suppressAutoHyphens/>
        <w:contextualSpacing/>
        <w:rPr>
          <w:sz w:val="22"/>
          <w:szCs w:val="22"/>
          <w:lang w:eastAsia="ar-SA"/>
        </w:rPr>
      </w:pPr>
      <w:r w:rsidRPr="00003BB0">
        <w:rPr>
          <w:sz w:val="22"/>
          <w:szCs w:val="22"/>
          <w:lang w:eastAsia="ar-SA"/>
        </w:rPr>
        <w:t>Zadanie</w:t>
      </w:r>
      <w:r>
        <w:rPr>
          <w:sz w:val="22"/>
          <w:szCs w:val="22"/>
          <w:lang w:eastAsia="ar-SA"/>
        </w:rPr>
        <w:t xml:space="preserve"> ……….. </w:t>
      </w:r>
      <w:r w:rsidRPr="00A8102D">
        <w:rPr>
          <w:b/>
          <w:sz w:val="18"/>
          <w:szCs w:val="18"/>
          <w:lang w:eastAsia="ar-SA"/>
        </w:rPr>
        <w:t>(wpisać numer</w:t>
      </w:r>
      <w:r w:rsidR="00A8102D" w:rsidRPr="00A8102D">
        <w:rPr>
          <w:b/>
          <w:sz w:val="18"/>
          <w:szCs w:val="18"/>
          <w:lang w:eastAsia="ar-SA"/>
        </w:rPr>
        <w:t>, jeżeli Wykonawca składa ofertę na więcej niż jedno zadanie należy dla każdego oddzielnie wpisać cenę</w:t>
      </w:r>
      <w:r w:rsidRPr="00A8102D">
        <w:rPr>
          <w:b/>
          <w:sz w:val="18"/>
          <w:szCs w:val="18"/>
          <w:lang w:eastAsia="ar-SA"/>
        </w:rPr>
        <w:t>)</w:t>
      </w:r>
      <w:r>
        <w:rPr>
          <w:sz w:val="22"/>
          <w:szCs w:val="22"/>
          <w:lang w:eastAsia="ar-SA"/>
        </w:rPr>
        <w:t xml:space="preserve">, </w:t>
      </w:r>
    </w:p>
    <w:p w:rsidR="00A8102D" w:rsidRDefault="00A8102D" w:rsidP="007C22E9">
      <w:pPr>
        <w:tabs>
          <w:tab w:val="left" w:pos="2332"/>
        </w:tabs>
        <w:suppressAutoHyphens/>
        <w:contextualSpacing/>
        <w:rPr>
          <w:b/>
          <w:sz w:val="22"/>
          <w:szCs w:val="22"/>
          <w:lang w:eastAsia="ar-SA"/>
        </w:rPr>
      </w:pPr>
    </w:p>
    <w:p w:rsidR="007C22E9" w:rsidRPr="00A8102D" w:rsidRDefault="00A8102D" w:rsidP="007C22E9">
      <w:pPr>
        <w:tabs>
          <w:tab w:val="left" w:pos="2332"/>
        </w:tabs>
        <w:suppressAutoHyphens/>
        <w:contextualSpacing/>
        <w:rPr>
          <w:b/>
          <w:sz w:val="22"/>
          <w:szCs w:val="22"/>
          <w:lang w:eastAsia="ar-SA"/>
        </w:rPr>
      </w:pPr>
      <w:r>
        <w:rPr>
          <w:b/>
          <w:sz w:val="22"/>
          <w:szCs w:val="22"/>
          <w:lang w:eastAsia="ar-SA"/>
        </w:rPr>
        <w:t>C</w:t>
      </w:r>
      <w:r w:rsidR="007C22E9" w:rsidRPr="00A8102D">
        <w:rPr>
          <w:b/>
          <w:sz w:val="22"/>
          <w:szCs w:val="22"/>
          <w:lang w:eastAsia="ar-SA"/>
        </w:rPr>
        <w:t>ena:</w:t>
      </w:r>
    </w:p>
    <w:p w:rsidR="007C22E9" w:rsidRPr="00003BB0" w:rsidRDefault="007C22E9" w:rsidP="007C22E9">
      <w:pPr>
        <w:tabs>
          <w:tab w:val="left" w:pos="2332"/>
        </w:tabs>
        <w:suppressAutoHyphens/>
        <w:contextualSpacing/>
        <w:rPr>
          <w:bCs/>
          <w:sz w:val="22"/>
          <w:szCs w:val="22"/>
          <w:lang w:eastAsia="ar-SA"/>
        </w:rPr>
      </w:pPr>
      <w:r w:rsidRPr="00003BB0">
        <w:rPr>
          <w:bCs/>
          <w:sz w:val="22"/>
          <w:szCs w:val="22"/>
          <w:lang w:eastAsia="ar-SA"/>
        </w:rPr>
        <w:t>Brutto: ………………………</w:t>
      </w:r>
      <w:r>
        <w:rPr>
          <w:bCs/>
          <w:sz w:val="22"/>
          <w:szCs w:val="22"/>
          <w:lang w:eastAsia="ar-SA"/>
        </w:rPr>
        <w:t>……………………………………………………………………………</w:t>
      </w:r>
    </w:p>
    <w:p w:rsidR="007C22E9" w:rsidRPr="00003BB0" w:rsidRDefault="007C22E9" w:rsidP="007C22E9">
      <w:pPr>
        <w:tabs>
          <w:tab w:val="left" w:pos="2332"/>
        </w:tabs>
        <w:suppressAutoHyphens/>
        <w:contextualSpacing/>
        <w:rPr>
          <w:bCs/>
          <w:sz w:val="22"/>
          <w:szCs w:val="22"/>
          <w:lang w:eastAsia="ar-SA"/>
        </w:rPr>
      </w:pPr>
    </w:p>
    <w:p w:rsidR="007C22E9" w:rsidRPr="00003BB0" w:rsidRDefault="007C22E9" w:rsidP="007C22E9">
      <w:pPr>
        <w:tabs>
          <w:tab w:val="left" w:pos="2332"/>
        </w:tabs>
        <w:suppressAutoHyphens/>
        <w:contextualSpacing/>
        <w:rPr>
          <w:bCs/>
          <w:sz w:val="22"/>
          <w:szCs w:val="22"/>
          <w:lang w:eastAsia="ar-SA"/>
        </w:rPr>
      </w:pPr>
      <w:r w:rsidRPr="00003BB0">
        <w:rPr>
          <w:bCs/>
          <w:sz w:val="22"/>
          <w:szCs w:val="22"/>
          <w:lang w:eastAsia="ar-SA"/>
        </w:rPr>
        <w:t>Netto: ………………………</w:t>
      </w:r>
      <w:r>
        <w:rPr>
          <w:bCs/>
          <w:sz w:val="22"/>
          <w:szCs w:val="22"/>
          <w:lang w:eastAsia="ar-SA"/>
        </w:rPr>
        <w:t>…………………………………………………………………………….</w:t>
      </w:r>
    </w:p>
    <w:p w:rsidR="007C22E9" w:rsidRPr="00003BB0" w:rsidRDefault="007C22E9" w:rsidP="007C22E9">
      <w:pPr>
        <w:tabs>
          <w:tab w:val="left" w:pos="2332"/>
        </w:tabs>
        <w:suppressAutoHyphens/>
        <w:contextualSpacing/>
        <w:rPr>
          <w:bCs/>
          <w:sz w:val="22"/>
          <w:szCs w:val="22"/>
          <w:lang w:eastAsia="ar-SA"/>
        </w:rPr>
      </w:pPr>
    </w:p>
    <w:p w:rsidR="007C22E9" w:rsidRPr="00003BB0" w:rsidRDefault="007C22E9" w:rsidP="007C22E9">
      <w:pPr>
        <w:tabs>
          <w:tab w:val="left" w:pos="2332"/>
        </w:tabs>
        <w:suppressAutoHyphens/>
        <w:contextualSpacing/>
        <w:rPr>
          <w:bCs/>
          <w:sz w:val="22"/>
          <w:szCs w:val="22"/>
          <w:lang w:eastAsia="ar-SA"/>
        </w:rPr>
      </w:pPr>
      <w:r w:rsidRPr="00003BB0">
        <w:rPr>
          <w:bCs/>
          <w:sz w:val="22"/>
          <w:szCs w:val="22"/>
          <w:lang w:eastAsia="ar-SA"/>
        </w:rPr>
        <w:t>Podatek vat: …………………</w:t>
      </w:r>
      <w:r>
        <w:rPr>
          <w:bCs/>
          <w:sz w:val="22"/>
          <w:szCs w:val="22"/>
          <w:lang w:eastAsia="ar-SA"/>
        </w:rPr>
        <w:t>……………………………………………………………………………</w:t>
      </w:r>
    </w:p>
    <w:p w:rsidR="007C22E9" w:rsidRPr="00003BB0" w:rsidRDefault="007C22E9" w:rsidP="007C22E9">
      <w:pPr>
        <w:tabs>
          <w:tab w:val="left" w:pos="2332"/>
        </w:tabs>
        <w:suppressAutoHyphens/>
        <w:contextualSpacing/>
        <w:rPr>
          <w:bCs/>
          <w:sz w:val="22"/>
          <w:szCs w:val="22"/>
          <w:lang w:eastAsia="ar-SA"/>
        </w:rPr>
      </w:pPr>
    </w:p>
    <w:p w:rsidR="007C22E9" w:rsidRPr="00003BB0" w:rsidRDefault="007C22E9" w:rsidP="007C22E9">
      <w:pPr>
        <w:tabs>
          <w:tab w:val="left" w:pos="2332"/>
        </w:tabs>
        <w:suppressAutoHyphens/>
        <w:contextualSpacing/>
        <w:rPr>
          <w:bCs/>
          <w:lang w:eastAsia="ar-SA"/>
        </w:rPr>
      </w:pPr>
      <w:r w:rsidRPr="00003BB0">
        <w:rPr>
          <w:bCs/>
          <w:sz w:val="22"/>
          <w:szCs w:val="22"/>
          <w:lang w:eastAsia="ar-SA"/>
        </w:rPr>
        <w:t xml:space="preserve">Oferujemy następujący termin </w:t>
      </w:r>
      <w:r>
        <w:rPr>
          <w:bCs/>
          <w:sz w:val="22"/>
          <w:szCs w:val="22"/>
          <w:lang w:eastAsia="ar-SA"/>
        </w:rPr>
        <w:t>dostawy: ………. dzień / dni</w:t>
      </w:r>
      <w:r w:rsidRPr="00003BB0">
        <w:rPr>
          <w:bCs/>
          <w:sz w:val="22"/>
          <w:szCs w:val="22"/>
          <w:lang w:eastAsia="ar-SA"/>
        </w:rPr>
        <w:t xml:space="preserve"> </w:t>
      </w:r>
      <w:r w:rsidRPr="00003BB0">
        <w:rPr>
          <w:bCs/>
          <w:lang w:eastAsia="ar-SA"/>
        </w:rPr>
        <w:t>(termin podać w dniach, nie dłuższy niż 5 dni)</w:t>
      </w:r>
    </w:p>
    <w:p w:rsidR="007C22E9" w:rsidRDefault="007C22E9" w:rsidP="007C22E9">
      <w:pPr>
        <w:suppressAutoHyphens/>
        <w:contextualSpacing/>
        <w:jc w:val="both"/>
        <w:rPr>
          <w:iCs/>
          <w:sz w:val="16"/>
          <w:szCs w:val="16"/>
          <w:lang w:eastAsia="ar-SA"/>
        </w:rPr>
      </w:pPr>
    </w:p>
    <w:p w:rsidR="007C22E9" w:rsidRPr="00003BB0" w:rsidRDefault="007C22E9" w:rsidP="007C22E9">
      <w:pPr>
        <w:suppressAutoHyphens/>
        <w:contextualSpacing/>
        <w:jc w:val="both"/>
        <w:rPr>
          <w:b/>
          <w:sz w:val="22"/>
          <w:szCs w:val="22"/>
          <w:lang w:eastAsia="ar-SA"/>
        </w:rPr>
      </w:pPr>
      <w:r w:rsidRPr="00FD6C59">
        <w:rPr>
          <w:b/>
          <w:sz w:val="22"/>
          <w:szCs w:val="22"/>
          <w:u w:val="single"/>
          <w:lang w:eastAsia="ar-SA"/>
        </w:rPr>
        <w:t>Jeżeli Wykonawca składa ofertę na więcej niż jedno zadanie należy podać oddzielnie dla każdego cenę i termin dostawy</w:t>
      </w:r>
      <w:r w:rsidRPr="00003BB0">
        <w:rPr>
          <w:b/>
          <w:sz w:val="22"/>
          <w:szCs w:val="22"/>
          <w:lang w:eastAsia="ar-SA"/>
        </w:rPr>
        <w:t>.</w:t>
      </w:r>
    </w:p>
    <w:p w:rsidR="007C22E9" w:rsidRPr="00003BB0" w:rsidRDefault="007C22E9" w:rsidP="007C22E9">
      <w:pPr>
        <w:suppressAutoHyphens/>
        <w:contextualSpacing/>
        <w:jc w:val="both"/>
        <w:rPr>
          <w:b/>
          <w:sz w:val="22"/>
          <w:szCs w:val="22"/>
          <w:lang w:eastAsia="ar-SA"/>
        </w:rPr>
      </w:pPr>
    </w:p>
    <w:p w:rsidR="007C22E9" w:rsidRPr="00FD6C59" w:rsidRDefault="007C22E9" w:rsidP="007C22E9">
      <w:pPr>
        <w:suppressAutoHyphens/>
        <w:contextualSpacing/>
        <w:jc w:val="both"/>
        <w:rPr>
          <w:b/>
          <w:sz w:val="22"/>
          <w:szCs w:val="22"/>
          <w:lang w:eastAsia="ar-SA"/>
        </w:rPr>
      </w:pPr>
      <w:r w:rsidRPr="00FD6C59">
        <w:rPr>
          <w:b/>
          <w:sz w:val="22"/>
          <w:szCs w:val="22"/>
          <w:lang w:eastAsia="ar-SA"/>
        </w:rPr>
        <w:t>III. Płatność</w:t>
      </w:r>
    </w:p>
    <w:p w:rsidR="007C22E9" w:rsidRPr="00FD6C59" w:rsidRDefault="007C22E9" w:rsidP="007C22E9">
      <w:pPr>
        <w:suppressAutoHyphens/>
        <w:contextualSpacing/>
        <w:jc w:val="both"/>
        <w:rPr>
          <w:b/>
          <w:sz w:val="22"/>
          <w:szCs w:val="22"/>
          <w:lang w:eastAsia="ar-SA"/>
        </w:rPr>
      </w:pPr>
    </w:p>
    <w:p w:rsidR="007C22E9" w:rsidRPr="00B87A45" w:rsidRDefault="007C22E9" w:rsidP="007C22E9">
      <w:pPr>
        <w:tabs>
          <w:tab w:val="left" w:pos="360"/>
        </w:tabs>
        <w:spacing w:line="360" w:lineRule="auto"/>
        <w:contextualSpacing/>
        <w:jc w:val="both"/>
        <w:rPr>
          <w:sz w:val="22"/>
          <w:szCs w:val="22"/>
        </w:rPr>
      </w:pPr>
      <w:r w:rsidRPr="00B87A45">
        <w:rPr>
          <w:sz w:val="22"/>
          <w:szCs w:val="22"/>
        </w:rPr>
        <w:t xml:space="preserve">Deklarujemy  termin płatności </w:t>
      </w:r>
      <w:r w:rsidRPr="00B87A45">
        <w:rPr>
          <w:b/>
          <w:bCs/>
          <w:sz w:val="22"/>
          <w:szCs w:val="22"/>
        </w:rPr>
        <w:t>30</w:t>
      </w:r>
      <w:r w:rsidRPr="00B87A45">
        <w:rPr>
          <w:b/>
          <w:sz w:val="22"/>
          <w:szCs w:val="22"/>
        </w:rPr>
        <w:t xml:space="preserve"> dni</w:t>
      </w:r>
      <w:r w:rsidRPr="00B87A45">
        <w:rPr>
          <w:sz w:val="22"/>
          <w:szCs w:val="22"/>
        </w:rPr>
        <w:t xml:space="preserve"> od</w:t>
      </w:r>
      <w:r w:rsidRPr="00B87A45">
        <w:rPr>
          <w:color w:val="000000"/>
          <w:sz w:val="22"/>
          <w:szCs w:val="22"/>
        </w:rPr>
        <w:t xml:space="preserve"> daty wpływu prawidłowo wystawionej faktury na adres siedziby Zamawiającego. </w:t>
      </w:r>
      <w:r w:rsidRPr="00B87A45">
        <w:rPr>
          <w:sz w:val="22"/>
          <w:szCs w:val="22"/>
        </w:rPr>
        <w:t>Na fakturze powinien znajdować się numer umowy dostawy, której faktura dotyczy.</w:t>
      </w:r>
    </w:p>
    <w:p w:rsidR="007C22E9" w:rsidRPr="00B87A45" w:rsidRDefault="007C22E9" w:rsidP="007C22E9">
      <w:pPr>
        <w:pStyle w:val="Lista"/>
        <w:spacing w:line="360" w:lineRule="auto"/>
        <w:jc w:val="both"/>
        <w:rPr>
          <w:b/>
          <w:bCs/>
          <w:kern w:val="32"/>
          <w:sz w:val="22"/>
          <w:szCs w:val="22"/>
          <w:lang w:eastAsia="ar-SA"/>
        </w:rPr>
      </w:pPr>
      <w:r w:rsidRPr="00B87A45">
        <w:rPr>
          <w:b/>
          <w:kern w:val="1"/>
          <w:sz w:val="22"/>
          <w:szCs w:val="22"/>
        </w:rPr>
        <w:t>III</w:t>
      </w:r>
      <w:r w:rsidRPr="00B87A45">
        <w:rPr>
          <w:b/>
          <w:kern w:val="32"/>
          <w:sz w:val="22"/>
          <w:szCs w:val="22"/>
          <w:lang w:eastAsia="ar-SA"/>
        </w:rPr>
        <w:t>.</w:t>
      </w:r>
      <w:r w:rsidRPr="00B87A45">
        <w:rPr>
          <w:b/>
          <w:bCs/>
          <w:kern w:val="32"/>
          <w:sz w:val="22"/>
          <w:szCs w:val="22"/>
          <w:lang w:eastAsia="ar-SA"/>
        </w:rPr>
        <w:t xml:space="preserve"> Wadium zostało wniesione  :</w:t>
      </w:r>
    </w:p>
    <w:p w:rsidR="007C22E9" w:rsidRPr="00B87A45" w:rsidRDefault="007C22E9" w:rsidP="007C22E9">
      <w:pPr>
        <w:pStyle w:val="Lista"/>
        <w:spacing w:line="360" w:lineRule="auto"/>
        <w:ind w:firstLine="142"/>
        <w:jc w:val="both"/>
        <w:rPr>
          <w:bCs/>
          <w:kern w:val="32"/>
          <w:sz w:val="22"/>
          <w:szCs w:val="22"/>
          <w:lang w:eastAsia="ar-SA"/>
        </w:rPr>
      </w:pPr>
      <w:r>
        <w:rPr>
          <w:bCs/>
          <w:kern w:val="32"/>
          <w:sz w:val="22"/>
          <w:szCs w:val="22"/>
          <w:lang w:eastAsia="ar-SA"/>
        </w:rPr>
        <w:t>w</w:t>
      </w:r>
      <w:r w:rsidRPr="00B87A45">
        <w:rPr>
          <w:bCs/>
          <w:kern w:val="32"/>
          <w:sz w:val="22"/>
          <w:szCs w:val="22"/>
          <w:lang w:eastAsia="ar-SA"/>
        </w:rPr>
        <w:t xml:space="preserve"> wysokości: ……………………………</w:t>
      </w:r>
      <w:r>
        <w:rPr>
          <w:bCs/>
          <w:kern w:val="32"/>
          <w:sz w:val="22"/>
          <w:szCs w:val="22"/>
          <w:lang w:eastAsia="ar-SA"/>
        </w:rPr>
        <w:t xml:space="preserve">zł </w:t>
      </w:r>
    </w:p>
    <w:p w:rsidR="007C22E9" w:rsidRDefault="007C22E9" w:rsidP="007C22E9">
      <w:pPr>
        <w:pStyle w:val="Lista"/>
        <w:spacing w:line="360" w:lineRule="auto"/>
        <w:ind w:firstLine="142"/>
        <w:jc w:val="both"/>
        <w:rPr>
          <w:bCs/>
          <w:kern w:val="32"/>
          <w:sz w:val="22"/>
          <w:szCs w:val="22"/>
          <w:lang w:eastAsia="ar-SA"/>
        </w:rPr>
      </w:pPr>
      <w:r>
        <w:rPr>
          <w:bCs/>
          <w:kern w:val="32"/>
          <w:sz w:val="22"/>
          <w:szCs w:val="22"/>
          <w:lang w:eastAsia="ar-SA"/>
        </w:rPr>
        <w:t>w</w:t>
      </w:r>
      <w:r w:rsidRPr="00B87A45">
        <w:rPr>
          <w:bCs/>
          <w:kern w:val="32"/>
          <w:sz w:val="22"/>
          <w:szCs w:val="22"/>
          <w:lang w:eastAsia="ar-SA"/>
        </w:rPr>
        <w:t xml:space="preserve"> formie: …………………………………</w:t>
      </w:r>
    </w:p>
    <w:p w:rsidR="007C22E9" w:rsidRPr="00B87A45" w:rsidRDefault="007C22E9" w:rsidP="007C22E9">
      <w:pPr>
        <w:pStyle w:val="Lista"/>
        <w:spacing w:line="360" w:lineRule="auto"/>
        <w:ind w:firstLine="142"/>
        <w:jc w:val="both"/>
        <w:rPr>
          <w:bCs/>
          <w:kern w:val="32"/>
          <w:sz w:val="22"/>
          <w:szCs w:val="22"/>
          <w:lang w:eastAsia="ar-SA"/>
        </w:rPr>
      </w:pPr>
      <w:r>
        <w:rPr>
          <w:bCs/>
          <w:kern w:val="32"/>
          <w:sz w:val="22"/>
          <w:szCs w:val="22"/>
          <w:lang w:eastAsia="ar-SA"/>
        </w:rPr>
        <w:t xml:space="preserve">odnośnie zadania / zadań ………………………………. </w:t>
      </w:r>
      <w:r w:rsidRPr="00AC4129">
        <w:rPr>
          <w:bCs/>
          <w:kern w:val="32"/>
          <w:sz w:val="20"/>
          <w:lang w:eastAsia="ar-SA"/>
        </w:rPr>
        <w:t>(wpisać numer zadania)</w:t>
      </w:r>
    </w:p>
    <w:p w:rsidR="007C22E9" w:rsidRPr="00B87A45" w:rsidRDefault="007C22E9" w:rsidP="007C22E9">
      <w:pPr>
        <w:pStyle w:val="Lista"/>
        <w:spacing w:line="360" w:lineRule="auto"/>
        <w:jc w:val="both"/>
        <w:rPr>
          <w:b/>
          <w:bCs/>
          <w:kern w:val="32"/>
          <w:sz w:val="22"/>
          <w:szCs w:val="22"/>
          <w:lang w:eastAsia="ar-SA"/>
        </w:rPr>
      </w:pPr>
      <w:r w:rsidRPr="00B87A45">
        <w:rPr>
          <w:b/>
          <w:sz w:val="22"/>
          <w:szCs w:val="22"/>
        </w:rPr>
        <w:t>IV. Oświadczenia Wykonawcy :</w:t>
      </w:r>
    </w:p>
    <w:p w:rsidR="007C22E9" w:rsidRPr="00B87A45" w:rsidRDefault="007C22E9" w:rsidP="007C22E9">
      <w:pPr>
        <w:pStyle w:val="Tekstpodstawowy"/>
        <w:spacing w:line="360" w:lineRule="auto"/>
        <w:contextualSpacing/>
        <w:rPr>
          <w:b/>
          <w:bCs/>
          <w:color w:val="000000"/>
          <w:sz w:val="22"/>
          <w:szCs w:val="22"/>
        </w:rPr>
      </w:pPr>
      <w:r w:rsidRPr="00B87A45">
        <w:rPr>
          <w:b/>
          <w:bCs/>
          <w:color w:val="000000"/>
          <w:sz w:val="22"/>
          <w:szCs w:val="22"/>
        </w:rPr>
        <w:t>Oświadczamy, że:</w:t>
      </w:r>
    </w:p>
    <w:p w:rsidR="007C22E9" w:rsidRPr="00B87A45" w:rsidRDefault="007C22E9" w:rsidP="007C22E9">
      <w:pPr>
        <w:numPr>
          <w:ilvl w:val="0"/>
          <w:numId w:val="46"/>
        </w:numPr>
        <w:spacing w:line="360" w:lineRule="auto"/>
        <w:ind w:left="284" w:hanging="284"/>
        <w:contextualSpacing/>
        <w:jc w:val="both"/>
        <w:rPr>
          <w:sz w:val="22"/>
          <w:szCs w:val="22"/>
        </w:rPr>
      </w:pPr>
      <w:r w:rsidRPr="00B87A45">
        <w:rPr>
          <w:sz w:val="22"/>
          <w:szCs w:val="22"/>
        </w:rPr>
        <w:t>jestem małym/średnim przedsiębiorstwem:</w:t>
      </w:r>
    </w:p>
    <w:p w:rsidR="007C22E9" w:rsidRPr="00B87A45" w:rsidRDefault="007C22E9" w:rsidP="007C22E9">
      <w:pPr>
        <w:spacing w:line="360" w:lineRule="auto"/>
        <w:contextualSpacing/>
        <w:jc w:val="both"/>
        <w:rPr>
          <w:rFonts w:eastAsia="Calibri"/>
          <w:sz w:val="22"/>
          <w:szCs w:val="22"/>
          <w:lang w:eastAsia="en-US"/>
        </w:rPr>
      </w:pPr>
      <w:r w:rsidRPr="00B87A45">
        <w:rPr>
          <w:b/>
          <w:sz w:val="22"/>
          <w:szCs w:val="22"/>
        </w:rPr>
        <w:t xml:space="preserve">                </w:t>
      </w:r>
      <w:r w:rsidRPr="00B87A45">
        <w:rPr>
          <w:b/>
          <w:sz w:val="22"/>
          <w:szCs w:val="22"/>
        </w:rPr>
        <w:fldChar w:fldCharType="begin">
          <w:ffData>
            <w:name w:val=""/>
            <w:enabled/>
            <w:calcOnExit w:val="0"/>
            <w:checkBox>
              <w:sizeAuto/>
              <w:default w:val="0"/>
            </w:checkBox>
          </w:ffData>
        </w:fldChar>
      </w:r>
      <w:r w:rsidRPr="00B87A45">
        <w:rPr>
          <w:b/>
          <w:sz w:val="22"/>
          <w:szCs w:val="22"/>
        </w:rPr>
        <w:instrText xml:space="preserve"> FORMCHECKBOX </w:instrText>
      </w:r>
      <w:r w:rsidR="006C3464">
        <w:rPr>
          <w:b/>
          <w:sz w:val="22"/>
          <w:szCs w:val="22"/>
        </w:rPr>
      </w:r>
      <w:r w:rsidR="006C3464">
        <w:rPr>
          <w:b/>
          <w:sz w:val="22"/>
          <w:szCs w:val="22"/>
        </w:rPr>
        <w:fldChar w:fldCharType="separate"/>
      </w:r>
      <w:r w:rsidRPr="00B87A45">
        <w:rPr>
          <w:b/>
          <w:sz w:val="22"/>
          <w:szCs w:val="22"/>
        </w:rPr>
        <w:fldChar w:fldCharType="end"/>
      </w:r>
      <w:r w:rsidRPr="00B87A45">
        <w:rPr>
          <w:sz w:val="22"/>
          <w:szCs w:val="22"/>
        </w:rPr>
        <w:t xml:space="preserve"> </w:t>
      </w:r>
      <w:r w:rsidRPr="00B87A45">
        <w:rPr>
          <w:rFonts w:eastAsia="Calibri"/>
          <w:sz w:val="22"/>
          <w:szCs w:val="22"/>
          <w:lang w:eastAsia="en-US"/>
        </w:rPr>
        <w:t>Tak</w:t>
      </w:r>
    </w:p>
    <w:p w:rsidR="007C22E9" w:rsidRPr="00B87A45" w:rsidRDefault="007C22E9" w:rsidP="007C22E9">
      <w:pPr>
        <w:spacing w:line="360" w:lineRule="auto"/>
        <w:contextualSpacing/>
        <w:jc w:val="both"/>
        <w:rPr>
          <w:rFonts w:eastAsia="Calibri"/>
          <w:sz w:val="22"/>
          <w:szCs w:val="22"/>
          <w:lang w:eastAsia="en-US"/>
        </w:rPr>
      </w:pPr>
      <w:r w:rsidRPr="00B87A45">
        <w:rPr>
          <w:rFonts w:eastAsia="Calibri"/>
          <w:sz w:val="22"/>
          <w:szCs w:val="22"/>
          <w:lang w:eastAsia="en-US"/>
        </w:rPr>
        <w:t xml:space="preserve">                </w:t>
      </w:r>
      <w:r w:rsidRPr="00B87A45">
        <w:rPr>
          <w:b/>
          <w:sz w:val="22"/>
          <w:szCs w:val="22"/>
        </w:rPr>
        <w:fldChar w:fldCharType="begin">
          <w:ffData>
            <w:name w:val=""/>
            <w:enabled/>
            <w:calcOnExit w:val="0"/>
            <w:checkBox>
              <w:sizeAuto/>
              <w:default w:val="0"/>
            </w:checkBox>
          </w:ffData>
        </w:fldChar>
      </w:r>
      <w:r w:rsidRPr="00B87A45">
        <w:rPr>
          <w:b/>
          <w:sz w:val="22"/>
          <w:szCs w:val="22"/>
        </w:rPr>
        <w:instrText xml:space="preserve"> FORMCHECKBOX </w:instrText>
      </w:r>
      <w:r w:rsidR="006C3464">
        <w:rPr>
          <w:b/>
          <w:sz w:val="22"/>
          <w:szCs w:val="22"/>
        </w:rPr>
      </w:r>
      <w:r w:rsidR="006C3464">
        <w:rPr>
          <w:b/>
          <w:sz w:val="22"/>
          <w:szCs w:val="22"/>
        </w:rPr>
        <w:fldChar w:fldCharType="separate"/>
      </w:r>
      <w:r w:rsidRPr="00B87A45">
        <w:rPr>
          <w:b/>
          <w:sz w:val="22"/>
          <w:szCs w:val="22"/>
        </w:rPr>
        <w:fldChar w:fldCharType="end"/>
      </w:r>
      <w:r w:rsidRPr="00B87A45">
        <w:rPr>
          <w:sz w:val="22"/>
          <w:szCs w:val="22"/>
        </w:rPr>
        <w:t xml:space="preserve"> </w:t>
      </w:r>
      <w:r w:rsidRPr="00B87A45">
        <w:rPr>
          <w:rFonts w:eastAsia="Calibri"/>
          <w:sz w:val="22"/>
          <w:szCs w:val="22"/>
          <w:lang w:eastAsia="en-US"/>
        </w:rPr>
        <w:t>Nie</w:t>
      </w:r>
    </w:p>
    <w:p w:rsidR="007C22E9" w:rsidRPr="00B87A45" w:rsidRDefault="007C22E9" w:rsidP="00E22A92">
      <w:pPr>
        <w:overflowPunct w:val="0"/>
        <w:autoSpaceDE w:val="0"/>
        <w:autoSpaceDN w:val="0"/>
        <w:adjustRightInd w:val="0"/>
        <w:ind w:left="284"/>
        <w:contextualSpacing/>
        <w:jc w:val="both"/>
        <w:rPr>
          <w:i/>
          <w:iCs/>
          <w:sz w:val="22"/>
          <w:szCs w:val="22"/>
        </w:rPr>
      </w:pPr>
      <w:r w:rsidRPr="00B87A45">
        <w:rPr>
          <w:i/>
          <w:iCs/>
          <w:sz w:val="22"/>
          <w:szCs w:val="22"/>
        </w:rPr>
        <w:t>(Zgodnie z zaleceniem Komisji z dnia 6 maja 2003 r. dotyczącym definicji mikroprzedsiębiorstw oraz małych i średnich przedsiębiorstw (Dz.U. L 124 z 20.5.2003, s. 36):</w:t>
      </w:r>
    </w:p>
    <w:p w:rsidR="007C22E9" w:rsidRPr="00B87A45" w:rsidRDefault="007C22E9" w:rsidP="00E22A92">
      <w:pPr>
        <w:overflowPunct w:val="0"/>
        <w:autoSpaceDE w:val="0"/>
        <w:autoSpaceDN w:val="0"/>
        <w:adjustRightInd w:val="0"/>
        <w:ind w:left="284"/>
        <w:contextualSpacing/>
        <w:jc w:val="both"/>
        <w:rPr>
          <w:i/>
          <w:iCs/>
          <w:sz w:val="22"/>
          <w:szCs w:val="22"/>
        </w:rPr>
      </w:pPr>
      <w:r w:rsidRPr="00B87A45">
        <w:rPr>
          <w:b/>
          <w:i/>
          <w:iCs/>
          <w:sz w:val="22"/>
          <w:szCs w:val="22"/>
        </w:rPr>
        <w:t>Małe przedsiębiorstwo:</w:t>
      </w:r>
      <w:r w:rsidRPr="00B87A45">
        <w:rPr>
          <w:i/>
          <w:iCs/>
          <w:sz w:val="22"/>
          <w:szCs w:val="22"/>
        </w:rPr>
        <w:t xml:space="preserve"> przedsiębiorstwo, które zatrudnia mniej niż 50 osób i którego roczny obrót lub roczna suma bilansowa nie przekracza 10 milionów EURO.</w:t>
      </w:r>
    </w:p>
    <w:p w:rsidR="007C22E9" w:rsidRPr="00B87A45" w:rsidRDefault="007C22E9" w:rsidP="00E22A92">
      <w:pPr>
        <w:overflowPunct w:val="0"/>
        <w:autoSpaceDE w:val="0"/>
        <w:autoSpaceDN w:val="0"/>
        <w:adjustRightInd w:val="0"/>
        <w:ind w:left="284"/>
        <w:contextualSpacing/>
        <w:jc w:val="both"/>
        <w:rPr>
          <w:i/>
          <w:iCs/>
          <w:sz w:val="22"/>
          <w:szCs w:val="22"/>
        </w:rPr>
      </w:pPr>
      <w:r w:rsidRPr="00B87A45">
        <w:rPr>
          <w:b/>
          <w:i/>
          <w:iCs/>
          <w:sz w:val="22"/>
          <w:szCs w:val="22"/>
        </w:rPr>
        <w:lastRenderedPageBreak/>
        <w:t xml:space="preserve">Średnie przedsiębiorstwa: </w:t>
      </w:r>
      <w:r w:rsidRPr="00B87A45">
        <w:rPr>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rsidR="007C22E9" w:rsidRPr="00B87A45" w:rsidRDefault="007C22E9" w:rsidP="00E22A92">
      <w:pPr>
        <w:numPr>
          <w:ilvl w:val="0"/>
          <w:numId w:val="46"/>
        </w:numPr>
        <w:ind w:left="284" w:hanging="284"/>
        <w:contextualSpacing/>
        <w:jc w:val="both"/>
        <w:rPr>
          <w:bCs/>
          <w:sz w:val="22"/>
          <w:szCs w:val="22"/>
        </w:rPr>
      </w:pPr>
      <w:r w:rsidRPr="00B87A45">
        <w:rPr>
          <w:bCs/>
          <w:sz w:val="22"/>
          <w:szCs w:val="22"/>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7C22E9" w:rsidRPr="00B87A45" w:rsidRDefault="007C22E9" w:rsidP="00E22A92">
      <w:pPr>
        <w:numPr>
          <w:ilvl w:val="0"/>
          <w:numId w:val="46"/>
        </w:numPr>
        <w:ind w:left="284" w:hanging="284"/>
        <w:contextualSpacing/>
        <w:jc w:val="both"/>
        <w:rPr>
          <w:bCs/>
          <w:sz w:val="22"/>
          <w:szCs w:val="22"/>
        </w:rPr>
      </w:pPr>
      <w:r w:rsidRPr="00B87A45">
        <w:rPr>
          <w:sz w:val="22"/>
          <w:szCs w:val="22"/>
        </w:rPr>
        <w:t>wybór oferty</w:t>
      </w:r>
      <w:r w:rsidRPr="00B87A45">
        <w:rPr>
          <w:b/>
          <w:sz w:val="22"/>
          <w:szCs w:val="22"/>
        </w:rPr>
        <w:t xml:space="preserve"> </w:t>
      </w:r>
      <w:r w:rsidRPr="00B87A45">
        <w:rPr>
          <w:b/>
          <w:color w:val="FF0000"/>
          <w:sz w:val="22"/>
          <w:szCs w:val="22"/>
        </w:rPr>
        <w:t>nie będzie/ będzie</w:t>
      </w:r>
      <w:r w:rsidRPr="00B87A45">
        <w:rPr>
          <w:b/>
          <w:color w:val="FF0000"/>
          <w:sz w:val="22"/>
          <w:szCs w:val="22"/>
          <w:vertAlign w:val="superscript"/>
        </w:rPr>
        <w:t>1</w:t>
      </w:r>
      <w:r w:rsidRPr="00B87A45">
        <w:rPr>
          <w:b/>
          <w:sz w:val="22"/>
          <w:szCs w:val="22"/>
        </w:rPr>
        <w:t xml:space="preserve"> </w:t>
      </w:r>
      <w:r w:rsidRPr="00B87A45">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23"/>
        <w:gridCol w:w="1948"/>
      </w:tblGrid>
      <w:tr w:rsidR="007C22E9" w:rsidRPr="00B87A45" w:rsidTr="00C17B36">
        <w:tc>
          <w:tcPr>
            <w:tcW w:w="709" w:type="dxa"/>
          </w:tcPr>
          <w:p w:rsidR="007C22E9" w:rsidRPr="00B87A45" w:rsidRDefault="007C22E9" w:rsidP="00C17B36">
            <w:pPr>
              <w:spacing w:line="360" w:lineRule="auto"/>
              <w:jc w:val="center"/>
              <w:rPr>
                <w:spacing w:val="4"/>
                <w:sz w:val="22"/>
                <w:szCs w:val="22"/>
              </w:rPr>
            </w:pPr>
            <w:r w:rsidRPr="00B87A45">
              <w:rPr>
                <w:spacing w:val="4"/>
                <w:sz w:val="22"/>
                <w:szCs w:val="22"/>
              </w:rPr>
              <w:t>L.p.</w:t>
            </w:r>
          </w:p>
        </w:tc>
        <w:tc>
          <w:tcPr>
            <w:tcW w:w="6433" w:type="dxa"/>
            <w:vAlign w:val="center"/>
          </w:tcPr>
          <w:p w:rsidR="007C22E9" w:rsidRPr="00B87A45" w:rsidRDefault="007C22E9" w:rsidP="00C17B36">
            <w:pPr>
              <w:spacing w:line="360" w:lineRule="auto"/>
              <w:jc w:val="center"/>
              <w:rPr>
                <w:spacing w:val="4"/>
                <w:sz w:val="22"/>
                <w:szCs w:val="22"/>
              </w:rPr>
            </w:pPr>
            <w:r w:rsidRPr="00B87A45">
              <w:rPr>
                <w:spacing w:val="4"/>
                <w:sz w:val="22"/>
                <w:szCs w:val="22"/>
              </w:rPr>
              <w:t>Nazwa (rodzaj) towaru / usługi, którego dostawa / świadczenie będzie prowadzić do powstania obowiązku podatkowego</w:t>
            </w:r>
          </w:p>
        </w:tc>
        <w:tc>
          <w:tcPr>
            <w:tcW w:w="2035" w:type="dxa"/>
            <w:vAlign w:val="center"/>
          </w:tcPr>
          <w:p w:rsidR="007C22E9" w:rsidRPr="00B87A45" w:rsidRDefault="007C22E9" w:rsidP="00C17B36">
            <w:pPr>
              <w:spacing w:line="360" w:lineRule="auto"/>
              <w:jc w:val="center"/>
              <w:rPr>
                <w:spacing w:val="4"/>
                <w:sz w:val="22"/>
                <w:szCs w:val="22"/>
              </w:rPr>
            </w:pPr>
            <w:r w:rsidRPr="00B87A45">
              <w:rPr>
                <w:spacing w:val="4"/>
                <w:sz w:val="22"/>
                <w:szCs w:val="22"/>
              </w:rPr>
              <w:t xml:space="preserve">Wartość </w:t>
            </w:r>
            <w:r w:rsidRPr="00B87A45">
              <w:rPr>
                <w:spacing w:val="4"/>
                <w:sz w:val="22"/>
                <w:szCs w:val="22"/>
              </w:rPr>
              <w:br/>
              <w:t>bez kwoty podatku</w:t>
            </w:r>
          </w:p>
        </w:tc>
      </w:tr>
      <w:tr w:rsidR="007C22E9" w:rsidRPr="00B87A45" w:rsidTr="00C17B36">
        <w:tc>
          <w:tcPr>
            <w:tcW w:w="709" w:type="dxa"/>
          </w:tcPr>
          <w:p w:rsidR="007C22E9" w:rsidRPr="00B87A45" w:rsidRDefault="007C22E9" w:rsidP="00C17B36">
            <w:pPr>
              <w:spacing w:line="360" w:lineRule="auto"/>
              <w:jc w:val="center"/>
              <w:rPr>
                <w:spacing w:val="4"/>
                <w:sz w:val="22"/>
                <w:szCs w:val="22"/>
              </w:rPr>
            </w:pPr>
          </w:p>
        </w:tc>
        <w:tc>
          <w:tcPr>
            <w:tcW w:w="6433" w:type="dxa"/>
            <w:vAlign w:val="center"/>
          </w:tcPr>
          <w:p w:rsidR="007C22E9" w:rsidRPr="00B87A45" w:rsidRDefault="007C22E9" w:rsidP="00C17B36">
            <w:pPr>
              <w:spacing w:line="360" w:lineRule="auto"/>
              <w:rPr>
                <w:spacing w:val="4"/>
                <w:sz w:val="22"/>
                <w:szCs w:val="22"/>
              </w:rPr>
            </w:pPr>
          </w:p>
        </w:tc>
        <w:tc>
          <w:tcPr>
            <w:tcW w:w="2035" w:type="dxa"/>
            <w:vAlign w:val="center"/>
          </w:tcPr>
          <w:p w:rsidR="007C22E9" w:rsidRPr="00B87A45" w:rsidRDefault="007C22E9" w:rsidP="00C17B36">
            <w:pPr>
              <w:spacing w:line="360" w:lineRule="auto"/>
              <w:jc w:val="center"/>
              <w:rPr>
                <w:spacing w:val="4"/>
                <w:sz w:val="22"/>
                <w:szCs w:val="22"/>
              </w:rPr>
            </w:pPr>
          </w:p>
        </w:tc>
      </w:tr>
    </w:tbl>
    <w:p w:rsidR="007C22E9" w:rsidRPr="00B87A45" w:rsidRDefault="007C22E9" w:rsidP="00E22A92">
      <w:pPr>
        <w:numPr>
          <w:ilvl w:val="0"/>
          <w:numId w:val="46"/>
        </w:numPr>
        <w:ind w:left="284" w:hanging="284"/>
        <w:contextualSpacing/>
        <w:jc w:val="both"/>
        <w:rPr>
          <w:bCs/>
          <w:sz w:val="22"/>
          <w:szCs w:val="22"/>
        </w:rPr>
      </w:pPr>
      <w:r w:rsidRPr="00B87A45">
        <w:rPr>
          <w:bCs/>
          <w:sz w:val="22"/>
          <w:szCs w:val="22"/>
        </w:rPr>
        <w:t xml:space="preserve">Nie zamierzam(y) powierzyć do </w:t>
      </w:r>
      <w:proofErr w:type="spellStart"/>
      <w:r w:rsidRPr="00B87A45">
        <w:rPr>
          <w:bCs/>
          <w:sz w:val="22"/>
          <w:szCs w:val="22"/>
        </w:rPr>
        <w:t>podwykonania</w:t>
      </w:r>
      <w:proofErr w:type="spellEnd"/>
      <w:r w:rsidRPr="00B87A45">
        <w:rPr>
          <w:bCs/>
          <w:sz w:val="22"/>
          <w:szCs w:val="22"/>
        </w:rPr>
        <w:t xml:space="preserve"> żadnej części niniejszego zamówienia</w:t>
      </w:r>
      <w:r w:rsidRPr="00B87A45">
        <w:rPr>
          <w:b/>
          <w:sz w:val="22"/>
          <w:szCs w:val="22"/>
        </w:rPr>
        <w:t>*</w:t>
      </w:r>
      <w:r w:rsidRPr="00B87A45">
        <w:rPr>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7C22E9" w:rsidRPr="00B87A45" w:rsidTr="00C17B36">
        <w:trPr>
          <w:cantSplit/>
          <w:trHeight w:val="403"/>
          <w:jc w:val="center"/>
        </w:trPr>
        <w:tc>
          <w:tcPr>
            <w:tcW w:w="8820" w:type="dxa"/>
            <w:vAlign w:val="center"/>
          </w:tcPr>
          <w:p w:rsidR="007C22E9" w:rsidRPr="00B87A45" w:rsidRDefault="007C22E9" w:rsidP="00C17B36">
            <w:pPr>
              <w:spacing w:line="360" w:lineRule="auto"/>
              <w:contextualSpacing/>
              <w:jc w:val="center"/>
              <w:rPr>
                <w:b/>
                <w:bCs/>
                <w:sz w:val="22"/>
                <w:szCs w:val="22"/>
              </w:rPr>
            </w:pPr>
            <w:r w:rsidRPr="00B87A45">
              <w:rPr>
                <w:b/>
                <w:bCs/>
                <w:sz w:val="22"/>
                <w:szCs w:val="22"/>
              </w:rPr>
              <w:t>Rodzaj części zamówienia przewidzianej do wykonania przez podwykonawcę:</w:t>
            </w:r>
          </w:p>
        </w:tc>
      </w:tr>
      <w:tr w:rsidR="007C22E9" w:rsidRPr="00B87A45" w:rsidTr="00C17B36">
        <w:trPr>
          <w:cantSplit/>
          <w:trHeight w:val="266"/>
          <w:jc w:val="center"/>
        </w:trPr>
        <w:tc>
          <w:tcPr>
            <w:tcW w:w="8820" w:type="dxa"/>
            <w:vAlign w:val="center"/>
          </w:tcPr>
          <w:p w:rsidR="007C22E9" w:rsidRPr="00B87A45" w:rsidRDefault="007C22E9" w:rsidP="00C17B36">
            <w:pPr>
              <w:spacing w:line="360" w:lineRule="auto"/>
              <w:contextualSpacing/>
              <w:jc w:val="center"/>
              <w:rPr>
                <w:b/>
                <w:bCs/>
                <w:sz w:val="22"/>
                <w:szCs w:val="22"/>
              </w:rPr>
            </w:pPr>
          </w:p>
        </w:tc>
      </w:tr>
      <w:tr w:rsidR="007C22E9" w:rsidRPr="00B87A45" w:rsidTr="00C17B36">
        <w:trPr>
          <w:cantSplit/>
          <w:trHeight w:val="429"/>
          <w:jc w:val="center"/>
        </w:trPr>
        <w:tc>
          <w:tcPr>
            <w:tcW w:w="8820" w:type="dxa"/>
            <w:vAlign w:val="center"/>
          </w:tcPr>
          <w:p w:rsidR="007C22E9" w:rsidRPr="00B87A45" w:rsidRDefault="007C22E9" w:rsidP="00C17B36">
            <w:pPr>
              <w:spacing w:line="360" w:lineRule="auto"/>
              <w:contextualSpacing/>
              <w:jc w:val="center"/>
              <w:rPr>
                <w:b/>
                <w:bCs/>
                <w:sz w:val="22"/>
                <w:szCs w:val="22"/>
              </w:rPr>
            </w:pPr>
            <w:r w:rsidRPr="00B87A45">
              <w:rPr>
                <w:b/>
                <w:bCs/>
                <w:sz w:val="22"/>
                <w:szCs w:val="22"/>
              </w:rPr>
              <w:t>Nazwa/firma podwykonawcy:</w:t>
            </w:r>
          </w:p>
        </w:tc>
      </w:tr>
      <w:tr w:rsidR="007C22E9" w:rsidRPr="00B87A45" w:rsidTr="00C17B36">
        <w:trPr>
          <w:cantSplit/>
          <w:trHeight w:val="249"/>
          <w:jc w:val="center"/>
        </w:trPr>
        <w:tc>
          <w:tcPr>
            <w:tcW w:w="8820" w:type="dxa"/>
            <w:vAlign w:val="center"/>
          </w:tcPr>
          <w:p w:rsidR="007C22E9" w:rsidRPr="00B87A45" w:rsidRDefault="007C22E9" w:rsidP="00C17B36">
            <w:pPr>
              <w:spacing w:line="360" w:lineRule="auto"/>
              <w:contextualSpacing/>
              <w:rPr>
                <w:b/>
                <w:bCs/>
                <w:sz w:val="22"/>
                <w:szCs w:val="22"/>
              </w:rPr>
            </w:pPr>
          </w:p>
        </w:tc>
      </w:tr>
    </w:tbl>
    <w:p w:rsidR="007C22E9" w:rsidRPr="00B87A45" w:rsidRDefault="007C22E9" w:rsidP="00E22A92">
      <w:pPr>
        <w:ind w:left="284"/>
        <w:contextualSpacing/>
        <w:jc w:val="both"/>
        <w:rPr>
          <w:i/>
          <w:sz w:val="22"/>
          <w:szCs w:val="22"/>
        </w:rPr>
      </w:pPr>
      <w:r w:rsidRPr="00B87A45">
        <w:rPr>
          <w:i/>
          <w:sz w:val="22"/>
          <w:szCs w:val="22"/>
        </w:rPr>
        <w:t>W przypadku nie wypełnienia tego punktu – przyjmuje się, iż Wykonawca nie powierzy części zamówienia podwykonawcom).</w:t>
      </w:r>
    </w:p>
    <w:p w:rsidR="007C22E9" w:rsidRPr="00B87A45" w:rsidRDefault="007C22E9" w:rsidP="00E22A92">
      <w:pPr>
        <w:numPr>
          <w:ilvl w:val="0"/>
          <w:numId w:val="46"/>
        </w:numPr>
        <w:ind w:left="284" w:hanging="284"/>
        <w:contextualSpacing/>
        <w:jc w:val="both"/>
        <w:rPr>
          <w:bCs/>
          <w:sz w:val="22"/>
          <w:szCs w:val="22"/>
        </w:rPr>
      </w:pPr>
      <w:r w:rsidRPr="00B87A45">
        <w:rPr>
          <w:color w:val="000000"/>
          <w:sz w:val="22"/>
          <w:szCs w:val="22"/>
        </w:rPr>
        <w:t>Oświadczam, że wypełniłem obowiązki informacyjne przewidziane w art. 13 lub art. 14 RODO</w:t>
      </w:r>
      <w:r w:rsidRPr="00B87A45">
        <w:rPr>
          <w:color w:val="000000"/>
          <w:sz w:val="22"/>
          <w:szCs w:val="22"/>
          <w:vertAlign w:val="superscript"/>
        </w:rPr>
        <w:t>1)</w:t>
      </w:r>
      <w:r w:rsidRPr="00B87A45">
        <w:rPr>
          <w:color w:val="000000"/>
          <w:sz w:val="22"/>
          <w:szCs w:val="22"/>
        </w:rPr>
        <w:t xml:space="preserve"> wobec osób fizycznych, </w:t>
      </w:r>
      <w:r w:rsidRPr="00B87A45">
        <w:rPr>
          <w:sz w:val="22"/>
          <w:szCs w:val="22"/>
        </w:rPr>
        <w:t>od których dane osobowe bezpośrednio lub pośrednio pozyskałem</w:t>
      </w:r>
      <w:r w:rsidRPr="00B87A45">
        <w:rPr>
          <w:color w:val="000000"/>
          <w:sz w:val="22"/>
          <w:szCs w:val="22"/>
        </w:rPr>
        <w:t xml:space="preserve"> w celu ubiegania się o udzielenie zamówienia publicznego w niniejszym postępowaniu</w:t>
      </w:r>
      <w:r w:rsidRPr="00B87A45">
        <w:rPr>
          <w:sz w:val="22"/>
          <w:szCs w:val="22"/>
        </w:rPr>
        <w:t>.*</w:t>
      </w:r>
    </w:p>
    <w:p w:rsidR="007C22E9" w:rsidRPr="00B87A45" w:rsidRDefault="007C22E9" w:rsidP="00E22A92">
      <w:pPr>
        <w:pStyle w:val="Bezodstpw"/>
        <w:ind w:left="360"/>
        <w:rPr>
          <w:i/>
          <w:sz w:val="22"/>
          <w:szCs w:val="22"/>
        </w:rPr>
      </w:pPr>
      <w:r w:rsidRPr="00B87A45">
        <w:rPr>
          <w:i/>
          <w:color w:val="000000"/>
          <w:sz w:val="22"/>
          <w:szCs w:val="22"/>
          <w:vertAlign w:val="superscript"/>
        </w:rPr>
        <w:t xml:space="preserve">1) </w:t>
      </w:r>
      <w:r w:rsidRPr="00B87A45">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22E9" w:rsidRPr="00B87A45" w:rsidRDefault="007C22E9" w:rsidP="00E22A92">
      <w:pPr>
        <w:pStyle w:val="Bezodstpw"/>
        <w:ind w:left="360"/>
        <w:rPr>
          <w:i/>
          <w:sz w:val="22"/>
          <w:szCs w:val="22"/>
        </w:rPr>
      </w:pPr>
    </w:p>
    <w:p w:rsidR="007C22E9" w:rsidRPr="00B87A45" w:rsidRDefault="007C22E9" w:rsidP="00E22A92">
      <w:pPr>
        <w:pStyle w:val="Bezodstpw"/>
        <w:ind w:left="360"/>
        <w:rPr>
          <w:i/>
          <w:sz w:val="22"/>
          <w:szCs w:val="22"/>
        </w:rPr>
      </w:pPr>
      <w:r w:rsidRPr="00B87A45">
        <w:rPr>
          <w:i/>
          <w:color w:val="000000"/>
          <w:sz w:val="22"/>
          <w:szCs w:val="22"/>
        </w:rPr>
        <w:t xml:space="preserve">* W przypadku gdy wykonawca </w:t>
      </w:r>
      <w:r w:rsidRPr="00B87A45">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22E9" w:rsidRPr="00B87A45" w:rsidRDefault="007C22E9" w:rsidP="00E22A92">
      <w:pPr>
        <w:numPr>
          <w:ilvl w:val="0"/>
          <w:numId w:val="46"/>
        </w:numPr>
        <w:ind w:left="284" w:hanging="284"/>
        <w:contextualSpacing/>
        <w:jc w:val="both"/>
        <w:rPr>
          <w:sz w:val="22"/>
          <w:szCs w:val="22"/>
        </w:rPr>
      </w:pPr>
      <w:r w:rsidRPr="00B87A45">
        <w:rPr>
          <w:sz w:val="22"/>
          <w:szCs w:val="22"/>
        </w:rPr>
        <w:t xml:space="preserve">Oświadczamy, że oferta </w:t>
      </w:r>
      <w:r w:rsidRPr="00B87A45">
        <w:rPr>
          <w:b/>
          <w:color w:val="FF0000"/>
          <w:sz w:val="22"/>
          <w:szCs w:val="22"/>
        </w:rPr>
        <w:t>nie zawiera/zawiera*</w:t>
      </w:r>
      <w:r w:rsidRPr="00B87A45">
        <w:rPr>
          <w:b/>
          <w:sz w:val="22"/>
          <w:szCs w:val="22"/>
        </w:rPr>
        <w:t xml:space="preserve"> </w:t>
      </w:r>
      <w:r w:rsidRPr="00B87A45">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7C22E9" w:rsidRPr="00B87A45" w:rsidRDefault="007C22E9" w:rsidP="00E22A92">
      <w:pPr>
        <w:numPr>
          <w:ilvl w:val="0"/>
          <w:numId w:val="46"/>
        </w:numPr>
        <w:ind w:left="284" w:hanging="284"/>
        <w:contextualSpacing/>
        <w:jc w:val="both"/>
        <w:rPr>
          <w:sz w:val="22"/>
          <w:szCs w:val="22"/>
        </w:rPr>
      </w:pPr>
      <w:r w:rsidRPr="00B87A45">
        <w:rPr>
          <w:color w:val="000000"/>
          <w:sz w:val="22"/>
          <w:szCs w:val="22"/>
        </w:rPr>
        <w:t xml:space="preserve">Oświadczam, że uważam się za związanego niniejszą ofertą na czas określony w specyfikacji istotnych warunków zamówienia. </w:t>
      </w:r>
    </w:p>
    <w:p w:rsidR="007C22E9" w:rsidRPr="00B87A45" w:rsidRDefault="007C22E9" w:rsidP="00E22A92">
      <w:pPr>
        <w:numPr>
          <w:ilvl w:val="0"/>
          <w:numId w:val="46"/>
        </w:numPr>
        <w:ind w:left="284" w:hanging="284"/>
        <w:contextualSpacing/>
        <w:jc w:val="both"/>
        <w:rPr>
          <w:sz w:val="22"/>
          <w:szCs w:val="22"/>
        </w:rPr>
      </w:pPr>
      <w:r w:rsidRPr="00B87A45">
        <w:rPr>
          <w:color w:val="000000"/>
          <w:sz w:val="22"/>
          <w:szCs w:val="22"/>
        </w:rPr>
        <w:t xml:space="preserve">Podane ceny brutto zawierają wszystkie koszty, jakie ponosi Zamawiający w przypadku wyboru niniejszej oferty. </w:t>
      </w:r>
    </w:p>
    <w:p w:rsidR="007C22E9" w:rsidRPr="00B87A45" w:rsidRDefault="007C22E9" w:rsidP="00E22A92">
      <w:pPr>
        <w:numPr>
          <w:ilvl w:val="0"/>
          <w:numId w:val="46"/>
        </w:numPr>
        <w:ind w:left="284" w:hanging="284"/>
        <w:contextualSpacing/>
        <w:jc w:val="both"/>
        <w:rPr>
          <w:sz w:val="22"/>
          <w:szCs w:val="22"/>
        </w:rPr>
      </w:pPr>
      <w:r w:rsidRPr="00B87A45">
        <w:rPr>
          <w:bCs/>
          <w:color w:val="000000"/>
          <w:sz w:val="22"/>
          <w:szCs w:val="22"/>
        </w:rPr>
        <w:t>Pod groźbą odpowiedzialności karnej</w:t>
      </w:r>
      <w:r w:rsidRPr="00B87A45">
        <w:rPr>
          <w:color w:val="000000"/>
          <w:sz w:val="22"/>
          <w:szCs w:val="22"/>
        </w:rPr>
        <w:t xml:space="preserve"> oświadczamy, że załączone do oferty dokumenty opisują stan prawny i faktyczny, aktualny na dzień otwarcia ofert (art. 297 K.K.)</w:t>
      </w:r>
    </w:p>
    <w:p w:rsidR="007C22E9" w:rsidRPr="00B87A45" w:rsidRDefault="007C22E9" w:rsidP="00E22A92">
      <w:pPr>
        <w:numPr>
          <w:ilvl w:val="0"/>
          <w:numId w:val="46"/>
        </w:numPr>
        <w:ind w:left="284" w:hanging="284"/>
        <w:contextualSpacing/>
        <w:jc w:val="both"/>
        <w:rPr>
          <w:sz w:val="22"/>
          <w:szCs w:val="22"/>
        </w:rPr>
      </w:pPr>
      <w:r w:rsidRPr="00B87A45">
        <w:rPr>
          <w:color w:val="000000"/>
          <w:sz w:val="22"/>
          <w:szCs w:val="22"/>
        </w:rPr>
        <w:t xml:space="preserve">Oferta wraz z oświadczeniami i dokumentami została złożona na …….. stronach </w:t>
      </w:r>
    </w:p>
    <w:p w:rsidR="007C22E9" w:rsidRPr="00B87A45" w:rsidRDefault="007C22E9" w:rsidP="00E22A92">
      <w:pPr>
        <w:numPr>
          <w:ilvl w:val="0"/>
          <w:numId w:val="46"/>
        </w:numPr>
        <w:ind w:left="284" w:hanging="284"/>
        <w:contextualSpacing/>
        <w:jc w:val="both"/>
        <w:rPr>
          <w:sz w:val="22"/>
          <w:szCs w:val="22"/>
        </w:rPr>
      </w:pPr>
      <w:r w:rsidRPr="00B87A45">
        <w:rPr>
          <w:sz w:val="22"/>
          <w:szCs w:val="22"/>
        </w:rPr>
        <w:t>Osoba upoważniona do koordynowania dostaw z Zamawiającym w przypadku udzielenia nam</w:t>
      </w:r>
    </w:p>
    <w:p w:rsidR="007C22E9" w:rsidRPr="00B87A45" w:rsidRDefault="007C22E9" w:rsidP="00E22A92">
      <w:pPr>
        <w:autoSpaceDE w:val="0"/>
        <w:contextualSpacing/>
        <w:jc w:val="both"/>
        <w:rPr>
          <w:sz w:val="22"/>
          <w:szCs w:val="22"/>
        </w:rPr>
      </w:pPr>
      <w:r w:rsidRPr="00B87A45">
        <w:rPr>
          <w:sz w:val="22"/>
          <w:szCs w:val="22"/>
        </w:rPr>
        <w:t xml:space="preserve">      zamówienia to: ..................................................................</w:t>
      </w:r>
      <w:r>
        <w:rPr>
          <w:sz w:val="22"/>
          <w:szCs w:val="22"/>
        </w:rPr>
        <w:t>.........</w:t>
      </w:r>
      <w:r w:rsidRPr="00B87A45">
        <w:rPr>
          <w:sz w:val="22"/>
          <w:szCs w:val="22"/>
        </w:rPr>
        <w:t>nr tel. ......................</w:t>
      </w:r>
      <w:r>
        <w:rPr>
          <w:sz w:val="22"/>
          <w:szCs w:val="22"/>
        </w:rPr>
        <w:t>...........................</w:t>
      </w:r>
    </w:p>
    <w:p w:rsidR="007C22E9" w:rsidRPr="00B87A45" w:rsidRDefault="007C22E9" w:rsidP="007C22E9">
      <w:pPr>
        <w:autoSpaceDE w:val="0"/>
        <w:spacing w:line="360" w:lineRule="auto"/>
        <w:contextualSpacing/>
        <w:rPr>
          <w:sz w:val="22"/>
          <w:szCs w:val="22"/>
        </w:rPr>
      </w:pPr>
      <w:r w:rsidRPr="00B87A45">
        <w:rPr>
          <w:sz w:val="22"/>
          <w:szCs w:val="22"/>
        </w:rPr>
        <w:lastRenderedPageBreak/>
        <w:t xml:space="preserve"> Integralną część oferty stanowią następujące dokumenty:</w:t>
      </w:r>
    </w:p>
    <w:p w:rsidR="007C22E9" w:rsidRPr="00B87A45" w:rsidRDefault="007C22E9" w:rsidP="007C22E9">
      <w:pPr>
        <w:autoSpaceDE w:val="0"/>
        <w:spacing w:line="360" w:lineRule="auto"/>
        <w:contextualSpacing/>
        <w:rPr>
          <w:sz w:val="22"/>
          <w:szCs w:val="22"/>
        </w:rPr>
      </w:pPr>
      <w:r w:rsidRPr="00B87A45">
        <w:rPr>
          <w:sz w:val="22"/>
          <w:szCs w:val="22"/>
        </w:rPr>
        <w:t>1/ .................................................................................</w:t>
      </w:r>
    </w:p>
    <w:p w:rsidR="007C22E9" w:rsidRPr="00B87A45" w:rsidRDefault="007C22E9" w:rsidP="007C22E9">
      <w:pPr>
        <w:autoSpaceDE w:val="0"/>
        <w:spacing w:line="360" w:lineRule="auto"/>
        <w:contextualSpacing/>
        <w:rPr>
          <w:sz w:val="22"/>
          <w:szCs w:val="22"/>
        </w:rPr>
      </w:pPr>
      <w:r w:rsidRPr="00B87A45">
        <w:rPr>
          <w:sz w:val="22"/>
          <w:szCs w:val="22"/>
        </w:rPr>
        <w:t>2/ .................................................................................</w:t>
      </w:r>
    </w:p>
    <w:p w:rsidR="007C22E9" w:rsidRPr="00B87A45" w:rsidRDefault="007C22E9" w:rsidP="007C22E9">
      <w:pPr>
        <w:autoSpaceDE w:val="0"/>
        <w:spacing w:line="360" w:lineRule="auto"/>
        <w:contextualSpacing/>
        <w:rPr>
          <w:sz w:val="22"/>
          <w:szCs w:val="22"/>
        </w:rPr>
      </w:pPr>
      <w:r w:rsidRPr="00B87A45">
        <w:rPr>
          <w:sz w:val="22"/>
          <w:szCs w:val="22"/>
        </w:rPr>
        <w:t xml:space="preserve">3/ .................................................................................                                                                 </w:t>
      </w:r>
    </w:p>
    <w:tbl>
      <w:tblPr>
        <w:tblW w:w="5000" w:type="pct"/>
        <w:jc w:val="center"/>
        <w:tblLook w:val="01E0" w:firstRow="1" w:lastRow="1" w:firstColumn="1" w:lastColumn="1" w:noHBand="0" w:noVBand="0"/>
      </w:tblPr>
      <w:tblGrid>
        <w:gridCol w:w="2476"/>
        <w:gridCol w:w="6596"/>
      </w:tblGrid>
      <w:tr w:rsidR="007C22E9" w:rsidRPr="00B87A45" w:rsidTr="00C17B36">
        <w:trPr>
          <w:trHeight w:val="838"/>
          <w:jc w:val="center"/>
        </w:trPr>
        <w:tc>
          <w:tcPr>
            <w:tcW w:w="1814" w:type="pct"/>
            <w:vAlign w:val="center"/>
          </w:tcPr>
          <w:p w:rsidR="007C22E9" w:rsidRPr="00B87A45" w:rsidRDefault="007C22E9" w:rsidP="00C17B36">
            <w:pPr>
              <w:spacing w:line="360" w:lineRule="auto"/>
              <w:rPr>
                <w:bCs/>
                <w:sz w:val="22"/>
                <w:szCs w:val="22"/>
              </w:rPr>
            </w:pPr>
          </w:p>
          <w:p w:rsidR="007C22E9" w:rsidRPr="00B87A45" w:rsidRDefault="007C22E9" w:rsidP="00C17B36">
            <w:pPr>
              <w:spacing w:line="360" w:lineRule="auto"/>
              <w:jc w:val="center"/>
              <w:rPr>
                <w:bCs/>
                <w:sz w:val="22"/>
                <w:szCs w:val="22"/>
              </w:rPr>
            </w:pPr>
            <w:r w:rsidRPr="00B87A45">
              <w:rPr>
                <w:bCs/>
                <w:sz w:val="22"/>
                <w:szCs w:val="22"/>
              </w:rPr>
              <w:t>…………………………</w:t>
            </w:r>
          </w:p>
          <w:p w:rsidR="007C22E9" w:rsidRPr="00B87A45" w:rsidRDefault="007C22E9" w:rsidP="00C17B36">
            <w:pPr>
              <w:spacing w:line="360" w:lineRule="auto"/>
              <w:jc w:val="center"/>
              <w:rPr>
                <w:bCs/>
                <w:sz w:val="22"/>
                <w:szCs w:val="22"/>
              </w:rPr>
            </w:pPr>
            <w:r w:rsidRPr="00B87A45">
              <w:rPr>
                <w:bCs/>
                <w:sz w:val="22"/>
                <w:szCs w:val="22"/>
              </w:rPr>
              <w:t>Miejscowość / Data</w:t>
            </w:r>
          </w:p>
        </w:tc>
        <w:tc>
          <w:tcPr>
            <w:tcW w:w="3186" w:type="pct"/>
            <w:vAlign w:val="center"/>
          </w:tcPr>
          <w:p w:rsidR="007C22E9" w:rsidRPr="00B87A45" w:rsidRDefault="007C22E9" w:rsidP="00C17B36">
            <w:pPr>
              <w:spacing w:line="360" w:lineRule="auto"/>
              <w:rPr>
                <w:bCs/>
                <w:sz w:val="22"/>
                <w:szCs w:val="22"/>
              </w:rPr>
            </w:pPr>
          </w:p>
          <w:p w:rsidR="007C22E9" w:rsidRPr="00B87A45" w:rsidRDefault="007C22E9" w:rsidP="00C17B36">
            <w:pPr>
              <w:spacing w:line="360" w:lineRule="auto"/>
              <w:rPr>
                <w:bCs/>
                <w:sz w:val="22"/>
                <w:szCs w:val="22"/>
              </w:rPr>
            </w:pPr>
          </w:p>
          <w:p w:rsidR="007C22E9" w:rsidRPr="00B87A45" w:rsidRDefault="007C22E9" w:rsidP="00C17B36">
            <w:pPr>
              <w:spacing w:line="360" w:lineRule="auto"/>
              <w:rPr>
                <w:bCs/>
                <w:sz w:val="22"/>
                <w:szCs w:val="22"/>
              </w:rPr>
            </w:pPr>
            <w:r w:rsidRPr="00B87A45">
              <w:rPr>
                <w:bCs/>
                <w:sz w:val="22"/>
                <w:szCs w:val="22"/>
              </w:rPr>
              <w:t>…………………………</w:t>
            </w:r>
            <w:r>
              <w:rPr>
                <w:bCs/>
                <w:sz w:val="22"/>
                <w:szCs w:val="22"/>
              </w:rPr>
              <w:t>…………………………………………………</w:t>
            </w:r>
          </w:p>
          <w:p w:rsidR="007C22E9" w:rsidRPr="00B87A45" w:rsidRDefault="007C22E9" w:rsidP="00C17B36">
            <w:pPr>
              <w:spacing w:line="360" w:lineRule="auto"/>
              <w:rPr>
                <w:bCs/>
                <w:sz w:val="22"/>
                <w:szCs w:val="22"/>
              </w:rPr>
            </w:pPr>
            <w:r w:rsidRPr="00B87A45">
              <w:rPr>
                <w:bCs/>
                <w:sz w:val="22"/>
                <w:szCs w:val="22"/>
              </w:rPr>
              <w:t>Podpis(y) osoby(osób) upoważnionej(</w:t>
            </w:r>
            <w:proofErr w:type="spellStart"/>
            <w:r w:rsidRPr="00B87A45">
              <w:rPr>
                <w:bCs/>
                <w:sz w:val="22"/>
                <w:szCs w:val="22"/>
              </w:rPr>
              <w:t>ych</w:t>
            </w:r>
            <w:proofErr w:type="spellEnd"/>
            <w:r w:rsidRPr="00B87A45">
              <w:rPr>
                <w:bCs/>
                <w:sz w:val="22"/>
                <w:szCs w:val="22"/>
              </w:rPr>
              <w:t>) do podpisania niniejszej oferty w imieniu Wykonawcy(ów)</w:t>
            </w:r>
          </w:p>
        </w:tc>
      </w:tr>
    </w:tbl>
    <w:p w:rsidR="007C22E9" w:rsidRPr="0057298D" w:rsidRDefault="007C22E9" w:rsidP="007C22E9">
      <w:pPr>
        <w:autoSpaceDE w:val="0"/>
        <w:spacing w:line="360" w:lineRule="auto"/>
        <w:contextualSpacing/>
        <w:rPr>
          <w:bCs/>
          <w:sz w:val="22"/>
          <w:szCs w:val="22"/>
          <w:u w:val="single"/>
        </w:rPr>
      </w:pPr>
      <w:r w:rsidRPr="00B87A45">
        <w:rPr>
          <w:bCs/>
          <w:sz w:val="22"/>
          <w:szCs w:val="22"/>
          <w:u w:val="single"/>
        </w:rPr>
        <w:t>Niepotrzebne skreślić</w:t>
      </w:r>
      <w:r w:rsidRPr="00B87A45">
        <w:rPr>
          <w:b/>
          <w:bCs/>
          <w:sz w:val="22"/>
          <w:szCs w:val="22"/>
        </w:rPr>
        <w:br w:type="page"/>
      </w:r>
    </w:p>
    <w:p w:rsidR="007C22E9" w:rsidRPr="0057298D" w:rsidRDefault="007C22E9" w:rsidP="007C22E9">
      <w:pPr>
        <w:autoSpaceDE w:val="0"/>
        <w:spacing w:line="276" w:lineRule="auto"/>
        <w:contextualSpacing/>
        <w:jc w:val="right"/>
        <w:rPr>
          <w:bCs/>
          <w:sz w:val="22"/>
          <w:szCs w:val="22"/>
          <w:u w:val="single"/>
        </w:rPr>
      </w:pPr>
      <w:r w:rsidRPr="0057298D">
        <w:rPr>
          <w:b/>
          <w:bCs/>
          <w:sz w:val="22"/>
          <w:szCs w:val="22"/>
        </w:rPr>
        <w:lastRenderedPageBreak/>
        <w:t>ZAŁĄCZNIK NR 2</w:t>
      </w:r>
    </w:p>
    <w:p w:rsidR="007C22E9" w:rsidRPr="000D0B21" w:rsidRDefault="007C22E9" w:rsidP="007C22E9">
      <w:pPr>
        <w:widowControl w:val="0"/>
        <w:suppressAutoHyphens/>
        <w:autoSpaceDN w:val="0"/>
        <w:spacing w:line="276" w:lineRule="auto"/>
        <w:jc w:val="right"/>
        <w:rPr>
          <w:color w:val="000000"/>
          <w:kern w:val="3"/>
          <w:sz w:val="22"/>
          <w:szCs w:val="22"/>
          <w:lang w:eastAsia="hi-IN" w:bidi="hi-IN"/>
        </w:rPr>
      </w:pPr>
      <w:r w:rsidRPr="000D0B21">
        <w:rPr>
          <w:rFonts w:eastAsia="Arial"/>
          <w:color w:val="000000"/>
          <w:kern w:val="3"/>
          <w:sz w:val="22"/>
          <w:szCs w:val="22"/>
          <w:lang w:eastAsia="ar-SA" w:bidi="hi-IN"/>
        </w:rPr>
        <w:tab/>
      </w:r>
    </w:p>
    <w:p w:rsidR="007C22E9" w:rsidRDefault="007C22E9" w:rsidP="007C22E9">
      <w:pPr>
        <w:spacing w:line="276" w:lineRule="auto"/>
        <w:jc w:val="center"/>
        <w:rPr>
          <w:rFonts w:eastAsia="Calibri"/>
          <w:b/>
          <w:sz w:val="22"/>
          <w:szCs w:val="22"/>
          <w:lang w:eastAsia="en-US"/>
        </w:rPr>
      </w:pPr>
      <w:r w:rsidRPr="000D0B21">
        <w:rPr>
          <w:rFonts w:eastAsia="Calibri"/>
          <w:b/>
          <w:sz w:val="22"/>
          <w:szCs w:val="22"/>
          <w:lang w:eastAsia="en-US"/>
        </w:rPr>
        <w:t xml:space="preserve">Umowa </w:t>
      </w:r>
      <w:r>
        <w:rPr>
          <w:rFonts w:eastAsia="Calibri"/>
          <w:b/>
          <w:sz w:val="22"/>
          <w:szCs w:val="22"/>
          <w:lang w:eastAsia="en-US"/>
        </w:rPr>
        <w:t>–</w:t>
      </w:r>
      <w:r w:rsidRPr="000D0B21">
        <w:rPr>
          <w:rFonts w:eastAsia="Calibri"/>
          <w:b/>
          <w:sz w:val="22"/>
          <w:szCs w:val="22"/>
          <w:lang w:eastAsia="en-US"/>
        </w:rPr>
        <w:t xml:space="preserve"> projekt</w:t>
      </w:r>
    </w:p>
    <w:p w:rsidR="007C22E9" w:rsidRPr="000D0B21" w:rsidRDefault="007C22E9" w:rsidP="007C22E9">
      <w:pPr>
        <w:spacing w:line="276" w:lineRule="auto"/>
        <w:jc w:val="center"/>
        <w:rPr>
          <w:rFonts w:eastAsia="Calibri"/>
          <w:b/>
          <w:sz w:val="22"/>
          <w:szCs w:val="22"/>
          <w:lang w:eastAsia="en-US"/>
        </w:rPr>
      </w:pP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 xml:space="preserve">Umowa jest wynikiem postępowania o udzielenie zamówienia publicznego przeprowadzonego w trybie przetargu nieograniczonego </w:t>
      </w:r>
    </w:p>
    <w:p w:rsidR="007C22E9" w:rsidRDefault="007C22E9" w:rsidP="007C22E9">
      <w:pPr>
        <w:spacing w:line="276" w:lineRule="auto"/>
        <w:jc w:val="both"/>
        <w:rPr>
          <w:rFonts w:eastAsia="Calibri"/>
          <w:sz w:val="22"/>
          <w:szCs w:val="22"/>
          <w:lang w:eastAsia="en-US"/>
        </w:rPr>
      </w:pP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zawarta w dniu …………………………………. w Sejnach</w:t>
      </w:r>
    </w:p>
    <w:p w:rsidR="007C22E9" w:rsidRDefault="007C22E9" w:rsidP="007C22E9">
      <w:pPr>
        <w:spacing w:line="276" w:lineRule="auto"/>
        <w:jc w:val="both"/>
        <w:rPr>
          <w:rFonts w:eastAsia="Calibri"/>
          <w:sz w:val="22"/>
          <w:szCs w:val="22"/>
          <w:lang w:eastAsia="en-US"/>
        </w:rPr>
      </w:pPr>
    </w:p>
    <w:p w:rsidR="007C22E9" w:rsidRDefault="007C22E9" w:rsidP="007C22E9">
      <w:pPr>
        <w:spacing w:line="276" w:lineRule="auto"/>
        <w:jc w:val="both"/>
        <w:rPr>
          <w:rFonts w:eastAsia="Calibri"/>
          <w:sz w:val="22"/>
          <w:szCs w:val="22"/>
          <w:lang w:eastAsia="en-US"/>
        </w:rPr>
      </w:pPr>
      <w:r w:rsidRPr="000D0B21">
        <w:rPr>
          <w:rFonts w:eastAsia="Calibri"/>
          <w:sz w:val="22"/>
          <w:szCs w:val="22"/>
          <w:lang w:eastAsia="en-US"/>
        </w:rPr>
        <w:t>pomiędzy:</w:t>
      </w:r>
    </w:p>
    <w:p w:rsidR="007C22E9" w:rsidRPr="000D0B21" w:rsidRDefault="007C22E9" w:rsidP="007C22E9">
      <w:pPr>
        <w:spacing w:line="276" w:lineRule="auto"/>
        <w:jc w:val="both"/>
        <w:rPr>
          <w:rFonts w:eastAsia="Calibri"/>
          <w:sz w:val="22"/>
          <w:szCs w:val="22"/>
          <w:lang w:eastAsia="en-US"/>
        </w:rPr>
      </w:pPr>
    </w:p>
    <w:p w:rsidR="007C22E9" w:rsidRPr="000D0B21" w:rsidRDefault="007C22E9" w:rsidP="007C22E9">
      <w:pPr>
        <w:spacing w:line="276" w:lineRule="auto"/>
        <w:jc w:val="both"/>
        <w:rPr>
          <w:rFonts w:eastAsia="Calibri"/>
          <w:sz w:val="22"/>
          <w:szCs w:val="22"/>
          <w:lang w:eastAsia="en-US"/>
        </w:rPr>
      </w:pPr>
      <w:r w:rsidRPr="000D0B21">
        <w:rPr>
          <w:rFonts w:eastAsia="Calibri"/>
          <w:b/>
          <w:sz w:val="22"/>
          <w:szCs w:val="22"/>
          <w:lang w:eastAsia="en-US"/>
        </w:rPr>
        <w:t>Samodzielnym Publicznym Zakładem Opieki Zdrowotnej z siedzibą w Sejnach</w:t>
      </w:r>
      <w:r w:rsidRPr="000D0B21">
        <w:rPr>
          <w:rFonts w:eastAsia="Calibri"/>
          <w:sz w:val="22"/>
          <w:szCs w:val="22"/>
          <w:lang w:eastAsia="en-US"/>
        </w:rPr>
        <w:t xml:space="preserve">, </w:t>
      </w:r>
      <w:r w:rsidRPr="000D0B21">
        <w:rPr>
          <w:rFonts w:eastAsia="Calibri"/>
          <w:sz w:val="22"/>
          <w:szCs w:val="22"/>
          <w:lang w:eastAsia="en-US"/>
        </w:rPr>
        <w:br/>
        <w:t xml:space="preserve">ul. Dr. Edwarda </w:t>
      </w:r>
      <w:proofErr w:type="spellStart"/>
      <w:r w:rsidRPr="000D0B21">
        <w:rPr>
          <w:rFonts w:eastAsia="Calibri"/>
          <w:sz w:val="22"/>
          <w:szCs w:val="22"/>
          <w:lang w:eastAsia="en-US"/>
        </w:rPr>
        <w:t>Rittlera</w:t>
      </w:r>
      <w:proofErr w:type="spellEnd"/>
      <w:r w:rsidRPr="000D0B21">
        <w:rPr>
          <w:rFonts w:eastAsia="Calibri"/>
          <w:sz w:val="22"/>
          <w:szCs w:val="22"/>
          <w:lang w:eastAsia="en-US"/>
        </w:rPr>
        <w:t xml:space="preserve"> 2, 16-500 Sejny, wpisanym do Krajowego Rejestru Sądowego pod numerem KRS 0000016297, numer REGON 790317340, numer NIP 844-17-84-785 reprezentowanym przez…………………………………. zwanym dalej jako „</w:t>
      </w:r>
      <w:r w:rsidRPr="000D0B21">
        <w:rPr>
          <w:rFonts w:eastAsia="Calibri"/>
          <w:b/>
          <w:sz w:val="22"/>
          <w:szCs w:val="22"/>
          <w:lang w:eastAsia="en-US"/>
        </w:rPr>
        <w:t>Zamawiający</w:t>
      </w:r>
      <w:r w:rsidRPr="000D0B21">
        <w:rPr>
          <w:rFonts w:eastAsia="Calibri"/>
          <w:sz w:val="22"/>
          <w:szCs w:val="22"/>
          <w:lang w:eastAsia="en-US"/>
        </w:rPr>
        <w:t>”,</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a,</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reprezentowanym przez: ………………………………………………………………………</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zwanym dalej jako „</w:t>
      </w:r>
      <w:r w:rsidRPr="000D0B21">
        <w:rPr>
          <w:rFonts w:eastAsia="Calibri"/>
          <w:b/>
          <w:sz w:val="22"/>
          <w:szCs w:val="22"/>
          <w:lang w:eastAsia="en-US"/>
        </w:rPr>
        <w:t>Wykonawca</w:t>
      </w:r>
      <w:r w:rsidRPr="000D0B21">
        <w:rPr>
          <w:rFonts w:eastAsia="Calibri"/>
          <w:sz w:val="22"/>
          <w:szCs w:val="22"/>
          <w:lang w:eastAsia="en-US"/>
        </w:rPr>
        <w:t>”,</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łącznie zwanymi „</w:t>
      </w:r>
      <w:r w:rsidRPr="000D0B21">
        <w:rPr>
          <w:rFonts w:eastAsia="Calibri"/>
          <w:b/>
          <w:sz w:val="22"/>
          <w:szCs w:val="22"/>
          <w:lang w:eastAsia="en-US"/>
        </w:rPr>
        <w:t>Stronami</w:t>
      </w:r>
      <w:r w:rsidRPr="000D0B21">
        <w:rPr>
          <w:rFonts w:eastAsia="Calibri"/>
          <w:sz w:val="22"/>
          <w:szCs w:val="22"/>
          <w:lang w:eastAsia="en-US"/>
        </w:rPr>
        <w:t>”, a pojedynczo „</w:t>
      </w:r>
      <w:r w:rsidRPr="000D0B21">
        <w:rPr>
          <w:rFonts w:eastAsia="Calibri"/>
          <w:b/>
          <w:sz w:val="22"/>
          <w:szCs w:val="22"/>
          <w:lang w:eastAsia="en-US"/>
        </w:rPr>
        <w:t>Stroną</w:t>
      </w:r>
      <w:r w:rsidRPr="000D0B21">
        <w:rPr>
          <w:rFonts w:eastAsia="Calibri"/>
          <w:sz w:val="22"/>
          <w:szCs w:val="22"/>
          <w:lang w:eastAsia="en-US"/>
        </w:rPr>
        <w:t>”,</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o następującej treści:</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1</w:t>
      </w:r>
    </w:p>
    <w:p w:rsidR="007C22E9" w:rsidRPr="000D0B21" w:rsidRDefault="007C22E9" w:rsidP="007C22E9">
      <w:pPr>
        <w:widowControl w:val="0"/>
        <w:numPr>
          <w:ilvl w:val="0"/>
          <w:numId w:val="67"/>
        </w:numPr>
        <w:tabs>
          <w:tab w:val="num" w:pos="142"/>
        </w:tabs>
        <w:suppressAutoHyphens/>
        <w:autoSpaceDN w:val="0"/>
        <w:spacing w:line="276" w:lineRule="auto"/>
        <w:ind w:left="0" w:hanging="426"/>
        <w:contextualSpacing/>
        <w:jc w:val="both"/>
        <w:textAlignment w:val="baseline"/>
        <w:rPr>
          <w:bCs/>
          <w:color w:val="000000"/>
          <w:sz w:val="22"/>
          <w:szCs w:val="22"/>
          <w:lang w:eastAsia="ar-SA"/>
        </w:rPr>
      </w:pPr>
      <w:r w:rsidRPr="000D0B21">
        <w:rPr>
          <w:bCs/>
          <w:color w:val="000000"/>
          <w:sz w:val="22"/>
          <w:szCs w:val="22"/>
          <w:lang w:eastAsia="ar-SA"/>
        </w:rPr>
        <w:t xml:space="preserve">Przedmiotem niniejszej umowy jest dostawa </w:t>
      </w:r>
      <w:r w:rsidRPr="0057298D">
        <w:rPr>
          <w:bCs/>
          <w:color w:val="000000"/>
          <w:sz w:val="22"/>
          <w:szCs w:val="22"/>
          <w:lang w:eastAsia="ar-SA"/>
        </w:rPr>
        <w:t>asortymentu w zakresie zadania …………………..</w:t>
      </w:r>
      <w:r w:rsidRPr="000D0B21">
        <w:rPr>
          <w:bCs/>
          <w:color w:val="000000"/>
          <w:sz w:val="22"/>
          <w:szCs w:val="22"/>
          <w:lang w:eastAsia="ar-SA"/>
        </w:rPr>
        <w:t xml:space="preserve"> dla SP ZOZ w Sejnach w ilości, asortymencie i cenach określonych w załączniku nr 1 do niniejszej umowy</w:t>
      </w:r>
      <w:r w:rsidRPr="000D0B21">
        <w:rPr>
          <w:rFonts w:eastAsia="Calibri"/>
          <w:sz w:val="22"/>
          <w:szCs w:val="22"/>
          <w:lang w:eastAsia="en-US"/>
        </w:rPr>
        <w:t xml:space="preserve"> stanowiącym od chwili zawarcia umowy integralną jej część.</w:t>
      </w:r>
    </w:p>
    <w:p w:rsidR="007C22E9" w:rsidRPr="000D0B21" w:rsidRDefault="007C22E9" w:rsidP="007C22E9">
      <w:pPr>
        <w:widowControl w:val="0"/>
        <w:numPr>
          <w:ilvl w:val="0"/>
          <w:numId w:val="67"/>
        </w:numPr>
        <w:tabs>
          <w:tab w:val="num" w:pos="142"/>
        </w:tabs>
        <w:suppressAutoHyphens/>
        <w:autoSpaceDN w:val="0"/>
        <w:spacing w:line="276" w:lineRule="auto"/>
        <w:ind w:left="0" w:hanging="426"/>
        <w:contextualSpacing/>
        <w:jc w:val="both"/>
        <w:textAlignment w:val="baseline"/>
        <w:rPr>
          <w:bCs/>
          <w:color w:val="000000"/>
          <w:sz w:val="22"/>
          <w:szCs w:val="22"/>
          <w:lang w:eastAsia="ar-SA"/>
        </w:rPr>
      </w:pPr>
      <w:r w:rsidRPr="000D0B21">
        <w:rPr>
          <w:bCs/>
          <w:color w:val="000000"/>
          <w:sz w:val="22"/>
          <w:szCs w:val="22"/>
          <w:lang w:eastAsia="ar-SA"/>
        </w:rPr>
        <w:t>Ilość określona w załączniku nr 1 do niniejszej umowy stanowi wielkość szacunkową i może ulec zmniejszeniu</w:t>
      </w:r>
      <w:r w:rsidRPr="000D0B21">
        <w:rPr>
          <w:bCs/>
          <w:color w:val="FF0000"/>
          <w:sz w:val="22"/>
          <w:szCs w:val="22"/>
          <w:lang w:eastAsia="ar-SA"/>
        </w:rPr>
        <w:t xml:space="preserve"> </w:t>
      </w:r>
      <w:r w:rsidRPr="000D0B21">
        <w:rPr>
          <w:bCs/>
          <w:color w:val="000000"/>
          <w:sz w:val="22"/>
          <w:szCs w:val="22"/>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0D0B21">
        <w:rPr>
          <w:bCs/>
          <w:iCs/>
          <w:color w:val="000000"/>
          <w:sz w:val="22"/>
          <w:szCs w:val="22"/>
          <w:lang w:eastAsia="ar-SA"/>
        </w:rPr>
        <w:t>Wykonawca oświadcza, że nie będzie rościł sobie żadnych praw z tytułu zmniejszenia ilości zamówienia.</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2</w:t>
      </w:r>
    </w:p>
    <w:p w:rsidR="007C22E9" w:rsidRPr="000D0B21" w:rsidRDefault="007C22E9" w:rsidP="007C22E9">
      <w:pPr>
        <w:spacing w:line="276" w:lineRule="auto"/>
        <w:jc w:val="both"/>
        <w:rPr>
          <w:rFonts w:eastAsia="Calibri"/>
          <w:b/>
          <w:sz w:val="22"/>
          <w:szCs w:val="22"/>
          <w:lang w:eastAsia="en-US"/>
        </w:rPr>
      </w:pPr>
      <w:r w:rsidRPr="000D0B21">
        <w:rPr>
          <w:rFonts w:eastAsia="Calibri"/>
          <w:sz w:val="22"/>
          <w:szCs w:val="22"/>
          <w:lang w:eastAsia="en-US"/>
        </w:rPr>
        <w:t xml:space="preserve">Dostawy, o których mowa w § 1 realizowane będą w okresie </w:t>
      </w:r>
      <w:r w:rsidRPr="000D0B21">
        <w:rPr>
          <w:rFonts w:eastAsia="Calibri"/>
          <w:b/>
          <w:sz w:val="22"/>
          <w:szCs w:val="22"/>
          <w:lang w:eastAsia="en-US"/>
        </w:rPr>
        <w:t>od dnia …………… 2019 r. do dnia ……………. 2020 r.</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3</w:t>
      </w:r>
    </w:p>
    <w:p w:rsidR="007C22E9" w:rsidRPr="000D0B21" w:rsidRDefault="007C22E9" w:rsidP="007C22E9">
      <w:pPr>
        <w:widowControl w:val="0"/>
        <w:numPr>
          <w:ilvl w:val="0"/>
          <w:numId w:val="69"/>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Dostawy odbywać się będą  sukcesywnie, stosownie do  bieżących potrzeb Zamawiającego na  podstawie cząstkowych zamówień przekazywanych Wykonawcy przez upoważnionego pracownika Zamawiającego w formie telefonicznej, faksem lub e-mailem.</w:t>
      </w:r>
    </w:p>
    <w:p w:rsidR="007C22E9" w:rsidRPr="000D0B21" w:rsidRDefault="007C22E9" w:rsidP="007C22E9">
      <w:pPr>
        <w:widowControl w:val="0"/>
        <w:numPr>
          <w:ilvl w:val="0"/>
          <w:numId w:val="69"/>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 xml:space="preserve">Dostawy, o których  mowa w pkt. 1 Wykonawca  zobowiązuje się dostarczyć bezpośrednio do magazynu  Zamawiającego  w ciągu </w:t>
      </w:r>
      <w:r w:rsidRPr="000D0B21">
        <w:rPr>
          <w:rFonts w:eastAsia="Calibri"/>
          <w:b/>
          <w:sz w:val="22"/>
          <w:szCs w:val="22"/>
          <w:lang w:eastAsia="en-US"/>
        </w:rPr>
        <w:t>………. dni</w:t>
      </w:r>
      <w:r w:rsidRPr="000D0B21">
        <w:rPr>
          <w:rFonts w:eastAsia="Calibri"/>
          <w:sz w:val="22"/>
          <w:szCs w:val="22"/>
          <w:lang w:eastAsia="en-US"/>
        </w:rPr>
        <w:t xml:space="preserve"> od   chwili   otrzymania    bieżącego zamówienia    przekazanego   przez   Zamawiającego telefonicznie, faksem lub e-mailem.</w:t>
      </w:r>
    </w:p>
    <w:p w:rsidR="007C22E9" w:rsidRPr="000D0B21" w:rsidRDefault="007C22E9" w:rsidP="007C22E9">
      <w:pPr>
        <w:widowControl w:val="0"/>
        <w:numPr>
          <w:ilvl w:val="0"/>
          <w:numId w:val="69"/>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Dostawy asortymentu, o których mowa w § 1 Wykonawca będzie realizował na  koszt  i ryzyko własne.</w:t>
      </w:r>
    </w:p>
    <w:p w:rsidR="007C22E9" w:rsidRPr="000D0B21" w:rsidRDefault="007C22E9" w:rsidP="007C22E9">
      <w:pPr>
        <w:widowControl w:val="0"/>
        <w:numPr>
          <w:ilvl w:val="0"/>
          <w:numId w:val="69"/>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Zamawiający zastrzega  sobie  prawo  ustalania  bieżących  dostaw  w  stosunku  do  ilości wykazanych w załączniku nr 1 do umowy (</w:t>
      </w:r>
      <w:r w:rsidRPr="0057298D">
        <w:rPr>
          <w:rFonts w:eastAsia="Calibri"/>
          <w:sz w:val="22"/>
          <w:szCs w:val="22"/>
          <w:lang w:eastAsia="en-US"/>
        </w:rPr>
        <w:t>zadanie</w:t>
      </w:r>
      <w:r w:rsidRPr="000D0B21">
        <w:rPr>
          <w:rFonts w:eastAsia="Calibri"/>
          <w:sz w:val="22"/>
          <w:szCs w:val="22"/>
          <w:lang w:eastAsia="en-US"/>
        </w:rPr>
        <w:t xml:space="preserve"> ……………..)</w:t>
      </w:r>
      <w:r w:rsidRPr="000D0B21">
        <w:rPr>
          <w:rFonts w:eastAsia="Calibri"/>
          <w:b/>
          <w:sz w:val="22"/>
          <w:szCs w:val="22"/>
          <w:lang w:eastAsia="en-US"/>
        </w:rPr>
        <w:t xml:space="preserve"> </w:t>
      </w:r>
      <w:r w:rsidRPr="000D0B21">
        <w:rPr>
          <w:rFonts w:eastAsia="Calibri"/>
          <w:sz w:val="22"/>
          <w:szCs w:val="22"/>
          <w:lang w:eastAsia="en-US"/>
        </w:rPr>
        <w:t>stosownie do aktualnych potrzeb  i możliwości Zamawiającego.</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4</w:t>
      </w:r>
    </w:p>
    <w:p w:rsidR="007C22E9" w:rsidRPr="000D0B21" w:rsidRDefault="007C22E9" w:rsidP="007C22E9">
      <w:pPr>
        <w:widowControl w:val="0"/>
        <w:numPr>
          <w:ilvl w:val="0"/>
          <w:numId w:val="70"/>
        </w:numPr>
        <w:suppressAutoHyphens/>
        <w:autoSpaceDN w:val="0"/>
        <w:spacing w:line="276" w:lineRule="auto"/>
        <w:ind w:left="0" w:hanging="426"/>
        <w:jc w:val="both"/>
        <w:textAlignment w:val="baseline"/>
        <w:rPr>
          <w:rFonts w:eastAsia="Calibri"/>
          <w:sz w:val="22"/>
          <w:szCs w:val="22"/>
          <w:lang w:eastAsia="en-US"/>
        </w:rPr>
      </w:pPr>
      <w:r w:rsidRPr="000D0B21">
        <w:rPr>
          <w:rFonts w:eastAsia="Calibri"/>
          <w:sz w:val="22"/>
          <w:szCs w:val="22"/>
          <w:lang w:eastAsia="en-US"/>
        </w:rPr>
        <w:t>Wykonawca zobowiązuje się dostarczyć  Zamawiającemu asortyment, o  których mowa w  § 1  o   możliwie  najwyższych  parametrach  jakościowych  z  co  najmniej 12 miesięcznym terminem ważności.</w:t>
      </w:r>
    </w:p>
    <w:p w:rsidR="007C22E9" w:rsidRPr="000D0B21" w:rsidRDefault="007C22E9" w:rsidP="007C22E9">
      <w:pPr>
        <w:widowControl w:val="0"/>
        <w:numPr>
          <w:ilvl w:val="0"/>
          <w:numId w:val="70"/>
        </w:numPr>
        <w:suppressAutoHyphens/>
        <w:autoSpaceDN w:val="0"/>
        <w:spacing w:line="276" w:lineRule="auto"/>
        <w:ind w:left="0" w:hanging="426"/>
        <w:jc w:val="both"/>
        <w:textAlignment w:val="baseline"/>
        <w:rPr>
          <w:rFonts w:eastAsia="Calibri"/>
          <w:sz w:val="22"/>
          <w:szCs w:val="22"/>
          <w:lang w:eastAsia="en-US"/>
        </w:rPr>
      </w:pPr>
      <w:r w:rsidRPr="000D0B21">
        <w:rPr>
          <w:rFonts w:eastAsia="Calibri"/>
          <w:sz w:val="22"/>
          <w:szCs w:val="22"/>
          <w:lang w:eastAsia="en-US"/>
        </w:rPr>
        <w:lastRenderedPageBreak/>
        <w:t>W przypadku stwierdzenia wad, braków ilościowych dostarczanego asortymentu  Zamawiający niezwłocznie    powiadomi   Wykonawcę  o   zauważonych   nieprawidłowościach    wraz   z  wnioskiem o ich usuniecie.</w:t>
      </w:r>
    </w:p>
    <w:p w:rsidR="007C22E9" w:rsidRPr="000D0B21" w:rsidRDefault="007C22E9" w:rsidP="007C22E9">
      <w:pPr>
        <w:widowControl w:val="0"/>
        <w:numPr>
          <w:ilvl w:val="0"/>
          <w:numId w:val="70"/>
        </w:numPr>
        <w:suppressAutoHyphens/>
        <w:autoSpaceDN w:val="0"/>
        <w:spacing w:line="276" w:lineRule="auto"/>
        <w:ind w:left="0" w:hanging="426"/>
        <w:jc w:val="both"/>
        <w:textAlignment w:val="baseline"/>
        <w:rPr>
          <w:rFonts w:eastAsia="Calibri"/>
          <w:sz w:val="22"/>
          <w:szCs w:val="22"/>
          <w:lang w:eastAsia="en-US"/>
        </w:rPr>
      </w:pPr>
      <w:r w:rsidRPr="000D0B21">
        <w:rPr>
          <w:rFonts w:eastAsia="Calibri"/>
          <w:sz w:val="22"/>
          <w:szCs w:val="22"/>
          <w:lang w:eastAsia="en-US"/>
        </w:rPr>
        <w:t>Wykonawca   zobowiązuje   się   do   rozpatrzenia   reklamacji   i   udzielenia   odpowiedzi Zamawiającemu w terminie 7 dni od jej otrzymania.</w:t>
      </w:r>
    </w:p>
    <w:p w:rsidR="007C22E9" w:rsidRPr="000D0B21" w:rsidRDefault="007C22E9" w:rsidP="007C22E9">
      <w:pPr>
        <w:widowControl w:val="0"/>
        <w:numPr>
          <w:ilvl w:val="0"/>
          <w:numId w:val="70"/>
        </w:numPr>
        <w:suppressAutoHyphens/>
        <w:autoSpaceDN w:val="0"/>
        <w:spacing w:line="276" w:lineRule="auto"/>
        <w:ind w:left="0" w:hanging="426"/>
        <w:jc w:val="both"/>
        <w:textAlignment w:val="baseline"/>
        <w:rPr>
          <w:rFonts w:eastAsia="Calibri"/>
          <w:sz w:val="22"/>
          <w:szCs w:val="22"/>
          <w:lang w:eastAsia="en-US"/>
        </w:rPr>
      </w:pPr>
      <w:r w:rsidRPr="000D0B21">
        <w:rPr>
          <w:rFonts w:eastAsia="Calibri"/>
          <w:sz w:val="22"/>
          <w:szCs w:val="22"/>
          <w:lang w:eastAsia="en-US"/>
        </w:rPr>
        <w:t>Do kontaktu z Zamawiającym Wykonawca wyznacza …………………………………………</w:t>
      </w:r>
      <w:r w:rsidRPr="0057298D">
        <w:rPr>
          <w:rFonts w:eastAsia="Calibri"/>
          <w:sz w:val="22"/>
          <w:szCs w:val="22"/>
          <w:lang w:eastAsia="en-US"/>
        </w:rPr>
        <w:t>…..</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w:t>
      </w:r>
      <w:r w:rsidRPr="0057298D">
        <w:rPr>
          <w:rFonts w:eastAsia="Calibri"/>
          <w:sz w:val="22"/>
          <w:szCs w:val="22"/>
          <w:lang w:eastAsia="en-US"/>
        </w:rPr>
        <w:t>………..</w:t>
      </w:r>
      <w:r w:rsidRPr="000D0B21">
        <w:rPr>
          <w:rFonts w:eastAsia="Calibri"/>
          <w:sz w:val="22"/>
          <w:szCs w:val="22"/>
          <w:lang w:eastAsia="en-US"/>
        </w:rPr>
        <w:t>.</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5</w:t>
      </w:r>
    </w:p>
    <w:p w:rsidR="007C22E9" w:rsidRPr="000D0B21" w:rsidRDefault="007C22E9" w:rsidP="007C22E9">
      <w:pPr>
        <w:widowControl w:val="0"/>
        <w:numPr>
          <w:ilvl w:val="0"/>
          <w:numId w:val="71"/>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 xml:space="preserve">Tytułem wynagrodzenia za  wykonanie  usług  z  niniejszej  umowy  Zamawiający  zapłaci Wykonawcy  </w:t>
      </w:r>
      <w:r w:rsidRPr="000D0B21">
        <w:rPr>
          <w:rFonts w:eastAsia="Calibri"/>
          <w:b/>
          <w:sz w:val="22"/>
          <w:szCs w:val="22"/>
          <w:lang w:eastAsia="en-US"/>
        </w:rPr>
        <w:t>kwotę netto nie wyższą niż ………….. zł  (słownie: …………………. złotych) plus podatek VAT w kwocie …………. zł (słownie: ……………………………………</w:t>
      </w:r>
      <w:r w:rsidRPr="0057298D">
        <w:rPr>
          <w:rFonts w:eastAsia="Calibri"/>
          <w:b/>
          <w:sz w:val="22"/>
          <w:szCs w:val="22"/>
          <w:lang w:eastAsia="en-US"/>
        </w:rPr>
        <w:t>………….</w:t>
      </w:r>
      <w:r w:rsidRPr="000D0B21">
        <w:rPr>
          <w:rFonts w:eastAsia="Calibri"/>
          <w:b/>
          <w:sz w:val="22"/>
          <w:szCs w:val="22"/>
          <w:lang w:eastAsia="en-US"/>
        </w:rPr>
        <w:t>…</w:t>
      </w:r>
      <w:r>
        <w:rPr>
          <w:rFonts w:eastAsia="Calibri"/>
          <w:b/>
          <w:sz w:val="22"/>
          <w:szCs w:val="22"/>
          <w:lang w:eastAsia="en-US"/>
        </w:rPr>
        <w:t>…………………….</w:t>
      </w:r>
      <w:r w:rsidRPr="000D0B21">
        <w:rPr>
          <w:rFonts w:eastAsia="Calibri"/>
          <w:b/>
          <w:sz w:val="22"/>
          <w:szCs w:val="22"/>
          <w:lang w:eastAsia="en-US"/>
        </w:rPr>
        <w:t>.)</w:t>
      </w:r>
      <w:r w:rsidRPr="000D0B21">
        <w:rPr>
          <w:rFonts w:eastAsia="Calibri"/>
          <w:sz w:val="22"/>
          <w:szCs w:val="22"/>
          <w:lang w:eastAsia="en-US"/>
        </w:rPr>
        <w:t>.</w:t>
      </w:r>
    </w:p>
    <w:p w:rsidR="007C22E9" w:rsidRPr="000D0B21" w:rsidRDefault="007C22E9" w:rsidP="007C22E9">
      <w:pPr>
        <w:widowControl w:val="0"/>
        <w:numPr>
          <w:ilvl w:val="0"/>
          <w:numId w:val="71"/>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Wykonawca gwarantuje 12  miesięczny okres niezmienności cen.</w:t>
      </w:r>
    </w:p>
    <w:p w:rsidR="007C22E9" w:rsidRPr="000D0B21" w:rsidRDefault="007C22E9" w:rsidP="007C22E9">
      <w:pPr>
        <w:widowControl w:val="0"/>
        <w:numPr>
          <w:ilvl w:val="0"/>
          <w:numId w:val="71"/>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Zamawiający dopuszcza możliwość zmiany cen brutto wynikającej ze zmiany obowiązującej stawki VAT, przy zachowaniu dotychczasowym cen netto.</w:t>
      </w:r>
    </w:p>
    <w:p w:rsidR="007C22E9" w:rsidRPr="000D0B21" w:rsidRDefault="007C22E9" w:rsidP="007C22E9">
      <w:pPr>
        <w:widowControl w:val="0"/>
        <w:numPr>
          <w:ilvl w:val="0"/>
          <w:numId w:val="71"/>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 xml:space="preserve">Wynagrodzenie  płatne  będzie  w  ratach  po  wykonaniu   każdej  dostawy  potwierdzonej podpisem   Zamawiającego  na   fakturze  VAT  zgodnie  z  ilością  odebranego  asortymentu  w terminie 30 dni od daty doręczenia faktury na konto:  </w:t>
      </w:r>
      <w:r w:rsidRPr="000D0B21">
        <w:rPr>
          <w:rFonts w:eastAsia="Calibri"/>
          <w:b/>
          <w:sz w:val="22"/>
          <w:szCs w:val="22"/>
          <w:lang w:eastAsia="en-US"/>
        </w:rPr>
        <w:t>………………………………………</w:t>
      </w:r>
      <w:r w:rsidRPr="0057298D">
        <w:rPr>
          <w:rFonts w:eastAsia="Calibri"/>
          <w:b/>
          <w:sz w:val="22"/>
          <w:szCs w:val="22"/>
          <w:lang w:eastAsia="en-US"/>
        </w:rPr>
        <w:t>…………………………</w:t>
      </w:r>
      <w:r>
        <w:rPr>
          <w:rFonts w:eastAsia="Calibri"/>
          <w:b/>
          <w:sz w:val="22"/>
          <w:szCs w:val="22"/>
          <w:lang w:eastAsia="en-US"/>
        </w:rPr>
        <w:t>…….</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6</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Strony będą miały prawo naliczać kary umowne z następujących tytułów, w następującej wysokości:</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odstąpienia  Wykonawcy   od   wykonania   postanowień   umowy   bez  zgody Zamawiającego,  Wykonawca zapłaci   Zamawiającemu  karę  umowną  w  wysokości  5  %  wartości przedmiotu umowy, o której mowa w §5 ust.1.</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odstąpienia   Zamawiającego  od  umowy  z  przyczyn  zawinionych  przez Zamawiającego,  Zamawiający  zapłaci Wykonawcy karę umowną w wysokości 5 % wartości  przedmiotu umowy, o której mowa w §5 ust.1.</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zwłoki Wykonawcy w  realizacji  dostawy  dłuższej  niż  2  dni,  Wykonawca  zapłaci karę umowną  w  wysokości  0,1  %  wartości  przedmiotu  umowy,  o którym mowa w §5 ust.1 za  każdy  dzień  zwłoki.</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zwłoki Wykonawcy w rozpatrzeniu reklamacji, o której mowa w § 4 ust.  Umowy,  Wykonawca  zapłaci karę umowną  w  wysokości  0,1  %  wartości  przedmiotu  umowy,  o którym mowa w §5 ust.1 za  każdy  dzień  zwłoki.</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Zamawiający zastrzega sobie prawo dochodzenia odszkodowania przewyższającego wysokość ustalonych kar umownych.</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Wykonawcy przysługuje prawo do naliczania odsetek ustawowych w przypadku zwłoki w płatności przez Zamawiającego.</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zakupu interwencyjnego zmniejsza się ilość i wartość całkowita przedmiotu umowy o ilość i wartość zakupu dokonanego w trybie  interwencyjnym.</w:t>
      </w:r>
    </w:p>
    <w:p w:rsidR="007C22E9" w:rsidRPr="000D0B21" w:rsidRDefault="007C22E9" w:rsidP="007C22E9">
      <w:pPr>
        <w:widowControl w:val="0"/>
        <w:numPr>
          <w:ilvl w:val="0"/>
          <w:numId w:val="72"/>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 przypadku zakupu interwencyjnego po cenach wyższych od cen zawartych w niniejszej umowie Wykonawca zobowiązany jest do zwrotu różnicy pomiędzy wartością zakupu interwencyjnego a wartością wynikającą z niedostarczonego przedmiotu umowy.</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7</w:t>
      </w:r>
    </w:p>
    <w:p w:rsidR="007C22E9" w:rsidRPr="000D0B21" w:rsidRDefault="007C22E9" w:rsidP="007C22E9">
      <w:pPr>
        <w:spacing w:line="276" w:lineRule="auto"/>
        <w:jc w:val="both"/>
        <w:rPr>
          <w:rFonts w:eastAsia="Calibri"/>
          <w:b/>
          <w:sz w:val="22"/>
          <w:szCs w:val="22"/>
          <w:lang w:eastAsia="en-US"/>
        </w:rPr>
      </w:pPr>
      <w:r w:rsidRPr="000D0B21">
        <w:rPr>
          <w:rFonts w:eastAsia="Calibri"/>
          <w:sz w:val="22"/>
          <w:szCs w:val="22"/>
          <w:lang w:eastAsia="en-US"/>
        </w:rPr>
        <w:t xml:space="preserve">Umowa została zawarta na czas oznaczony </w:t>
      </w:r>
      <w:r w:rsidRPr="000D0B21">
        <w:rPr>
          <w:rFonts w:eastAsia="Calibri"/>
          <w:b/>
          <w:sz w:val="22"/>
          <w:szCs w:val="22"/>
          <w:lang w:eastAsia="en-US"/>
        </w:rPr>
        <w:t>od dnia …………</w:t>
      </w:r>
      <w:r w:rsidRPr="0057298D">
        <w:rPr>
          <w:rFonts w:eastAsia="Calibri"/>
          <w:b/>
          <w:sz w:val="22"/>
          <w:szCs w:val="22"/>
          <w:lang w:eastAsia="en-US"/>
        </w:rPr>
        <w:t>.</w:t>
      </w:r>
      <w:r w:rsidRPr="000D0B21">
        <w:rPr>
          <w:rFonts w:eastAsia="Calibri"/>
          <w:b/>
          <w:sz w:val="22"/>
          <w:szCs w:val="22"/>
          <w:lang w:eastAsia="en-US"/>
        </w:rPr>
        <w:t xml:space="preserve"> 2019 r. do dnia ……</w:t>
      </w:r>
      <w:r w:rsidRPr="0057298D">
        <w:rPr>
          <w:rFonts w:eastAsia="Calibri"/>
          <w:b/>
          <w:sz w:val="22"/>
          <w:szCs w:val="22"/>
          <w:lang w:eastAsia="en-US"/>
        </w:rPr>
        <w:t>………..</w:t>
      </w:r>
      <w:r w:rsidRPr="000D0B21">
        <w:rPr>
          <w:rFonts w:eastAsia="Calibri"/>
          <w:b/>
          <w:sz w:val="22"/>
          <w:szCs w:val="22"/>
          <w:lang w:eastAsia="en-US"/>
        </w:rPr>
        <w:t xml:space="preserve"> 2020 r.</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8</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Odstąpienie od umowy:</w:t>
      </w:r>
    </w:p>
    <w:p w:rsidR="007C22E9" w:rsidRPr="000D0B21" w:rsidRDefault="007C22E9" w:rsidP="007C22E9">
      <w:pPr>
        <w:widowControl w:val="0"/>
        <w:numPr>
          <w:ilvl w:val="3"/>
          <w:numId w:val="68"/>
        </w:numPr>
        <w:suppressAutoHyphens/>
        <w:autoSpaceDN w:val="0"/>
        <w:spacing w:line="276" w:lineRule="auto"/>
        <w:ind w:left="0" w:hanging="426"/>
        <w:contextualSpacing/>
        <w:jc w:val="both"/>
        <w:textAlignment w:val="baseline"/>
        <w:rPr>
          <w:sz w:val="22"/>
          <w:szCs w:val="22"/>
        </w:rPr>
      </w:pPr>
      <w:r w:rsidRPr="000D0B21">
        <w:rPr>
          <w:sz w:val="22"/>
          <w:szCs w:val="22"/>
        </w:rPr>
        <w:t xml:space="preserve">W razie zaistnienia istotnej zmiany okoliczności powodującej, że wykonanie umowy nie leży w interesie </w:t>
      </w:r>
      <w:r w:rsidRPr="000D0B21">
        <w:rPr>
          <w:sz w:val="22"/>
          <w:szCs w:val="22"/>
        </w:rPr>
        <w:lastRenderedPageBreak/>
        <w:t>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C22E9" w:rsidRPr="000D0B21" w:rsidRDefault="007C22E9" w:rsidP="007C22E9">
      <w:pPr>
        <w:widowControl w:val="0"/>
        <w:numPr>
          <w:ilvl w:val="3"/>
          <w:numId w:val="68"/>
        </w:numPr>
        <w:suppressAutoHyphens/>
        <w:autoSpaceDN w:val="0"/>
        <w:spacing w:line="276" w:lineRule="auto"/>
        <w:ind w:left="0" w:hanging="426"/>
        <w:contextualSpacing/>
        <w:jc w:val="both"/>
        <w:textAlignment w:val="baseline"/>
        <w:rPr>
          <w:sz w:val="22"/>
          <w:szCs w:val="22"/>
        </w:rPr>
      </w:pPr>
      <w:r w:rsidRPr="000D0B21">
        <w:rPr>
          <w:sz w:val="22"/>
          <w:szCs w:val="22"/>
        </w:rPr>
        <w:t>Zamawiający ma prawo odstąpić od niniejszej umowy z zawinionych  przyczyn  leżących po stronie Wykonawcy ze skutkiem natychmiastowym,  w szczególności w przypadku niezgodności przedmiotu zamówienia z opisem przedmiotu zamówienia.</w:t>
      </w:r>
    </w:p>
    <w:p w:rsidR="007C22E9" w:rsidRPr="000D0B21" w:rsidRDefault="007C22E9" w:rsidP="007C22E9">
      <w:pPr>
        <w:widowControl w:val="0"/>
        <w:numPr>
          <w:ilvl w:val="3"/>
          <w:numId w:val="68"/>
        </w:numPr>
        <w:suppressAutoHyphens/>
        <w:autoSpaceDN w:val="0"/>
        <w:spacing w:line="276" w:lineRule="auto"/>
        <w:ind w:left="0" w:hanging="426"/>
        <w:contextualSpacing/>
        <w:jc w:val="both"/>
        <w:textAlignment w:val="baseline"/>
        <w:rPr>
          <w:sz w:val="22"/>
          <w:szCs w:val="22"/>
        </w:rPr>
      </w:pPr>
      <w:r w:rsidRPr="000D0B21">
        <w:rPr>
          <w:sz w:val="22"/>
          <w:szCs w:val="22"/>
        </w:rPr>
        <w:t>W przypadku, o którym mowa w ust. 1, Wykonawca może żądać wyłącznie wynagrodzenia należnego z tytułu wykonania części umowy.</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9</w:t>
      </w:r>
    </w:p>
    <w:p w:rsidR="007C22E9" w:rsidRPr="000D0B21" w:rsidRDefault="007C22E9" w:rsidP="007C22E9">
      <w:pPr>
        <w:widowControl w:val="0"/>
        <w:numPr>
          <w:ilvl w:val="0"/>
          <w:numId w:val="73"/>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Wszelkie zmiany umowy wymagają formy pisemnej w postaci aneksu pod rygorem nieważności.</w:t>
      </w:r>
    </w:p>
    <w:p w:rsidR="007C22E9" w:rsidRPr="000D0B21" w:rsidRDefault="007C22E9" w:rsidP="007C22E9">
      <w:pPr>
        <w:widowControl w:val="0"/>
        <w:numPr>
          <w:ilvl w:val="0"/>
          <w:numId w:val="73"/>
        </w:numPr>
        <w:suppressAutoHyphens/>
        <w:autoSpaceDN w:val="0"/>
        <w:spacing w:line="276" w:lineRule="auto"/>
        <w:ind w:left="0" w:hanging="284"/>
        <w:jc w:val="both"/>
        <w:textAlignment w:val="baseline"/>
        <w:rPr>
          <w:rFonts w:eastAsia="Calibri"/>
          <w:sz w:val="22"/>
          <w:szCs w:val="22"/>
          <w:lang w:eastAsia="en-US"/>
        </w:rPr>
      </w:pPr>
      <w:r w:rsidRPr="000D0B21">
        <w:rPr>
          <w:rFonts w:eastAsia="Calibri"/>
          <w:sz w:val="22"/>
          <w:szCs w:val="22"/>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7C22E9" w:rsidRPr="000D0B21" w:rsidRDefault="007C22E9" w:rsidP="007C22E9">
      <w:pPr>
        <w:widowControl w:val="0"/>
        <w:numPr>
          <w:ilvl w:val="0"/>
          <w:numId w:val="73"/>
        </w:numPr>
        <w:suppressAutoHyphens/>
        <w:autoSpaceDN w:val="0"/>
        <w:spacing w:line="276" w:lineRule="auto"/>
        <w:ind w:left="0" w:hanging="284"/>
        <w:jc w:val="both"/>
        <w:textAlignment w:val="baseline"/>
        <w:rPr>
          <w:rFonts w:eastAsia="Calibri"/>
          <w:sz w:val="22"/>
          <w:szCs w:val="22"/>
          <w:lang w:eastAsia="en-US"/>
        </w:rPr>
      </w:pPr>
      <w:r w:rsidRPr="000D0B21">
        <w:rPr>
          <w:sz w:val="22"/>
          <w:szCs w:val="22"/>
          <w:lang w:eastAsia="ar-SA"/>
        </w:rPr>
        <w:t>Zamawiający działając w oparciu o art. 144 ust. 1 ustawy Prawo zamówień publicznych dopuszcza możliwość zmiany i     uzupełnienia niniejszej umowy w zakresie:</w:t>
      </w:r>
    </w:p>
    <w:p w:rsidR="007C22E9" w:rsidRPr="000D0B21" w:rsidRDefault="007C22E9" w:rsidP="007C22E9">
      <w:pPr>
        <w:widowControl w:val="0"/>
        <w:numPr>
          <w:ilvl w:val="0"/>
          <w:numId w:val="65"/>
        </w:numPr>
        <w:tabs>
          <w:tab w:val="num" w:pos="720"/>
        </w:tabs>
        <w:suppressAutoHyphens/>
        <w:autoSpaceDN w:val="0"/>
        <w:spacing w:line="276" w:lineRule="auto"/>
        <w:ind w:left="0" w:hanging="283"/>
        <w:contextualSpacing/>
        <w:jc w:val="both"/>
        <w:textAlignment w:val="baseline"/>
        <w:rPr>
          <w:color w:val="FF0000"/>
          <w:sz w:val="22"/>
          <w:szCs w:val="22"/>
          <w:lang w:eastAsia="ar-SA"/>
        </w:rPr>
      </w:pPr>
      <w:r w:rsidRPr="000D0B21">
        <w:rPr>
          <w:sz w:val="22"/>
          <w:szCs w:val="22"/>
          <w:lang w:eastAsia="ar-SA"/>
        </w:rPr>
        <w:t>wydłużenia terminu realizacji umowy, Zamawiający dopuszcza przedłużenie terminu obowiązywania umowy w przypadku niewyczerpania kwoty określonej w § 1 ust. 4, jednak nie dłużej niż o 6 miesięcy.</w:t>
      </w:r>
    </w:p>
    <w:p w:rsidR="007C22E9" w:rsidRPr="000D0B21" w:rsidRDefault="007C22E9" w:rsidP="007C22E9">
      <w:pPr>
        <w:widowControl w:val="0"/>
        <w:numPr>
          <w:ilvl w:val="0"/>
          <w:numId w:val="65"/>
        </w:numPr>
        <w:tabs>
          <w:tab w:val="num" w:pos="720"/>
        </w:tabs>
        <w:suppressAutoHyphens/>
        <w:autoSpaceDN w:val="0"/>
        <w:spacing w:line="276" w:lineRule="auto"/>
        <w:ind w:left="0" w:hanging="283"/>
        <w:contextualSpacing/>
        <w:jc w:val="both"/>
        <w:textAlignment w:val="baseline"/>
        <w:rPr>
          <w:sz w:val="22"/>
          <w:szCs w:val="22"/>
          <w:lang w:eastAsia="ar-SA"/>
        </w:rPr>
      </w:pPr>
      <w:r w:rsidRPr="000D0B21">
        <w:rPr>
          <w:sz w:val="22"/>
          <w:szCs w:val="22"/>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7C22E9" w:rsidRPr="000D0B21" w:rsidRDefault="007C22E9" w:rsidP="007C22E9">
      <w:pPr>
        <w:widowControl w:val="0"/>
        <w:numPr>
          <w:ilvl w:val="0"/>
          <w:numId w:val="65"/>
        </w:numPr>
        <w:tabs>
          <w:tab w:val="num" w:pos="720"/>
        </w:tabs>
        <w:suppressAutoHyphens/>
        <w:autoSpaceDN w:val="0"/>
        <w:spacing w:line="276" w:lineRule="auto"/>
        <w:ind w:left="0" w:hanging="283"/>
        <w:contextualSpacing/>
        <w:jc w:val="both"/>
        <w:textAlignment w:val="baseline"/>
        <w:rPr>
          <w:sz w:val="22"/>
          <w:szCs w:val="22"/>
          <w:lang w:eastAsia="ar-SA"/>
        </w:rPr>
      </w:pPr>
      <w:r w:rsidRPr="000D0B21">
        <w:rPr>
          <w:sz w:val="22"/>
          <w:szCs w:val="22"/>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7C22E9" w:rsidRPr="000D0B21" w:rsidRDefault="007C22E9" w:rsidP="007C22E9">
      <w:pPr>
        <w:widowControl w:val="0"/>
        <w:numPr>
          <w:ilvl w:val="0"/>
          <w:numId w:val="65"/>
        </w:numPr>
        <w:tabs>
          <w:tab w:val="num" w:pos="720"/>
        </w:tabs>
        <w:suppressAutoHyphens/>
        <w:autoSpaceDN w:val="0"/>
        <w:spacing w:line="276" w:lineRule="auto"/>
        <w:ind w:left="0" w:hanging="283"/>
        <w:contextualSpacing/>
        <w:jc w:val="both"/>
        <w:textAlignment w:val="baseline"/>
        <w:rPr>
          <w:b/>
          <w:bCs/>
          <w:color w:val="000000"/>
          <w:sz w:val="22"/>
          <w:szCs w:val="22"/>
        </w:rPr>
      </w:pPr>
      <w:r w:rsidRPr="000D0B21">
        <w:rPr>
          <w:color w:val="000000"/>
          <w:sz w:val="22"/>
          <w:szCs w:val="22"/>
        </w:rPr>
        <w:t xml:space="preserve">w zakresie zmiany nazwy handlowej produktu leczniczego, </w:t>
      </w:r>
    </w:p>
    <w:p w:rsidR="007C22E9" w:rsidRPr="000D0B21" w:rsidRDefault="007C22E9" w:rsidP="007C22E9">
      <w:pPr>
        <w:widowControl w:val="0"/>
        <w:numPr>
          <w:ilvl w:val="0"/>
          <w:numId w:val="65"/>
        </w:numPr>
        <w:tabs>
          <w:tab w:val="num" w:pos="720"/>
        </w:tabs>
        <w:suppressAutoHyphens/>
        <w:autoSpaceDN w:val="0"/>
        <w:spacing w:line="276" w:lineRule="auto"/>
        <w:ind w:left="0" w:hanging="283"/>
        <w:contextualSpacing/>
        <w:jc w:val="both"/>
        <w:textAlignment w:val="baseline"/>
        <w:rPr>
          <w:b/>
          <w:bCs/>
          <w:color w:val="000000"/>
          <w:sz w:val="22"/>
          <w:szCs w:val="22"/>
        </w:rPr>
      </w:pPr>
      <w:r w:rsidRPr="000D0B21">
        <w:rPr>
          <w:color w:val="000000"/>
          <w:sz w:val="22"/>
          <w:szCs w:val="22"/>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7C22E9" w:rsidRPr="000D0B21" w:rsidRDefault="007C22E9" w:rsidP="007C22E9">
      <w:pPr>
        <w:widowControl w:val="0"/>
        <w:numPr>
          <w:ilvl w:val="0"/>
          <w:numId w:val="73"/>
        </w:numPr>
        <w:suppressAutoHyphens/>
        <w:autoSpaceDN w:val="0"/>
        <w:spacing w:line="276" w:lineRule="auto"/>
        <w:ind w:left="0" w:hanging="284"/>
        <w:contextualSpacing/>
        <w:jc w:val="both"/>
        <w:textAlignment w:val="baseline"/>
        <w:rPr>
          <w:b/>
          <w:bCs/>
          <w:color w:val="000000"/>
          <w:sz w:val="22"/>
          <w:szCs w:val="22"/>
        </w:rPr>
      </w:pPr>
      <w:r w:rsidRPr="000D0B21">
        <w:rPr>
          <w:sz w:val="22"/>
          <w:szCs w:val="22"/>
        </w:rPr>
        <w:t xml:space="preserve">Ceny jednostkowe, ustalone w ofercie z dnia </w:t>
      </w:r>
      <w:r w:rsidRPr="000D0B21">
        <w:rPr>
          <w:b/>
          <w:bCs/>
          <w:sz w:val="22"/>
          <w:szCs w:val="22"/>
          <w:u w:val="single"/>
        </w:rPr>
        <w:t>…………</w:t>
      </w:r>
      <w:r w:rsidRPr="000D0B21">
        <w:rPr>
          <w:sz w:val="22"/>
          <w:szCs w:val="22"/>
        </w:rPr>
        <w:t xml:space="preserve">. nie ulegną zmianie przez okres 12 miesięcy od daty zawarcia umowy, z tym że dopuszcza się w tym okresie  zmianę ustalonych cen brutto: </w:t>
      </w:r>
    </w:p>
    <w:p w:rsidR="007C22E9" w:rsidRPr="000D0B21" w:rsidRDefault="007C22E9" w:rsidP="007C22E9">
      <w:pPr>
        <w:widowControl w:val="0"/>
        <w:numPr>
          <w:ilvl w:val="0"/>
          <w:numId w:val="66"/>
        </w:numPr>
        <w:suppressAutoHyphens/>
        <w:autoSpaceDE w:val="0"/>
        <w:autoSpaceDN w:val="0"/>
        <w:spacing w:line="276" w:lineRule="auto"/>
        <w:ind w:left="0" w:hanging="436"/>
        <w:contextualSpacing/>
        <w:jc w:val="both"/>
        <w:textAlignment w:val="baseline"/>
        <w:rPr>
          <w:b/>
          <w:bCs/>
          <w:sz w:val="22"/>
          <w:szCs w:val="22"/>
        </w:rPr>
      </w:pPr>
      <w:r w:rsidRPr="000D0B21">
        <w:rPr>
          <w:sz w:val="22"/>
          <w:szCs w:val="22"/>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7C22E9" w:rsidRPr="000D0B21" w:rsidRDefault="007C22E9" w:rsidP="007C22E9">
      <w:pPr>
        <w:widowControl w:val="0"/>
        <w:numPr>
          <w:ilvl w:val="0"/>
          <w:numId w:val="66"/>
        </w:numPr>
        <w:suppressAutoHyphens/>
        <w:autoSpaceDE w:val="0"/>
        <w:autoSpaceDN w:val="0"/>
        <w:spacing w:line="276" w:lineRule="auto"/>
        <w:ind w:left="0" w:hanging="436"/>
        <w:contextualSpacing/>
        <w:jc w:val="both"/>
        <w:textAlignment w:val="baseline"/>
        <w:rPr>
          <w:b/>
          <w:bCs/>
          <w:sz w:val="22"/>
          <w:szCs w:val="22"/>
        </w:rPr>
      </w:pPr>
      <w:r w:rsidRPr="000D0B21">
        <w:rPr>
          <w:sz w:val="22"/>
          <w:szCs w:val="22"/>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7C22E9" w:rsidRPr="000D0B21" w:rsidRDefault="007C22E9" w:rsidP="007C22E9">
      <w:pPr>
        <w:widowControl w:val="0"/>
        <w:numPr>
          <w:ilvl w:val="0"/>
          <w:numId w:val="66"/>
        </w:numPr>
        <w:suppressAutoHyphens/>
        <w:autoSpaceDE w:val="0"/>
        <w:autoSpaceDN w:val="0"/>
        <w:spacing w:line="276" w:lineRule="auto"/>
        <w:ind w:left="0" w:hanging="436"/>
        <w:contextualSpacing/>
        <w:jc w:val="both"/>
        <w:textAlignment w:val="baseline"/>
        <w:rPr>
          <w:b/>
          <w:bCs/>
          <w:sz w:val="22"/>
          <w:szCs w:val="22"/>
        </w:rPr>
      </w:pPr>
      <w:r w:rsidRPr="000D0B21">
        <w:rPr>
          <w:sz w:val="22"/>
          <w:szCs w:val="22"/>
        </w:rPr>
        <w:t>w przypadku obniżenia ceny asortymentu.</w:t>
      </w:r>
    </w:p>
    <w:p w:rsidR="007C22E9" w:rsidRPr="000D0B21" w:rsidRDefault="007C22E9" w:rsidP="007C22E9">
      <w:pPr>
        <w:widowControl w:val="0"/>
        <w:numPr>
          <w:ilvl w:val="0"/>
          <w:numId w:val="66"/>
        </w:numPr>
        <w:suppressAutoHyphens/>
        <w:autoSpaceDE w:val="0"/>
        <w:autoSpaceDN w:val="0"/>
        <w:spacing w:line="276" w:lineRule="auto"/>
        <w:ind w:left="0" w:hanging="436"/>
        <w:contextualSpacing/>
        <w:jc w:val="both"/>
        <w:textAlignment w:val="baseline"/>
        <w:rPr>
          <w:b/>
          <w:bCs/>
          <w:sz w:val="22"/>
          <w:szCs w:val="22"/>
        </w:rPr>
      </w:pPr>
      <w:r w:rsidRPr="000D0B21">
        <w:rPr>
          <w:sz w:val="22"/>
          <w:szCs w:val="22"/>
        </w:rPr>
        <w:t>w przypadku zmiany stawki podatku od towarów i usług, wprowadzonej odpowiednim aktem prawnym – zmianie ulegnie wyłącznie kwota VAT w stopniu wynikającym z wprowadzonej zmiany, przy zachowaniu stałej ceny netto.</w:t>
      </w:r>
    </w:p>
    <w:p w:rsidR="007C22E9" w:rsidRPr="000D0B21" w:rsidRDefault="007C22E9" w:rsidP="007C22E9">
      <w:pPr>
        <w:spacing w:line="276" w:lineRule="auto"/>
        <w:jc w:val="both"/>
        <w:rPr>
          <w:rFonts w:eastAsia="Calibri"/>
          <w:sz w:val="22"/>
          <w:szCs w:val="22"/>
          <w:lang w:eastAsia="en-US"/>
        </w:rPr>
      </w:pP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10</w:t>
      </w:r>
    </w:p>
    <w:p w:rsidR="007C22E9" w:rsidRPr="000D0B21" w:rsidRDefault="007C22E9" w:rsidP="007C22E9">
      <w:pPr>
        <w:widowControl w:val="0"/>
        <w:numPr>
          <w:ilvl w:val="3"/>
          <w:numId w:val="73"/>
        </w:numPr>
        <w:suppressAutoHyphens/>
        <w:autoSpaceDN w:val="0"/>
        <w:spacing w:line="276" w:lineRule="auto"/>
        <w:ind w:left="0" w:hanging="284"/>
        <w:contextualSpacing/>
        <w:jc w:val="both"/>
        <w:textAlignment w:val="baseline"/>
        <w:rPr>
          <w:rFonts w:eastAsia="Calibri"/>
          <w:sz w:val="22"/>
          <w:szCs w:val="22"/>
          <w:lang w:eastAsia="en-US"/>
        </w:rPr>
      </w:pPr>
      <w:r w:rsidRPr="000D0B21">
        <w:rPr>
          <w:rFonts w:eastAsia="Calibri"/>
          <w:sz w:val="22"/>
          <w:szCs w:val="22"/>
          <w:lang w:eastAsia="en-US"/>
        </w:rPr>
        <w:t>W sprawach  nieuregulowanych  niniejszą  umową  mają  zastosowanie  przepisy  kodeksu cywilnego i ustawy z dnia 29 stycznia 2004 r. Prawo zamówień  publicznych (</w:t>
      </w:r>
      <w:proofErr w:type="spellStart"/>
      <w:r w:rsidRPr="000D0B21">
        <w:rPr>
          <w:rFonts w:eastAsia="Calibri"/>
          <w:bCs/>
          <w:sz w:val="22"/>
          <w:szCs w:val="22"/>
          <w:lang w:eastAsia="en-US"/>
        </w:rPr>
        <w:t>t.j</w:t>
      </w:r>
      <w:proofErr w:type="spellEnd"/>
      <w:r w:rsidRPr="000D0B21">
        <w:rPr>
          <w:rFonts w:eastAsia="Calibri"/>
          <w:bCs/>
          <w:sz w:val="22"/>
          <w:szCs w:val="22"/>
          <w:lang w:eastAsia="en-US"/>
        </w:rPr>
        <w:t>. z 2017 r. Dz.U. poz. 1579 ze zm.)</w:t>
      </w:r>
      <w:r w:rsidRPr="000D0B21">
        <w:rPr>
          <w:rFonts w:eastAsia="Calibri"/>
          <w:sz w:val="22"/>
          <w:szCs w:val="22"/>
          <w:lang w:eastAsia="en-US"/>
        </w:rPr>
        <w:t>.</w:t>
      </w:r>
    </w:p>
    <w:p w:rsidR="007C22E9" w:rsidRPr="000D0B21" w:rsidRDefault="007C22E9" w:rsidP="007C22E9">
      <w:pPr>
        <w:spacing w:line="276" w:lineRule="auto"/>
        <w:ind w:hanging="284"/>
        <w:contextualSpacing/>
        <w:jc w:val="both"/>
        <w:rPr>
          <w:rFonts w:eastAsia="Calibri"/>
          <w:sz w:val="22"/>
          <w:szCs w:val="22"/>
          <w:lang w:eastAsia="en-US"/>
        </w:rPr>
      </w:pPr>
    </w:p>
    <w:p w:rsidR="007C22E9" w:rsidRPr="000D0B21" w:rsidRDefault="007C22E9" w:rsidP="007C22E9">
      <w:pPr>
        <w:widowControl w:val="0"/>
        <w:numPr>
          <w:ilvl w:val="3"/>
          <w:numId w:val="73"/>
        </w:numPr>
        <w:suppressAutoHyphens/>
        <w:autoSpaceDN w:val="0"/>
        <w:spacing w:line="276" w:lineRule="auto"/>
        <w:ind w:left="0" w:hanging="284"/>
        <w:contextualSpacing/>
        <w:jc w:val="both"/>
        <w:textAlignment w:val="baseline"/>
        <w:rPr>
          <w:rFonts w:eastAsia="Calibri"/>
          <w:sz w:val="22"/>
          <w:szCs w:val="22"/>
          <w:lang w:eastAsia="en-US"/>
        </w:rPr>
      </w:pPr>
      <w:r w:rsidRPr="000D0B21">
        <w:rPr>
          <w:rFonts w:eastAsia="Calibri"/>
          <w:sz w:val="22"/>
          <w:szCs w:val="22"/>
          <w:lang w:eastAsia="en-US"/>
        </w:rPr>
        <w:t>Ewentualne   spory   wynikłe   w   realizacji   niniejszej  umowy,  strony  będą  rozstrzygać  polubownie,  a  w  razie  nie  dojścia  do  ugody  przez  właściwy  dla  Zamawiającego Sąd Powszechny.</w:t>
      </w:r>
    </w:p>
    <w:p w:rsidR="007C22E9" w:rsidRPr="000D0B21" w:rsidRDefault="007C22E9" w:rsidP="007C22E9">
      <w:pPr>
        <w:spacing w:line="276" w:lineRule="auto"/>
        <w:jc w:val="center"/>
        <w:rPr>
          <w:rFonts w:eastAsia="Calibri"/>
          <w:sz w:val="22"/>
          <w:szCs w:val="22"/>
          <w:lang w:eastAsia="en-US"/>
        </w:rPr>
      </w:pPr>
      <w:r w:rsidRPr="000D0B21">
        <w:rPr>
          <w:rFonts w:eastAsia="Calibri"/>
          <w:sz w:val="22"/>
          <w:szCs w:val="22"/>
          <w:lang w:eastAsia="en-US"/>
        </w:rPr>
        <w:t>§ 11</w:t>
      </w:r>
    </w:p>
    <w:p w:rsidR="007C22E9" w:rsidRPr="000D0B21" w:rsidRDefault="007C22E9" w:rsidP="007C22E9">
      <w:pPr>
        <w:spacing w:line="276" w:lineRule="auto"/>
        <w:jc w:val="both"/>
        <w:rPr>
          <w:rFonts w:eastAsia="Calibri"/>
          <w:sz w:val="22"/>
          <w:szCs w:val="22"/>
          <w:lang w:eastAsia="en-US"/>
        </w:rPr>
      </w:pPr>
      <w:r w:rsidRPr="000D0B21">
        <w:rPr>
          <w:rFonts w:eastAsia="Calibri"/>
          <w:sz w:val="22"/>
          <w:szCs w:val="22"/>
          <w:lang w:eastAsia="en-US"/>
        </w:rPr>
        <w:t>Umowa została sporządzona w dwóch jednobrzmiących egzemplarzach, po jednym dla każdej ze stron.</w:t>
      </w:r>
    </w:p>
    <w:p w:rsidR="007C22E9" w:rsidRDefault="007C22E9" w:rsidP="007C22E9">
      <w:pPr>
        <w:jc w:val="both"/>
        <w:rPr>
          <w:rFonts w:eastAsia="Calibri"/>
          <w:sz w:val="22"/>
          <w:szCs w:val="22"/>
          <w:lang w:eastAsia="en-US"/>
        </w:rPr>
      </w:pPr>
      <w:r w:rsidRPr="000D0B21">
        <w:rPr>
          <w:rFonts w:eastAsia="Calibri"/>
          <w:sz w:val="22"/>
          <w:szCs w:val="22"/>
          <w:lang w:eastAsia="en-US"/>
        </w:rPr>
        <w:t>Załączniki do umowy:</w:t>
      </w:r>
    </w:p>
    <w:p w:rsidR="007C22E9" w:rsidRPr="000D0B21" w:rsidRDefault="007C22E9" w:rsidP="007C22E9">
      <w:pPr>
        <w:jc w:val="both"/>
        <w:rPr>
          <w:rFonts w:eastAsia="Calibri"/>
          <w:sz w:val="22"/>
          <w:szCs w:val="22"/>
          <w:lang w:eastAsia="en-US"/>
        </w:rPr>
      </w:pPr>
    </w:p>
    <w:p w:rsidR="007C22E9" w:rsidRPr="000D0B21" w:rsidRDefault="007C22E9" w:rsidP="007C22E9">
      <w:pPr>
        <w:widowControl w:val="0"/>
        <w:numPr>
          <w:ilvl w:val="3"/>
          <w:numId w:val="66"/>
        </w:numPr>
        <w:tabs>
          <w:tab w:val="num" w:pos="284"/>
        </w:tabs>
        <w:suppressAutoHyphens/>
        <w:autoSpaceDN w:val="0"/>
        <w:ind w:left="0" w:hanging="2880"/>
        <w:jc w:val="both"/>
        <w:textAlignment w:val="baseline"/>
        <w:rPr>
          <w:rFonts w:eastAsia="Calibri"/>
          <w:sz w:val="22"/>
          <w:szCs w:val="22"/>
          <w:lang w:eastAsia="en-US"/>
        </w:rPr>
      </w:pPr>
      <w:r>
        <w:rPr>
          <w:rFonts w:eastAsia="Calibri"/>
          <w:sz w:val="22"/>
          <w:szCs w:val="22"/>
          <w:lang w:eastAsia="en-US"/>
        </w:rPr>
        <w:t xml:space="preserve">1. </w:t>
      </w:r>
      <w:r w:rsidRPr="000D0B21">
        <w:rPr>
          <w:rFonts w:eastAsia="Calibri"/>
          <w:sz w:val="22"/>
          <w:szCs w:val="22"/>
          <w:lang w:eastAsia="en-US"/>
        </w:rPr>
        <w:t>Formularz ofertowy</w:t>
      </w:r>
    </w:p>
    <w:p w:rsidR="007C22E9" w:rsidRPr="000D0B21" w:rsidRDefault="007C22E9" w:rsidP="007C22E9">
      <w:pPr>
        <w:widowControl w:val="0"/>
        <w:numPr>
          <w:ilvl w:val="3"/>
          <w:numId w:val="66"/>
        </w:numPr>
        <w:tabs>
          <w:tab w:val="num" w:pos="284"/>
        </w:tabs>
        <w:suppressAutoHyphens/>
        <w:autoSpaceDN w:val="0"/>
        <w:ind w:left="0" w:hanging="2880"/>
        <w:jc w:val="both"/>
        <w:textAlignment w:val="baseline"/>
        <w:rPr>
          <w:rFonts w:eastAsia="Calibri"/>
          <w:sz w:val="22"/>
          <w:szCs w:val="22"/>
          <w:lang w:eastAsia="en-US"/>
        </w:rPr>
      </w:pPr>
      <w:r>
        <w:rPr>
          <w:rFonts w:eastAsia="Calibri"/>
          <w:sz w:val="22"/>
          <w:szCs w:val="22"/>
          <w:lang w:eastAsia="en-US"/>
        </w:rPr>
        <w:t xml:space="preserve">2. </w:t>
      </w:r>
      <w:r w:rsidRPr="000D0B21">
        <w:rPr>
          <w:rFonts w:eastAsia="Calibri"/>
          <w:sz w:val="22"/>
          <w:szCs w:val="22"/>
          <w:lang w:eastAsia="en-US"/>
        </w:rPr>
        <w:t>Formularz asortymentowo-cenowy</w:t>
      </w:r>
    </w:p>
    <w:p w:rsidR="007C22E9" w:rsidRDefault="007C22E9" w:rsidP="007C22E9">
      <w:pPr>
        <w:spacing w:afterLines="120" w:after="288"/>
        <w:jc w:val="both"/>
        <w:rPr>
          <w:rFonts w:eastAsia="Calibri"/>
          <w:b/>
          <w:sz w:val="22"/>
          <w:szCs w:val="22"/>
          <w:lang w:eastAsia="en-US"/>
        </w:rPr>
      </w:pPr>
    </w:p>
    <w:p w:rsidR="007C22E9" w:rsidRDefault="007C22E9" w:rsidP="007C22E9">
      <w:pPr>
        <w:spacing w:afterLines="120" w:after="288"/>
        <w:jc w:val="both"/>
        <w:rPr>
          <w:rFonts w:eastAsia="Calibri"/>
          <w:b/>
          <w:sz w:val="22"/>
          <w:szCs w:val="22"/>
          <w:lang w:eastAsia="en-US"/>
        </w:rPr>
      </w:pPr>
    </w:p>
    <w:p w:rsidR="007C22E9" w:rsidRPr="000D0B21" w:rsidRDefault="007C22E9" w:rsidP="007C22E9">
      <w:pPr>
        <w:spacing w:afterLines="120" w:after="288"/>
        <w:jc w:val="both"/>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r w:rsidRPr="000D0B21">
        <w:rPr>
          <w:rFonts w:eastAsia="Calibri"/>
          <w:b/>
          <w:sz w:val="22"/>
          <w:szCs w:val="22"/>
          <w:lang w:eastAsia="en-US"/>
        </w:rPr>
        <w:t xml:space="preserve">Zamawiający                                                                                                        Wykonawca               </w:t>
      </w: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Default="007C22E9" w:rsidP="007C22E9">
      <w:pPr>
        <w:widowControl w:val="0"/>
        <w:suppressAutoHyphens/>
        <w:autoSpaceDN w:val="0"/>
        <w:spacing w:before="120" w:after="120" w:line="276" w:lineRule="auto"/>
        <w:rPr>
          <w:rFonts w:eastAsia="Calibri"/>
          <w:b/>
          <w:sz w:val="22"/>
          <w:szCs w:val="22"/>
          <w:lang w:eastAsia="en-US"/>
        </w:rPr>
      </w:pPr>
    </w:p>
    <w:p w:rsidR="007C22E9" w:rsidRPr="000D0B21" w:rsidRDefault="007C22E9" w:rsidP="007C22E9">
      <w:pPr>
        <w:widowControl w:val="0"/>
        <w:suppressAutoHyphens/>
        <w:autoSpaceDN w:val="0"/>
        <w:spacing w:before="120" w:after="120" w:line="276" w:lineRule="auto"/>
        <w:rPr>
          <w:rFonts w:ascii="Calibri" w:hAnsi="Calibri" w:cs="Liberation Serif"/>
          <w:color w:val="000000"/>
          <w:kern w:val="3"/>
          <w:sz w:val="24"/>
          <w:szCs w:val="24"/>
          <w:lang w:eastAsia="hi-IN" w:bidi="hi-IN"/>
        </w:rPr>
      </w:pPr>
      <w:r w:rsidRPr="000D0B21">
        <w:rPr>
          <w:rFonts w:eastAsia="Calibri"/>
          <w:b/>
          <w:sz w:val="22"/>
          <w:szCs w:val="22"/>
          <w:lang w:eastAsia="en-US"/>
        </w:rPr>
        <w:t xml:space="preserve">  </w:t>
      </w:r>
    </w:p>
    <w:p w:rsidR="007C22E9" w:rsidRPr="00B87A45" w:rsidRDefault="007C22E9" w:rsidP="007C22E9">
      <w:pPr>
        <w:pStyle w:val="Tekstpodstawowy"/>
        <w:widowControl w:val="0"/>
        <w:spacing w:line="360" w:lineRule="auto"/>
        <w:contextualSpacing/>
        <w:jc w:val="left"/>
        <w:rPr>
          <w:b/>
          <w:bCs/>
          <w:color w:val="000000"/>
          <w:sz w:val="22"/>
          <w:szCs w:val="22"/>
        </w:rPr>
      </w:pPr>
    </w:p>
    <w:p w:rsidR="007C22E9" w:rsidRPr="00B87A45" w:rsidRDefault="007C22E9" w:rsidP="007C22E9">
      <w:pPr>
        <w:pStyle w:val="Tekstpodstawowy"/>
        <w:widowControl w:val="0"/>
        <w:spacing w:line="360" w:lineRule="auto"/>
        <w:contextualSpacing/>
        <w:jc w:val="right"/>
        <w:rPr>
          <w:b/>
          <w:bCs/>
          <w:color w:val="000000"/>
          <w:sz w:val="22"/>
          <w:szCs w:val="22"/>
        </w:rPr>
      </w:pPr>
      <w:bookmarkStart w:id="12" w:name="_GoBack"/>
      <w:r w:rsidRPr="00B87A45">
        <w:rPr>
          <w:b/>
          <w:bCs/>
          <w:color w:val="000000"/>
          <w:sz w:val="22"/>
          <w:szCs w:val="22"/>
        </w:rPr>
        <w:lastRenderedPageBreak/>
        <w:t>Załącznik nr 4</w:t>
      </w:r>
      <w:bookmarkEnd w:id="12"/>
      <w:r w:rsidRPr="00B87A45">
        <w:rPr>
          <w:b/>
          <w:bCs/>
          <w:color w:val="000000"/>
          <w:sz w:val="22"/>
          <w:szCs w:val="22"/>
        </w:rPr>
        <w:t xml:space="preserve"> do SIWZ</w:t>
      </w:r>
    </w:p>
    <w:p w:rsidR="007C22E9" w:rsidRPr="00B87A45" w:rsidRDefault="007C22E9" w:rsidP="007C22E9">
      <w:pPr>
        <w:pStyle w:val="Tekstpodstawowy"/>
        <w:widowControl w:val="0"/>
        <w:spacing w:line="360" w:lineRule="auto"/>
        <w:contextualSpacing/>
        <w:jc w:val="right"/>
        <w:rPr>
          <w:b/>
          <w:bCs/>
          <w:sz w:val="22"/>
          <w:szCs w:val="22"/>
        </w:rPr>
      </w:pPr>
      <w:r>
        <w:rPr>
          <w:b/>
          <w:bCs/>
          <w:sz w:val="22"/>
          <w:szCs w:val="22"/>
        </w:rPr>
        <w:t>04/ZP</w:t>
      </w:r>
      <w:r w:rsidRPr="00B87A45">
        <w:rPr>
          <w:b/>
          <w:sz w:val="22"/>
          <w:szCs w:val="22"/>
        </w:rPr>
        <w:t>/2019</w:t>
      </w:r>
    </w:p>
    <w:p w:rsidR="007C22E9" w:rsidRPr="00B87A45" w:rsidRDefault="007C22E9" w:rsidP="007C22E9">
      <w:pPr>
        <w:pStyle w:val="Tekstpodstawowy"/>
        <w:widowControl w:val="0"/>
        <w:spacing w:line="360" w:lineRule="auto"/>
        <w:contextualSpacing/>
        <w:jc w:val="right"/>
        <w:rPr>
          <w:b/>
          <w:bCs/>
          <w:color w:val="000000"/>
          <w:sz w:val="22"/>
          <w:szCs w:val="22"/>
        </w:rPr>
      </w:pPr>
      <w:r w:rsidRPr="00B87A45">
        <w:rPr>
          <w:noProof/>
          <w:sz w:val="22"/>
          <w:szCs w:val="22"/>
        </w:rPr>
        <mc:AlternateContent>
          <mc:Choice Requires="wps">
            <w:drawing>
              <wp:anchor distT="0" distB="0" distL="114300" distR="114300" simplePos="0" relativeHeight="251659264" behindDoc="0" locked="0" layoutInCell="1" allowOverlap="1" wp14:anchorId="6EB045E7" wp14:editId="7B76A42D">
                <wp:simplePos x="0" y="0"/>
                <wp:positionH relativeFrom="column">
                  <wp:posOffset>-20955</wp:posOffset>
                </wp:positionH>
                <wp:positionV relativeFrom="paragraph">
                  <wp:posOffset>67310</wp:posOffset>
                </wp:positionV>
                <wp:extent cx="2310765" cy="914400"/>
                <wp:effectExtent l="0" t="0" r="1333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2E9" w:rsidRDefault="007C22E9" w:rsidP="007C22E9"/>
                          <w:p w:rsidR="007C22E9" w:rsidRDefault="007C22E9" w:rsidP="007C22E9"/>
                          <w:p w:rsidR="007C22E9" w:rsidRDefault="007C22E9" w:rsidP="007C22E9"/>
                          <w:p w:rsidR="007C22E9" w:rsidRDefault="007C22E9" w:rsidP="007C22E9">
                            <w:pPr>
                              <w:jc w:val="center"/>
                            </w:pPr>
                          </w:p>
                          <w:p w:rsidR="007C22E9" w:rsidRDefault="007C22E9" w:rsidP="007C22E9">
                            <w:pPr>
                              <w:jc w:val="center"/>
                            </w:pPr>
                          </w:p>
                          <w:p w:rsidR="007C22E9" w:rsidRDefault="007C22E9" w:rsidP="007C22E9">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B045E7" id="AutoShape 2" o:spid="_x0000_s1027" style="position:absolute;left:0;text-align:left;margin-left:-1.65pt;margin-top:5.3pt;width:18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lUkAIAADwFAAAOAAAAZHJzL2Uyb0RvYy54bWysVF1v0zAUfUfiP1h+7/LRLOuipVPVtAhp&#10;wMTgB7i20xgcO9hu04H471w7aWnZC0LkwfFNro/vOffYd/eHVqI9N1ZoVeLkKsaIK6qZUNsSf/60&#10;nswwso4oRqRWvMTP3OL7+etXd31X8FQ3WjJuEIAoW/RdiRvnuiKKLG14S+yV7riCn7U2LXEQmm3E&#10;DOkBvZVRGsd51GvDOqMptxa+VsNPPA/4dc2p+1DXljskSwy1uTCaMG78GM3vSLE1pGsEHcsg/1BF&#10;S4SCTU9QFXEE7Yx4AdUKarTVtbuiuo10XQvKAwdgk8R/sHlqSMcDFxDHdieZ7P+Dpe/3jwYJBr0D&#10;eRRpoUeLndNha5R6ffrOFpD21D0az9B2D5p+tUjpZUPUli+M0X3DCYOqEp8fXSzwgYWlaNO/0wzQ&#10;CaAHqQ61aT0giIAOoSPPp47wg0MUPqbTJL7JrzGi8O82ybI4tCwixXF1Z6x7w3WL/KTERu8U+wht&#10;D1uQ/YN1oS1s5EbYF4zqVkKT90SiJM/zm1A0KcZkwD5i+pVKr4WUwSZSob7E0zQDpSgBs9pvYRer&#10;pWA+K8hjtpulNAjQgU14RvyLtFY48L0UbYlnpyRSeB1XioXtHBFymENJUnlwkGUk5AUK/vpxG9+u&#10;ZqtZNsnSfDXJ4qqaLNbLbJKvk5vralotl1Xy09eZZEUjGOPKl3r0epL9nZfGUze49OT2C0r2nPk6&#10;PC+ZR5dlgFsCq+M7sAsG8p4ZvOcOm8PgUA/n/bTR7BkcZfRwnOH6gUmjzXeMejjKvjE7YjhG8q3y&#10;rkxzsA1y54E5DzbnAVEUoErsMBqmSxfui8EM/mzUwh1tPlQyeh6OaOAxXif+DjiPQ9bvS2/+CwAA&#10;//8DAFBLAwQUAAYACAAAACEAT/vkwd4AAAAJAQAADwAAAGRycy9kb3ducmV2LnhtbEyP0U6DQBBF&#10;3036D5tp4lu7KIotsjTGxJiYaFrqByzsCER2FtmFol/v9EnfZu69uXMm2822ExMOvnWk4GodgUCq&#10;nGmpVvB+fFptQPigyejOESr4Rg+7fHGR6dS4Ex1wKkItuIR8qhU0IfSplL5q0Gq/dj0Sex9usDrw&#10;OtTSDPrE5baT11GUSKtb4guN7vGxweqzGK2CH+lfezqOb1ssp6Lajy/T3fOXUpfL+eEeRMA5/IXh&#10;jM/okDNT6UYyXnQKVnHMSdajBAT7cXIeShZubxKQeSb/f5D/AgAA//8DAFBLAQItABQABgAIAAAA&#10;IQC2gziS/gAAAOEBAAATAAAAAAAAAAAAAAAAAAAAAABbQ29udGVudF9UeXBlc10ueG1sUEsBAi0A&#10;FAAGAAgAAAAhADj9If/WAAAAlAEAAAsAAAAAAAAAAAAAAAAALwEAAF9yZWxzLy5yZWxzUEsBAi0A&#10;FAAGAAgAAAAhAHxJqVSQAgAAPAUAAA4AAAAAAAAAAAAAAAAALgIAAGRycy9lMm9Eb2MueG1sUEsB&#10;Ai0AFAAGAAgAAAAhAE/75MHeAAAACQEAAA8AAAAAAAAAAAAAAAAA6gQAAGRycy9kb3ducmV2Lnht&#10;bFBLBQYAAAAABAAEAPMAAAD1BQAAAAA=&#10;" filled="f" strokeweight=".09mm">
                <v:stroke joinstyle="miter" endcap="square"/>
                <v:textbox inset=".35mm,.35mm,.35mm,.35mm">
                  <w:txbxContent>
                    <w:p w:rsidR="007C22E9" w:rsidRDefault="007C22E9" w:rsidP="007C22E9"/>
                    <w:p w:rsidR="007C22E9" w:rsidRDefault="007C22E9" w:rsidP="007C22E9"/>
                    <w:p w:rsidR="007C22E9" w:rsidRDefault="007C22E9" w:rsidP="007C22E9"/>
                    <w:p w:rsidR="007C22E9" w:rsidRDefault="007C22E9" w:rsidP="007C22E9">
                      <w:pPr>
                        <w:jc w:val="center"/>
                      </w:pPr>
                    </w:p>
                    <w:p w:rsidR="007C22E9" w:rsidRDefault="007C22E9" w:rsidP="007C22E9">
                      <w:pPr>
                        <w:jc w:val="center"/>
                      </w:pPr>
                    </w:p>
                    <w:p w:rsidR="007C22E9" w:rsidRDefault="007C22E9" w:rsidP="007C22E9">
                      <w:pPr>
                        <w:jc w:val="center"/>
                      </w:pPr>
                    </w:p>
                  </w:txbxContent>
                </v:textbox>
              </v:roundrect>
            </w:pict>
          </mc:Fallback>
        </mc:AlternateContent>
      </w:r>
    </w:p>
    <w:p w:rsidR="007C22E9" w:rsidRPr="00B87A45" w:rsidRDefault="007C22E9" w:rsidP="007C22E9">
      <w:pPr>
        <w:pStyle w:val="Tekstpodstawowy"/>
        <w:widowControl w:val="0"/>
        <w:spacing w:line="360" w:lineRule="auto"/>
        <w:contextualSpacing/>
        <w:rPr>
          <w:bCs/>
          <w:color w:val="000000"/>
          <w:sz w:val="22"/>
          <w:szCs w:val="22"/>
        </w:rPr>
      </w:pPr>
    </w:p>
    <w:p w:rsidR="007C22E9" w:rsidRPr="00B87A45" w:rsidRDefault="007C22E9" w:rsidP="007C22E9">
      <w:pPr>
        <w:pStyle w:val="Tekstpodstawowy"/>
        <w:widowControl w:val="0"/>
        <w:spacing w:line="360" w:lineRule="auto"/>
        <w:contextualSpacing/>
        <w:rPr>
          <w:bCs/>
          <w:color w:val="000000"/>
          <w:sz w:val="22"/>
          <w:szCs w:val="22"/>
        </w:rPr>
      </w:pPr>
    </w:p>
    <w:p w:rsidR="007C22E9" w:rsidRPr="00B87A45" w:rsidRDefault="007C22E9" w:rsidP="007C22E9">
      <w:pPr>
        <w:pStyle w:val="Tekstpodstawowy"/>
        <w:spacing w:line="360" w:lineRule="auto"/>
        <w:contextualSpacing/>
        <w:rPr>
          <w:bCs/>
          <w:i/>
          <w:color w:val="000000"/>
          <w:sz w:val="22"/>
          <w:szCs w:val="22"/>
        </w:rPr>
      </w:pPr>
      <w:r w:rsidRPr="00B87A45">
        <w:rPr>
          <w:bCs/>
          <w:i/>
          <w:color w:val="000000"/>
          <w:sz w:val="22"/>
          <w:szCs w:val="22"/>
        </w:rPr>
        <w:t xml:space="preserve">           (nazwa i adres Wykonawcy) </w:t>
      </w:r>
    </w:p>
    <w:p w:rsidR="007C22E9" w:rsidRPr="00B87A45" w:rsidRDefault="007C22E9" w:rsidP="007C22E9">
      <w:pPr>
        <w:pStyle w:val="Tekstpodstawowy"/>
        <w:spacing w:line="360" w:lineRule="auto"/>
        <w:contextualSpacing/>
        <w:jc w:val="right"/>
        <w:rPr>
          <w:bCs/>
          <w:color w:val="000000"/>
          <w:sz w:val="22"/>
          <w:szCs w:val="22"/>
        </w:rPr>
      </w:pPr>
      <w:r w:rsidRPr="00B87A45">
        <w:rPr>
          <w:bCs/>
          <w:color w:val="000000"/>
          <w:sz w:val="22"/>
          <w:szCs w:val="22"/>
        </w:rPr>
        <w:t xml:space="preserve">………………………., dnia ……………………roku </w:t>
      </w:r>
    </w:p>
    <w:p w:rsidR="007C22E9" w:rsidRPr="00B87A45" w:rsidRDefault="007C22E9" w:rsidP="007C22E9">
      <w:pPr>
        <w:pStyle w:val="Tekstpodstawowy"/>
        <w:spacing w:line="360" w:lineRule="auto"/>
        <w:contextualSpacing/>
        <w:rPr>
          <w:bCs/>
          <w:color w:val="000000"/>
          <w:sz w:val="22"/>
          <w:szCs w:val="22"/>
        </w:rPr>
      </w:pPr>
    </w:p>
    <w:p w:rsidR="007C22E9" w:rsidRPr="008D1C93" w:rsidRDefault="007C22E9" w:rsidP="007C22E9">
      <w:pPr>
        <w:pStyle w:val="Nagwek"/>
        <w:spacing w:line="360" w:lineRule="auto"/>
        <w:contextualSpacing/>
        <w:rPr>
          <w:sz w:val="22"/>
          <w:szCs w:val="22"/>
        </w:rPr>
      </w:pPr>
      <w:r w:rsidRPr="00B87A45">
        <w:rPr>
          <w:sz w:val="22"/>
          <w:szCs w:val="22"/>
        </w:rPr>
        <w:tab/>
      </w:r>
      <w:r w:rsidRPr="00B87A45">
        <w:rPr>
          <w:sz w:val="22"/>
          <w:szCs w:val="22"/>
        </w:rPr>
        <w:tab/>
      </w:r>
    </w:p>
    <w:p w:rsidR="007C22E9" w:rsidRPr="00B87A45" w:rsidRDefault="007C22E9" w:rsidP="007C22E9">
      <w:pPr>
        <w:spacing w:line="360" w:lineRule="auto"/>
        <w:contextualSpacing/>
        <w:jc w:val="center"/>
        <w:rPr>
          <w:b/>
          <w:sz w:val="22"/>
          <w:szCs w:val="22"/>
        </w:rPr>
      </w:pPr>
      <w:r w:rsidRPr="00B87A45">
        <w:rPr>
          <w:b/>
          <w:sz w:val="22"/>
          <w:szCs w:val="22"/>
        </w:rPr>
        <w:t>Oświadczenie o przynależności, lub braku przynależności do tej samej grupy kapitałowej</w:t>
      </w:r>
    </w:p>
    <w:p w:rsidR="007C22E9" w:rsidRPr="00B87A45" w:rsidRDefault="007C22E9" w:rsidP="007C22E9">
      <w:pPr>
        <w:spacing w:line="360" w:lineRule="auto"/>
        <w:jc w:val="center"/>
        <w:rPr>
          <w:sz w:val="22"/>
          <w:szCs w:val="22"/>
        </w:rPr>
      </w:pPr>
    </w:p>
    <w:p w:rsidR="007C22E9" w:rsidRPr="008D1C93" w:rsidRDefault="007C22E9" w:rsidP="007C22E9">
      <w:pPr>
        <w:spacing w:line="276" w:lineRule="auto"/>
        <w:jc w:val="center"/>
        <w:rPr>
          <w:sz w:val="22"/>
          <w:szCs w:val="22"/>
        </w:rPr>
      </w:pPr>
      <w:r w:rsidRPr="008D1C93">
        <w:rPr>
          <w:sz w:val="22"/>
          <w:szCs w:val="22"/>
        </w:rPr>
        <w:t xml:space="preserve">W związku ze złożeniem oferty w postępowaniu o udzielenie zamówienia publicznego na: </w:t>
      </w:r>
    </w:p>
    <w:p w:rsidR="007C22E9" w:rsidRPr="008D1C93" w:rsidRDefault="007C22E9" w:rsidP="007C22E9">
      <w:pPr>
        <w:pStyle w:val="Akapitzlist"/>
        <w:spacing w:line="276" w:lineRule="auto"/>
        <w:ind w:left="0"/>
        <w:rPr>
          <w:b/>
          <w:bCs/>
          <w:color w:val="2F5496" w:themeColor="accent5" w:themeShade="BF"/>
          <w:sz w:val="22"/>
          <w:szCs w:val="22"/>
        </w:rPr>
      </w:pPr>
      <w:r w:rsidRPr="008D1C93">
        <w:rPr>
          <w:b/>
          <w:bCs/>
          <w:color w:val="2F5496" w:themeColor="accent5" w:themeShade="BF"/>
          <w:sz w:val="22"/>
          <w:szCs w:val="22"/>
        </w:rPr>
        <w:t xml:space="preserve">Sukcesywny zakup i dostawy przez okres 12 miesięcy leków, końcówek do noża harmonicznego, siatek, </w:t>
      </w:r>
      <w:proofErr w:type="spellStart"/>
      <w:r w:rsidRPr="008D1C93">
        <w:rPr>
          <w:b/>
          <w:bCs/>
          <w:color w:val="2F5496" w:themeColor="accent5" w:themeShade="BF"/>
          <w:sz w:val="22"/>
          <w:szCs w:val="22"/>
        </w:rPr>
        <w:t>staplerów</w:t>
      </w:r>
      <w:proofErr w:type="spellEnd"/>
      <w:r w:rsidRPr="008D1C93">
        <w:rPr>
          <w:b/>
          <w:bCs/>
          <w:color w:val="2F5496" w:themeColor="accent5" w:themeShade="BF"/>
          <w:sz w:val="22"/>
          <w:szCs w:val="22"/>
        </w:rPr>
        <w:t xml:space="preserve"> na potrzeby SP ZOZ w Sejnach.</w:t>
      </w:r>
    </w:p>
    <w:p w:rsidR="007C22E9" w:rsidRPr="008D1C93" w:rsidRDefault="007C22E9" w:rsidP="007C22E9">
      <w:pPr>
        <w:pStyle w:val="Akapitzlist"/>
        <w:spacing w:line="276" w:lineRule="auto"/>
        <w:ind w:left="0"/>
        <w:rPr>
          <w:b/>
          <w:bCs/>
          <w:color w:val="2F5496" w:themeColor="accent5" w:themeShade="BF"/>
          <w:sz w:val="22"/>
          <w:szCs w:val="22"/>
        </w:rPr>
      </w:pPr>
    </w:p>
    <w:p w:rsidR="007C22E9" w:rsidRPr="008D1C93" w:rsidRDefault="007C22E9" w:rsidP="007C22E9">
      <w:pPr>
        <w:pStyle w:val="Akapitzlist"/>
        <w:spacing w:line="276" w:lineRule="auto"/>
        <w:ind w:left="284"/>
        <w:rPr>
          <w:sz w:val="22"/>
          <w:szCs w:val="22"/>
        </w:rPr>
      </w:pPr>
      <w:r w:rsidRPr="008D1C93">
        <w:rPr>
          <w:sz w:val="22"/>
          <w:szCs w:val="22"/>
        </w:rPr>
        <w:t>oświadczam/y, że</w:t>
      </w:r>
      <w:r w:rsidRPr="008D1C93">
        <w:rPr>
          <w:rStyle w:val="Odwoanieprzypisudolnego"/>
          <w:sz w:val="22"/>
          <w:szCs w:val="22"/>
        </w:rPr>
        <w:footnoteReference w:id="2"/>
      </w:r>
      <w:r w:rsidRPr="008D1C93">
        <w:rPr>
          <w:sz w:val="22"/>
          <w:szCs w:val="22"/>
        </w:rPr>
        <w:t>:</w:t>
      </w:r>
    </w:p>
    <w:p w:rsidR="007C22E9" w:rsidRPr="008D1C93" w:rsidRDefault="007C22E9" w:rsidP="007C22E9">
      <w:pPr>
        <w:tabs>
          <w:tab w:val="left" w:pos="284"/>
        </w:tabs>
        <w:spacing w:line="276" w:lineRule="auto"/>
        <w:ind w:left="284" w:hanging="284"/>
        <w:contextualSpacing/>
        <w:rPr>
          <w:sz w:val="22"/>
          <w:szCs w:val="22"/>
        </w:rPr>
      </w:pPr>
      <w:r w:rsidRPr="008D1C93">
        <w:rPr>
          <w:sz w:val="22"/>
          <w:szCs w:val="22"/>
        </w:rPr>
        <w:t>Nazwa ………………………………………………………………………………………………….</w:t>
      </w:r>
    </w:p>
    <w:p w:rsidR="007C22E9" w:rsidRPr="008D1C93" w:rsidRDefault="007C22E9" w:rsidP="007C22E9">
      <w:pPr>
        <w:tabs>
          <w:tab w:val="left" w:pos="284"/>
        </w:tabs>
        <w:spacing w:line="276" w:lineRule="auto"/>
        <w:ind w:left="284" w:hanging="284"/>
        <w:contextualSpacing/>
        <w:rPr>
          <w:sz w:val="22"/>
          <w:szCs w:val="22"/>
        </w:rPr>
      </w:pPr>
      <w:r w:rsidRPr="008D1C93">
        <w:rPr>
          <w:sz w:val="22"/>
          <w:szCs w:val="22"/>
        </w:rPr>
        <w:t>Adres …………………………………………………………………………………………………..</w:t>
      </w:r>
    </w:p>
    <w:p w:rsidR="007C22E9" w:rsidRPr="008D1C93" w:rsidRDefault="007C22E9" w:rsidP="007C22E9">
      <w:pPr>
        <w:spacing w:line="276" w:lineRule="auto"/>
        <w:contextualSpacing/>
        <w:jc w:val="center"/>
        <w:rPr>
          <w:sz w:val="22"/>
          <w:szCs w:val="22"/>
        </w:rPr>
      </w:pPr>
      <w:r w:rsidRPr="008D1C93">
        <w:rPr>
          <w:sz w:val="22"/>
          <w:szCs w:val="22"/>
        </w:rPr>
        <w:t xml:space="preserve"> (nazwa wykonawcy/wykonawców)</w:t>
      </w:r>
    </w:p>
    <w:p w:rsidR="007C22E9" w:rsidRPr="008D1C93" w:rsidRDefault="007C22E9" w:rsidP="007C22E9">
      <w:pPr>
        <w:spacing w:line="276" w:lineRule="auto"/>
        <w:contextualSpacing/>
        <w:rPr>
          <w:b/>
          <w:sz w:val="22"/>
          <w:szCs w:val="22"/>
        </w:rPr>
      </w:pPr>
      <w:r w:rsidRPr="008D1C93">
        <w:rPr>
          <w:i/>
          <w:sz w:val="22"/>
          <w:szCs w:val="22"/>
        </w:rPr>
        <w:t xml:space="preserve"> </w:t>
      </w:r>
      <w:r w:rsidRPr="008D1C93">
        <w:rPr>
          <w:sz w:val="22"/>
          <w:szCs w:val="22"/>
        </w:rPr>
        <w:t xml:space="preserve">zwanego /zwanych dalej w niniejszym piśmie Wykonawcą, informuję/informujemy, iż </w:t>
      </w:r>
      <w:r w:rsidRPr="008D1C93">
        <w:rPr>
          <w:b/>
          <w:sz w:val="22"/>
          <w:szCs w:val="22"/>
        </w:rPr>
        <w:t>:</w:t>
      </w:r>
    </w:p>
    <w:p w:rsidR="007C22E9" w:rsidRDefault="007C22E9" w:rsidP="007C22E9">
      <w:pPr>
        <w:numPr>
          <w:ilvl w:val="0"/>
          <w:numId w:val="32"/>
        </w:numPr>
        <w:tabs>
          <w:tab w:val="clear" w:pos="720"/>
          <w:tab w:val="num" w:pos="360"/>
        </w:tabs>
        <w:spacing w:line="276" w:lineRule="auto"/>
        <w:ind w:left="360"/>
        <w:contextualSpacing/>
        <w:jc w:val="both"/>
        <w:rPr>
          <w:sz w:val="22"/>
          <w:szCs w:val="22"/>
        </w:rPr>
      </w:pPr>
      <w:r w:rsidRPr="008D1C93">
        <w:rPr>
          <w:sz w:val="22"/>
          <w:szCs w:val="22"/>
        </w:rPr>
        <w:t xml:space="preserve">z żadnym z Wykonawców, którzy złożyli oferty w niniejszym postępowaniu </w:t>
      </w:r>
      <w:r w:rsidRPr="008D1C93">
        <w:rPr>
          <w:b/>
          <w:bCs/>
          <w:sz w:val="22"/>
          <w:szCs w:val="22"/>
        </w:rPr>
        <w:t>nie należę/nie należymy</w:t>
      </w:r>
      <w:r w:rsidRPr="008D1C93">
        <w:rPr>
          <w:b/>
          <w:bCs/>
          <w:sz w:val="22"/>
          <w:szCs w:val="22"/>
          <w:vertAlign w:val="superscript"/>
        </w:rPr>
        <w:t>1</w:t>
      </w:r>
      <w:r w:rsidRPr="008D1C93">
        <w:rPr>
          <w:b/>
          <w:bCs/>
          <w:sz w:val="22"/>
          <w:szCs w:val="22"/>
        </w:rPr>
        <w:t xml:space="preserve"> </w:t>
      </w:r>
      <w:r w:rsidRPr="008D1C93">
        <w:rPr>
          <w:sz w:val="22"/>
          <w:szCs w:val="22"/>
        </w:rPr>
        <w:t>do tej samej grupy kapitałowej w rozumieniu ustawy z dnia 16 lutego 2007r. o ochronie konkurencji i konsumentów (Dz. U. z 2015 r. poz. 184, 1618 i 1634).</w:t>
      </w:r>
    </w:p>
    <w:p w:rsidR="007C22E9" w:rsidRPr="008D1C93" w:rsidRDefault="007C22E9" w:rsidP="007C22E9">
      <w:pPr>
        <w:spacing w:line="276" w:lineRule="auto"/>
        <w:ind w:left="360"/>
        <w:contextualSpacing/>
        <w:jc w:val="both"/>
        <w:rPr>
          <w:sz w:val="22"/>
          <w:szCs w:val="22"/>
        </w:rPr>
      </w:pPr>
    </w:p>
    <w:p w:rsidR="007C22E9" w:rsidRPr="008D1C93" w:rsidRDefault="007C22E9" w:rsidP="007C22E9">
      <w:pPr>
        <w:numPr>
          <w:ilvl w:val="0"/>
          <w:numId w:val="32"/>
        </w:numPr>
        <w:tabs>
          <w:tab w:val="clear" w:pos="720"/>
          <w:tab w:val="num" w:pos="360"/>
        </w:tabs>
        <w:spacing w:line="276" w:lineRule="auto"/>
        <w:ind w:left="360"/>
        <w:contextualSpacing/>
        <w:jc w:val="both"/>
        <w:rPr>
          <w:sz w:val="22"/>
          <w:szCs w:val="22"/>
        </w:rPr>
      </w:pPr>
      <w:r w:rsidRPr="008D1C93">
        <w:rPr>
          <w:sz w:val="22"/>
          <w:szCs w:val="22"/>
        </w:rPr>
        <w:t>Wspólnie z …………………………………………………………………………………………</w:t>
      </w:r>
      <w:r w:rsidRPr="008D1C93">
        <w:rPr>
          <w:rStyle w:val="Odwoanieprzypisudolnego"/>
          <w:sz w:val="22"/>
          <w:szCs w:val="22"/>
        </w:rPr>
        <w:footnoteReference w:id="3"/>
      </w:r>
      <w:r w:rsidRPr="008D1C93">
        <w:rPr>
          <w:sz w:val="22"/>
          <w:szCs w:val="22"/>
        </w:rPr>
        <w:t xml:space="preserve"> </w:t>
      </w:r>
      <w:r w:rsidRPr="008D1C93">
        <w:rPr>
          <w:b/>
          <w:sz w:val="22"/>
          <w:szCs w:val="22"/>
        </w:rPr>
        <w:t>należę/należymy</w:t>
      </w:r>
      <w:r w:rsidRPr="008D1C93">
        <w:rPr>
          <w:b/>
          <w:sz w:val="22"/>
          <w:szCs w:val="22"/>
          <w:vertAlign w:val="superscript"/>
        </w:rPr>
        <w:t>1</w:t>
      </w:r>
      <w:r w:rsidRPr="008D1C93">
        <w:rPr>
          <w:sz w:val="22"/>
          <w:szCs w:val="22"/>
        </w:rPr>
        <w:t xml:space="preserve"> do tej samej grupy kapitałowej w rozumieniu ustawy z dnia 16 lutego 2007r. o ochronie konkurencji i konsumentów (Dz. U. z 2015 r. poz. 184, 1618 i 1634).</w:t>
      </w:r>
    </w:p>
    <w:p w:rsidR="007C22E9" w:rsidRPr="008D1C93" w:rsidRDefault="007C22E9" w:rsidP="007C22E9">
      <w:pPr>
        <w:spacing w:line="276" w:lineRule="auto"/>
        <w:ind w:left="357"/>
        <w:contextualSpacing/>
        <w:jc w:val="both"/>
        <w:rPr>
          <w:sz w:val="22"/>
          <w:szCs w:val="22"/>
        </w:rPr>
      </w:pPr>
      <w:r w:rsidRPr="008D1C93">
        <w:rPr>
          <w:sz w:val="22"/>
          <w:szCs w:val="22"/>
        </w:rPr>
        <w:t>W załączeniu przedkładam/y niżej wymienione dowody, z których wynika, że istniejące między nami powiązania nie prowadzą do zakłócenia konkurencji w niniejszym postępowaniu:</w:t>
      </w:r>
    </w:p>
    <w:p w:rsidR="007C22E9" w:rsidRPr="008D1C93" w:rsidRDefault="007C22E9" w:rsidP="007C22E9">
      <w:pPr>
        <w:spacing w:line="276" w:lineRule="auto"/>
        <w:ind w:left="357"/>
        <w:contextualSpacing/>
        <w:jc w:val="both"/>
        <w:rPr>
          <w:sz w:val="22"/>
          <w:szCs w:val="22"/>
        </w:rPr>
      </w:pPr>
      <w:r w:rsidRPr="008D1C93">
        <w:rPr>
          <w:sz w:val="22"/>
          <w:szCs w:val="22"/>
        </w:rPr>
        <w:t>1. ……………………………………………………………………………………………………</w:t>
      </w:r>
    </w:p>
    <w:p w:rsidR="007C22E9" w:rsidRPr="008D1C93" w:rsidRDefault="007C22E9" w:rsidP="007C22E9">
      <w:pPr>
        <w:spacing w:line="276" w:lineRule="auto"/>
        <w:ind w:left="357"/>
        <w:contextualSpacing/>
        <w:jc w:val="both"/>
        <w:rPr>
          <w:sz w:val="22"/>
          <w:szCs w:val="22"/>
        </w:rPr>
      </w:pPr>
      <w:r w:rsidRPr="008D1C93">
        <w:rPr>
          <w:sz w:val="22"/>
          <w:szCs w:val="22"/>
        </w:rPr>
        <w:t>2. ……………………………………………………………………………………………………</w:t>
      </w:r>
    </w:p>
    <w:p w:rsidR="007C22E9" w:rsidRDefault="007C22E9" w:rsidP="007C22E9">
      <w:pPr>
        <w:spacing w:line="276" w:lineRule="auto"/>
        <w:ind w:left="357"/>
        <w:contextualSpacing/>
        <w:jc w:val="both"/>
        <w:rPr>
          <w:sz w:val="22"/>
          <w:szCs w:val="22"/>
        </w:rPr>
      </w:pPr>
      <w:r w:rsidRPr="008D1C93">
        <w:rPr>
          <w:sz w:val="22"/>
          <w:szCs w:val="22"/>
        </w:rPr>
        <w:t>3. ……………………………………………………………………………………………………</w:t>
      </w:r>
    </w:p>
    <w:p w:rsidR="007C22E9" w:rsidRPr="008D1C93" w:rsidRDefault="007C22E9" w:rsidP="007C22E9">
      <w:pPr>
        <w:spacing w:line="276" w:lineRule="auto"/>
        <w:ind w:left="357"/>
        <w:contextualSpacing/>
        <w:jc w:val="both"/>
        <w:rPr>
          <w:sz w:val="22"/>
          <w:szCs w:val="22"/>
        </w:rPr>
      </w:pPr>
    </w:p>
    <w:p w:rsidR="007C22E9" w:rsidRPr="008D1C93" w:rsidRDefault="007C22E9" w:rsidP="007C22E9">
      <w:pPr>
        <w:spacing w:line="276" w:lineRule="auto"/>
        <w:contextualSpacing/>
        <w:rPr>
          <w:sz w:val="22"/>
          <w:szCs w:val="22"/>
        </w:rPr>
      </w:pPr>
      <w:r w:rsidRPr="008D1C93">
        <w:rPr>
          <w:sz w:val="22"/>
          <w:szCs w:val="22"/>
        </w:rPr>
        <w:t>W przypadku przynależności do tej samej grupy kapitałowej, Wykonawca może przedstawić dowody, że istniejące z innym wykonawcą powiązania nie prowadzą do zakłócenia konkurencji w postępowaniu o udzielenie zamówienia.</w:t>
      </w:r>
    </w:p>
    <w:p w:rsidR="007C22E9" w:rsidRPr="008D1C93" w:rsidRDefault="007C22E9" w:rsidP="007C22E9">
      <w:pPr>
        <w:tabs>
          <w:tab w:val="left" w:pos="1985"/>
          <w:tab w:val="left" w:pos="4820"/>
          <w:tab w:val="left" w:pos="5387"/>
          <w:tab w:val="left" w:pos="8931"/>
        </w:tabs>
        <w:spacing w:line="276" w:lineRule="auto"/>
        <w:contextualSpacing/>
        <w:rPr>
          <w:sz w:val="22"/>
          <w:szCs w:val="22"/>
          <w:u w:val="dotted"/>
        </w:rPr>
      </w:pPr>
    </w:p>
    <w:p w:rsidR="007C22E9" w:rsidRPr="008D1C93" w:rsidRDefault="007C22E9" w:rsidP="007C22E9">
      <w:pPr>
        <w:tabs>
          <w:tab w:val="left" w:pos="1985"/>
          <w:tab w:val="left" w:pos="4820"/>
          <w:tab w:val="left" w:pos="5387"/>
          <w:tab w:val="left" w:pos="8931"/>
        </w:tabs>
        <w:spacing w:line="276" w:lineRule="auto"/>
        <w:contextualSpacing/>
        <w:rPr>
          <w:sz w:val="22"/>
          <w:szCs w:val="22"/>
        </w:rPr>
      </w:pPr>
      <w:r w:rsidRPr="008D1C93">
        <w:rPr>
          <w:sz w:val="22"/>
          <w:szCs w:val="22"/>
          <w:u w:val="dotted"/>
        </w:rPr>
        <w:tab/>
      </w:r>
      <w:r w:rsidRPr="008D1C93">
        <w:rPr>
          <w:sz w:val="22"/>
          <w:szCs w:val="22"/>
        </w:rPr>
        <w:t xml:space="preserve"> dnia </w:t>
      </w:r>
      <w:r w:rsidRPr="008D1C93">
        <w:rPr>
          <w:sz w:val="22"/>
          <w:szCs w:val="22"/>
          <w:u w:val="dotted"/>
        </w:rPr>
        <w:tab/>
      </w:r>
      <w:r w:rsidRPr="008D1C93">
        <w:rPr>
          <w:sz w:val="22"/>
          <w:szCs w:val="22"/>
        </w:rPr>
        <w:tab/>
      </w:r>
      <w:r w:rsidRPr="008D1C93">
        <w:rPr>
          <w:sz w:val="22"/>
          <w:szCs w:val="22"/>
          <w:u w:val="dotted"/>
        </w:rPr>
        <w:tab/>
      </w:r>
    </w:p>
    <w:p w:rsidR="007C22E9" w:rsidRPr="008D1C93" w:rsidRDefault="007C22E9" w:rsidP="007C22E9">
      <w:pPr>
        <w:spacing w:line="276" w:lineRule="auto"/>
        <w:contextualSpacing/>
        <w:jc w:val="center"/>
        <w:rPr>
          <w:iCs/>
          <w:sz w:val="22"/>
          <w:szCs w:val="22"/>
        </w:rPr>
      </w:pPr>
      <w:r w:rsidRPr="008D1C93">
        <w:rPr>
          <w:iCs/>
          <w:sz w:val="22"/>
          <w:szCs w:val="22"/>
        </w:rPr>
        <w:t xml:space="preserve">                                                                                                    /podpis Wykonawcy /</w:t>
      </w:r>
    </w:p>
    <w:p w:rsidR="007C22E9" w:rsidRDefault="007C22E9" w:rsidP="007C22E9">
      <w:pPr>
        <w:spacing w:line="360" w:lineRule="auto"/>
        <w:contextualSpacing/>
        <w:jc w:val="center"/>
        <w:rPr>
          <w:iCs/>
          <w:sz w:val="16"/>
          <w:szCs w:val="16"/>
        </w:rPr>
      </w:pPr>
    </w:p>
    <w:p w:rsidR="007C22E9" w:rsidRDefault="007C22E9" w:rsidP="007C22E9">
      <w:pPr>
        <w:spacing w:line="360" w:lineRule="auto"/>
        <w:contextualSpacing/>
        <w:jc w:val="center"/>
        <w:rPr>
          <w:iCs/>
          <w:sz w:val="16"/>
          <w:szCs w:val="16"/>
        </w:rPr>
      </w:pPr>
    </w:p>
    <w:p w:rsidR="007C22E9" w:rsidRDefault="007C22E9" w:rsidP="007C22E9">
      <w:pPr>
        <w:spacing w:line="360" w:lineRule="auto"/>
        <w:contextualSpacing/>
        <w:jc w:val="center"/>
        <w:rPr>
          <w:iCs/>
          <w:sz w:val="16"/>
          <w:szCs w:val="16"/>
        </w:rPr>
      </w:pPr>
    </w:p>
    <w:p w:rsidR="00E0165D" w:rsidRDefault="00E0165D"/>
    <w:sectPr w:rsidR="00E0165D" w:rsidSect="00466DD5">
      <w:footerReference w:type="default" r:id="rId22"/>
      <w:footerReference w:type="first" r:id="rId23"/>
      <w:pgSz w:w="11906" w:h="16838"/>
      <w:pgMar w:top="1417" w:right="1417" w:bottom="1417"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64" w:rsidRDefault="006C3464" w:rsidP="007C22E9">
      <w:r>
        <w:separator/>
      </w:r>
    </w:p>
  </w:endnote>
  <w:endnote w:type="continuationSeparator" w:id="0">
    <w:p w:rsidR="006C3464" w:rsidRDefault="006C3464" w:rsidP="007C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2" w:csb1="00000000"/>
  </w:font>
  <w:font w:name="Liberation Serif">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95520"/>
      <w:docPartObj>
        <w:docPartGallery w:val="Page Numbers (Bottom of Page)"/>
        <w:docPartUnique/>
      </w:docPartObj>
    </w:sdtPr>
    <w:sdtEndPr/>
    <w:sdtContent>
      <w:p w:rsidR="000443DB" w:rsidRDefault="009437D0">
        <w:pPr>
          <w:pStyle w:val="Stopka"/>
          <w:jc w:val="center"/>
        </w:pPr>
        <w:r>
          <w:fldChar w:fldCharType="begin"/>
        </w:r>
        <w:r>
          <w:instrText>PAGE   \* MERGEFORMAT</w:instrText>
        </w:r>
        <w:r>
          <w:fldChar w:fldCharType="separate"/>
        </w:r>
        <w:r w:rsidR="00A41378">
          <w:rPr>
            <w:noProof/>
          </w:rPr>
          <w:t>32</w:t>
        </w:r>
        <w:r>
          <w:fldChar w:fldCharType="end"/>
        </w:r>
      </w:p>
    </w:sdtContent>
  </w:sdt>
  <w:p w:rsidR="000443DB" w:rsidRDefault="006C34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25758"/>
      <w:docPartObj>
        <w:docPartGallery w:val="Page Numbers (Bottom of Page)"/>
        <w:docPartUnique/>
      </w:docPartObj>
    </w:sdtPr>
    <w:sdtEndPr/>
    <w:sdtContent>
      <w:p w:rsidR="000443DB" w:rsidRDefault="009437D0">
        <w:pPr>
          <w:pStyle w:val="Stopka"/>
          <w:jc w:val="center"/>
        </w:pPr>
        <w:r>
          <w:fldChar w:fldCharType="begin"/>
        </w:r>
        <w:r>
          <w:instrText>PAGE   \* MERGEFORMAT</w:instrText>
        </w:r>
        <w:r>
          <w:fldChar w:fldCharType="separate"/>
        </w:r>
        <w:r w:rsidR="00A41378">
          <w:rPr>
            <w:noProof/>
          </w:rPr>
          <w:t>1</w:t>
        </w:r>
        <w:r>
          <w:fldChar w:fldCharType="end"/>
        </w:r>
      </w:p>
    </w:sdtContent>
  </w:sdt>
  <w:p w:rsidR="000443DB" w:rsidRPr="00466DD5" w:rsidRDefault="006C3464" w:rsidP="00466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64" w:rsidRDefault="006C3464" w:rsidP="007C22E9">
      <w:r>
        <w:separator/>
      </w:r>
    </w:p>
  </w:footnote>
  <w:footnote w:type="continuationSeparator" w:id="0">
    <w:p w:rsidR="006C3464" w:rsidRDefault="006C3464" w:rsidP="007C22E9">
      <w:r>
        <w:continuationSeparator/>
      </w:r>
    </w:p>
  </w:footnote>
  <w:footnote w:id="1">
    <w:p w:rsidR="007C22E9" w:rsidRDefault="007C22E9" w:rsidP="007C22E9">
      <w:pPr>
        <w:pStyle w:val="Tekstprzypisudolnego"/>
      </w:pPr>
      <w:r>
        <w:rPr>
          <w:rStyle w:val="Odwoanieprzypisudolnego"/>
        </w:rPr>
        <w:footnoteRef/>
      </w:r>
      <w:r>
        <w:t xml:space="preserve"> Wybrać odpowiednio do trybu postępowania. </w:t>
      </w:r>
    </w:p>
  </w:footnote>
  <w:footnote w:id="2">
    <w:p w:rsidR="007C22E9" w:rsidRPr="006D0858" w:rsidRDefault="007C22E9" w:rsidP="007C22E9">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3">
    <w:p w:rsidR="007C22E9" w:rsidRDefault="007C22E9" w:rsidP="007C22E9">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43A3704"/>
    <w:name w:val="WW8Num7"/>
    <w:lvl w:ilvl="0">
      <w:start w:val="1"/>
      <w:numFmt w:val="bullet"/>
      <w:lvlText w:val=""/>
      <w:lvlJc w:val="left"/>
      <w:pPr>
        <w:tabs>
          <w:tab w:val="num" w:pos="0"/>
        </w:tabs>
        <w:ind w:left="227" w:hanging="170"/>
      </w:pPr>
      <w:rPr>
        <w:rFonts w:ascii="Symbol" w:hAnsi="Symbol" w:cs="Symbol" w:hint="default"/>
        <w:b/>
        <w:color w:val="auto"/>
      </w:r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F82A2112"/>
    <w:name w:val="WW8Num21"/>
    <w:lvl w:ilvl="0">
      <w:start w:val="1"/>
      <w:numFmt w:val="decimal"/>
      <w:lvlText w:val="%1."/>
      <w:lvlJc w:val="left"/>
      <w:pPr>
        <w:tabs>
          <w:tab w:val="num" w:pos="720"/>
        </w:tabs>
        <w:ind w:left="720" w:hanging="360"/>
      </w:pPr>
      <w:rPr>
        <w:rFonts w:asciiTheme="minorHAnsi" w:hAnsiTheme="minorHAnsi" w:cstheme="minorHAnsi"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4"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5" w15:restartNumberingAfterBreak="0">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9"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0"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2"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5A44BD"/>
    <w:multiLevelType w:val="hybridMultilevel"/>
    <w:tmpl w:val="84844082"/>
    <w:lvl w:ilvl="0" w:tplc="4A24A6FC">
      <w:start w:val="1"/>
      <w:numFmt w:val="decimal"/>
      <w:lvlText w:val="%1."/>
      <w:lvlJc w:val="left"/>
      <w:pPr>
        <w:ind w:left="360" w:hanging="360"/>
      </w:pPr>
      <w:rPr>
        <w:b w:val="0"/>
        <w:b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99D0EA6"/>
    <w:multiLevelType w:val="hybridMultilevel"/>
    <w:tmpl w:val="2CC6227E"/>
    <w:lvl w:ilvl="0" w:tplc="BCB62102">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F2411"/>
    <w:multiLevelType w:val="multilevel"/>
    <w:tmpl w:val="B358DF14"/>
    <w:lvl w:ilvl="0">
      <w:start w:val="2"/>
      <w:numFmt w:val="lowerLetter"/>
      <w:lvlText w:val="%1)"/>
      <w:lvlJc w:val="left"/>
      <w:pPr>
        <w:ind w:left="661" w:hanging="660"/>
      </w:pPr>
      <w:rPr>
        <w:rFonts w:cs="Times New Roman" w:hint="default"/>
        <w:b w:val="0"/>
        <w:color w:val="auto"/>
      </w:rPr>
    </w:lvl>
    <w:lvl w:ilvl="1">
      <w:start w:val="1"/>
      <w:numFmt w:val="decimal"/>
      <w:lvlText w:val="%1.%2."/>
      <w:lvlJc w:val="left"/>
      <w:pPr>
        <w:ind w:left="721" w:hanging="720"/>
      </w:pPr>
      <w:rPr>
        <w:rFonts w:cs="Times New Roman" w:hint="default"/>
        <w:color w:val="auto"/>
      </w:rPr>
    </w:lvl>
    <w:lvl w:ilvl="2">
      <w:start w:val="1"/>
      <w:numFmt w:val="lowerLetter"/>
      <w:lvlText w:val="%3)"/>
      <w:lvlJc w:val="left"/>
      <w:pPr>
        <w:ind w:left="721" w:hanging="720"/>
      </w:pPr>
      <w:rPr>
        <w:rFonts w:cs="Times New Roman" w:hint="default"/>
        <w:color w:val="auto"/>
      </w:rPr>
    </w:lvl>
    <w:lvl w:ilvl="3">
      <w:start w:val="1"/>
      <w:numFmt w:val="decimal"/>
      <w:lvlText w:val="%1.%2.%3.%4."/>
      <w:lvlJc w:val="left"/>
      <w:pPr>
        <w:ind w:left="1507" w:hanging="1080"/>
      </w:pPr>
      <w:rPr>
        <w:rFonts w:cs="Times New Roman" w:hint="default"/>
        <w:color w:val="auto"/>
      </w:rPr>
    </w:lvl>
    <w:lvl w:ilvl="4">
      <w:start w:val="1"/>
      <w:numFmt w:val="decimal"/>
      <w:lvlText w:val="%1.%2.%3.%4.%5."/>
      <w:lvlJc w:val="left"/>
      <w:pPr>
        <w:ind w:left="1081" w:hanging="1080"/>
      </w:pPr>
      <w:rPr>
        <w:rFonts w:cs="Times New Roman" w:hint="default"/>
        <w:color w:val="auto"/>
      </w:rPr>
    </w:lvl>
    <w:lvl w:ilvl="5">
      <w:start w:val="1"/>
      <w:numFmt w:val="decimal"/>
      <w:lvlText w:val="%1.%2.%3.%4.%5.%6."/>
      <w:lvlJc w:val="left"/>
      <w:pPr>
        <w:ind w:left="1441" w:hanging="1440"/>
      </w:pPr>
      <w:rPr>
        <w:rFonts w:cs="Times New Roman" w:hint="default"/>
        <w:color w:val="auto"/>
      </w:rPr>
    </w:lvl>
    <w:lvl w:ilvl="6">
      <w:start w:val="1"/>
      <w:numFmt w:val="decimal"/>
      <w:lvlText w:val="%1.%2.%3.%4.%5.%6.%7."/>
      <w:lvlJc w:val="left"/>
      <w:pPr>
        <w:ind w:left="1801" w:hanging="1800"/>
      </w:pPr>
      <w:rPr>
        <w:rFonts w:cs="Times New Roman" w:hint="default"/>
        <w:color w:val="auto"/>
      </w:rPr>
    </w:lvl>
    <w:lvl w:ilvl="7">
      <w:start w:val="1"/>
      <w:numFmt w:val="decimal"/>
      <w:lvlText w:val="%1.%2.%3.%4.%5.%6.%7.%8."/>
      <w:lvlJc w:val="left"/>
      <w:pPr>
        <w:ind w:left="1801" w:hanging="1800"/>
      </w:pPr>
      <w:rPr>
        <w:rFonts w:cs="Times New Roman" w:hint="default"/>
        <w:color w:val="auto"/>
      </w:rPr>
    </w:lvl>
    <w:lvl w:ilvl="8">
      <w:start w:val="1"/>
      <w:numFmt w:val="decimal"/>
      <w:lvlText w:val="%1.%2.%3.%4.%5.%6.%7.%8.%9."/>
      <w:lvlJc w:val="left"/>
      <w:pPr>
        <w:ind w:left="2161" w:hanging="2160"/>
      </w:pPr>
      <w:rPr>
        <w:rFonts w:cs="Times New Roman" w:hint="default"/>
        <w:color w:val="auto"/>
      </w:rPr>
    </w:lvl>
  </w:abstractNum>
  <w:abstractNum w:abstractNumId="21" w15:restartNumberingAfterBreak="0">
    <w:nsid w:val="0B8C28BA"/>
    <w:multiLevelType w:val="hybridMultilevel"/>
    <w:tmpl w:val="2F3C72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5332B9"/>
    <w:multiLevelType w:val="hybridMultilevel"/>
    <w:tmpl w:val="1E8C508C"/>
    <w:lvl w:ilvl="0" w:tplc="9F3C6E3C">
      <w:start w:val="1"/>
      <w:numFmt w:val="decimal"/>
      <w:lvlText w:val="%1."/>
      <w:lvlJc w:val="left"/>
      <w:pPr>
        <w:ind w:left="360" w:hanging="360"/>
      </w:pPr>
      <w:rPr>
        <w:rFonts w:ascii="Times New Roman" w:eastAsia="Times New Roman" w:hAnsi="Times New Roman" w:cs="Times New Roman"/>
        <w:b w:val="0"/>
        <w:bCs/>
        <w:color w:val="auto"/>
        <w:sz w:val="16"/>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26" w15:restartNumberingAfterBreak="0">
    <w:nsid w:val="26402F11"/>
    <w:multiLevelType w:val="hybridMultilevel"/>
    <w:tmpl w:val="F63C161E"/>
    <w:lvl w:ilvl="0" w:tplc="3C4A4566">
      <w:start w:val="1"/>
      <w:numFmt w:val="decimal"/>
      <w:lvlText w:val="%1."/>
      <w:lvlJc w:val="left"/>
      <w:pPr>
        <w:tabs>
          <w:tab w:val="num" w:pos="360"/>
        </w:tabs>
        <w:ind w:left="360" w:hanging="360"/>
      </w:pPr>
      <w:rPr>
        <w:rFonts w:hint="default"/>
      </w:rPr>
    </w:lvl>
    <w:lvl w:ilvl="1" w:tplc="C51E93B6">
      <w:start w:val="3"/>
      <w:numFmt w:val="upperRoman"/>
      <w:lvlText w:val="%2."/>
      <w:lvlJc w:val="left"/>
      <w:pPr>
        <w:tabs>
          <w:tab w:val="num" w:pos="1800"/>
        </w:tabs>
        <w:ind w:left="1800" w:hanging="720"/>
      </w:pPr>
      <w:rPr>
        <w:rFonts w:hint="default"/>
      </w:rPr>
    </w:lvl>
    <w:lvl w:ilvl="2" w:tplc="4A340530">
      <w:start w:val="1"/>
      <w:numFmt w:val="decimal"/>
      <w:lvlText w:val="%3."/>
      <w:lvlJc w:val="left"/>
      <w:pPr>
        <w:tabs>
          <w:tab w:val="num" w:pos="2340"/>
        </w:tabs>
        <w:ind w:left="2340" w:hanging="360"/>
      </w:pPr>
      <w:rPr>
        <w:rFonts w:ascii="Calibri" w:hAnsi="Calibri" w:hint="default"/>
        <w:sz w:val="16"/>
        <w:szCs w:val="16"/>
      </w:rPr>
    </w:lvl>
    <w:lvl w:ilvl="3" w:tplc="60B094F6">
      <w:start w:val="1"/>
      <w:numFmt w:val="decimal"/>
      <w:lvlText w:val="%4."/>
      <w:lvlJc w:val="left"/>
      <w:pPr>
        <w:tabs>
          <w:tab w:val="num" w:pos="2880"/>
        </w:tabs>
        <w:ind w:left="2880" w:hanging="360"/>
      </w:pPr>
    </w:lvl>
    <w:lvl w:ilvl="4" w:tplc="4CA24EDA" w:tentative="1">
      <w:start w:val="1"/>
      <w:numFmt w:val="lowerLetter"/>
      <w:lvlText w:val="%5."/>
      <w:lvlJc w:val="left"/>
      <w:pPr>
        <w:tabs>
          <w:tab w:val="num" w:pos="3600"/>
        </w:tabs>
        <w:ind w:left="3600" w:hanging="360"/>
      </w:pPr>
    </w:lvl>
    <w:lvl w:ilvl="5" w:tplc="5F76B9DE" w:tentative="1">
      <w:start w:val="1"/>
      <w:numFmt w:val="lowerRoman"/>
      <w:lvlText w:val="%6."/>
      <w:lvlJc w:val="right"/>
      <w:pPr>
        <w:tabs>
          <w:tab w:val="num" w:pos="4320"/>
        </w:tabs>
        <w:ind w:left="4320" w:hanging="180"/>
      </w:pPr>
    </w:lvl>
    <w:lvl w:ilvl="6" w:tplc="00925EEE" w:tentative="1">
      <w:start w:val="1"/>
      <w:numFmt w:val="decimal"/>
      <w:lvlText w:val="%7."/>
      <w:lvlJc w:val="left"/>
      <w:pPr>
        <w:tabs>
          <w:tab w:val="num" w:pos="5040"/>
        </w:tabs>
        <w:ind w:left="5040" w:hanging="360"/>
      </w:pPr>
    </w:lvl>
    <w:lvl w:ilvl="7" w:tplc="4F8AFAFA" w:tentative="1">
      <w:start w:val="1"/>
      <w:numFmt w:val="lowerLetter"/>
      <w:lvlText w:val="%8."/>
      <w:lvlJc w:val="left"/>
      <w:pPr>
        <w:tabs>
          <w:tab w:val="num" w:pos="5760"/>
        </w:tabs>
        <w:ind w:left="5760" w:hanging="360"/>
      </w:pPr>
    </w:lvl>
    <w:lvl w:ilvl="8" w:tplc="CDC80BFE" w:tentative="1">
      <w:start w:val="1"/>
      <w:numFmt w:val="lowerRoman"/>
      <w:lvlText w:val="%9."/>
      <w:lvlJc w:val="right"/>
      <w:pPr>
        <w:tabs>
          <w:tab w:val="num" w:pos="6480"/>
        </w:tabs>
        <w:ind w:left="6480" w:hanging="180"/>
      </w:pPr>
    </w:lvl>
  </w:abstractNum>
  <w:abstractNum w:abstractNumId="27" w15:restartNumberingAfterBreak="0">
    <w:nsid w:val="267D4F3B"/>
    <w:multiLevelType w:val="hybridMultilevel"/>
    <w:tmpl w:val="D43C89C8"/>
    <w:lvl w:ilvl="0" w:tplc="327C288A">
      <w:start w:val="1"/>
      <w:numFmt w:val="decimal"/>
      <w:lvlText w:val="%1."/>
      <w:lvlJc w:val="center"/>
      <w:pPr>
        <w:ind w:left="360" w:hanging="360"/>
      </w:pPr>
      <w:rPr>
        <w:rFonts w:ascii="Calibri" w:hAnsi="Calibri" w:cs="Times New Roman" w:hint="default"/>
        <w:b w:val="0"/>
        <w:bCs/>
        <w:strike w:val="0"/>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28"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33" w15:restartNumberingAfterBreak="0">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0E7057"/>
    <w:multiLevelType w:val="multilevel"/>
    <w:tmpl w:val="BE7C54F6"/>
    <w:lvl w:ilvl="0">
      <w:start w:val="1"/>
      <w:numFmt w:val="decimal"/>
      <w:lvlText w:val="%1."/>
      <w:lvlJc w:val="left"/>
      <w:pPr>
        <w:tabs>
          <w:tab w:val="num" w:pos="700"/>
        </w:tabs>
        <w:ind w:left="624" w:hanging="284"/>
      </w:pPr>
      <w:rPr>
        <w:rFonts w:asciiTheme="minorHAnsi" w:hAnsiTheme="minorHAnsi" w:cstheme="minorHAnsi" w:hint="default"/>
        <w:b w:val="0"/>
        <w:i w:val="0"/>
        <w:strike w:val="0"/>
        <w:w w:val="100"/>
        <w:sz w:val="16"/>
        <w:szCs w:val="16"/>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6"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37"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8" w15:restartNumberingAfterBreak="0">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41" w15:restartNumberingAfterBreak="0">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42" w15:restartNumberingAfterBreak="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43" w15:restartNumberingAfterBreak="0">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44"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55FD1EFE"/>
    <w:multiLevelType w:val="hybridMultilevel"/>
    <w:tmpl w:val="0AACDBC2"/>
    <w:lvl w:ilvl="0" w:tplc="04150003">
      <w:start w:val="1"/>
      <w:numFmt w:val="bullet"/>
      <w:lvlText w:val="o"/>
      <w:lvlJc w:val="left"/>
      <w:pPr>
        <w:ind w:left="1797" w:hanging="360"/>
      </w:pPr>
      <w:rPr>
        <w:rFonts w:ascii="Courier New" w:hAnsi="Courier New" w:cs="Courier New"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9" w15:restartNumberingAfterBreak="0">
    <w:nsid w:val="5661095D"/>
    <w:multiLevelType w:val="hybridMultilevel"/>
    <w:tmpl w:val="0166E87A"/>
    <w:lvl w:ilvl="0" w:tplc="B4CA1D66">
      <w:start w:val="1"/>
      <w:numFmt w:val="lowerLetter"/>
      <w:lvlText w:val="%1)"/>
      <w:lvlJc w:val="left"/>
      <w:pPr>
        <w:ind w:left="1040" w:hanging="360"/>
      </w:pPr>
      <w:rPr>
        <w:rFonts w:hint="default"/>
      </w:rPr>
    </w:lvl>
    <w:lvl w:ilvl="1" w:tplc="38FED802" w:tentative="1">
      <w:start w:val="1"/>
      <w:numFmt w:val="lowerLetter"/>
      <w:lvlText w:val="%2."/>
      <w:lvlJc w:val="left"/>
      <w:pPr>
        <w:ind w:left="1760" w:hanging="360"/>
      </w:pPr>
    </w:lvl>
    <w:lvl w:ilvl="2" w:tplc="6D7CA696" w:tentative="1">
      <w:start w:val="1"/>
      <w:numFmt w:val="lowerRoman"/>
      <w:lvlText w:val="%3."/>
      <w:lvlJc w:val="right"/>
      <w:pPr>
        <w:ind w:left="2480" w:hanging="180"/>
      </w:pPr>
    </w:lvl>
    <w:lvl w:ilvl="3" w:tplc="7478A9D8" w:tentative="1">
      <w:start w:val="1"/>
      <w:numFmt w:val="decimal"/>
      <w:lvlText w:val="%4."/>
      <w:lvlJc w:val="left"/>
      <w:pPr>
        <w:ind w:left="3200" w:hanging="360"/>
      </w:pPr>
    </w:lvl>
    <w:lvl w:ilvl="4" w:tplc="6EC040F6" w:tentative="1">
      <w:start w:val="1"/>
      <w:numFmt w:val="lowerLetter"/>
      <w:lvlText w:val="%5."/>
      <w:lvlJc w:val="left"/>
      <w:pPr>
        <w:ind w:left="3920" w:hanging="360"/>
      </w:pPr>
    </w:lvl>
    <w:lvl w:ilvl="5" w:tplc="A086B3B8" w:tentative="1">
      <w:start w:val="1"/>
      <w:numFmt w:val="lowerRoman"/>
      <w:lvlText w:val="%6."/>
      <w:lvlJc w:val="right"/>
      <w:pPr>
        <w:ind w:left="4640" w:hanging="180"/>
      </w:pPr>
    </w:lvl>
    <w:lvl w:ilvl="6" w:tplc="4B161D30" w:tentative="1">
      <w:start w:val="1"/>
      <w:numFmt w:val="decimal"/>
      <w:lvlText w:val="%7."/>
      <w:lvlJc w:val="left"/>
      <w:pPr>
        <w:ind w:left="5360" w:hanging="360"/>
      </w:pPr>
    </w:lvl>
    <w:lvl w:ilvl="7" w:tplc="05DE5370" w:tentative="1">
      <w:start w:val="1"/>
      <w:numFmt w:val="lowerLetter"/>
      <w:lvlText w:val="%8."/>
      <w:lvlJc w:val="left"/>
      <w:pPr>
        <w:ind w:left="6080" w:hanging="360"/>
      </w:pPr>
    </w:lvl>
    <w:lvl w:ilvl="8" w:tplc="79FE8EEE" w:tentative="1">
      <w:start w:val="1"/>
      <w:numFmt w:val="lowerRoman"/>
      <w:lvlText w:val="%9."/>
      <w:lvlJc w:val="right"/>
      <w:pPr>
        <w:ind w:left="6800" w:hanging="180"/>
      </w:pPr>
    </w:lvl>
  </w:abstractNum>
  <w:abstractNum w:abstractNumId="50"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7157C1E"/>
    <w:multiLevelType w:val="hybridMultilevel"/>
    <w:tmpl w:val="9F30A34A"/>
    <w:lvl w:ilvl="0" w:tplc="AB5EDA22">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D7277B"/>
    <w:multiLevelType w:val="hybridMultilevel"/>
    <w:tmpl w:val="AE9415FE"/>
    <w:lvl w:ilvl="0" w:tplc="5B84342C">
      <w:start w:val="1"/>
      <w:numFmt w:val="lowerLetter"/>
      <w:lvlText w:val="%1)"/>
      <w:lvlJc w:val="left"/>
      <w:pPr>
        <w:ind w:left="945" w:hanging="360"/>
      </w:pPr>
      <w:rPr>
        <w:rFonts w:cs="Times New Roman" w:hint="default"/>
      </w:rPr>
    </w:lvl>
    <w:lvl w:ilvl="1" w:tplc="E842C88A" w:tentative="1">
      <w:start w:val="1"/>
      <w:numFmt w:val="lowerLetter"/>
      <w:lvlText w:val="%2."/>
      <w:lvlJc w:val="left"/>
      <w:pPr>
        <w:ind w:left="1665" w:hanging="360"/>
      </w:pPr>
      <w:rPr>
        <w:rFonts w:cs="Times New Roman"/>
      </w:rPr>
    </w:lvl>
    <w:lvl w:ilvl="2" w:tplc="CFD83404" w:tentative="1">
      <w:start w:val="1"/>
      <w:numFmt w:val="lowerRoman"/>
      <w:lvlText w:val="%3."/>
      <w:lvlJc w:val="right"/>
      <w:pPr>
        <w:ind w:left="2385" w:hanging="180"/>
      </w:pPr>
      <w:rPr>
        <w:rFonts w:cs="Times New Roman"/>
      </w:rPr>
    </w:lvl>
    <w:lvl w:ilvl="3" w:tplc="E62A9A14" w:tentative="1">
      <w:start w:val="1"/>
      <w:numFmt w:val="decimal"/>
      <w:lvlText w:val="%4."/>
      <w:lvlJc w:val="left"/>
      <w:pPr>
        <w:ind w:left="3105" w:hanging="360"/>
      </w:pPr>
      <w:rPr>
        <w:rFonts w:cs="Times New Roman"/>
      </w:rPr>
    </w:lvl>
    <w:lvl w:ilvl="4" w:tplc="9A065246" w:tentative="1">
      <w:start w:val="1"/>
      <w:numFmt w:val="lowerLetter"/>
      <w:lvlText w:val="%5."/>
      <w:lvlJc w:val="left"/>
      <w:pPr>
        <w:ind w:left="3825" w:hanging="360"/>
      </w:pPr>
      <w:rPr>
        <w:rFonts w:cs="Times New Roman"/>
      </w:rPr>
    </w:lvl>
    <w:lvl w:ilvl="5" w:tplc="C0BC6694" w:tentative="1">
      <w:start w:val="1"/>
      <w:numFmt w:val="lowerRoman"/>
      <w:lvlText w:val="%6."/>
      <w:lvlJc w:val="right"/>
      <w:pPr>
        <w:ind w:left="4545" w:hanging="180"/>
      </w:pPr>
      <w:rPr>
        <w:rFonts w:cs="Times New Roman"/>
      </w:rPr>
    </w:lvl>
    <w:lvl w:ilvl="6" w:tplc="D6ECC154" w:tentative="1">
      <w:start w:val="1"/>
      <w:numFmt w:val="decimal"/>
      <w:lvlText w:val="%7."/>
      <w:lvlJc w:val="left"/>
      <w:pPr>
        <w:ind w:left="5265" w:hanging="360"/>
      </w:pPr>
      <w:rPr>
        <w:rFonts w:cs="Times New Roman"/>
      </w:rPr>
    </w:lvl>
    <w:lvl w:ilvl="7" w:tplc="51967B36" w:tentative="1">
      <w:start w:val="1"/>
      <w:numFmt w:val="lowerLetter"/>
      <w:lvlText w:val="%8."/>
      <w:lvlJc w:val="left"/>
      <w:pPr>
        <w:ind w:left="5985" w:hanging="360"/>
      </w:pPr>
      <w:rPr>
        <w:rFonts w:cs="Times New Roman"/>
      </w:rPr>
    </w:lvl>
    <w:lvl w:ilvl="8" w:tplc="6CD0CCCA" w:tentative="1">
      <w:start w:val="1"/>
      <w:numFmt w:val="lowerRoman"/>
      <w:lvlText w:val="%9."/>
      <w:lvlJc w:val="right"/>
      <w:pPr>
        <w:ind w:left="6705" w:hanging="180"/>
      </w:pPr>
      <w:rPr>
        <w:rFonts w:cs="Times New Roman"/>
      </w:rPr>
    </w:lvl>
  </w:abstractNum>
  <w:abstractNum w:abstractNumId="53" w15:restartNumberingAfterBreak="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54"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860755"/>
    <w:multiLevelType w:val="hybridMultilevel"/>
    <w:tmpl w:val="F6A83A1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15:restartNumberingAfterBreak="0">
    <w:nsid w:val="5EF93022"/>
    <w:multiLevelType w:val="hybridMultilevel"/>
    <w:tmpl w:val="3232FBE8"/>
    <w:lvl w:ilvl="0" w:tplc="18E8FBA8">
      <w:start w:val="1"/>
      <w:numFmt w:val="decimal"/>
      <w:lvlText w:val="%1."/>
      <w:lvlJc w:val="center"/>
      <w:pPr>
        <w:ind w:left="360" w:hanging="360"/>
      </w:pPr>
      <w:rPr>
        <w:rFonts w:ascii="Calibri" w:hAnsi="Calibri" w:cs="Calibri" w:hint="default"/>
        <w:b w:val="0"/>
        <w:bCs/>
        <w:color w:val="auto"/>
        <w:sz w:val="16"/>
        <w:szCs w:val="16"/>
      </w:rPr>
    </w:lvl>
    <w:lvl w:ilvl="1" w:tplc="1068B1E8">
      <w:start w:val="1"/>
      <w:numFmt w:val="decimal"/>
      <w:lvlText w:val="%2)"/>
      <w:lvlJc w:val="left"/>
      <w:pPr>
        <w:ind w:left="1080" w:hanging="360"/>
      </w:pPr>
      <w:rPr>
        <w:rFonts w:hint="default"/>
        <w:b w:val="0"/>
        <w:bCs w:val="0"/>
      </w:rPr>
    </w:lvl>
    <w:lvl w:ilvl="2" w:tplc="C288857A">
      <w:start w:val="1"/>
      <w:numFmt w:val="lowerLetter"/>
      <w:lvlText w:val="%3)"/>
      <w:lvlJc w:val="left"/>
      <w:pPr>
        <w:ind w:left="1800" w:hanging="180"/>
      </w:pPr>
      <w:rPr>
        <w:rFonts w:ascii="Calibri" w:hAnsi="Calibri" w:cs="Times New Roman" w:hint="default"/>
        <w:color w:val="auto"/>
        <w:sz w:val="16"/>
        <w:szCs w:val="16"/>
      </w:rPr>
    </w:lvl>
    <w:lvl w:ilvl="3" w:tplc="BF3AAF1C">
      <w:start w:val="2"/>
      <w:numFmt w:val="upperRoman"/>
      <w:lvlText w:val="%4."/>
      <w:lvlJc w:val="left"/>
      <w:pPr>
        <w:ind w:left="2880" w:hanging="720"/>
      </w:pPr>
      <w:rPr>
        <w:rFonts w:hint="default"/>
      </w:rPr>
    </w:lvl>
    <w:lvl w:ilvl="4" w:tplc="09E25CC4" w:tentative="1">
      <w:start w:val="1"/>
      <w:numFmt w:val="lowerLetter"/>
      <w:lvlText w:val="%5."/>
      <w:lvlJc w:val="left"/>
      <w:pPr>
        <w:ind w:left="3240" w:hanging="360"/>
      </w:pPr>
    </w:lvl>
    <w:lvl w:ilvl="5" w:tplc="5CDA99FA" w:tentative="1">
      <w:start w:val="1"/>
      <w:numFmt w:val="lowerRoman"/>
      <w:lvlText w:val="%6."/>
      <w:lvlJc w:val="right"/>
      <w:pPr>
        <w:ind w:left="3960" w:hanging="180"/>
      </w:pPr>
    </w:lvl>
    <w:lvl w:ilvl="6" w:tplc="7F4616DE" w:tentative="1">
      <w:start w:val="1"/>
      <w:numFmt w:val="decimal"/>
      <w:lvlText w:val="%7."/>
      <w:lvlJc w:val="left"/>
      <w:pPr>
        <w:ind w:left="4680" w:hanging="360"/>
      </w:pPr>
    </w:lvl>
    <w:lvl w:ilvl="7" w:tplc="B610396C" w:tentative="1">
      <w:start w:val="1"/>
      <w:numFmt w:val="lowerLetter"/>
      <w:lvlText w:val="%8."/>
      <w:lvlJc w:val="left"/>
      <w:pPr>
        <w:ind w:left="5400" w:hanging="360"/>
      </w:pPr>
    </w:lvl>
    <w:lvl w:ilvl="8" w:tplc="54803BD2" w:tentative="1">
      <w:start w:val="1"/>
      <w:numFmt w:val="lowerRoman"/>
      <w:lvlText w:val="%9."/>
      <w:lvlJc w:val="right"/>
      <w:pPr>
        <w:ind w:left="6120" w:hanging="180"/>
      </w:pPr>
    </w:lvl>
  </w:abstractNum>
  <w:abstractNum w:abstractNumId="57"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2"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6EB024BB"/>
    <w:multiLevelType w:val="hybridMultilevel"/>
    <w:tmpl w:val="9C6EC338"/>
    <w:lvl w:ilvl="0" w:tplc="22DC9FE8">
      <w:start w:val="1"/>
      <w:numFmt w:val="bullet"/>
      <w:lvlText w:val=""/>
      <w:lvlJc w:val="left"/>
      <w:pPr>
        <w:ind w:left="720" w:hanging="360"/>
      </w:pPr>
      <w:rPr>
        <w:rFonts w:ascii="Wingdings" w:hAnsi="Wingdings" w:hint="default"/>
      </w:rPr>
    </w:lvl>
    <w:lvl w:ilvl="1" w:tplc="365232F4" w:tentative="1">
      <w:start w:val="1"/>
      <w:numFmt w:val="bullet"/>
      <w:lvlText w:val="o"/>
      <w:lvlJc w:val="left"/>
      <w:pPr>
        <w:ind w:left="1440" w:hanging="360"/>
      </w:pPr>
      <w:rPr>
        <w:rFonts w:ascii="Courier New" w:hAnsi="Courier New" w:cs="Courier New" w:hint="default"/>
      </w:rPr>
    </w:lvl>
    <w:lvl w:ilvl="2" w:tplc="45A087CC" w:tentative="1">
      <w:start w:val="1"/>
      <w:numFmt w:val="bullet"/>
      <w:lvlText w:val=""/>
      <w:lvlJc w:val="left"/>
      <w:pPr>
        <w:ind w:left="2160" w:hanging="360"/>
      </w:pPr>
      <w:rPr>
        <w:rFonts w:ascii="Wingdings" w:hAnsi="Wingdings" w:hint="default"/>
      </w:rPr>
    </w:lvl>
    <w:lvl w:ilvl="3" w:tplc="3020B378" w:tentative="1">
      <w:start w:val="1"/>
      <w:numFmt w:val="bullet"/>
      <w:lvlText w:val=""/>
      <w:lvlJc w:val="left"/>
      <w:pPr>
        <w:ind w:left="2880" w:hanging="360"/>
      </w:pPr>
      <w:rPr>
        <w:rFonts w:ascii="Symbol" w:hAnsi="Symbol" w:hint="default"/>
      </w:rPr>
    </w:lvl>
    <w:lvl w:ilvl="4" w:tplc="71F8BF92" w:tentative="1">
      <w:start w:val="1"/>
      <w:numFmt w:val="bullet"/>
      <w:lvlText w:val="o"/>
      <w:lvlJc w:val="left"/>
      <w:pPr>
        <w:ind w:left="3600" w:hanging="360"/>
      </w:pPr>
      <w:rPr>
        <w:rFonts w:ascii="Courier New" w:hAnsi="Courier New" w:cs="Courier New" w:hint="default"/>
      </w:rPr>
    </w:lvl>
    <w:lvl w:ilvl="5" w:tplc="CF86F47C" w:tentative="1">
      <w:start w:val="1"/>
      <w:numFmt w:val="bullet"/>
      <w:lvlText w:val=""/>
      <w:lvlJc w:val="left"/>
      <w:pPr>
        <w:ind w:left="4320" w:hanging="360"/>
      </w:pPr>
      <w:rPr>
        <w:rFonts w:ascii="Wingdings" w:hAnsi="Wingdings" w:hint="default"/>
      </w:rPr>
    </w:lvl>
    <w:lvl w:ilvl="6" w:tplc="020A7278" w:tentative="1">
      <w:start w:val="1"/>
      <w:numFmt w:val="bullet"/>
      <w:lvlText w:val=""/>
      <w:lvlJc w:val="left"/>
      <w:pPr>
        <w:ind w:left="5040" w:hanging="360"/>
      </w:pPr>
      <w:rPr>
        <w:rFonts w:ascii="Symbol" w:hAnsi="Symbol" w:hint="default"/>
      </w:rPr>
    </w:lvl>
    <w:lvl w:ilvl="7" w:tplc="C30A09BC" w:tentative="1">
      <w:start w:val="1"/>
      <w:numFmt w:val="bullet"/>
      <w:lvlText w:val="o"/>
      <w:lvlJc w:val="left"/>
      <w:pPr>
        <w:ind w:left="5760" w:hanging="360"/>
      </w:pPr>
      <w:rPr>
        <w:rFonts w:ascii="Courier New" w:hAnsi="Courier New" w:cs="Courier New" w:hint="default"/>
      </w:rPr>
    </w:lvl>
    <w:lvl w:ilvl="8" w:tplc="C2E0C37A" w:tentative="1">
      <w:start w:val="1"/>
      <w:numFmt w:val="bullet"/>
      <w:lvlText w:val=""/>
      <w:lvlJc w:val="left"/>
      <w:pPr>
        <w:ind w:left="6480" w:hanging="360"/>
      </w:pPr>
      <w:rPr>
        <w:rFonts w:ascii="Wingdings" w:hAnsi="Wingdings" w:hint="default"/>
      </w:rPr>
    </w:lvl>
  </w:abstractNum>
  <w:abstractNum w:abstractNumId="66" w15:restartNumberingAfterBreak="0">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67" w15:restartNumberingAfterBreak="0">
    <w:nsid w:val="75B865D1"/>
    <w:multiLevelType w:val="multilevel"/>
    <w:tmpl w:val="FE268926"/>
    <w:lvl w:ilvl="0">
      <w:start w:val="1"/>
      <w:numFmt w:val="decimal"/>
      <w:lvlText w:val="%1."/>
      <w:lvlJc w:val="left"/>
      <w:pPr>
        <w:tabs>
          <w:tab w:val="num" w:pos="360"/>
        </w:tabs>
        <w:ind w:left="360" w:hanging="360"/>
      </w:pPr>
      <w:rPr>
        <w:rFonts w:asciiTheme="minorHAnsi" w:hAnsiTheme="minorHAnsi" w:cstheme="minorHAnsi" w:hint="default"/>
        <w:sz w:val="16"/>
        <w:szCs w:val="16"/>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69" w15:restartNumberingAfterBreak="0">
    <w:nsid w:val="78EC56E0"/>
    <w:multiLevelType w:val="hybridMultilevel"/>
    <w:tmpl w:val="4780782E"/>
    <w:lvl w:ilvl="0" w:tplc="04150001">
      <w:start w:val="1"/>
      <w:numFmt w:val="bullet"/>
      <w:lvlText w:val=""/>
      <w:lvlJc w:val="left"/>
      <w:pPr>
        <w:ind w:left="1004" w:hanging="360"/>
      </w:pPr>
      <w:rPr>
        <w:rFonts w:ascii="Symbol" w:hAnsi="Symbol" w:hint="default"/>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70" w15:restartNumberingAfterBreak="0">
    <w:nsid w:val="79BD18D6"/>
    <w:multiLevelType w:val="hybridMultilevel"/>
    <w:tmpl w:val="0CC89AE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7CBD2C91"/>
    <w:multiLevelType w:val="hybridMultilevel"/>
    <w:tmpl w:val="2D1014AC"/>
    <w:lvl w:ilvl="0" w:tplc="EF38BB04">
      <w:start w:val="1"/>
      <w:numFmt w:val="decimal"/>
      <w:lvlText w:val="%1)"/>
      <w:lvlJc w:val="left"/>
      <w:pPr>
        <w:ind w:left="960" w:hanging="360"/>
      </w:pPr>
      <w:rPr>
        <w:b/>
      </w:rPr>
    </w:lvl>
    <w:lvl w:ilvl="1" w:tplc="3996A3F0" w:tentative="1">
      <w:start w:val="1"/>
      <w:numFmt w:val="lowerLetter"/>
      <w:lvlText w:val="%2."/>
      <w:lvlJc w:val="left"/>
      <w:pPr>
        <w:ind w:left="1680" w:hanging="360"/>
      </w:pPr>
    </w:lvl>
    <w:lvl w:ilvl="2" w:tplc="9CC24334" w:tentative="1">
      <w:start w:val="1"/>
      <w:numFmt w:val="lowerRoman"/>
      <w:lvlText w:val="%3."/>
      <w:lvlJc w:val="right"/>
      <w:pPr>
        <w:ind w:left="2400" w:hanging="180"/>
      </w:pPr>
    </w:lvl>
    <w:lvl w:ilvl="3" w:tplc="8604CD00" w:tentative="1">
      <w:start w:val="1"/>
      <w:numFmt w:val="decimal"/>
      <w:lvlText w:val="%4."/>
      <w:lvlJc w:val="left"/>
      <w:pPr>
        <w:ind w:left="3120" w:hanging="360"/>
      </w:pPr>
    </w:lvl>
    <w:lvl w:ilvl="4" w:tplc="FAD45DF2" w:tentative="1">
      <w:start w:val="1"/>
      <w:numFmt w:val="lowerLetter"/>
      <w:lvlText w:val="%5."/>
      <w:lvlJc w:val="left"/>
      <w:pPr>
        <w:ind w:left="3840" w:hanging="360"/>
      </w:pPr>
    </w:lvl>
    <w:lvl w:ilvl="5" w:tplc="92344118" w:tentative="1">
      <w:start w:val="1"/>
      <w:numFmt w:val="lowerRoman"/>
      <w:lvlText w:val="%6."/>
      <w:lvlJc w:val="right"/>
      <w:pPr>
        <w:ind w:left="4560" w:hanging="180"/>
      </w:pPr>
    </w:lvl>
    <w:lvl w:ilvl="6" w:tplc="C86EB148" w:tentative="1">
      <w:start w:val="1"/>
      <w:numFmt w:val="decimal"/>
      <w:lvlText w:val="%7."/>
      <w:lvlJc w:val="left"/>
      <w:pPr>
        <w:ind w:left="5280" w:hanging="360"/>
      </w:pPr>
    </w:lvl>
    <w:lvl w:ilvl="7" w:tplc="9650F10A" w:tentative="1">
      <w:start w:val="1"/>
      <w:numFmt w:val="lowerLetter"/>
      <w:lvlText w:val="%8."/>
      <w:lvlJc w:val="left"/>
      <w:pPr>
        <w:ind w:left="6000" w:hanging="360"/>
      </w:pPr>
    </w:lvl>
    <w:lvl w:ilvl="8" w:tplc="ADA64368" w:tentative="1">
      <w:start w:val="1"/>
      <w:numFmt w:val="lowerRoman"/>
      <w:lvlText w:val="%9."/>
      <w:lvlJc w:val="right"/>
      <w:pPr>
        <w:ind w:left="6720" w:hanging="180"/>
      </w:pPr>
    </w:lvl>
  </w:abstractNum>
  <w:abstractNum w:abstractNumId="72" w15:restartNumberingAfterBreak="0">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62"/>
  </w:num>
  <w:num w:numId="2">
    <w:abstractNumId w:val="12"/>
  </w:num>
  <w:num w:numId="3">
    <w:abstractNumId w:val="39"/>
  </w:num>
  <w:num w:numId="4">
    <w:abstractNumId w:val="34"/>
  </w:num>
  <w:num w:numId="5">
    <w:abstractNumId w:val="68"/>
  </w:num>
  <w:num w:numId="6">
    <w:abstractNumId w:val="38"/>
  </w:num>
  <w:num w:numId="7">
    <w:abstractNumId w:val="66"/>
  </w:num>
  <w:num w:numId="8">
    <w:abstractNumId w:val="25"/>
  </w:num>
  <w:num w:numId="9">
    <w:abstractNumId w:val="53"/>
  </w:num>
  <w:num w:numId="10">
    <w:abstractNumId w:val="61"/>
  </w:num>
  <w:num w:numId="11">
    <w:abstractNumId w:val="60"/>
  </w:num>
  <w:num w:numId="12">
    <w:abstractNumId w:val="58"/>
  </w:num>
  <w:num w:numId="13">
    <w:abstractNumId w:val="41"/>
  </w:num>
  <w:num w:numId="14">
    <w:abstractNumId w:val="30"/>
  </w:num>
  <w:num w:numId="15">
    <w:abstractNumId w:val="1"/>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37"/>
  </w:num>
  <w:num w:numId="25">
    <w:abstractNumId w:val="27"/>
  </w:num>
  <w:num w:numId="26">
    <w:abstractNumId w:val="23"/>
  </w:num>
  <w:num w:numId="27">
    <w:abstractNumId w:val="47"/>
  </w:num>
  <w:num w:numId="28">
    <w:abstractNumId w:val="72"/>
  </w:num>
  <w:num w:numId="29">
    <w:abstractNumId w:val="67"/>
  </w:num>
  <w:num w:numId="30">
    <w:abstractNumId w:val="3"/>
  </w:num>
  <w:num w:numId="31">
    <w:abstractNumId w:val="33"/>
  </w:num>
  <w:num w:numId="32">
    <w:abstractNumId w:val="40"/>
  </w:num>
  <w:num w:numId="33">
    <w:abstractNumId w:val="22"/>
  </w:num>
  <w:num w:numId="34">
    <w:abstractNumId w:val="26"/>
  </w:num>
  <w:num w:numId="35">
    <w:abstractNumId w:val="43"/>
  </w:num>
  <w:num w:numId="36">
    <w:abstractNumId w:val="11"/>
  </w:num>
  <w:num w:numId="37">
    <w:abstractNumId w:val="16"/>
  </w:num>
  <w:num w:numId="38">
    <w:abstractNumId w:val="64"/>
  </w:num>
  <w:num w:numId="39">
    <w:abstractNumId w:val="17"/>
  </w:num>
  <w:num w:numId="40">
    <w:abstractNumId w:val="51"/>
  </w:num>
  <w:num w:numId="41">
    <w:abstractNumId w:val="42"/>
  </w:num>
  <w:num w:numId="42">
    <w:abstractNumId w:val="45"/>
  </w:num>
  <w:num w:numId="43">
    <w:abstractNumId w:val="50"/>
  </w:num>
  <w:num w:numId="44">
    <w:abstractNumId w:val="14"/>
  </w:num>
  <w:num w:numId="45">
    <w:abstractNumId w:val="56"/>
  </w:num>
  <w:num w:numId="46">
    <w:abstractNumId w:val="29"/>
  </w:num>
  <w:num w:numId="47">
    <w:abstractNumId w:val="65"/>
  </w:num>
  <w:num w:numId="48">
    <w:abstractNumId w:val="59"/>
  </w:num>
  <w:num w:numId="49">
    <w:abstractNumId w:val="71"/>
  </w:num>
  <w:num w:numId="50">
    <w:abstractNumId w:val="32"/>
  </w:num>
  <w:num w:numId="51">
    <w:abstractNumId w:val="49"/>
  </w:num>
  <w:num w:numId="52">
    <w:abstractNumId w:val="55"/>
  </w:num>
  <w:num w:numId="53">
    <w:abstractNumId w:val="70"/>
  </w:num>
  <w:num w:numId="54">
    <w:abstractNumId w:val="48"/>
  </w:num>
  <w:num w:numId="55">
    <w:abstractNumId w:val="20"/>
  </w:num>
  <w:num w:numId="56">
    <w:abstractNumId w:val="52"/>
  </w:num>
  <w:num w:numId="57">
    <w:abstractNumId w:val="21"/>
  </w:num>
  <w:num w:numId="58">
    <w:abstractNumId w:val="35"/>
  </w:num>
  <w:num w:numId="59">
    <w:abstractNumId w:val="19"/>
  </w:num>
  <w:num w:numId="60">
    <w:abstractNumId w:val="69"/>
  </w:num>
  <w:num w:numId="61">
    <w:abstractNumId w:val="31"/>
  </w:num>
  <w:num w:numId="62">
    <w:abstractNumId w:val="28"/>
  </w:num>
  <w:num w:numId="63">
    <w:abstractNumId w:val="24"/>
  </w:num>
  <w:num w:numId="64">
    <w:abstractNumId w:val="36"/>
  </w:num>
  <w:num w:numId="65">
    <w:abstractNumId w:val="0"/>
  </w:num>
  <w:num w:numId="66">
    <w:abstractNumId w:val="46"/>
  </w:num>
  <w:num w:numId="67">
    <w:abstractNumId w:val="18"/>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0"/>
    <w:rsid w:val="000155A0"/>
    <w:rsid w:val="000547F6"/>
    <w:rsid w:val="00147571"/>
    <w:rsid w:val="00391BEE"/>
    <w:rsid w:val="004A3642"/>
    <w:rsid w:val="005E051B"/>
    <w:rsid w:val="00680FCC"/>
    <w:rsid w:val="006C3464"/>
    <w:rsid w:val="006D2CCF"/>
    <w:rsid w:val="0071485D"/>
    <w:rsid w:val="00766C1D"/>
    <w:rsid w:val="007C22E9"/>
    <w:rsid w:val="008D0AD3"/>
    <w:rsid w:val="009437D0"/>
    <w:rsid w:val="00A41378"/>
    <w:rsid w:val="00A8102D"/>
    <w:rsid w:val="00BB2CA8"/>
    <w:rsid w:val="00C80D95"/>
    <w:rsid w:val="00E0165D"/>
    <w:rsid w:val="00E0427D"/>
    <w:rsid w:val="00E22A92"/>
    <w:rsid w:val="00F30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A687-38BC-413B-BB79-EECB4799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2E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C22E9"/>
    <w:pPr>
      <w:keepNext/>
      <w:ind w:firstLine="708"/>
      <w:outlineLvl w:val="0"/>
    </w:pPr>
    <w:rPr>
      <w:sz w:val="24"/>
    </w:rPr>
  </w:style>
  <w:style w:type="paragraph" w:styleId="Nagwek2">
    <w:name w:val="heading 2"/>
    <w:basedOn w:val="Normalny"/>
    <w:next w:val="Normalny"/>
    <w:link w:val="Nagwek2Znak"/>
    <w:qFormat/>
    <w:rsid w:val="007C22E9"/>
    <w:pPr>
      <w:keepNext/>
      <w:ind w:firstLine="708"/>
      <w:outlineLvl w:val="1"/>
    </w:pPr>
    <w:rPr>
      <w:b/>
      <w:sz w:val="28"/>
    </w:rPr>
  </w:style>
  <w:style w:type="paragraph" w:styleId="Nagwek3">
    <w:name w:val="heading 3"/>
    <w:basedOn w:val="Normalny"/>
    <w:next w:val="Normalny"/>
    <w:link w:val="Nagwek3Znak"/>
    <w:qFormat/>
    <w:rsid w:val="007C22E9"/>
    <w:pPr>
      <w:keepNext/>
      <w:outlineLvl w:val="2"/>
    </w:pPr>
    <w:rPr>
      <w:sz w:val="24"/>
    </w:rPr>
  </w:style>
  <w:style w:type="paragraph" w:styleId="Nagwek4">
    <w:name w:val="heading 4"/>
    <w:basedOn w:val="Normalny"/>
    <w:next w:val="Normalny"/>
    <w:link w:val="Nagwek4Znak"/>
    <w:qFormat/>
    <w:rsid w:val="007C22E9"/>
    <w:pPr>
      <w:keepNext/>
      <w:outlineLvl w:val="3"/>
    </w:pPr>
    <w:rPr>
      <w:b/>
      <w:sz w:val="24"/>
    </w:rPr>
  </w:style>
  <w:style w:type="paragraph" w:styleId="Nagwek5">
    <w:name w:val="heading 5"/>
    <w:basedOn w:val="Normalny"/>
    <w:next w:val="Normalny"/>
    <w:link w:val="Nagwek5Znak"/>
    <w:qFormat/>
    <w:rsid w:val="007C22E9"/>
    <w:pPr>
      <w:keepNext/>
      <w:jc w:val="both"/>
      <w:outlineLvl w:val="4"/>
    </w:pPr>
    <w:rPr>
      <w:b/>
      <w:sz w:val="24"/>
    </w:rPr>
  </w:style>
  <w:style w:type="paragraph" w:styleId="Nagwek6">
    <w:name w:val="heading 6"/>
    <w:basedOn w:val="Normalny"/>
    <w:next w:val="Normalny"/>
    <w:link w:val="Nagwek6Znak"/>
    <w:qFormat/>
    <w:rsid w:val="007C22E9"/>
    <w:pPr>
      <w:keepNext/>
      <w:jc w:val="both"/>
      <w:outlineLvl w:val="5"/>
    </w:pPr>
    <w:rPr>
      <w:sz w:val="24"/>
    </w:rPr>
  </w:style>
  <w:style w:type="paragraph" w:styleId="Nagwek7">
    <w:name w:val="heading 7"/>
    <w:basedOn w:val="Normalny"/>
    <w:next w:val="Normalny"/>
    <w:link w:val="Nagwek7Znak"/>
    <w:qFormat/>
    <w:rsid w:val="007C22E9"/>
    <w:pPr>
      <w:keepNext/>
      <w:jc w:val="right"/>
      <w:outlineLvl w:val="6"/>
    </w:pPr>
    <w:rPr>
      <w:sz w:val="24"/>
    </w:rPr>
  </w:style>
  <w:style w:type="paragraph" w:styleId="Nagwek8">
    <w:name w:val="heading 8"/>
    <w:basedOn w:val="Normalny"/>
    <w:next w:val="Normalny"/>
    <w:link w:val="Nagwek8Znak"/>
    <w:qFormat/>
    <w:rsid w:val="007C22E9"/>
    <w:pPr>
      <w:keepNext/>
      <w:jc w:val="right"/>
      <w:outlineLvl w:val="7"/>
    </w:pPr>
    <w:rPr>
      <w:rFonts w:ascii="Tahoma" w:hAnsi="Tahoma"/>
      <w:b/>
      <w:sz w:val="22"/>
    </w:rPr>
  </w:style>
  <w:style w:type="paragraph" w:styleId="Nagwek9">
    <w:name w:val="heading 9"/>
    <w:basedOn w:val="Normalny"/>
    <w:next w:val="Normalny"/>
    <w:link w:val="Nagwek9Znak"/>
    <w:qFormat/>
    <w:rsid w:val="007C22E9"/>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2E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C22E9"/>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7C22E9"/>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C22E9"/>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C22E9"/>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7C22E9"/>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7C22E9"/>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7C22E9"/>
    <w:rPr>
      <w:rFonts w:ascii="Tahoma" w:eastAsia="Times New Roman" w:hAnsi="Tahoma" w:cs="Times New Roman"/>
      <w:b/>
      <w:szCs w:val="20"/>
      <w:lang w:eastAsia="pl-PL"/>
    </w:rPr>
  </w:style>
  <w:style w:type="character" w:customStyle="1" w:styleId="Nagwek9Znak">
    <w:name w:val="Nagłówek 9 Znak"/>
    <w:basedOn w:val="Domylnaczcionkaakapitu"/>
    <w:link w:val="Nagwek9"/>
    <w:rsid w:val="007C22E9"/>
    <w:rPr>
      <w:rFonts w:ascii="Tahoma" w:eastAsia="Times New Roman" w:hAnsi="Tahoma" w:cs="Times New Roman"/>
      <w:b/>
      <w:i/>
      <w:sz w:val="20"/>
      <w:szCs w:val="20"/>
      <w:lang w:eastAsia="pl-PL"/>
    </w:rPr>
  </w:style>
  <w:style w:type="paragraph" w:styleId="Nagwek">
    <w:name w:val="header"/>
    <w:basedOn w:val="Normalny"/>
    <w:link w:val="NagwekZnak"/>
    <w:rsid w:val="007C22E9"/>
    <w:pPr>
      <w:tabs>
        <w:tab w:val="center" w:pos="4536"/>
        <w:tab w:val="right" w:pos="9072"/>
      </w:tabs>
    </w:pPr>
  </w:style>
  <w:style w:type="character" w:customStyle="1" w:styleId="NagwekZnak">
    <w:name w:val="Nagłówek Znak"/>
    <w:basedOn w:val="Domylnaczcionkaakapitu"/>
    <w:link w:val="Nagwek"/>
    <w:rsid w:val="007C22E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C22E9"/>
    <w:pPr>
      <w:tabs>
        <w:tab w:val="center" w:pos="4536"/>
        <w:tab w:val="right" w:pos="9072"/>
      </w:tabs>
    </w:pPr>
  </w:style>
  <w:style w:type="character" w:customStyle="1" w:styleId="StopkaZnak">
    <w:name w:val="Stopka Znak"/>
    <w:basedOn w:val="Domylnaczcionkaakapitu"/>
    <w:link w:val="Stopka"/>
    <w:uiPriority w:val="99"/>
    <w:qFormat/>
    <w:rsid w:val="007C22E9"/>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C22E9"/>
    <w:rPr>
      <w:rFonts w:cs="Times New Roman"/>
      <w:color w:val="0000FF"/>
      <w:u w:val="single"/>
    </w:rPr>
  </w:style>
  <w:style w:type="paragraph" w:customStyle="1" w:styleId="Standard">
    <w:name w:val="Standard"/>
    <w:rsid w:val="007C22E9"/>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rsid w:val="007C22E9"/>
    <w:rPr>
      <w:rFonts w:ascii="Tahoma" w:hAnsi="Tahoma" w:cs="Tahoma"/>
      <w:sz w:val="16"/>
      <w:szCs w:val="16"/>
    </w:rPr>
  </w:style>
  <w:style w:type="character" w:customStyle="1" w:styleId="TekstdymkaZnak">
    <w:name w:val="Tekst dymka Znak"/>
    <w:basedOn w:val="Domylnaczcionkaakapitu"/>
    <w:link w:val="Tekstdymka"/>
    <w:rsid w:val="007C22E9"/>
    <w:rPr>
      <w:rFonts w:ascii="Tahoma" w:eastAsia="Times New Roman" w:hAnsi="Tahoma" w:cs="Tahoma"/>
      <w:sz w:val="16"/>
      <w:szCs w:val="16"/>
      <w:lang w:eastAsia="pl-PL"/>
    </w:rPr>
  </w:style>
  <w:style w:type="paragraph" w:styleId="Tekstpodstawowywcity">
    <w:name w:val="Body Text Indent"/>
    <w:basedOn w:val="Normalny"/>
    <w:link w:val="TekstpodstawowywcityZnak"/>
    <w:rsid w:val="007C22E9"/>
    <w:pPr>
      <w:ind w:firstLine="708"/>
    </w:pPr>
    <w:rPr>
      <w:sz w:val="24"/>
    </w:rPr>
  </w:style>
  <w:style w:type="character" w:customStyle="1" w:styleId="TekstpodstawowywcityZnak">
    <w:name w:val="Tekst podstawowy wcięty Znak"/>
    <w:basedOn w:val="Domylnaczcionkaakapitu"/>
    <w:link w:val="Tekstpodstawowywcity"/>
    <w:rsid w:val="007C22E9"/>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C22E9"/>
    <w:pPr>
      <w:jc w:val="both"/>
    </w:pPr>
    <w:rPr>
      <w:sz w:val="24"/>
    </w:rPr>
  </w:style>
  <w:style w:type="character" w:customStyle="1" w:styleId="TekstpodstawowyZnak">
    <w:name w:val="Tekst podstawowy Znak"/>
    <w:basedOn w:val="Domylnaczcionkaakapitu"/>
    <w:link w:val="Tekstpodstawowy"/>
    <w:qFormat/>
    <w:rsid w:val="007C22E9"/>
    <w:rPr>
      <w:rFonts w:ascii="Times New Roman" w:eastAsia="Times New Roman" w:hAnsi="Times New Roman" w:cs="Times New Roman"/>
      <w:sz w:val="24"/>
      <w:szCs w:val="20"/>
      <w:lang w:eastAsia="pl-PL"/>
    </w:rPr>
  </w:style>
  <w:style w:type="paragraph" w:styleId="Tytu">
    <w:name w:val="Title"/>
    <w:basedOn w:val="Normalny"/>
    <w:link w:val="TytuZnak"/>
    <w:qFormat/>
    <w:rsid w:val="007C22E9"/>
    <w:pPr>
      <w:jc w:val="center"/>
    </w:pPr>
    <w:rPr>
      <w:b/>
      <w:sz w:val="32"/>
    </w:rPr>
  </w:style>
  <w:style w:type="character" w:customStyle="1" w:styleId="TytuZnak">
    <w:name w:val="Tytuł Znak"/>
    <w:basedOn w:val="Domylnaczcionkaakapitu"/>
    <w:link w:val="Tytu"/>
    <w:qFormat/>
    <w:rsid w:val="007C22E9"/>
    <w:rPr>
      <w:rFonts w:ascii="Times New Roman" w:eastAsia="Times New Roman" w:hAnsi="Times New Roman" w:cs="Times New Roman"/>
      <w:b/>
      <w:sz w:val="32"/>
      <w:szCs w:val="20"/>
      <w:lang w:eastAsia="pl-PL"/>
    </w:rPr>
  </w:style>
  <w:style w:type="character" w:styleId="Numerstrony">
    <w:name w:val="page number"/>
    <w:basedOn w:val="Domylnaczcionkaakapitu"/>
    <w:rsid w:val="007C22E9"/>
  </w:style>
  <w:style w:type="paragraph" w:styleId="Tekstpodstawowy2">
    <w:name w:val="Body Text 2"/>
    <w:basedOn w:val="Normalny"/>
    <w:link w:val="Tekstpodstawowy2Znak"/>
    <w:qFormat/>
    <w:rsid w:val="007C22E9"/>
    <w:pPr>
      <w:jc w:val="both"/>
    </w:pPr>
    <w:rPr>
      <w:rFonts w:ascii="Tahoma" w:hAnsi="Tahoma"/>
      <w:sz w:val="22"/>
    </w:rPr>
  </w:style>
  <w:style w:type="character" w:customStyle="1" w:styleId="Tekstpodstawowy2Znak">
    <w:name w:val="Tekst podstawowy 2 Znak"/>
    <w:basedOn w:val="Domylnaczcionkaakapitu"/>
    <w:link w:val="Tekstpodstawowy2"/>
    <w:qFormat/>
    <w:rsid w:val="007C22E9"/>
    <w:rPr>
      <w:rFonts w:ascii="Tahoma" w:eastAsia="Times New Roman" w:hAnsi="Tahoma" w:cs="Times New Roman"/>
      <w:szCs w:val="20"/>
      <w:lang w:eastAsia="pl-PL"/>
    </w:rPr>
  </w:style>
  <w:style w:type="paragraph" w:styleId="Tekstpodstawowywcity2">
    <w:name w:val="Body Text Indent 2"/>
    <w:basedOn w:val="Normalny"/>
    <w:link w:val="Tekstpodstawowywcity2Znak"/>
    <w:rsid w:val="007C22E9"/>
    <w:pPr>
      <w:ind w:firstLine="708"/>
    </w:pPr>
    <w:rPr>
      <w:rFonts w:ascii="Tahoma" w:hAnsi="Tahoma"/>
      <w:sz w:val="22"/>
    </w:rPr>
  </w:style>
  <w:style w:type="character" w:customStyle="1" w:styleId="Tekstpodstawowywcity2Znak">
    <w:name w:val="Tekst podstawowy wcięty 2 Znak"/>
    <w:basedOn w:val="Domylnaczcionkaakapitu"/>
    <w:link w:val="Tekstpodstawowywcity2"/>
    <w:rsid w:val="007C22E9"/>
    <w:rPr>
      <w:rFonts w:ascii="Tahoma" w:eastAsia="Times New Roman" w:hAnsi="Tahoma" w:cs="Times New Roman"/>
      <w:szCs w:val="20"/>
      <w:lang w:eastAsia="pl-PL"/>
    </w:rPr>
  </w:style>
  <w:style w:type="paragraph" w:styleId="Tekstpodstawowy3">
    <w:name w:val="Body Text 3"/>
    <w:basedOn w:val="Normalny"/>
    <w:link w:val="Tekstpodstawowy3Znak"/>
    <w:rsid w:val="007C22E9"/>
    <w:pPr>
      <w:spacing w:line="360" w:lineRule="auto"/>
      <w:jc w:val="both"/>
    </w:pPr>
    <w:rPr>
      <w:i/>
      <w:sz w:val="24"/>
    </w:rPr>
  </w:style>
  <w:style w:type="character" w:customStyle="1" w:styleId="Tekstpodstawowy3Znak">
    <w:name w:val="Tekst podstawowy 3 Znak"/>
    <w:basedOn w:val="Domylnaczcionkaakapitu"/>
    <w:link w:val="Tekstpodstawowy3"/>
    <w:rsid w:val="007C22E9"/>
    <w:rPr>
      <w:rFonts w:ascii="Times New Roman" w:eastAsia="Times New Roman" w:hAnsi="Times New Roman" w:cs="Times New Roman"/>
      <w:i/>
      <w:sz w:val="24"/>
      <w:szCs w:val="20"/>
      <w:lang w:eastAsia="pl-PL"/>
    </w:rPr>
  </w:style>
  <w:style w:type="paragraph" w:styleId="Tekstpodstawowywcity3">
    <w:name w:val="Body Text Indent 3"/>
    <w:basedOn w:val="Normalny"/>
    <w:link w:val="Tekstpodstawowywcity3Znak"/>
    <w:rsid w:val="007C22E9"/>
    <w:pPr>
      <w:ind w:left="284"/>
      <w:jc w:val="both"/>
    </w:pPr>
    <w:rPr>
      <w:sz w:val="24"/>
    </w:rPr>
  </w:style>
  <w:style w:type="character" w:customStyle="1" w:styleId="Tekstpodstawowywcity3Znak">
    <w:name w:val="Tekst podstawowy wcięty 3 Znak"/>
    <w:basedOn w:val="Domylnaczcionkaakapitu"/>
    <w:link w:val="Tekstpodstawowywcity3"/>
    <w:rsid w:val="007C22E9"/>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7C22E9"/>
    <w:pPr>
      <w:suppressAutoHyphens/>
    </w:pPr>
    <w:rPr>
      <w:sz w:val="24"/>
    </w:rPr>
  </w:style>
  <w:style w:type="paragraph" w:styleId="NormalnyWeb">
    <w:name w:val="Normal (Web)"/>
    <w:basedOn w:val="Normalny"/>
    <w:qFormat/>
    <w:rsid w:val="007C22E9"/>
    <w:pPr>
      <w:spacing w:before="100" w:beforeAutospacing="1" w:after="119"/>
    </w:pPr>
    <w:rPr>
      <w:sz w:val="24"/>
      <w:szCs w:val="24"/>
    </w:rPr>
  </w:style>
  <w:style w:type="paragraph" w:customStyle="1" w:styleId="Tekstpodstawowy21">
    <w:name w:val="Tekst podstawowy 21"/>
    <w:basedOn w:val="Normalny"/>
    <w:rsid w:val="007C22E9"/>
    <w:pPr>
      <w:suppressAutoHyphens/>
    </w:pPr>
    <w:rPr>
      <w:sz w:val="24"/>
      <w:lang w:eastAsia="ar-SA"/>
    </w:rPr>
  </w:style>
  <w:style w:type="character" w:styleId="Pogrubienie">
    <w:name w:val="Strong"/>
    <w:basedOn w:val="Domylnaczcionkaakapitu"/>
    <w:qFormat/>
    <w:rsid w:val="007C22E9"/>
    <w:rPr>
      <w:b/>
      <w:bCs/>
    </w:rPr>
  </w:style>
  <w:style w:type="character" w:styleId="HTML-akronim">
    <w:name w:val="HTML Acronym"/>
    <w:basedOn w:val="Domylnaczcionkaakapitu"/>
    <w:rsid w:val="007C22E9"/>
  </w:style>
  <w:style w:type="numbering" w:customStyle="1" w:styleId="Poziom1">
    <w:name w:val="Poziom1"/>
    <w:basedOn w:val="Bezlisty"/>
    <w:rsid w:val="007C22E9"/>
    <w:pPr>
      <w:numPr>
        <w:numId w:val="1"/>
      </w:numPr>
    </w:pPr>
  </w:style>
  <w:style w:type="numbering" w:customStyle="1" w:styleId="poziom2">
    <w:name w:val="poziom 2"/>
    <w:basedOn w:val="Bezlisty"/>
    <w:rsid w:val="007C22E9"/>
    <w:pPr>
      <w:numPr>
        <w:numId w:val="3"/>
      </w:numPr>
    </w:pPr>
  </w:style>
  <w:style w:type="numbering" w:customStyle="1" w:styleId="Poziom3">
    <w:name w:val="Poziom 3"/>
    <w:basedOn w:val="Bezlisty"/>
    <w:rsid w:val="007C22E9"/>
    <w:pPr>
      <w:numPr>
        <w:numId w:val="2"/>
      </w:numPr>
    </w:pPr>
  </w:style>
  <w:style w:type="paragraph" w:customStyle="1" w:styleId="Klaudia1">
    <w:name w:val="Klaudia1"/>
    <w:basedOn w:val="Nagwek"/>
    <w:autoRedefine/>
    <w:rsid w:val="007C22E9"/>
    <w:pPr>
      <w:numPr>
        <w:numId w:val="4"/>
      </w:numPr>
      <w:suppressAutoHyphens/>
    </w:pPr>
    <w:rPr>
      <w:rFonts w:ascii="Verdana" w:hAnsi="Verdana"/>
      <w:sz w:val="32"/>
      <w:lang w:eastAsia="ar-SA"/>
    </w:rPr>
  </w:style>
  <w:style w:type="paragraph" w:customStyle="1" w:styleId="MojStyl">
    <w:name w:val="Moj Styl"/>
    <w:basedOn w:val="Normalny"/>
    <w:autoRedefine/>
    <w:rsid w:val="007C22E9"/>
    <w:pPr>
      <w:suppressAutoHyphens/>
      <w:spacing w:line="360" w:lineRule="auto"/>
    </w:pPr>
    <w:rPr>
      <w:rFonts w:ascii="Verdana" w:hAnsi="Verdana"/>
      <w:lang w:eastAsia="ar-SA"/>
    </w:rPr>
  </w:style>
  <w:style w:type="paragraph" w:customStyle="1" w:styleId="moj1">
    <w:name w:val="moj1"/>
    <w:basedOn w:val="Zwykytekst"/>
    <w:autoRedefine/>
    <w:rsid w:val="007C22E9"/>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7C22E9"/>
    <w:pPr>
      <w:suppressAutoHyphens/>
    </w:pPr>
    <w:rPr>
      <w:rFonts w:ascii="Courier New" w:hAnsi="Courier New" w:cs="Courier New"/>
      <w:lang w:eastAsia="ar-SA"/>
    </w:rPr>
  </w:style>
  <w:style w:type="character" w:customStyle="1" w:styleId="ZwykytekstZnak">
    <w:name w:val="Zwykły tekst Znak"/>
    <w:basedOn w:val="Domylnaczcionkaakapitu"/>
    <w:link w:val="Zwykytekst"/>
    <w:uiPriority w:val="99"/>
    <w:qFormat/>
    <w:rsid w:val="007C22E9"/>
    <w:rPr>
      <w:rFonts w:ascii="Courier New" w:eastAsia="Times New Roman" w:hAnsi="Courier New" w:cs="Courier New"/>
      <w:sz w:val="20"/>
      <w:szCs w:val="20"/>
      <w:lang w:eastAsia="ar-SA"/>
    </w:rPr>
  </w:style>
  <w:style w:type="paragraph" w:customStyle="1" w:styleId="mojwciecie1">
    <w:name w:val="moj_wciecie1"/>
    <w:basedOn w:val="moj1"/>
    <w:autoRedefine/>
    <w:rsid w:val="007C22E9"/>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7C22E9"/>
    <w:pPr>
      <w:numPr>
        <w:numId w:val="5"/>
      </w:numPr>
    </w:pPr>
  </w:style>
  <w:style w:type="paragraph" w:customStyle="1" w:styleId="mojIwciecie">
    <w:name w:val="mojI_wciecie"/>
    <w:basedOn w:val="mojwciecie1"/>
    <w:autoRedefine/>
    <w:rsid w:val="007C22E9"/>
    <w:pPr>
      <w:numPr>
        <w:numId w:val="6"/>
      </w:numPr>
    </w:pPr>
  </w:style>
  <w:style w:type="paragraph" w:customStyle="1" w:styleId="mojI">
    <w:name w:val="mojI"/>
    <w:basedOn w:val="Normalny"/>
    <w:autoRedefine/>
    <w:rsid w:val="007C22E9"/>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7C22E9"/>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7C22E9"/>
    <w:pPr>
      <w:numPr>
        <w:numId w:val="9"/>
      </w:numPr>
    </w:pPr>
  </w:style>
  <w:style w:type="paragraph" w:customStyle="1" w:styleId="mojwciecie">
    <w:name w:val="moj+wciecie"/>
    <w:basedOn w:val="moj1"/>
    <w:autoRedefine/>
    <w:rsid w:val="007C22E9"/>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7C22E9"/>
    <w:pPr>
      <w:numPr>
        <w:numId w:val="8"/>
      </w:numPr>
    </w:pPr>
  </w:style>
  <w:style w:type="paragraph" w:styleId="Spistreci1">
    <w:name w:val="toc 1"/>
    <w:aliases w:val="moj Spis treści 1"/>
    <w:basedOn w:val="moj1"/>
    <w:next w:val="Normalny"/>
    <w:autoRedefine/>
    <w:rsid w:val="007C22E9"/>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7C22E9"/>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7C22E9"/>
    <w:pPr>
      <w:tabs>
        <w:tab w:val="left" w:pos="1854"/>
      </w:tabs>
      <w:ind w:left="1701" w:right="0" w:firstLine="181"/>
    </w:pPr>
  </w:style>
  <w:style w:type="paragraph" w:customStyle="1" w:styleId="mojnowynumerowanie">
    <w:name w:val="moj_nowy_numerowanie"/>
    <w:basedOn w:val="mojwciecie1"/>
    <w:autoRedefine/>
    <w:rsid w:val="007C22E9"/>
    <w:pPr>
      <w:numPr>
        <w:numId w:val="0"/>
      </w:numPr>
      <w:ind w:right="0"/>
    </w:pPr>
  </w:style>
  <w:style w:type="paragraph" w:customStyle="1" w:styleId="klaudia4">
    <w:name w:val="klaudia4"/>
    <w:basedOn w:val="Nagwek4"/>
    <w:autoRedefine/>
    <w:rsid w:val="007C22E9"/>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rsid w:val="007C22E9"/>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7C22E9"/>
    <w:pPr>
      <w:numPr>
        <w:numId w:val="13"/>
      </w:numPr>
    </w:pPr>
  </w:style>
  <w:style w:type="paragraph" w:customStyle="1" w:styleId="tytu0">
    <w:name w:val="tytuł"/>
    <w:basedOn w:val="moj1"/>
    <w:autoRedefine/>
    <w:rsid w:val="007C22E9"/>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7C22E9"/>
    <w:pPr>
      <w:suppressAutoHyphens/>
      <w:spacing w:line="360" w:lineRule="auto"/>
      <w:ind w:firstLine="0"/>
      <w:jc w:val="center"/>
    </w:pPr>
    <w:rPr>
      <w:rFonts w:ascii="Verdana" w:hAnsi="Verdana"/>
      <w:sz w:val="16"/>
      <w:lang w:eastAsia="ar-SA"/>
    </w:rPr>
  </w:style>
  <w:style w:type="paragraph" w:styleId="Lista">
    <w:name w:val="List"/>
    <w:basedOn w:val="Tekstpodstawowy"/>
    <w:rsid w:val="007C22E9"/>
    <w:pPr>
      <w:suppressAutoHyphens/>
      <w:spacing w:line="160" w:lineRule="atLeast"/>
      <w:jc w:val="left"/>
    </w:pPr>
  </w:style>
  <w:style w:type="paragraph" w:customStyle="1" w:styleId="WW-Tekstpodstawowy21">
    <w:name w:val="WW-Tekst podstawowy 21"/>
    <w:basedOn w:val="Normalny"/>
    <w:rsid w:val="007C22E9"/>
    <w:pPr>
      <w:spacing w:line="160" w:lineRule="atLeast"/>
      <w:jc w:val="center"/>
    </w:pPr>
    <w:rPr>
      <w:b/>
      <w:sz w:val="24"/>
    </w:rPr>
  </w:style>
  <w:style w:type="paragraph" w:customStyle="1" w:styleId="Zawartotabeli">
    <w:name w:val="Zawartość tabeli"/>
    <w:basedOn w:val="Tekstpodstawowy"/>
    <w:rsid w:val="007C22E9"/>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7C22E9"/>
    <w:pPr>
      <w:jc w:val="center"/>
    </w:pPr>
    <w:rPr>
      <w:b/>
      <w:bCs/>
      <w:i/>
      <w:iCs/>
    </w:rPr>
  </w:style>
  <w:style w:type="paragraph" w:customStyle="1" w:styleId="ZnakZnakZnakZnakZnakZnakZnakZnakZnakZnakZnakZnakZnak">
    <w:name w:val="Znak Znak Znak Znak Znak Znak Znak Znak Znak Znak Znak Znak Znak"/>
    <w:basedOn w:val="Normalny"/>
    <w:rsid w:val="007C22E9"/>
    <w:rPr>
      <w:rFonts w:ascii="Arial" w:hAnsi="Arial" w:cs="Arial"/>
      <w:sz w:val="24"/>
      <w:szCs w:val="24"/>
    </w:rPr>
  </w:style>
  <w:style w:type="character" w:customStyle="1" w:styleId="Absatz-Standardschriftart">
    <w:name w:val="Absatz-Standardschriftart"/>
    <w:rsid w:val="007C22E9"/>
  </w:style>
  <w:style w:type="character" w:customStyle="1" w:styleId="WW8Num68z0">
    <w:name w:val="WW8Num68z0"/>
    <w:rsid w:val="007C22E9"/>
    <w:rPr>
      <w:rFonts w:ascii="Times New Roman" w:eastAsia="Times New Roman" w:hAnsi="Times New Roman"/>
    </w:rPr>
  </w:style>
  <w:style w:type="paragraph" w:customStyle="1" w:styleId="Znak1">
    <w:name w:val="Znak1"/>
    <w:basedOn w:val="Normalny"/>
    <w:uiPriority w:val="99"/>
    <w:rsid w:val="007C22E9"/>
    <w:rPr>
      <w:sz w:val="24"/>
      <w:szCs w:val="24"/>
    </w:rPr>
  </w:style>
  <w:style w:type="character" w:customStyle="1" w:styleId="WW8Num7z3">
    <w:name w:val="WW8Num7z3"/>
    <w:rsid w:val="007C22E9"/>
    <w:rPr>
      <w:rFonts w:cs="Times New Roman"/>
    </w:rPr>
  </w:style>
  <w:style w:type="character" w:customStyle="1" w:styleId="WW8Num3z0">
    <w:name w:val="WW8Num3z0"/>
    <w:rsid w:val="007C22E9"/>
    <w:rPr>
      <w:color w:val="auto"/>
    </w:rPr>
  </w:style>
  <w:style w:type="character" w:customStyle="1" w:styleId="WW8Num6z0">
    <w:name w:val="WW8Num6z0"/>
    <w:rsid w:val="007C22E9"/>
    <w:rPr>
      <w:color w:val="auto"/>
    </w:rPr>
  </w:style>
  <w:style w:type="character" w:customStyle="1" w:styleId="WW8Num13z0">
    <w:name w:val="WW8Num13z0"/>
    <w:rsid w:val="007C22E9"/>
    <w:rPr>
      <w:rFonts w:ascii="Verdana" w:hAnsi="Verdana" w:cs="Verdana"/>
      <w:sz w:val="22"/>
    </w:rPr>
  </w:style>
  <w:style w:type="character" w:customStyle="1" w:styleId="WW8Num14z2">
    <w:name w:val="WW8Num14z2"/>
    <w:rsid w:val="007C22E9"/>
    <w:rPr>
      <w:rFonts w:ascii="Times New Roman" w:eastAsia="Times New Roman" w:hAnsi="Times New Roman" w:cs="Times New Roman"/>
    </w:rPr>
  </w:style>
  <w:style w:type="character" w:customStyle="1" w:styleId="WW8Num14z3">
    <w:name w:val="WW8Num14z3"/>
    <w:rsid w:val="007C22E9"/>
    <w:rPr>
      <w:rFonts w:cs="Times New Roman"/>
    </w:rPr>
  </w:style>
  <w:style w:type="character" w:customStyle="1" w:styleId="WW8Num15z0">
    <w:name w:val="WW8Num15z0"/>
    <w:rsid w:val="007C22E9"/>
    <w:rPr>
      <w:color w:val="auto"/>
    </w:rPr>
  </w:style>
  <w:style w:type="character" w:customStyle="1" w:styleId="WW8Num16z2">
    <w:name w:val="WW8Num16z2"/>
    <w:rsid w:val="007C22E9"/>
    <w:rPr>
      <w:b w:val="0"/>
    </w:rPr>
  </w:style>
  <w:style w:type="character" w:customStyle="1" w:styleId="WW8Num17z0">
    <w:name w:val="WW8Num17z0"/>
    <w:rsid w:val="007C22E9"/>
    <w:rPr>
      <w:b/>
      <w:i w:val="0"/>
    </w:rPr>
  </w:style>
  <w:style w:type="character" w:customStyle="1" w:styleId="WW8Num18z0">
    <w:name w:val="WW8Num18z0"/>
    <w:rsid w:val="007C22E9"/>
    <w:rPr>
      <w:rFonts w:cs="Times New Roman"/>
    </w:rPr>
  </w:style>
  <w:style w:type="character" w:customStyle="1" w:styleId="WW8Num20z0">
    <w:name w:val="WW8Num20z0"/>
    <w:rsid w:val="007C22E9"/>
    <w:rPr>
      <w:b w:val="0"/>
    </w:rPr>
  </w:style>
  <w:style w:type="character" w:customStyle="1" w:styleId="WW8Num22z0">
    <w:name w:val="WW8Num22z0"/>
    <w:rsid w:val="007C22E9"/>
    <w:rPr>
      <w:color w:val="auto"/>
    </w:rPr>
  </w:style>
  <w:style w:type="character" w:customStyle="1" w:styleId="WW8Num22z2">
    <w:name w:val="WW8Num22z2"/>
    <w:rsid w:val="007C22E9"/>
    <w:rPr>
      <w:rFonts w:ascii="Tahoma" w:eastAsia="Times New Roman" w:hAnsi="Tahoma" w:cs="Tahoma"/>
      <w:color w:val="auto"/>
    </w:rPr>
  </w:style>
  <w:style w:type="character" w:customStyle="1" w:styleId="WW8Num27z0">
    <w:name w:val="WW8Num27z0"/>
    <w:rsid w:val="007C22E9"/>
    <w:rPr>
      <w:b/>
    </w:rPr>
  </w:style>
  <w:style w:type="character" w:customStyle="1" w:styleId="WW8Num30z0">
    <w:name w:val="WW8Num30z0"/>
    <w:rsid w:val="007C22E9"/>
    <w:rPr>
      <w:rFonts w:ascii="Verdana" w:hAnsi="Verdana" w:cs="Verdana"/>
      <w:sz w:val="32"/>
    </w:rPr>
  </w:style>
  <w:style w:type="character" w:customStyle="1" w:styleId="WW8Num30z1">
    <w:name w:val="WW8Num30z1"/>
    <w:rsid w:val="007C22E9"/>
    <w:rPr>
      <w:sz w:val="28"/>
    </w:rPr>
  </w:style>
  <w:style w:type="character" w:customStyle="1" w:styleId="WW8Num31z0">
    <w:name w:val="WW8Num31z0"/>
    <w:rsid w:val="007C22E9"/>
    <w:rPr>
      <w:b w:val="0"/>
    </w:rPr>
  </w:style>
  <w:style w:type="character" w:customStyle="1" w:styleId="WW8Num33z0">
    <w:name w:val="WW8Num33z0"/>
    <w:rsid w:val="007C22E9"/>
    <w:rPr>
      <w:b w:val="0"/>
    </w:rPr>
  </w:style>
  <w:style w:type="character" w:customStyle="1" w:styleId="WW8Num34z1">
    <w:name w:val="WW8Num34z1"/>
    <w:rsid w:val="007C22E9"/>
    <w:rPr>
      <w:rFonts w:ascii="Symbol" w:hAnsi="Symbol" w:cs="Symbol"/>
    </w:rPr>
  </w:style>
  <w:style w:type="character" w:customStyle="1" w:styleId="WW8Num36z0">
    <w:name w:val="WW8Num36z0"/>
    <w:rsid w:val="007C22E9"/>
    <w:rPr>
      <w:rFonts w:cs="Times New Roman"/>
    </w:rPr>
  </w:style>
  <w:style w:type="character" w:customStyle="1" w:styleId="WW8Num37z0">
    <w:name w:val="WW8Num37z0"/>
    <w:rsid w:val="007C22E9"/>
    <w:rPr>
      <w:rFonts w:ascii="Verdana" w:hAnsi="Verdana" w:cs="Verdana"/>
      <w:sz w:val="24"/>
    </w:rPr>
  </w:style>
  <w:style w:type="character" w:customStyle="1" w:styleId="WW8Num37z1">
    <w:name w:val="WW8Num37z1"/>
    <w:rsid w:val="007C22E9"/>
    <w:rPr>
      <w:rFonts w:ascii="Verdana" w:hAnsi="Verdana" w:cs="Verdana"/>
      <w:sz w:val="28"/>
    </w:rPr>
  </w:style>
  <w:style w:type="character" w:customStyle="1" w:styleId="WW8Num38z0">
    <w:name w:val="WW8Num38z0"/>
    <w:rsid w:val="007C22E9"/>
    <w:rPr>
      <w:sz w:val="20"/>
      <w:szCs w:val="20"/>
    </w:rPr>
  </w:style>
  <w:style w:type="character" w:customStyle="1" w:styleId="WW8Num40z0">
    <w:name w:val="WW8Num40z0"/>
    <w:rsid w:val="007C22E9"/>
    <w:rPr>
      <w:b/>
      <w:color w:val="000000"/>
    </w:rPr>
  </w:style>
  <w:style w:type="character" w:customStyle="1" w:styleId="WW8Num42z0">
    <w:name w:val="WW8Num42z0"/>
    <w:rsid w:val="007C22E9"/>
    <w:rPr>
      <w:rFonts w:ascii="Symbol" w:hAnsi="Symbol" w:cs="Symbol"/>
    </w:rPr>
  </w:style>
  <w:style w:type="character" w:customStyle="1" w:styleId="WW8Num42z1">
    <w:name w:val="WW8Num42z1"/>
    <w:rsid w:val="007C22E9"/>
    <w:rPr>
      <w:rFonts w:ascii="Courier New" w:hAnsi="Courier New" w:cs="Courier New"/>
    </w:rPr>
  </w:style>
  <w:style w:type="character" w:customStyle="1" w:styleId="WW8Num42z2">
    <w:name w:val="WW8Num42z2"/>
    <w:rsid w:val="007C22E9"/>
    <w:rPr>
      <w:rFonts w:ascii="Wingdings" w:hAnsi="Wingdings" w:cs="Wingdings"/>
    </w:rPr>
  </w:style>
  <w:style w:type="character" w:customStyle="1" w:styleId="WW8Num43z0">
    <w:name w:val="WW8Num43z0"/>
    <w:rsid w:val="007C22E9"/>
    <w:rPr>
      <w:rFonts w:cs="Times New Roman"/>
    </w:rPr>
  </w:style>
  <w:style w:type="character" w:customStyle="1" w:styleId="WW8Num44z0">
    <w:name w:val="WW8Num44z0"/>
    <w:rsid w:val="007C22E9"/>
    <w:rPr>
      <w:rFonts w:ascii="Symbol" w:hAnsi="Symbol" w:cs="Symbol"/>
    </w:rPr>
  </w:style>
  <w:style w:type="character" w:customStyle="1" w:styleId="WW8Num44z1">
    <w:name w:val="WW8Num44z1"/>
    <w:rsid w:val="007C22E9"/>
    <w:rPr>
      <w:rFonts w:cs="Times New Roman"/>
    </w:rPr>
  </w:style>
  <w:style w:type="character" w:customStyle="1" w:styleId="WW8Num45z0">
    <w:name w:val="WW8Num45z0"/>
    <w:rsid w:val="007C22E9"/>
    <w:rPr>
      <w:rFonts w:ascii="Symbol" w:hAnsi="Symbol" w:cs="Symbol"/>
      <w:sz w:val="32"/>
      <w:szCs w:val="32"/>
    </w:rPr>
  </w:style>
  <w:style w:type="character" w:customStyle="1" w:styleId="WW8Num45z1">
    <w:name w:val="WW8Num45z1"/>
    <w:rsid w:val="007C22E9"/>
    <w:rPr>
      <w:rFonts w:ascii="Courier New" w:hAnsi="Courier New" w:cs="Courier New"/>
    </w:rPr>
  </w:style>
  <w:style w:type="character" w:customStyle="1" w:styleId="WW8Num45z2">
    <w:name w:val="WW8Num45z2"/>
    <w:rsid w:val="007C22E9"/>
    <w:rPr>
      <w:rFonts w:ascii="Wingdings" w:hAnsi="Wingdings" w:cs="Wingdings"/>
    </w:rPr>
  </w:style>
  <w:style w:type="character" w:customStyle="1" w:styleId="WW8Num45z3">
    <w:name w:val="WW8Num45z3"/>
    <w:rsid w:val="007C22E9"/>
    <w:rPr>
      <w:rFonts w:ascii="Symbol" w:hAnsi="Symbol" w:cs="Symbol"/>
    </w:rPr>
  </w:style>
  <w:style w:type="character" w:customStyle="1" w:styleId="WW8Num47z0">
    <w:name w:val="WW8Num47z0"/>
    <w:rsid w:val="007C22E9"/>
    <w:rPr>
      <w:u w:val="single"/>
    </w:rPr>
  </w:style>
  <w:style w:type="character" w:customStyle="1" w:styleId="WW8Num48z0">
    <w:name w:val="WW8Num48z0"/>
    <w:rsid w:val="007C22E9"/>
    <w:rPr>
      <w:rFonts w:cs="Times New Roman"/>
      <w:b w:val="0"/>
    </w:rPr>
  </w:style>
  <w:style w:type="character" w:customStyle="1" w:styleId="WW8Num48z1">
    <w:name w:val="WW8Num48z1"/>
    <w:rsid w:val="007C22E9"/>
    <w:rPr>
      <w:rFonts w:cs="Times New Roman"/>
    </w:rPr>
  </w:style>
  <w:style w:type="character" w:customStyle="1" w:styleId="WW8Num52z0">
    <w:name w:val="WW8Num52z0"/>
    <w:rsid w:val="007C22E9"/>
    <w:rPr>
      <w:rFonts w:ascii="Symbol" w:hAnsi="Symbol" w:cs="Symbol"/>
    </w:rPr>
  </w:style>
  <w:style w:type="character" w:customStyle="1" w:styleId="WW8Num52z2">
    <w:name w:val="WW8Num52z2"/>
    <w:rsid w:val="007C22E9"/>
    <w:rPr>
      <w:rFonts w:ascii="Wingdings" w:hAnsi="Wingdings" w:cs="Wingdings"/>
    </w:rPr>
  </w:style>
  <w:style w:type="character" w:customStyle="1" w:styleId="WW8Num52z4">
    <w:name w:val="WW8Num52z4"/>
    <w:rsid w:val="007C22E9"/>
    <w:rPr>
      <w:rFonts w:ascii="Courier New" w:hAnsi="Courier New" w:cs="Courier New"/>
    </w:rPr>
  </w:style>
  <w:style w:type="character" w:customStyle="1" w:styleId="WW8Num53z0">
    <w:name w:val="WW8Num53z0"/>
    <w:rsid w:val="007C22E9"/>
    <w:rPr>
      <w:rFonts w:cs="Times New Roman"/>
    </w:rPr>
  </w:style>
  <w:style w:type="character" w:customStyle="1" w:styleId="WW8Num54z0">
    <w:name w:val="WW8Num54z0"/>
    <w:rsid w:val="007C22E9"/>
    <w:rPr>
      <w:sz w:val="24"/>
    </w:rPr>
  </w:style>
  <w:style w:type="character" w:customStyle="1" w:styleId="WW8Num54z1">
    <w:name w:val="WW8Num54z1"/>
    <w:rsid w:val="007C22E9"/>
    <w:rPr>
      <w:sz w:val="28"/>
    </w:rPr>
  </w:style>
  <w:style w:type="character" w:customStyle="1" w:styleId="WW8Num56z0">
    <w:name w:val="WW8Num56z0"/>
    <w:rsid w:val="007C22E9"/>
    <w:rPr>
      <w:sz w:val="24"/>
    </w:rPr>
  </w:style>
  <w:style w:type="character" w:customStyle="1" w:styleId="WW8Num56z1">
    <w:name w:val="WW8Num56z1"/>
    <w:rsid w:val="007C22E9"/>
    <w:rPr>
      <w:sz w:val="28"/>
    </w:rPr>
  </w:style>
  <w:style w:type="character" w:customStyle="1" w:styleId="WW8Num58z0">
    <w:name w:val="WW8Num58z0"/>
    <w:rsid w:val="007C22E9"/>
    <w:rPr>
      <w:rFonts w:ascii="Symbol" w:hAnsi="Symbol" w:cs="Symbol"/>
    </w:rPr>
  </w:style>
  <w:style w:type="character" w:customStyle="1" w:styleId="WW8Num59z0">
    <w:name w:val="WW8Num59z0"/>
    <w:rsid w:val="007C22E9"/>
    <w:rPr>
      <w:rFonts w:ascii="Verdana" w:hAnsi="Verdana" w:cs="Verdana"/>
      <w:sz w:val="24"/>
    </w:rPr>
  </w:style>
  <w:style w:type="character" w:customStyle="1" w:styleId="WW8Num63z0">
    <w:name w:val="WW8Num63z0"/>
    <w:rsid w:val="007C22E9"/>
    <w:rPr>
      <w:rFonts w:cs="Times New Roman"/>
      <w:b w:val="0"/>
    </w:rPr>
  </w:style>
  <w:style w:type="character" w:customStyle="1" w:styleId="WW8Num64z1">
    <w:name w:val="WW8Num64z1"/>
    <w:rsid w:val="007C22E9"/>
    <w:rPr>
      <w:rFonts w:ascii="Courier New" w:hAnsi="Courier New" w:cs="Courier New"/>
    </w:rPr>
  </w:style>
  <w:style w:type="character" w:customStyle="1" w:styleId="WW8Num64z2">
    <w:name w:val="WW8Num64z2"/>
    <w:rsid w:val="007C22E9"/>
    <w:rPr>
      <w:rFonts w:ascii="Wingdings" w:hAnsi="Wingdings" w:cs="Wingdings"/>
    </w:rPr>
  </w:style>
  <w:style w:type="character" w:customStyle="1" w:styleId="WW8Num64z3">
    <w:name w:val="WW8Num64z3"/>
    <w:rsid w:val="007C22E9"/>
    <w:rPr>
      <w:rFonts w:ascii="Symbol" w:hAnsi="Symbol" w:cs="Symbol"/>
    </w:rPr>
  </w:style>
  <w:style w:type="character" w:customStyle="1" w:styleId="WW8Num65z0">
    <w:name w:val="WW8Num65z0"/>
    <w:rsid w:val="007C22E9"/>
    <w:rPr>
      <w:rFonts w:ascii="Wingdings" w:hAnsi="Wingdings" w:cs="Wingdings"/>
    </w:rPr>
  </w:style>
  <w:style w:type="character" w:customStyle="1" w:styleId="WW8Num65z1">
    <w:name w:val="WW8Num65z1"/>
    <w:rsid w:val="007C22E9"/>
    <w:rPr>
      <w:rFonts w:ascii="Courier New" w:hAnsi="Courier New" w:cs="Courier New"/>
    </w:rPr>
  </w:style>
  <w:style w:type="character" w:customStyle="1" w:styleId="WW8Num65z3">
    <w:name w:val="WW8Num65z3"/>
    <w:rsid w:val="007C22E9"/>
    <w:rPr>
      <w:rFonts w:ascii="Symbol" w:hAnsi="Symbol" w:cs="Symbol"/>
    </w:rPr>
  </w:style>
  <w:style w:type="character" w:customStyle="1" w:styleId="WW8Num66z0">
    <w:name w:val="WW8Num66z0"/>
    <w:rsid w:val="007C22E9"/>
    <w:rPr>
      <w:rFonts w:ascii="Tahoma" w:hAnsi="Tahoma" w:cs="Tahoma"/>
      <w:sz w:val="16"/>
      <w:szCs w:val="16"/>
    </w:rPr>
  </w:style>
  <w:style w:type="character" w:customStyle="1" w:styleId="WW8Num69z0">
    <w:name w:val="WW8Num69z0"/>
    <w:rsid w:val="007C22E9"/>
    <w:rPr>
      <w:rFonts w:cs="Times New Roman"/>
    </w:rPr>
  </w:style>
  <w:style w:type="character" w:customStyle="1" w:styleId="Domylnaczcionkaakapitu1">
    <w:name w:val="Domyślna czcionka akapitu1"/>
    <w:rsid w:val="007C22E9"/>
  </w:style>
  <w:style w:type="character" w:customStyle="1" w:styleId="BezodstpwZnak">
    <w:name w:val="Bez odstępów Znak"/>
    <w:uiPriority w:val="1"/>
    <w:rsid w:val="007C22E9"/>
    <w:rPr>
      <w:sz w:val="24"/>
      <w:szCs w:val="24"/>
      <w:lang w:eastAsia="ar-SA" w:bidi="ar-SA"/>
    </w:rPr>
  </w:style>
  <w:style w:type="character" w:customStyle="1" w:styleId="TekstprzypisudolnegoZnak">
    <w:name w:val="Tekst przypisu dolnego Znak"/>
    <w:basedOn w:val="Domylnaczcionkaakapitu1"/>
    <w:uiPriority w:val="99"/>
    <w:rsid w:val="007C22E9"/>
  </w:style>
  <w:style w:type="character" w:customStyle="1" w:styleId="Znakiprzypiswdolnych">
    <w:name w:val="Znaki przypisów dolnych"/>
    <w:rsid w:val="007C22E9"/>
    <w:rPr>
      <w:vertAlign w:val="superscript"/>
    </w:rPr>
  </w:style>
  <w:style w:type="character" w:styleId="Odwoanieprzypisudolnego">
    <w:name w:val="footnote reference"/>
    <w:uiPriority w:val="99"/>
    <w:rsid w:val="007C22E9"/>
    <w:rPr>
      <w:vertAlign w:val="superscript"/>
    </w:rPr>
  </w:style>
  <w:style w:type="character" w:styleId="Odwoanieprzypisukocowego">
    <w:name w:val="endnote reference"/>
    <w:rsid w:val="007C22E9"/>
    <w:rPr>
      <w:vertAlign w:val="superscript"/>
    </w:rPr>
  </w:style>
  <w:style w:type="character" w:customStyle="1" w:styleId="Znakiprzypiswkocowych">
    <w:name w:val="Znaki przypisów końcowych"/>
    <w:rsid w:val="007C22E9"/>
  </w:style>
  <w:style w:type="paragraph" w:customStyle="1" w:styleId="Nagwek10">
    <w:name w:val="Nagłówek1"/>
    <w:basedOn w:val="Normalny"/>
    <w:next w:val="Tekstpodstawowy"/>
    <w:rsid w:val="007C22E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C22E9"/>
    <w:pPr>
      <w:suppressLineNumbers/>
      <w:suppressAutoHyphens/>
      <w:spacing w:before="120" w:after="120"/>
    </w:pPr>
    <w:rPr>
      <w:rFonts w:cs="Mangal"/>
      <w:i/>
      <w:iCs/>
      <w:sz w:val="24"/>
      <w:szCs w:val="24"/>
      <w:lang w:eastAsia="ar-SA"/>
    </w:rPr>
  </w:style>
  <w:style w:type="paragraph" w:customStyle="1" w:styleId="Indeks">
    <w:name w:val="Indeks"/>
    <w:basedOn w:val="Normalny"/>
    <w:rsid w:val="007C22E9"/>
    <w:pPr>
      <w:suppressLineNumbers/>
      <w:suppressAutoHyphens/>
    </w:pPr>
    <w:rPr>
      <w:rFonts w:cs="Mangal"/>
      <w:lang w:eastAsia="ar-SA"/>
    </w:rPr>
  </w:style>
  <w:style w:type="paragraph" w:customStyle="1" w:styleId="Zwykytekst1">
    <w:name w:val="Zwykły tekst1"/>
    <w:basedOn w:val="Normalny"/>
    <w:rsid w:val="007C22E9"/>
    <w:pPr>
      <w:suppressAutoHyphens/>
    </w:pPr>
    <w:rPr>
      <w:rFonts w:ascii="Courier New" w:hAnsi="Courier New" w:cs="Courier New"/>
      <w:lang w:eastAsia="ar-SA"/>
    </w:rPr>
  </w:style>
  <w:style w:type="paragraph" w:styleId="Podtytu">
    <w:name w:val="Subtitle"/>
    <w:basedOn w:val="Nagwek10"/>
    <w:next w:val="Tekstpodstawowy"/>
    <w:link w:val="PodtytuZnak"/>
    <w:qFormat/>
    <w:rsid w:val="007C22E9"/>
    <w:pPr>
      <w:jc w:val="center"/>
    </w:pPr>
    <w:rPr>
      <w:i/>
      <w:iCs/>
    </w:rPr>
  </w:style>
  <w:style w:type="character" w:customStyle="1" w:styleId="PodtytuZnak">
    <w:name w:val="Podtytuł Znak"/>
    <w:basedOn w:val="Domylnaczcionkaakapitu"/>
    <w:link w:val="Podtytu"/>
    <w:rsid w:val="007C22E9"/>
    <w:rPr>
      <w:rFonts w:ascii="Arial" w:eastAsia="Microsoft YaHei" w:hAnsi="Arial" w:cs="Mangal"/>
      <w:i/>
      <w:iCs/>
      <w:sz w:val="28"/>
      <w:szCs w:val="28"/>
      <w:lang w:eastAsia="ar-SA"/>
    </w:rPr>
  </w:style>
  <w:style w:type="paragraph" w:customStyle="1" w:styleId="Tekstpodstawowy31">
    <w:name w:val="Tekst podstawowy 31"/>
    <w:basedOn w:val="Normalny"/>
    <w:rsid w:val="007C22E9"/>
    <w:rPr>
      <w:b/>
      <w:bCs/>
      <w:sz w:val="24"/>
      <w:lang w:eastAsia="ar-SA"/>
    </w:rPr>
  </w:style>
  <w:style w:type="paragraph" w:customStyle="1" w:styleId="Tekstpodstawowy23">
    <w:name w:val="Tekst podstawowy 23"/>
    <w:basedOn w:val="Normalny"/>
    <w:rsid w:val="007C22E9"/>
    <w:pPr>
      <w:spacing w:line="160" w:lineRule="atLeast"/>
      <w:jc w:val="center"/>
    </w:pPr>
    <w:rPr>
      <w:b/>
      <w:sz w:val="24"/>
      <w:lang w:eastAsia="ar-SA"/>
    </w:rPr>
  </w:style>
  <w:style w:type="paragraph" w:styleId="Bezodstpw">
    <w:name w:val="No Spacing"/>
    <w:uiPriority w:val="1"/>
    <w:qFormat/>
    <w:rsid w:val="007C22E9"/>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uiPriority w:val="99"/>
    <w:rsid w:val="007C22E9"/>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7C22E9"/>
    <w:pPr>
      <w:suppressAutoHyphens/>
      <w:ind w:left="708"/>
    </w:pPr>
    <w:rPr>
      <w:sz w:val="24"/>
      <w:lang w:eastAsia="ar-SA"/>
    </w:rPr>
  </w:style>
  <w:style w:type="paragraph" w:customStyle="1" w:styleId="Tekstpodstawowy22">
    <w:name w:val="Tekst podstawowy 22"/>
    <w:basedOn w:val="Normalny"/>
    <w:rsid w:val="007C22E9"/>
    <w:pPr>
      <w:suppressAutoHyphens/>
      <w:spacing w:line="100" w:lineRule="atLeast"/>
    </w:pPr>
    <w:rPr>
      <w:kern w:val="1"/>
      <w:lang w:eastAsia="ar-SA"/>
    </w:rPr>
  </w:style>
  <w:style w:type="paragraph" w:customStyle="1" w:styleId="Akapitzlist1">
    <w:name w:val="Akapit z listą1"/>
    <w:basedOn w:val="Normalny"/>
    <w:link w:val="ListParagraphChar"/>
    <w:qFormat/>
    <w:rsid w:val="007C22E9"/>
    <w:pPr>
      <w:suppressAutoHyphens/>
      <w:spacing w:line="100" w:lineRule="atLeast"/>
    </w:pPr>
    <w:rPr>
      <w:kern w:val="1"/>
      <w:lang w:eastAsia="ar-SA"/>
    </w:rPr>
  </w:style>
  <w:style w:type="paragraph" w:customStyle="1" w:styleId="NormalnyWeb1">
    <w:name w:val="Normalny (Web)1"/>
    <w:basedOn w:val="Normalny"/>
    <w:qFormat/>
    <w:rsid w:val="007C22E9"/>
    <w:pPr>
      <w:suppressAutoHyphens/>
      <w:spacing w:line="100" w:lineRule="atLeast"/>
    </w:pPr>
    <w:rPr>
      <w:kern w:val="1"/>
      <w:lang w:eastAsia="ar-SA"/>
    </w:rPr>
  </w:style>
  <w:style w:type="paragraph" w:customStyle="1" w:styleId="Default">
    <w:name w:val="Default"/>
    <w:rsid w:val="007C22E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7C22E9"/>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uiPriority w:val="99"/>
    <w:rsid w:val="007C22E9"/>
    <w:rPr>
      <w:lang w:eastAsia="ar-SA"/>
    </w:rPr>
  </w:style>
  <w:style w:type="character" w:customStyle="1" w:styleId="TekstprzypisudolnegoZnak1">
    <w:name w:val="Tekst przypisu dolnego Znak1"/>
    <w:basedOn w:val="Domylnaczcionkaakapitu"/>
    <w:link w:val="Tekstprzypisudolnego"/>
    <w:uiPriority w:val="99"/>
    <w:rsid w:val="007C22E9"/>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7C22E9"/>
    <w:rPr>
      <w:rFonts w:ascii="Tahoma" w:hAnsi="Tahoma" w:cs="Tahoma"/>
      <w:sz w:val="16"/>
      <w:szCs w:val="16"/>
      <w:lang w:eastAsia="ar-SA"/>
    </w:rPr>
  </w:style>
  <w:style w:type="paragraph" w:customStyle="1" w:styleId="Nagwek20">
    <w:name w:val="Nagłówek2"/>
    <w:basedOn w:val="Standard"/>
    <w:rsid w:val="007C22E9"/>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7C22E9"/>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7C22E9"/>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7C22E9"/>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7C22E9"/>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7C22E9"/>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7C22E9"/>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7C22E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7C22E9"/>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7C22E9"/>
    <w:rPr>
      <w:lang w:eastAsia="ar-SA"/>
    </w:rPr>
  </w:style>
  <w:style w:type="paragraph" w:styleId="Tekstprzypisukocowego">
    <w:name w:val="endnote text"/>
    <w:basedOn w:val="Normalny"/>
    <w:link w:val="TekstprzypisukocowegoZnak"/>
    <w:uiPriority w:val="99"/>
    <w:unhideWhenUsed/>
    <w:rsid w:val="007C22E9"/>
    <w:pPr>
      <w:suppressAutoHyphens/>
    </w:pPr>
    <w:rPr>
      <w:lang w:eastAsia="ar-SA"/>
    </w:rPr>
  </w:style>
  <w:style w:type="character" w:customStyle="1" w:styleId="TekstprzypisukocowegoZnak">
    <w:name w:val="Tekst przypisu końcowego Znak"/>
    <w:basedOn w:val="Domylnaczcionkaakapitu"/>
    <w:link w:val="Tekstprzypisukocowego"/>
    <w:uiPriority w:val="99"/>
    <w:rsid w:val="007C22E9"/>
    <w:rPr>
      <w:rFonts w:ascii="Times New Roman" w:eastAsia="Times New Roman" w:hAnsi="Times New Roman" w:cs="Times New Roman"/>
      <w:sz w:val="20"/>
      <w:szCs w:val="20"/>
      <w:lang w:eastAsia="ar-SA"/>
    </w:rPr>
  </w:style>
  <w:style w:type="character" w:customStyle="1" w:styleId="grame">
    <w:name w:val="grame"/>
    <w:basedOn w:val="Domylnaczcionkaakapitu"/>
    <w:rsid w:val="007C22E9"/>
  </w:style>
  <w:style w:type="character" w:customStyle="1" w:styleId="AkapitzlistZnak">
    <w:name w:val="Akapit z listą Znak"/>
    <w:link w:val="Akapitzlist"/>
    <w:rsid w:val="007C22E9"/>
    <w:rPr>
      <w:rFonts w:ascii="Times New Roman" w:eastAsia="Times New Roman" w:hAnsi="Times New Roman" w:cs="Times New Roman"/>
      <w:sz w:val="24"/>
      <w:szCs w:val="20"/>
      <w:lang w:eastAsia="ar-SA"/>
    </w:rPr>
  </w:style>
  <w:style w:type="character" w:customStyle="1" w:styleId="FontStyle77">
    <w:name w:val="Font Style77"/>
    <w:rsid w:val="007C22E9"/>
    <w:rPr>
      <w:rFonts w:ascii="Times New Roman" w:hAnsi="Times New Roman" w:cs="Times New Roman"/>
      <w:b/>
      <w:bCs/>
      <w:sz w:val="18"/>
      <w:szCs w:val="18"/>
    </w:rPr>
  </w:style>
  <w:style w:type="character" w:customStyle="1" w:styleId="FontStyle78">
    <w:name w:val="Font Style78"/>
    <w:rsid w:val="007C22E9"/>
    <w:rPr>
      <w:rFonts w:ascii="Times New Roman" w:hAnsi="Times New Roman" w:cs="Times New Roman"/>
      <w:b/>
      <w:bCs/>
      <w:sz w:val="18"/>
      <w:szCs w:val="18"/>
    </w:rPr>
  </w:style>
  <w:style w:type="character" w:customStyle="1" w:styleId="txt-new">
    <w:name w:val="txt-new"/>
    <w:rsid w:val="007C22E9"/>
  </w:style>
  <w:style w:type="character" w:customStyle="1" w:styleId="ListParagraphChar">
    <w:name w:val="List Paragraph Char"/>
    <w:link w:val="Akapitzlist1"/>
    <w:locked/>
    <w:rsid w:val="007C22E9"/>
    <w:rPr>
      <w:rFonts w:ascii="Times New Roman" w:eastAsia="Times New Roman" w:hAnsi="Times New Roman" w:cs="Times New Roman"/>
      <w:kern w:val="1"/>
      <w:sz w:val="20"/>
      <w:szCs w:val="20"/>
      <w:lang w:eastAsia="ar-SA"/>
    </w:rPr>
  </w:style>
  <w:style w:type="character" w:styleId="Uwydatnienie">
    <w:name w:val="Emphasis"/>
    <w:basedOn w:val="Domylnaczcionkaakapitu"/>
    <w:uiPriority w:val="20"/>
    <w:qFormat/>
    <w:rsid w:val="007C22E9"/>
    <w:rPr>
      <w:i/>
      <w:iCs/>
    </w:rPr>
  </w:style>
  <w:style w:type="numbering" w:customStyle="1" w:styleId="StylStylPunktowane11ptPogrubienieKonspektynumerowaneTim1">
    <w:name w:val="Styl Styl Punktowane 11 pt Pogrubienie + Konspekty numerowane Tim...1"/>
    <w:rsid w:val="007C22E9"/>
    <w:pPr>
      <w:numPr>
        <w:numId w:val="48"/>
      </w:numPr>
    </w:pPr>
  </w:style>
  <w:style w:type="table" w:styleId="Tabela-Siatka">
    <w:name w:val="Table Grid"/>
    <w:basedOn w:val="Standardowy"/>
    <w:rsid w:val="007C22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7C22E9"/>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7C22E9"/>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7C22E9"/>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7C22E9"/>
    <w:pPr>
      <w:numPr>
        <w:numId w:val="36"/>
      </w:numPr>
    </w:pPr>
  </w:style>
  <w:style w:type="numbering" w:styleId="111111">
    <w:name w:val="Outline List 2"/>
    <w:basedOn w:val="Bezlisty"/>
    <w:rsid w:val="007C22E9"/>
    <w:pPr>
      <w:numPr>
        <w:numId w:val="43"/>
      </w:numPr>
    </w:pPr>
  </w:style>
  <w:style w:type="character" w:customStyle="1" w:styleId="Teksttreci2PogrubienieKursywa">
    <w:name w:val="Tekst treści (2) + Pogrubienie;Kursywa"/>
    <w:basedOn w:val="Domylnaczcionkaakapitu"/>
    <w:rsid w:val="007C22E9"/>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7C22E9"/>
  </w:style>
  <w:style w:type="character" w:customStyle="1" w:styleId="h1">
    <w:name w:val="h1"/>
    <w:rsid w:val="007C22E9"/>
  </w:style>
  <w:style w:type="paragraph" w:customStyle="1" w:styleId="Standardowy1">
    <w:name w:val="Standardowy1"/>
    <w:rsid w:val="007C22E9"/>
    <w:pPr>
      <w:suppressAutoHyphens/>
      <w:spacing w:after="0" w:line="240" w:lineRule="auto"/>
    </w:pPr>
    <w:rPr>
      <w:rFonts w:ascii="Times New Roman" w:eastAsia="Times New Roman" w:hAnsi="Times New Roman" w:cs="Times New Roman"/>
      <w:sz w:val="24"/>
      <w:szCs w:val="24"/>
      <w:lang w:eastAsia="zh-CN"/>
    </w:rPr>
  </w:style>
  <w:style w:type="paragraph" w:customStyle="1" w:styleId="Teksttreci">
    <w:name w:val="Tekst treści"/>
    <w:basedOn w:val="Normalny"/>
    <w:rsid w:val="007C22E9"/>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7C22E9"/>
  </w:style>
  <w:style w:type="character" w:styleId="UyteHipercze">
    <w:name w:val="FollowedHyperlink"/>
    <w:basedOn w:val="Domylnaczcionkaakapitu"/>
    <w:rsid w:val="007C22E9"/>
    <w:rPr>
      <w:color w:val="800080"/>
      <w:u w:val="single"/>
    </w:rPr>
  </w:style>
  <w:style w:type="paragraph" w:customStyle="1" w:styleId="Tretekstu">
    <w:name w:val="Treść tekstu"/>
    <w:basedOn w:val="Normalny"/>
    <w:unhideWhenUsed/>
    <w:rsid w:val="007C22E9"/>
    <w:pPr>
      <w:suppressAutoHyphens/>
      <w:jc w:val="both"/>
    </w:pPr>
    <w:rPr>
      <w:color w:val="00000A"/>
      <w:sz w:val="24"/>
    </w:rPr>
  </w:style>
  <w:style w:type="character" w:customStyle="1" w:styleId="alb">
    <w:name w:val="a_lb"/>
    <w:basedOn w:val="Domylnaczcionkaakapitu"/>
    <w:rsid w:val="007C22E9"/>
    <w:rPr>
      <w:rFonts w:cs="Times New Roman"/>
    </w:rPr>
  </w:style>
  <w:style w:type="paragraph" w:customStyle="1" w:styleId="Zal-text">
    <w:name w:val="Zal-text"/>
    <w:basedOn w:val="Normalny"/>
    <w:uiPriority w:val="99"/>
    <w:rsid w:val="007C22E9"/>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7C22E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pple-converted-space">
    <w:name w:val="apple-converted-space"/>
    <w:basedOn w:val="Domylnaczcionkaakapitu"/>
    <w:rsid w:val="007C22E9"/>
  </w:style>
  <w:style w:type="paragraph" w:customStyle="1" w:styleId="Zawartotabeli0">
    <w:name w:val="Zawartoœæ tabeli"/>
    <w:basedOn w:val="Normalny"/>
    <w:rsid w:val="007C22E9"/>
    <w:pPr>
      <w:widowControl w:val="0"/>
      <w:suppressAutoHyphens/>
    </w:pPr>
    <w:rPr>
      <w:sz w:val="24"/>
      <w:szCs w:val="24"/>
      <w:lang w:eastAsia="zh-CN" w:bidi="pl-PL"/>
    </w:rPr>
  </w:style>
  <w:style w:type="paragraph" w:customStyle="1" w:styleId="Tekstkomentarza1">
    <w:name w:val="Tekst komentarza1"/>
    <w:basedOn w:val="Normalny"/>
    <w:rsid w:val="007C22E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7C22E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7C22E9"/>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7C22E9"/>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hyperlink" Target="mailto:b.wizlanski@szpital.sejny.pl" TargetMode="External"/><Relationship Id="rId7" Type="http://schemas.openxmlformats.org/officeDocument/2006/relationships/hyperlink" Target="mailto:zamowienia.publiczne@szpital.sejny.pl"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zpital.sejny.pl" TargetMode="Externa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am&#243;wienia.publiczne@szpital.sejny.pl" TargetMode="External"/><Relationship Id="rId23" Type="http://schemas.openxmlformats.org/officeDocument/2006/relationships/footer" Target="footer2.xml"/><Relationship Id="rId10" Type="http://schemas.openxmlformats.org/officeDocument/2006/relationships/hyperlink" Target="http://sip.lex.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ip.lex.pl/" TargetMode="External"/><Relationship Id="rId14" Type="http://schemas.openxmlformats.org/officeDocument/2006/relationships/hyperlink" Target="mailto:zam&#243;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13713</Words>
  <Characters>82280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19</cp:revision>
  <dcterms:created xsi:type="dcterms:W3CDTF">2019-06-05T05:31:00Z</dcterms:created>
  <dcterms:modified xsi:type="dcterms:W3CDTF">2019-06-07T07:33:00Z</dcterms:modified>
</cp:coreProperties>
</file>