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E6" w:rsidRPr="004708A6" w:rsidRDefault="005823E6" w:rsidP="005823E6">
      <w:pPr>
        <w:widowControl w:val="0"/>
        <w:suppressAutoHyphens/>
        <w:autoSpaceDE w:val="0"/>
        <w:autoSpaceDN w:val="0"/>
        <w:spacing w:before="120"/>
        <w:jc w:val="both"/>
        <w:rPr>
          <w:rFonts w:asciiTheme="majorHAnsi" w:hAnsiTheme="majorHAnsi"/>
          <w:bCs/>
          <w:spacing w:val="-2"/>
        </w:rPr>
      </w:pPr>
      <w:bookmarkStart w:id="0" w:name="_GoBack"/>
      <w:bookmarkEnd w:id="0"/>
      <w:r w:rsidRPr="004708A6">
        <w:rPr>
          <w:rFonts w:asciiTheme="majorHAnsi" w:hAnsiTheme="majorHAnsi"/>
          <w:bCs/>
          <w:spacing w:val="-2"/>
          <w:lang w:val="en-GB"/>
        </w:rPr>
        <w:t xml:space="preserve">Projekt </w:t>
      </w:r>
      <w:r w:rsidRPr="004708A6">
        <w:rPr>
          <w:rFonts w:asciiTheme="majorHAnsi" w:hAnsiTheme="majorHAnsi"/>
          <w:bCs/>
          <w:spacing w:val="-2"/>
        </w:rPr>
        <w:t>nr WND-RPPD.08.04.01-20-0083/20 pn. „Poprawa sytuacji epidemiologicznej w związku z zagrożeniem spowodowanym przez koronawirus</w:t>
      </w:r>
      <w:r w:rsidRPr="004708A6">
        <w:rPr>
          <w:rFonts w:asciiTheme="majorHAnsi" w:hAnsiTheme="majorHAnsi"/>
          <w:bCs/>
          <w:spacing w:val="-2"/>
          <w:lang w:val="en-GB"/>
        </w:rPr>
        <w:t>a</w:t>
      </w:r>
      <w:r w:rsidRPr="004708A6">
        <w:rPr>
          <w:rFonts w:asciiTheme="majorHAnsi" w:hAnsiTheme="majorHAnsi"/>
          <w:bCs/>
          <w:spacing w:val="-2"/>
        </w:rPr>
        <w:t xml:space="preserve"> SARS-CoV-2 na terenie województwa podlaskiego” </w:t>
      </w:r>
      <w:r w:rsidRPr="004708A6">
        <w:rPr>
          <w:rFonts w:asciiTheme="majorHAnsi" w:hAnsiTheme="majorHAnsi"/>
          <w:bCs/>
          <w:spacing w:val="-2"/>
          <w:lang w:val="en-GB"/>
        </w:rPr>
        <w:t xml:space="preserve">realizowany </w:t>
      </w:r>
      <w:r w:rsidRPr="004708A6">
        <w:rPr>
          <w:rFonts w:asciiTheme="majorHAnsi" w:hAnsiTheme="majorHAnsi"/>
          <w:bCs/>
          <w:spacing w:val="-2"/>
        </w:rPr>
        <w:t>zgodnie z umową nr UDA-RPPD.08.04.01-20-0083/20-00</w:t>
      </w:r>
      <w:r w:rsidRPr="004708A6">
        <w:rPr>
          <w:rFonts w:asciiTheme="majorHAnsi" w:hAnsiTheme="majorHAnsi"/>
          <w:bCs/>
          <w:spacing w:val="-2"/>
          <w:lang w:val="en-GB"/>
        </w:rPr>
        <w:t xml:space="preserve"> w ramach Regionalnego Programu Operacyjnego Województwa Podlaskiego na lata 2014-2020, współfinansowany za środków Europejskiego Funduszu Rozwoju Regionalnego, </w:t>
      </w:r>
      <w:r w:rsidRPr="004708A6">
        <w:rPr>
          <w:rFonts w:asciiTheme="majorHAnsi" w:hAnsiTheme="majorHAnsi"/>
          <w:bCs/>
          <w:spacing w:val="-2"/>
        </w:rPr>
        <w:t>Oś priorytetowa VIII Infrastruktura dla usług użyteczności publicznej, Działanie 8.4 Infrastruktura społeczna, Poddziałanie 8.4.1 Infrastruktura ochrony zdrowia.</w:t>
      </w:r>
    </w:p>
    <w:p w:rsidR="00476A8D" w:rsidRPr="004708A6" w:rsidRDefault="00476A8D" w:rsidP="00221EEC">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DE6E73" w:rsidP="00476A8D">
      <w:pPr>
        <w:contextualSpacing/>
        <w:rPr>
          <w:rFonts w:asciiTheme="majorHAnsi" w:hAnsiTheme="majorHAnsi"/>
          <w:b/>
          <w:color w:val="FF0000"/>
        </w:rPr>
      </w:pPr>
      <w:r>
        <w:rPr>
          <w:rFonts w:asciiTheme="majorHAnsi" w:hAnsiTheme="majorHAnsi"/>
          <w:b/>
        </w:rPr>
        <w:t>Znak postępowania: 05</w:t>
      </w:r>
      <w:r w:rsidR="005823E6" w:rsidRPr="004708A6">
        <w:rPr>
          <w:rFonts w:asciiTheme="majorHAnsi" w:hAnsiTheme="majorHAnsi"/>
          <w:b/>
        </w:rPr>
        <w:t>/ZP/2020</w:t>
      </w:r>
    </w:p>
    <w:p w:rsidR="00476A8D" w:rsidRPr="004708A6" w:rsidRDefault="00476A8D" w:rsidP="00476A8D">
      <w:pPr>
        <w:contextualSpacing/>
        <w:jc w:val="right"/>
        <w:rPr>
          <w:rFonts w:asciiTheme="majorHAnsi" w:hAnsiTheme="majorHAnsi"/>
          <w:bCs/>
        </w:rPr>
      </w:pPr>
      <w:r w:rsidRPr="004708A6">
        <w:rPr>
          <w:rFonts w:asciiTheme="majorHAnsi" w:hAnsiTheme="majorHAnsi"/>
        </w:rPr>
        <w:t xml:space="preserve">                 </w:t>
      </w:r>
      <w:r w:rsidR="005823E6" w:rsidRPr="004708A6">
        <w:rPr>
          <w:rFonts w:asciiTheme="majorHAnsi" w:hAnsiTheme="majorHAnsi"/>
        </w:rPr>
        <w:t xml:space="preserve">Sejny, dnia </w:t>
      </w:r>
      <w:r w:rsidR="00167CD8">
        <w:rPr>
          <w:rFonts w:asciiTheme="majorHAnsi" w:hAnsiTheme="majorHAnsi"/>
        </w:rPr>
        <w:t>16</w:t>
      </w:r>
      <w:r w:rsidR="00366913">
        <w:rPr>
          <w:rFonts w:asciiTheme="majorHAnsi" w:hAnsiTheme="majorHAnsi"/>
        </w:rPr>
        <w:t>.10.</w:t>
      </w:r>
      <w:r w:rsidRPr="004708A6">
        <w:rPr>
          <w:rFonts w:asciiTheme="majorHAnsi" w:hAnsiTheme="majorHAnsi"/>
        </w:rPr>
        <w:t>2020</w:t>
      </w:r>
      <w:r w:rsidR="005643B2" w:rsidRPr="004708A6">
        <w:rPr>
          <w:rFonts w:asciiTheme="majorHAnsi" w:hAnsiTheme="majorHAnsi"/>
        </w:rPr>
        <w:t>r.</w:t>
      </w:r>
      <w:r w:rsidRPr="004708A6">
        <w:rPr>
          <w:rFonts w:asciiTheme="majorHAnsi" w:hAnsiTheme="majorHAnsi"/>
        </w:rPr>
        <w:t xml:space="preserve"> </w:t>
      </w:r>
    </w:p>
    <w:p w:rsidR="00476A8D" w:rsidRPr="004708A6" w:rsidRDefault="00476A8D" w:rsidP="00415171">
      <w:pPr>
        <w:ind w:left="7080"/>
        <w:contextualSpacing/>
        <w:rPr>
          <w:rFonts w:asciiTheme="majorHAnsi" w:hAnsiTheme="majorHAnsi"/>
        </w:rPr>
      </w:pPr>
      <w:r w:rsidRPr="004708A6">
        <w:rPr>
          <w:rFonts w:asciiTheme="majorHAnsi" w:hAnsiTheme="majorHAnsi"/>
          <w:bCs/>
        </w:rPr>
        <w:t xml:space="preserve">                                                                                                                                                        </w:t>
      </w:r>
    </w:p>
    <w:p w:rsidR="00476A8D" w:rsidRPr="004708A6" w:rsidRDefault="00476A8D" w:rsidP="00476A8D">
      <w:pPr>
        <w:pStyle w:val="Nagwek2"/>
        <w:contextualSpacing/>
        <w:jc w:val="center"/>
        <w:rPr>
          <w:rFonts w:asciiTheme="majorHAnsi" w:hAnsiTheme="majorHAnsi"/>
          <w:b w:val="0"/>
          <w:sz w:val="20"/>
          <w:szCs w:val="20"/>
        </w:rPr>
      </w:pPr>
      <w:r w:rsidRPr="004708A6">
        <w:rPr>
          <w:rFonts w:asciiTheme="majorHAnsi" w:hAnsiTheme="majorHAnsi"/>
          <w:sz w:val="20"/>
          <w:szCs w:val="20"/>
        </w:rPr>
        <w:t>SPECYFIKACJA ISTOTNYCH WARUNKÓW ZAMÓWIENIA</w:t>
      </w:r>
    </w:p>
    <w:p w:rsidR="00476A8D" w:rsidRPr="00AC1277" w:rsidRDefault="005823E6" w:rsidP="00AC1277">
      <w:pPr>
        <w:spacing w:after="160" w:line="276" w:lineRule="auto"/>
        <w:jc w:val="both"/>
        <w:rPr>
          <w:rFonts w:asciiTheme="majorHAnsi" w:eastAsia="Calibri" w:hAnsiTheme="majorHAnsi"/>
          <w:b/>
          <w:bCs/>
          <w:lang w:eastAsia="en-US"/>
        </w:rPr>
      </w:pPr>
      <w:r w:rsidRPr="007B3962">
        <w:rPr>
          <w:rFonts w:asciiTheme="majorHAnsi" w:eastAsia="Calibri" w:hAnsiTheme="majorHAnsi"/>
          <w:b/>
          <w:bCs/>
          <w:lang w:eastAsia="en-US"/>
        </w:rPr>
        <w:t>Przebudowa i rozbudowa pomieszczeń laboratorium diagnostycznego (modernizacja techniczna i funkcjonalna).</w:t>
      </w: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b w:val="0"/>
          <w:sz w:val="20"/>
        </w:rPr>
        <w:t xml:space="preserve">w trybie </w:t>
      </w: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przetargu nieograniczonego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o wartości </w:t>
      </w:r>
      <w:r w:rsidRPr="004708A6">
        <w:rPr>
          <w:rFonts w:asciiTheme="majorHAnsi" w:hAnsiTheme="majorHAnsi"/>
          <w:sz w:val="20"/>
          <w:u w:val="single"/>
        </w:rPr>
        <w:t>nieprzekraczającej</w:t>
      </w:r>
      <w:r w:rsidRPr="004708A6">
        <w:rPr>
          <w:rFonts w:asciiTheme="majorHAnsi" w:hAnsiTheme="majorHAnsi"/>
          <w:sz w:val="20"/>
        </w:rPr>
        <w:t xml:space="preserve"> kwoty określonej w przepisach wydanych na podstawie art. 11 ust. 8 PZP;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b w:val="0"/>
          <w:sz w:val="20"/>
        </w:rPr>
      </w:pPr>
    </w:p>
    <w:p w:rsidR="00476A8D" w:rsidRPr="004708A6" w:rsidRDefault="00476A8D" w:rsidP="00476A8D">
      <w:pPr>
        <w:contextualSpacing/>
        <w:jc w:val="both"/>
        <w:rPr>
          <w:rFonts w:asciiTheme="majorHAnsi" w:hAnsiTheme="majorHAnsi"/>
        </w:rPr>
      </w:pPr>
      <w:r w:rsidRPr="004708A6">
        <w:rPr>
          <w:rFonts w:asciiTheme="majorHAnsi" w:hAnsiTheme="majorHAnsi"/>
        </w:rPr>
        <w:t>tryb zgodny z art. 39 Ustawy z dnia 29 stycznia 2004 r. Prawo Zamówień Publicznych (te</w:t>
      </w:r>
      <w:r w:rsidR="007B3962">
        <w:rPr>
          <w:rFonts w:asciiTheme="majorHAnsi" w:hAnsiTheme="majorHAnsi"/>
        </w:rPr>
        <w:t xml:space="preserve">kst jednolity: Dz. U. z 2019r. </w:t>
      </w:r>
      <w:r w:rsidRPr="004708A6">
        <w:rPr>
          <w:rFonts w:asciiTheme="majorHAnsi" w:hAnsiTheme="majorHAnsi"/>
        </w:rPr>
        <w:t xml:space="preserve">poz. 1843t.j.), zwana dalej Pzp lub ustawą, </w:t>
      </w:r>
    </w:p>
    <w:p w:rsidR="00476A8D" w:rsidRPr="004708A6" w:rsidRDefault="00476A8D" w:rsidP="00476A8D">
      <w:pPr>
        <w:autoSpaceDE w:val="0"/>
        <w:contextualSpacing/>
        <w:jc w:val="both"/>
        <w:rPr>
          <w:rFonts w:asciiTheme="majorHAnsi" w:hAnsiTheme="majorHAnsi"/>
        </w:rPr>
      </w:pPr>
    </w:p>
    <w:p w:rsidR="00476A8D" w:rsidRPr="004708A6" w:rsidRDefault="00476A8D" w:rsidP="00476A8D">
      <w:pPr>
        <w:contextualSpacing/>
        <w:rPr>
          <w:rFonts w:asciiTheme="majorHAnsi" w:hAnsiTheme="majorHAnsi"/>
          <w:b/>
        </w:rPr>
      </w:pPr>
    </w:p>
    <w:p w:rsidR="00476A8D" w:rsidRPr="004708A6" w:rsidRDefault="00476A8D" w:rsidP="00476A8D">
      <w:pPr>
        <w:pStyle w:val="Default"/>
        <w:contextualSpacing/>
        <w:rPr>
          <w:rFonts w:asciiTheme="majorHAnsi" w:hAnsiTheme="majorHAnsi" w:cs="Times New Roman"/>
          <w:sz w:val="20"/>
          <w:szCs w:val="20"/>
          <w:lang w:eastAsia="pl-PL"/>
        </w:rPr>
      </w:pPr>
      <w:r w:rsidRPr="004708A6">
        <w:rPr>
          <w:rFonts w:asciiTheme="majorHAnsi" w:hAnsiTheme="majorHAnsi" w:cs="Times New Roman"/>
          <w:sz w:val="20"/>
          <w:szCs w:val="20"/>
        </w:rPr>
        <w:t xml:space="preserve">Biuletynie Zamówień Publicznych   pod numerem </w:t>
      </w:r>
      <w:r w:rsidR="005643B2" w:rsidRPr="004708A6">
        <w:rPr>
          <w:rFonts w:asciiTheme="majorHAnsi" w:hAnsiTheme="majorHAnsi" w:cs="Times New Roman"/>
          <w:sz w:val="20"/>
          <w:szCs w:val="20"/>
          <w:lang w:eastAsia="pl-PL"/>
        </w:rPr>
        <w:t xml:space="preserve"> </w:t>
      </w:r>
      <w:r w:rsidR="00707956" w:rsidRPr="00707956">
        <w:rPr>
          <w:rFonts w:asciiTheme="majorHAnsi" w:hAnsiTheme="majorHAnsi" w:cs="Times New Roman"/>
          <w:sz w:val="20"/>
          <w:szCs w:val="20"/>
          <w:lang w:eastAsia="pl-PL"/>
        </w:rPr>
        <w:t>598580</w:t>
      </w:r>
      <w:r w:rsidR="00C03368" w:rsidRPr="00C03368">
        <w:rPr>
          <w:rFonts w:asciiTheme="majorHAnsi" w:hAnsiTheme="majorHAnsi"/>
          <w:sz w:val="20"/>
          <w:szCs w:val="20"/>
        </w:rPr>
        <w:t xml:space="preserve">-N-2020 </w:t>
      </w:r>
      <w:r w:rsidRPr="004708A6">
        <w:rPr>
          <w:rFonts w:asciiTheme="majorHAnsi" w:hAnsiTheme="majorHAnsi" w:cstheme="majorBidi"/>
          <w:sz w:val="20"/>
          <w:szCs w:val="20"/>
        </w:rPr>
        <w:t>z</w:t>
      </w:r>
      <w:r w:rsidR="00167CD8">
        <w:rPr>
          <w:rFonts w:asciiTheme="majorHAnsi" w:hAnsiTheme="majorHAnsi" w:cs="Times New Roman"/>
          <w:sz w:val="20"/>
          <w:szCs w:val="20"/>
        </w:rPr>
        <w:t xml:space="preserve"> dnia 16.10</w:t>
      </w:r>
      <w:r w:rsidR="00366913">
        <w:rPr>
          <w:rFonts w:asciiTheme="majorHAnsi" w:hAnsiTheme="majorHAnsi" w:cs="Times New Roman"/>
          <w:sz w:val="20"/>
          <w:szCs w:val="20"/>
        </w:rPr>
        <w:t>.10.</w:t>
      </w:r>
      <w:r w:rsidRPr="004708A6">
        <w:rPr>
          <w:rFonts w:asciiTheme="majorHAnsi" w:hAnsiTheme="majorHAnsi" w:cs="Times New Roman"/>
          <w:sz w:val="20"/>
          <w:szCs w:val="20"/>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na stronie internetowej </w:t>
      </w:r>
      <w:hyperlink r:id="rId8" w:history="1">
        <w:r w:rsidR="005823E6" w:rsidRPr="004708A6">
          <w:rPr>
            <w:rStyle w:val="Hipercze"/>
            <w:rFonts w:asciiTheme="majorHAnsi" w:hAnsiTheme="majorHAnsi"/>
          </w:rPr>
          <w:t>www.szpital.sejny.pl</w:t>
        </w:r>
      </w:hyperlink>
      <w:r w:rsidRPr="004708A6">
        <w:rPr>
          <w:rFonts w:asciiTheme="majorHAnsi" w:hAnsiTheme="majorHAnsi"/>
        </w:rPr>
        <w:t xml:space="preserve">   </w:t>
      </w:r>
      <w:r w:rsidR="007B3962">
        <w:rPr>
          <w:rFonts w:asciiTheme="majorHAnsi" w:hAnsiTheme="majorHAnsi"/>
        </w:rPr>
        <w:t xml:space="preserve"> </w:t>
      </w:r>
      <w:r w:rsidR="00167CD8">
        <w:rPr>
          <w:rFonts w:asciiTheme="majorHAnsi" w:hAnsiTheme="majorHAnsi"/>
        </w:rPr>
        <w:t>od 16</w:t>
      </w:r>
      <w:r w:rsidR="007B3962">
        <w:rPr>
          <w:rFonts w:asciiTheme="majorHAnsi" w:hAnsiTheme="majorHAnsi"/>
        </w:rPr>
        <w:t>.</w:t>
      </w:r>
      <w:r w:rsidR="00366913">
        <w:rPr>
          <w:rFonts w:asciiTheme="majorHAnsi" w:hAnsiTheme="majorHAnsi"/>
        </w:rPr>
        <w:t>10</w:t>
      </w:r>
      <w:r w:rsidR="007B3962">
        <w:rPr>
          <w:rFonts w:asciiTheme="majorHAnsi" w:hAnsiTheme="majorHAnsi"/>
        </w:rPr>
        <w:t>.</w:t>
      </w:r>
      <w:r w:rsidRPr="004708A6">
        <w:rPr>
          <w:rFonts w:asciiTheme="majorHAnsi" w:hAnsiTheme="majorHAnsi"/>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w siedzibie</w:t>
      </w:r>
      <w:r w:rsidR="007B3962">
        <w:rPr>
          <w:rFonts w:asciiTheme="majorHAnsi" w:hAnsiTheme="majorHAnsi"/>
        </w:rPr>
        <w:t xml:space="preserve"> zamawiającego tablica ogłoszeń      </w:t>
      </w:r>
      <w:r w:rsidRPr="004708A6">
        <w:rPr>
          <w:rFonts w:asciiTheme="majorHAnsi" w:hAnsiTheme="majorHAnsi"/>
        </w:rPr>
        <w:t xml:space="preserve"> od </w:t>
      </w:r>
      <w:r w:rsidR="00167CD8">
        <w:rPr>
          <w:rFonts w:asciiTheme="majorHAnsi" w:hAnsiTheme="majorHAnsi"/>
        </w:rPr>
        <w:t>16</w:t>
      </w:r>
      <w:r w:rsidR="007B3962">
        <w:rPr>
          <w:rFonts w:asciiTheme="majorHAnsi" w:hAnsiTheme="majorHAnsi"/>
        </w:rPr>
        <w:t>.</w:t>
      </w:r>
      <w:r w:rsidR="00366913">
        <w:rPr>
          <w:rFonts w:asciiTheme="majorHAnsi" w:hAnsiTheme="majorHAnsi"/>
        </w:rPr>
        <w:t>10</w:t>
      </w:r>
      <w:r w:rsidR="007B3962">
        <w:rPr>
          <w:rFonts w:asciiTheme="majorHAnsi" w:hAnsiTheme="majorHAnsi"/>
        </w:rPr>
        <w:t>.</w:t>
      </w:r>
      <w:r w:rsidRPr="004708A6">
        <w:rPr>
          <w:rFonts w:asciiTheme="majorHAnsi" w:hAnsiTheme="majorHAnsi"/>
        </w:rPr>
        <w:t>2020r.</w:t>
      </w:r>
    </w:p>
    <w:p w:rsidR="00476A8D" w:rsidRPr="004708A6" w:rsidRDefault="00476A8D" w:rsidP="00476A8D">
      <w:pPr>
        <w:contextualSpacing/>
        <w:jc w:val="both"/>
        <w:rPr>
          <w:rFonts w:asciiTheme="majorHAnsi" w:hAnsiTheme="majorHAnsi"/>
          <w:b/>
          <w:u w:val="single"/>
        </w:rPr>
      </w:pPr>
    </w:p>
    <w:p w:rsidR="00476A8D" w:rsidRPr="004708A6" w:rsidRDefault="00476A8D" w:rsidP="00476A8D">
      <w:pPr>
        <w:contextualSpacing/>
        <w:rPr>
          <w:rFonts w:asciiTheme="majorHAnsi" w:hAnsiTheme="majorHAnsi"/>
          <w:b/>
          <w:u w:val="single"/>
        </w:rPr>
      </w:pPr>
    </w:p>
    <w:p w:rsidR="00476A8D" w:rsidRPr="004708A6" w:rsidRDefault="00AA0C4D" w:rsidP="00476A8D">
      <w:pPr>
        <w:pStyle w:val="Nagwek4"/>
        <w:contextualSpacing/>
        <w:jc w:val="both"/>
        <w:rPr>
          <w:i w:val="0"/>
          <w:color w:val="31849B" w:themeColor="accent5" w:themeShade="BF"/>
        </w:rPr>
      </w:pPr>
      <w:r w:rsidRPr="004708A6">
        <w:rPr>
          <w:color w:val="31849B" w:themeColor="accent5" w:themeShade="BF"/>
        </w:rPr>
        <w:t>Termin składania ofert</w:t>
      </w:r>
      <w:r w:rsidRPr="004708A6">
        <w:rPr>
          <w:color w:val="31849B" w:themeColor="accent5" w:themeShade="BF"/>
        </w:rPr>
        <w:tab/>
      </w:r>
      <w:r w:rsidRPr="004708A6">
        <w:rPr>
          <w:color w:val="31849B" w:themeColor="accent5" w:themeShade="BF"/>
        </w:rPr>
        <w:tab/>
      </w:r>
      <w:r w:rsidR="00167CD8">
        <w:rPr>
          <w:color w:val="31849B" w:themeColor="accent5" w:themeShade="BF"/>
        </w:rPr>
        <w:t>27</w:t>
      </w:r>
      <w:r w:rsidR="00366913">
        <w:rPr>
          <w:color w:val="31849B" w:themeColor="accent5" w:themeShade="BF"/>
        </w:rPr>
        <w:t>.</w:t>
      </w:r>
      <w:r w:rsidR="007B3962">
        <w:rPr>
          <w:color w:val="31849B" w:themeColor="accent5" w:themeShade="BF"/>
        </w:rPr>
        <w:t>10.</w:t>
      </w:r>
      <w:r w:rsidR="00476A8D" w:rsidRPr="004708A6">
        <w:rPr>
          <w:color w:val="31849B" w:themeColor="accent5" w:themeShade="BF"/>
        </w:rPr>
        <w:t>2020r.     godz. 11.00</w:t>
      </w:r>
    </w:p>
    <w:p w:rsidR="00476A8D" w:rsidRPr="004708A6" w:rsidRDefault="00476A8D" w:rsidP="00476A8D">
      <w:pPr>
        <w:pStyle w:val="Nagwek4"/>
        <w:contextualSpacing/>
        <w:jc w:val="both"/>
        <w:rPr>
          <w:color w:val="31849B" w:themeColor="accent5" w:themeShade="BF"/>
          <w:u w:val="single"/>
        </w:rPr>
      </w:pPr>
      <w:r w:rsidRPr="004708A6">
        <w:rPr>
          <w:color w:val="31849B" w:themeColor="accent5" w:themeShade="BF"/>
        </w:rPr>
        <w:t>Ter</w:t>
      </w:r>
      <w:r w:rsidR="00AA0C4D" w:rsidRPr="004708A6">
        <w:rPr>
          <w:color w:val="31849B" w:themeColor="accent5" w:themeShade="BF"/>
        </w:rPr>
        <w:t>min otwarcia ofert</w:t>
      </w:r>
      <w:r w:rsidR="00AA0C4D" w:rsidRPr="004708A6">
        <w:rPr>
          <w:color w:val="31849B" w:themeColor="accent5" w:themeShade="BF"/>
        </w:rPr>
        <w:tab/>
      </w:r>
      <w:r w:rsidR="00AA0C4D" w:rsidRPr="004708A6">
        <w:rPr>
          <w:color w:val="31849B" w:themeColor="accent5" w:themeShade="BF"/>
        </w:rPr>
        <w:tab/>
      </w:r>
      <w:r w:rsidR="00167CD8">
        <w:rPr>
          <w:color w:val="31849B" w:themeColor="accent5" w:themeShade="BF"/>
        </w:rPr>
        <w:t>27</w:t>
      </w:r>
      <w:r w:rsidR="007B3962">
        <w:rPr>
          <w:color w:val="31849B" w:themeColor="accent5" w:themeShade="BF"/>
        </w:rPr>
        <w:t>.10.</w:t>
      </w:r>
      <w:r w:rsidRPr="004708A6">
        <w:rPr>
          <w:color w:val="31849B" w:themeColor="accent5" w:themeShade="BF"/>
        </w:rPr>
        <w:t xml:space="preserve">2020r.     godz. </w:t>
      </w:r>
      <w:r w:rsidR="005823E6" w:rsidRPr="004708A6">
        <w:rPr>
          <w:color w:val="31849B" w:themeColor="accent5" w:themeShade="BF"/>
        </w:rPr>
        <w:t>11:30</w:t>
      </w:r>
    </w:p>
    <w:p w:rsidR="00476A8D" w:rsidRPr="004708A6" w:rsidRDefault="00476A8D" w:rsidP="00476A8D">
      <w:pPr>
        <w:contextualSpacing/>
        <w:jc w:val="center"/>
        <w:rPr>
          <w:rFonts w:asciiTheme="majorHAnsi" w:hAnsiTheme="majorHAnsi"/>
          <w:b/>
        </w:rPr>
      </w:pPr>
    </w:p>
    <w:p w:rsidR="00476A8D" w:rsidRPr="004708A6" w:rsidRDefault="00476A8D" w:rsidP="00476A8D">
      <w:pPr>
        <w:contextualSpacing/>
        <w:rPr>
          <w:rFonts w:asciiTheme="majorHAnsi" w:hAnsiTheme="majorHAnsi"/>
          <w:i/>
        </w:rPr>
      </w:pPr>
      <w:r w:rsidRPr="004708A6">
        <w:rPr>
          <w:rFonts w:asciiTheme="majorHAnsi" w:hAnsiTheme="majorHAnsi"/>
          <w:bCs/>
        </w:rPr>
        <w:t xml:space="preserve">KOD </w:t>
      </w:r>
      <w:r w:rsidRPr="004708A6">
        <w:rPr>
          <w:rFonts w:asciiTheme="majorHAnsi" w:hAnsiTheme="majorHAnsi"/>
          <w:i/>
        </w:rPr>
        <w:t>CPV:</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45000000-7 Roboty budowlane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45215140-0 Roboty budowlane w zakresie obiektów szpitalnych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45400000-1 Roboty wykończeniowe w zakresie obiektów budowlanych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45332000-3 Roboty instalacyjne wodne i kanalizacyjne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45310000-3 Roboty instalacyjne elektryczne </w:t>
      </w:r>
    </w:p>
    <w:p w:rsidR="005823E6" w:rsidRPr="004708A6" w:rsidRDefault="005823E6" w:rsidP="00476A8D">
      <w:pPr>
        <w:contextualSpacing/>
        <w:rPr>
          <w:rFonts w:asciiTheme="majorHAnsi" w:hAnsiTheme="majorHAnsi"/>
          <w:b/>
        </w:rPr>
      </w:pPr>
    </w:p>
    <w:p w:rsidR="00737EF6" w:rsidRDefault="00737EF6" w:rsidP="00476A8D">
      <w:pPr>
        <w:contextualSpacing/>
        <w:rPr>
          <w:rFonts w:asciiTheme="majorHAnsi" w:hAnsiTheme="majorHAnsi"/>
          <w:b/>
          <w:i/>
          <w:sz w:val="24"/>
          <w:szCs w:val="24"/>
        </w:rPr>
      </w:pPr>
    </w:p>
    <w:p w:rsidR="005823E6" w:rsidRDefault="00C13509" w:rsidP="00476A8D">
      <w:pPr>
        <w:contextualSpacing/>
        <w:rPr>
          <w:rFonts w:asciiTheme="majorHAnsi" w:hAnsiTheme="majorHAnsi"/>
          <w:b/>
          <w:i/>
          <w:sz w:val="24"/>
          <w:szCs w:val="24"/>
        </w:rPr>
      </w:pPr>
      <w:r w:rsidRPr="00C61D86">
        <w:rPr>
          <w:rFonts w:asciiTheme="majorHAnsi" w:hAnsiTheme="majorHAnsi"/>
          <w:b/>
          <w:i/>
          <w:sz w:val="24"/>
          <w:szCs w:val="24"/>
        </w:rPr>
        <w:t>Uwaga</w:t>
      </w:r>
    </w:p>
    <w:p w:rsidR="00737EF6" w:rsidRPr="004708A6" w:rsidRDefault="00737EF6" w:rsidP="00737EF6">
      <w:pPr>
        <w:contextualSpacing/>
        <w:rPr>
          <w:rFonts w:asciiTheme="majorHAnsi" w:hAnsiTheme="majorHAnsi"/>
          <w:b/>
        </w:rPr>
      </w:pPr>
      <w:r>
        <w:rPr>
          <w:rFonts w:asciiTheme="majorHAnsi" w:hAnsiTheme="majorHAnsi"/>
          <w:b/>
          <w:i/>
          <w:sz w:val="24"/>
          <w:szCs w:val="24"/>
        </w:rPr>
        <w:t xml:space="preserve">Zamawiający nie ponosi kosztów przygotowania oferty przez Wykonawcę. </w:t>
      </w:r>
    </w:p>
    <w:p w:rsidR="00C13509" w:rsidRDefault="00444BD0" w:rsidP="00476A8D">
      <w:pPr>
        <w:contextualSpacing/>
        <w:rPr>
          <w:rFonts w:asciiTheme="majorHAnsi" w:hAnsiTheme="majorHAnsi"/>
          <w:b/>
          <w:i/>
          <w:sz w:val="24"/>
          <w:szCs w:val="24"/>
        </w:rPr>
      </w:pPr>
      <w:r>
        <w:rPr>
          <w:rFonts w:asciiTheme="majorHAnsi" w:hAnsiTheme="majorHAnsi"/>
          <w:b/>
          <w:i/>
          <w:sz w:val="24"/>
          <w:szCs w:val="24"/>
        </w:rPr>
        <w:t>W przypadku nie</w:t>
      </w:r>
      <w:r w:rsidR="00415171" w:rsidRPr="00C61D86">
        <w:rPr>
          <w:rFonts w:asciiTheme="majorHAnsi" w:hAnsiTheme="majorHAnsi"/>
          <w:b/>
          <w:i/>
          <w:sz w:val="24"/>
          <w:szCs w:val="24"/>
        </w:rPr>
        <w:t>otrzymania środków finansowych przez instytucję</w:t>
      </w:r>
      <w:r w:rsidR="00C13509" w:rsidRPr="00C61D86">
        <w:rPr>
          <w:rFonts w:asciiTheme="majorHAnsi" w:hAnsiTheme="majorHAnsi"/>
          <w:b/>
          <w:i/>
          <w:sz w:val="24"/>
          <w:szCs w:val="24"/>
        </w:rPr>
        <w:t xml:space="preserve"> finansując</w:t>
      </w:r>
      <w:r w:rsidR="00415171" w:rsidRPr="00C61D86">
        <w:rPr>
          <w:rFonts w:asciiTheme="majorHAnsi" w:hAnsiTheme="majorHAnsi"/>
          <w:b/>
          <w:i/>
          <w:sz w:val="24"/>
          <w:szCs w:val="24"/>
        </w:rPr>
        <w:t>ą</w:t>
      </w:r>
      <w:r w:rsidR="00C13509" w:rsidRPr="00C61D86">
        <w:rPr>
          <w:rFonts w:asciiTheme="majorHAnsi" w:hAnsiTheme="majorHAnsi"/>
          <w:b/>
          <w:i/>
          <w:sz w:val="24"/>
          <w:szCs w:val="24"/>
        </w:rPr>
        <w:t>, Zama</w:t>
      </w:r>
      <w:r w:rsidR="00415171" w:rsidRPr="00C61D86">
        <w:rPr>
          <w:rFonts w:asciiTheme="majorHAnsi" w:hAnsiTheme="majorHAnsi"/>
          <w:b/>
          <w:i/>
          <w:sz w:val="24"/>
          <w:szCs w:val="24"/>
        </w:rPr>
        <w:t>wiający unieważni postępowanie.</w:t>
      </w:r>
      <w:r w:rsidR="00C61D86">
        <w:rPr>
          <w:rFonts w:asciiTheme="majorHAnsi" w:hAnsiTheme="majorHAnsi"/>
          <w:b/>
          <w:i/>
          <w:sz w:val="24"/>
          <w:szCs w:val="24"/>
        </w:rPr>
        <w:t xml:space="preserve"> </w:t>
      </w:r>
    </w:p>
    <w:p w:rsidR="00737EF6" w:rsidRDefault="00737EF6" w:rsidP="00476A8D">
      <w:pPr>
        <w:contextualSpacing/>
        <w:rPr>
          <w:rFonts w:asciiTheme="majorHAnsi" w:hAnsiTheme="majorHAnsi"/>
          <w:b/>
          <w:i/>
          <w:sz w:val="24"/>
          <w:szCs w:val="24"/>
        </w:rPr>
      </w:pPr>
    </w:p>
    <w:p w:rsidR="005823E6" w:rsidRPr="004708A6" w:rsidRDefault="00476A8D" w:rsidP="00415171">
      <w:pPr>
        <w:ind w:left="6372" w:firstLine="708"/>
        <w:contextualSpacing/>
        <w:rPr>
          <w:rFonts w:asciiTheme="majorHAnsi" w:hAnsiTheme="majorHAnsi"/>
        </w:rPr>
      </w:pPr>
      <w:r w:rsidRPr="004708A6">
        <w:rPr>
          <w:rFonts w:asciiTheme="majorHAnsi" w:hAnsiTheme="majorHAnsi"/>
        </w:rPr>
        <w:t>ZATWIERDZAM</w:t>
      </w:r>
    </w:p>
    <w:p w:rsidR="005823E6" w:rsidRPr="004708A6" w:rsidRDefault="005823E6" w:rsidP="00476A8D">
      <w:pPr>
        <w:ind w:left="6372" w:firstLine="708"/>
        <w:contextualSpacing/>
        <w:rPr>
          <w:rFonts w:asciiTheme="majorHAnsi" w:hAnsiTheme="majorHAnsi"/>
        </w:rPr>
      </w:pPr>
    </w:p>
    <w:p w:rsidR="005823E6" w:rsidRDefault="005823E6" w:rsidP="00476A8D">
      <w:pPr>
        <w:ind w:left="6372" w:firstLine="708"/>
        <w:contextualSpacing/>
        <w:rPr>
          <w:rFonts w:asciiTheme="majorHAnsi" w:hAnsiTheme="majorHAnsi"/>
        </w:rPr>
      </w:pPr>
    </w:p>
    <w:p w:rsidR="00AC1277" w:rsidRPr="004708A6" w:rsidRDefault="00AC1277" w:rsidP="00476A8D">
      <w:pPr>
        <w:ind w:left="6372" w:firstLine="708"/>
        <w:contextualSpacing/>
        <w:rPr>
          <w:rFonts w:asciiTheme="majorHAnsi" w:hAnsiTheme="majorHAnsi"/>
        </w:rPr>
      </w:pPr>
    </w:p>
    <w:p w:rsidR="00476A8D" w:rsidRPr="004708A6" w:rsidRDefault="00476A8D" w:rsidP="00415171">
      <w:pPr>
        <w:contextualSpacing/>
        <w:rPr>
          <w:rFonts w:asciiTheme="majorHAnsi" w:hAnsiTheme="majorHAnsi"/>
          <w:b/>
          <w:u w:val="single"/>
        </w:rPr>
      </w:pPr>
    </w:p>
    <w:p w:rsidR="00476A8D" w:rsidRPr="00C61D86" w:rsidRDefault="005823E6" w:rsidP="00C61D86">
      <w:pPr>
        <w:contextualSpacing/>
        <w:jc w:val="center"/>
        <w:rPr>
          <w:rFonts w:asciiTheme="majorHAnsi" w:hAnsiTheme="majorHAnsi"/>
        </w:rPr>
      </w:pPr>
      <w:r w:rsidRPr="004708A6">
        <w:rPr>
          <w:rFonts w:asciiTheme="majorHAnsi" w:hAnsiTheme="majorHAnsi"/>
          <w:bCs/>
        </w:rPr>
        <w:t xml:space="preserve">                                                                                                              </w:t>
      </w:r>
      <w:r w:rsidR="00366913">
        <w:rPr>
          <w:rFonts w:asciiTheme="majorHAnsi" w:hAnsiTheme="majorHAnsi"/>
          <w:bCs/>
        </w:rPr>
        <w:t xml:space="preserve">                                  </w:t>
      </w:r>
      <w:r w:rsidRPr="004708A6">
        <w:rPr>
          <w:rFonts w:asciiTheme="majorHAnsi" w:hAnsiTheme="majorHAnsi"/>
          <w:bCs/>
        </w:rPr>
        <w:t xml:space="preserve"> ……………..…………………………</w:t>
      </w:r>
    </w:p>
    <w:p w:rsidR="005823E6" w:rsidRPr="004708A6" w:rsidRDefault="005823E6" w:rsidP="00514310">
      <w:pPr>
        <w:pStyle w:val="Akapitzlist"/>
        <w:numPr>
          <w:ilvl w:val="0"/>
          <w:numId w:val="76"/>
        </w:numPr>
        <w:jc w:val="both"/>
        <w:rPr>
          <w:rFonts w:asciiTheme="majorHAnsi" w:hAnsiTheme="majorHAnsi"/>
          <w:b/>
          <w:i w:val="0"/>
          <w:sz w:val="20"/>
        </w:rPr>
      </w:pPr>
      <w:r w:rsidRPr="004708A6">
        <w:rPr>
          <w:rFonts w:asciiTheme="majorHAnsi" w:hAnsiTheme="majorHAnsi"/>
          <w:b/>
          <w:i w:val="0"/>
          <w:sz w:val="20"/>
        </w:rPr>
        <w:lastRenderedPageBreak/>
        <w:t>DANE ZAMAWIAJĄCEGO</w:t>
      </w:r>
    </w:p>
    <w:p w:rsidR="00476A8D" w:rsidRPr="004708A6" w:rsidRDefault="00476A8D" w:rsidP="00476A8D">
      <w:pPr>
        <w:contextualSpacing/>
        <w:jc w:val="both"/>
        <w:rPr>
          <w:rFonts w:asciiTheme="majorHAnsi" w:hAnsiTheme="majorHAnsi"/>
          <w:b/>
        </w:rPr>
      </w:pPr>
    </w:p>
    <w:p w:rsidR="00044123" w:rsidRPr="00415171" w:rsidRDefault="00476A8D" w:rsidP="00476A8D">
      <w:pPr>
        <w:numPr>
          <w:ilvl w:val="0"/>
          <w:numId w:val="15"/>
        </w:numPr>
        <w:tabs>
          <w:tab w:val="left" w:pos="284"/>
        </w:tabs>
        <w:suppressAutoHyphens/>
        <w:ind w:left="284" w:hanging="284"/>
        <w:contextualSpacing/>
        <w:jc w:val="both"/>
        <w:rPr>
          <w:rFonts w:asciiTheme="majorHAnsi" w:hAnsiTheme="majorHAnsi"/>
          <w:b/>
        </w:rPr>
      </w:pPr>
      <w:r w:rsidRPr="004708A6">
        <w:rPr>
          <w:rFonts w:asciiTheme="majorHAnsi" w:hAnsiTheme="majorHAnsi"/>
          <w:bCs/>
        </w:rPr>
        <w:t xml:space="preserve">Zamawiający: </w:t>
      </w:r>
      <w:r w:rsidR="0020581A" w:rsidRPr="00415171">
        <w:rPr>
          <w:rFonts w:asciiTheme="majorHAnsi" w:hAnsiTheme="majorHAnsi"/>
          <w:b/>
          <w:u w:color="000000"/>
        </w:rPr>
        <w:t xml:space="preserve">Samodzielny Publiczny Zakład Opieki Zdrowotnej w Sejnach, </w:t>
      </w:r>
    </w:p>
    <w:p w:rsidR="00476A8D" w:rsidRPr="00415171" w:rsidRDefault="00044123" w:rsidP="00044123">
      <w:pPr>
        <w:tabs>
          <w:tab w:val="left" w:pos="284"/>
        </w:tabs>
        <w:suppressAutoHyphens/>
        <w:ind w:left="284"/>
        <w:contextualSpacing/>
        <w:jc w:val="both"/>
        <w:rPr>
          <w:rFonts w:asciiTheme="majorHAnsi" w:hAnsiTheme="majorHAnsi"/>
          <w:b/>
        </w:rPr>
      </w:pPr>
      <w:r w:rsidRPr="00415171">
        <w:rPr>
          <w:rFonts w:asciiTheme="majorHAnsi" w:hAnsiTheme="majorHAnsi"/>
          <w:b/>
          <w:u w:color="000000"/>
        </w:rPr>
        <w:t xml:space="preserve">                                   </w:t>
      </w:r>
      <w:r w:rsidR="0020581A" w:rsidRPr="00415171">
        <w:rPr>
          <w:rFonts w:asciiTheme="majorHAnsi" w:hAnsiTheme="majorHAnsi"/>
          <w:b/>
          <w:u w:color="000000"/>
        </w:rPr>
        <w:t>ul. dr Edwarda Rittlera 2, 16-500 Sejny</w:t>
      </w:r>
    </w:p>
    <w:p w:rsidR="00A86AC7" w:rsidRPr="00415171" w:rsidRDefault="00A86AC7" w:rsidP="00A86AC7">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strona internetowa: </w:t>
      </w:r>
      <w:hyperlink r:id="rId9" w:history="1">
        <w:r w:rsidRPr="00415171">
          <w:rPr>
            <w:rStyle w:val="Hipercze"/>
            <w:rFonts w:asciiTheme="majorHAnsi" w:hAnsiTheme="majorHAnsi"/>
            <w:b/>
            <w:color w:val="auto"/>
          </w:rPr>
          <w:t>www.szpital.sejny.pl</w:t>
        </w:r>
      </w:hyperlink>
      <w:r w:rsidRPr="00415171">
        <w:rPr>
          <w:rFonts w:asciiTheme="majorHAnsi" w:hAnsiTheme="majorHAnsi"/>
          <w:b/>
        </w:rPr>
        <w:t xml:space="preserve"> </w:t>
      </w:r>
    </w:p>
    <w:p w:rsidR="00044123" w:rsidRPr="00415171" w:rsidRDefault="00A86AC7" w:rsidP="00A86AC7">
      <w:pPr>
        <w:tabs>
          <w:tab w:val="left" w:pos="284"/>
        </w:tabs>
        <w:suppressAutoHyphens/>
        <w:contextualSpacing/>
        <w:jc w:val="both"/>
        <w:rPr>
          <w:rFonts w:asciiTheme="majorHAnsi" w:hAnsiTheme="majorHAnsi"/>
          <w:b/>
        </w:rPr>
      </w:pPr>
      <w:r w:rsidRPr="00415171">
        <w:rPr>
          <w:rFonts w:asciiTheme="majorHAnsi" w:hAnsiTheme="majorHAnsi"/>
          <w:b/>
        </w:rPr>
        <w:t xml:space="preserve">      </w:t>
      </w:r>
      <w:r w:rsidR="00D00A6D" w:rsidRPr="00415171">
        <w:rPr>
          <w:rFonts w:asciiTheme="majorHAnsi" w:hAnsiTheme="majorHAnsi"/>
          <w:b/>
        </w:rPr>
        <w:t xml:space="preserve">e-mail: </w:t>
      </w:r>
      <w:hyperlink r:id="rId10" w:history="1">
        <w:r w:rsidR="00D00A6D" w:rsidRPr="00415171">
          <w:rPr>
            <w:rStyle w:val="Hipercze"/>
            <w:rFonts w:asciiTheme="majorHAnsi" w:hAnsiTheme="majorHAnsi"/>
            <w:b/>
            <w:color w:val="auto"/>
          </w:rPr>
          <w:t>sekretariat@szpital.sejny.pl</w:t>
        </w:r>
      </w:hyperlink>
      <w:r w:rsidR="00D00A6D" w:rsidRPr="00415171">
        <w:rPr>
          <w:rFonts w:asciiTheme="majorHAnsi" w:hAnsiTheme="majorHAnsi"/>
          <w:b/>
        </w:rPr>
        <w:t xml:space="preserve"> </w:t>
      </w:r>
    </w:p>
    <w:p w:rsidR="00D00A6D" w:rsidRPr="00415171" w:rsidRDefault="00D00A6D" w:rsidP="00044123">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faks: </w:t>
      </w:r>
      <w:r w:rsidRPr="00415171">
        <w:rPr>
          <w:rFonts w:asciiTheme="majorHAnsi" w:hAnsiTheme="majorHAnsi"/>
          <w:bCs/>
        </w:rPr>
        <w:t>(</w:t>
      </w:r>
      <w:r w:rsidRPr="00415171">
        <w:rPr>
          <w:rFonts w:asciiTheme="majorHAnsi" w:hAnsiTheme="majorHAnsi"/>
          <w:b/>
        </w:rPr>
        <w:t>0-87) 51 72 335</w:t>
      </w:r>
    </w:p>
    <w:p w:rsidR="00D00A6D" w:rsidRPr="00415171" w:rsidRDefault="00D00A6D" w:rsidP="00044123">
      <w:pPr>
        <w:tabs>
          <w:tab w:val="left" w:pos="284"/>
        </w:tabs>
        <w:suppressAutoHyphens/>
        <w:ind w:left="284"/>
        <w:contextualSpacing/>
        <w:jc w:val="both"/>
        <w:rPr>
          <w:rFonts w:asciiTheme="majorHAnsi" w:hAnsiTheme="majorHAnsi"/>
          <w:b/>
        </w:rPr>
      </w:pPr>
      <w:r w:rsidRPr="00415171">
        <w:rPr>
          <w:rFonts w:asciiTheme="majorHAnsi" w:hAnsiTheme="majorHAnsi"/>
          <w:b/>
        </w:rPr>
        <w:t>tel:   (0-87) 51 72 31</w:t>
      </w:r>
      <w:r w:rsidR="00A86AC7" w:rsidRPr="00415171">
        <w:rPr>
          <w:rFonts w:asciiTheme="majorHAnsi" w:hAnsiTheme="majorHAnsi"/>
          <w:b/>
        </w:rPr>
        <w:t>4</w:t>
      </w:r>
    </w:p>
    <w:p w:rsidR="00044123" w:rsidRPr="00415171" w:rsidRDefault="00044123" w:rsidP="00044123">
      <w:pPr>
        <w:tabs>
          <w:tab w:val="left" w:pos="284"/>
        </w:tabs>
        <w:suppressAutoHyphens/>
        <w:ind w:left="284"/>
        <w:contextualSpacing/>
        <w:jc w:val="both"/>
        <w:rPr>
          <w:rFonts w:asciiTheme="majorHAnsi" w:hAnsiTheme="majorHAnsi"/>
          <w:b/>
        </w:rPr>
      </w:pPr>
    </w:p>
    <w:p w:rsidR="00476A8D" w:rsidRPr="00415171" w:rsidRDefault="00476A8D" w:rsidP="00476A8D">
      <w:pPr>
        <w:contextualSpacing/>
        <w:jc w:val="both"/>
        <w:rPr>
          <w:rFonts w:asciiTheme="majorHAnsi" w:hAnsiTheme="majorHAnsi"/>
          <w:b/>
          <w:i/>
          <w:iCs/>
          <w:u w:val="single"/>
        </w:rPr>
      </w:pP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rPr>
          <w:rFonts w:asciiTheme="majorHAnsi" w:hAnsiTheme="majorHAnsi"/>
          <w:b/>
        </w:rPr>
      </w:pPr>
      <w:r w:rsidRPr="00415171">
        <w:rPr>
          <w:rFonts w:asciiTheme="majorHAnsi" w:hAnsiTheme="majorHAnsi"/>
          <w:b/>
        </w:rPr>
        <w:t xml:space="preserve">Osoba uprawniona do kontaktów z Wykonawcami: </w:t>
      </w:r>
      <w:r w:rsidR="006F32C3" w:rsidRPr="00415171">
        <w:rPr>
          <w:rFonts w:asciiTheme="majorHAnsi" w:hAnsiTheme="majorHAnsi"/>
          <w:b/>
        </w:rPr>
        <w:t>Jolanta Szafranowska</w:t>
      </w:r>
      <w:r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Faks do korespondencji</w:t>
      </w:r>
      <w:r w:rsidRPr="00415171">
        <w:rPr>
          <w:rFonts w:asciiTheme="majorHAnsi" w:hAnsiTheme="majorHAnsi"/>
          <w:bCs/>
        </w:rPr>
        <w:t>:    (</w:t>
      </w:r>
      <w:r w:rsidRPr="00415171">
        <w:rPr>
          <w:rFonts w:asciiTheme="majorHAnsi" w:hAnsiTheme="majorHAnsi"/>
          <w:b/>
        </w:rPr>
        <w:t xml:space="preserve">0-87) </w:t>
      </w:r>
      <w:r w:rsidR="006F32C3" w:rsidRPr="00415171">
        <w:rPr>
          <w:rFonts w:asciiTheme="majorHAnsi" w:hAnsiTheme="majorHAnsi"/>
          <w:b/>
        </w:rPr>
        <w:t>51 72 335</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 xml:space="preserve">Tel:                                       </w:t>
      </w:r>
      <w:r w:rsidRPr="00415171">
        <w:rPr>
          <w:rFonts w:asciiTheme="majorHAnsi" w:hAnsiTheme="majorHAnsi"/>
          <w:bCs/>
        </w:rPr>
        <w:t>(</w:t>
      </w:r>
      <w:r w:rsidR="006F32C3" w:rsidRPr="00415171">
        <w:rPr>
          <w:rFonts w:asciiTheme="majorHAnsi" w:hAnsiTheme="majorHAnsi"/>
          <w:b/>
        </w:rPr>
        <w:t>0-87) 51 72</w:t>
      </w:r>
      <w:r w:rsidR="0020581A" w:rsidRPr="00415171">
        <w:rPr>
          <w:rFonts w:asciiTheme="majorHAnsi" w:hAnsiTheme="majorHAnsi"/>
          <w:b/>
        </w:rPr>
        <w:t> </w:t>
      </w:r>
      <w:r w:rsidR="00D00A6D" w:rsidRPr="00415171">
        <w:rPr>
          <w:rFonts w:asciiTheme="majorHAnsi" w:hAnsiTheme="majorHAnsi"/>
          <w:b/>
        </w:rPr>
        <w:t>319</w:t>
      </w:r>
      <w:r w:rsidR="0020581A"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u w:color="000000"/>
        </w:rPr>
      </w:pPr>
      <w:r w:rsidRPr="00415171">
        <w:rPr>
          <w:rFonts w:asciiTheme="majorHAnsi" w:hAnsiTheme="majorHAnsi"/>
          <w:b/>
        </w:rPr>
        <w:t xml:space="preserve">E-mail do korespondencji: </w:t>
      </w:r>
      <w:hyperlink r:id="rId11" w:history="1">
        <w:r w:rsidR="0020581A" w:rsidRPr="00415171">
          <w:rPr>
            <w:rStyle w:val="Hipercze"/>
            <w:rFonts w:asciiTheme="majorHAnsi" w:hAnsiTheme="majorHAnsi"/>
            <w:b/>
            <w:color w:val="auto"/>
          </w:rPr>
          <w:t>zamowienia.publiczne@szpital.sejny.pl</w:t>
        </w:r>
      </w:hyperlink>
      <w:r w:rsidRPr="00415171">
        <w:rPr>
          <w:rFonts w:asciiTheme="majorHAnsi" w:hAnsiTheme="majorHAnsi"/>
          <w:b/>
          <w:u w:color="000000"/>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u w:color="000000"/>
        </w:rPr>
        <w:t>Adres strony internetowej: www.szpital.s</w:t>
      </w:r>
      <w:r w:rsidR="0020581A" w:rsidRPr="00415171">
        <w:rPr>
          <w:rFonts w:asciiTheme="majorHAnsi" w:hAnsiTheme="majorHAnsi"/>
          <w:b/>
          <w:u w:color="000000"/>
        </w:rPr>
        <w:t>ejny</w:t>
      </w:r>
      <w:r w:rsidRPr="00415171">
        <w:rPr>
          <w:rFonts w:asciiTheme="majorHAnsi" w:hAnsiTheme="majorHAnsi"/>
          <w:b/>
          <w:u w:color="000000"/>
        </w:rPr>
        <w:t>.pl;</w:t>
      </w:r>
      <w:r w:rsidRPr="00415171">
        <w:rPr>
          <w:rFonts w:asciiTheme="majorHAnsi" w:hAnsiTheme="majorHAnsi"/>
          <w:b/>
        </w:rPr>
        <w:t xml:space="preserve">  </w:t>
      </w:r>
    </w:p>
    <w:p w:rsidR="00476A8D" w:rsidRPr="00415171" w:rsidRDefault="00476A8D" w:rsidP="0020581A">
      <w:pPr>
        <w:pBdr>
          <w:top w:val="single" w:sz="4" w:space="0" w:color="auto"/>
          <w:left w:val="single" w:sz="4" w:space="4" w:color="auto"/>
          <w:bottom w:val="single" w:sz="4" w:space="0" w:color="auto"/>
          <w:right w:val="single" w:sz="4" w:space="3" w:color="auto"/>
        </w:pBdr>
        <w:ind w:left="2410" w:hanging="2050"/>
        <w:contextualSpacing/>
        <w:jc w:val="both"/>
        <w:rPr>
          <w:rFonts w:asciiTheme="majorHAnsi" w:hAnsiTheme="majorHAnsi"/>
          <w:b/>
          <w:u w:color="000000"/>
        </w:rPr>
      </w:pPr>
      <w:r w:rsidRPr="00415171">
        <w:rPr>
          <w:rFonts w:asciiTheme="majorHAnsi" w:hAnsiTheme="majorHAnsi"/>
          <w:b/>
          <w:u w:color="000000"/>
        </w:rPr>
        <w:t xml:space="preserve">Korespondencja pisemna: </w:t>
      </w:r>
      <w:r w:rsidR="0020581A" w:rsidRPr="00415171">
        <w:rPr>
          <w:rFonts w:asciiTheme="majorHAnsi" w:hAnsiTheme="majorHAnsi"/>
          <w:b/>
          <w:u w:color="000000"/>
        </w:rPr>
        <w:t>Samodzielny Publiczny Zakład Opieki Zdrowotnej w Sejnach, ul. dr Edwarda Rittlera 2,            16-5</w:t>
      </w:r>
      <w:r w:rsidRPr="00415171">
        <w:rPr>
          <w:rFonts w:asciiTheme="majorHAnsi" w:hAnsiTheme="majorHAnsi"/>
          <w:b/>
          <w:u w:color="000000"/>
        </w:rPr>
        <w:t>00 S</w:t>
      </w:r>
      <w:r w:rsidR="0020581A" w:rsidRPr="00415171">
        <w:rPr>
          <w:rFonts w:asciiTheme="majorHAnsi" w:hAnsiTheme="majorHAnsi"/>
          <w:b/>
          <w:u w:color="000000"/>
        </w:rPr>
        <w:t>ejny</w:t>
      </w: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jc w:val="both"/>
        <w:rPr>
          <w:rFonts w:asciiTheme="majorHAnsi" w:hAnsiTheme="majorHAnsi"/>
          <w:b/>
        </w:rPr>
      </w:pPr>
      <w:r w:rsidRPr="00415171">
        <w:rPr>
          <w:rFonts w:asciiTheme="majorHAnsi" w:hAnsiTheme="majorHAnsi"/>
          <w:b/>
        </w:rPr>
        <w:t xml:space="preserve">czynne w dni robocze od poniedziałku do piątku w godz. </w:t>
      </w:r>
      <w:r w:rsidR="0020581A" w:rsidRPr="00415171">
        <w:rPr>
          <w:rFonts w:asciiTheme="majorHAnsi" w:hAnsiTheme="majorHAnsi"/>
          <w:b/>
        </w:rPr>
        <w:t>7:00</w:t>
      </w:r>
      <w:r w:rsidRPr="00415171">
        <w:rPr>
          <w:rFonts w:asciiTheme="majorHAnsi" w:hAnsiTheme="majorHAnsi"/>
          <w:b/>
          <w:vertAlign w:val="superscript"/>
        </w:rPr>
        <w:t xml:space="preserve"> – </w:t>
      </w:r>
      <w:r w:rsidRPr="00415171">
        <w:rPr>
          <w:rFonts w:asciiTheme="majorHAnsi" w:hAnsiTheme="majorHAnsi"/>
          <w:b/>
        </w:rPr>
        <w:t>1</w:t>
      </w:r>
      <w:r w:rsidR="0020581A" w:rsidRPr="00415171">
        <w:rPr>
          <w:rFonts w:asciiTheme="majorHAnsi" w:hAnsiTheme="majorHAnsi"/>
          <w:b/>
        </w:rPr>
        <w:t>4:35</w:t>
      </w:r>
      <w:r w:rsidRPr="00415171">
        <w:rPr>
          <w:rFonts w:asciiTheme="majorHAnsi" w:hAnsiTheme="majorHAnsi"/>
          <w:b/>
        </w:rPr>
        <w:t>.</w:t>
      </w:r>
    </w:p>
    <w:p w:rsidR="00476A8D" w:rsidRPr="004708A6" w:rsidRDefault="00476A8D" w:rsidP="00476A8D">
      <w:pPr>
        <w:pStyle w:val="Tekstpodstawowy"/>
        <w:contextualSpacing/>
        <w:rPr>
          <w:rFonts w:asciiTheme="majorHAnsi" w:hAnsiTheme="majorHAnsi"/>
          <w:b/>
          <w:sz w:val="20"/>
        </w:rPr>
      </w:pPr>
    </w:p>
    <w:p w:rsidR="005823E6" w:rsidRPr="004708A6" w:rsidRDefault="005823E6" w:rsidP="00476A8D">
      <w:pPr>
        <w:pStyle w:val="Tekstpodstawowy"/>
        <w:contextualSpacing/>
        <w:rPr>
          <w:rFonts w:asciiTheme="majorHAnsi" w:hAnsiTheme="majorHAnsi"/>
          <w:b/>
          <w:sz w:val="20"/>
        </w:rPr>
      </w:pPr>
    </w:p>
    <w:p w:rsidR="00476A8D" w:rsidRPr="00FA4E47" w:rsidRDefault="005823E6" w:rsidP="00476A8D">
      <w:pPr>
        <w:pStyle w:val="Tekstpodstawowy"/>
        <w:numPr>
          <w:ilvl w:val="0"/>
          <w:numId w:val="76"/>
        </w:numPr>
        <w:contextualSpacing/>
        <w:rPr>
          <w:rFonts w:asciiTheme="majorHAnsi" w:hAnsiTheme="majorHAnsi"/>
          <w:b/>
          <w:sz w:val="20"/>
        </w:rPr>
      </w:pPr>
      <w:r w:rsidRPr="004708A6">
        <w:rPr>
          <w:rFonts w:asciiTheme="majorHAnsi" w:hAnsiTheme="majorHAnsi"/>
          <w:b/>
          <w:sz w:val="20"/>
        </w:rPr>
        <w:t>TRYB UDZIELANIA ZAMÓWIENIA</w:t>
      </w:r>
    </w:p>
    <w:p w:rsidR="00476A8D" w:rsidRPr="004708A6"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 xml:space="preserve">Postępowanie prowadzone jest w trybie </w:t>
      </w:r>
      <w:r w:rsidRPr="004708A6">
        <w:rPr>
          <w:rFonts w:asciiTheme="majorHAnsi" w:hAnsiTheme="majorHAnsi"/>
          <w:b/>
          <w:i w:val="0"/>
          <w:sz w:val="20"/>
        </w:rPr>
        <w:t>przetargu nieograniczonego</w:t>
      </w:r>
      <w:r w:rsidRPr="004708A6">
        <w:rPr>
          <w:rFonts w:asciiTheme="majorHAnsi" w:hAnsiTheme="majorHAnsi"/>
          <w:i w:val="0"/>
          <w:sz w:val="20"/>
        </w:rPr>
        <w:t>, na podstawie ustawy  z dnia 29 stycznia 2004 r. – Prawo zamówień publicznych (</w:t>
      </w:r>
      <w:r w:rsidR="004F77CF" w:rsidRPr="004708A6">
        <w:rPr>
          <w:rFonts w:asciiTheme="majorHAnsi" w:hAnsiTheme="majorHAnsi"/>
          <w:i w:val="0"/>
          <w:sz w:val="20"/>
        </w:rPr>
        <w:t>t.j.</w:t>
      </w:r>
      <w:r w:rsidRPr="004708A6">
        <w:rPr>
          <w:rFonts w:asciiTheme="majorHAnsi" w:hAnsiTheme="majorHAnsi"/>
          <w:i w:val="0"/>
          <w:sz w:val="20"/>
        </w:rPr>
        <w:t xml:space="preserve"> Dz. U. z 2019</w:t>
      </w:r>
      <w:r w:rsidR="004F77CF" w:rsidRPr="004708A6">
        <w:rPr>
          <w:rFonts w:asciiTheme="majorHAnsi" w:hAnsiTheme="majorHAnsi"/>
          <w:i w:val="0"/>
          <w:sz w:val="20"/>
        </w:rPr>
        <w:t xml:space="preserve"> </w:t>
      </w:r>
      <w:r w:rsidRPr="004708A6">
        <w:rPr>
          <w:rFonts w:asciiTheme="majorHAnsi" w:hAnsiTheme="majorHAnsi"/>
          <w:i w:val="0"/>
          <w:sz w:val="20"/>
        </w:rPr>
        <w:t xml:space="preserve">r.,  poz. </w:t>
      </w:r>
      <w:r w:rsidR="004F77CF" w:rsidRPr="004708A6">
        <w:rPr>
          <w:rFonts w:asciiTheme="majorHAnsi" w:hAnsiTheme="majorHAnsi"/>
          <w:i w:val="0"/>
          <w:sz w:val="20"/>
        </w:rPr>
        <w:t>1843</w:t>
      </w:r>
      <w:r w:rsidRPr="004708A6">
        <w:rPr>
          <w:rFonts w:asciiTheme="majorHAnsi" w:hAnsiTheme="majorHAnsi"/>
          <w:i w:val="0"/>
          <w:sz w:val="20"/>
        </w:rPr>
        <w:t xml:space="preserve">), zwanej dalej ustawą, o wartości szacunkowej </w:t>
      </w:r>
      <w:r w:rsidRPr="004708A6">
        <w:rPr>
          <w:rFonts w:asciiTheme="majorHAnsi" w:hAnsiTheme="majorHAnsi"/>
          <w:bCs/>
          <w:i w:val="0"/>
          <w:sz w:val="20"/>
        </w:rPr>
        <w:t xml:space="preserve">poniżej </w:t>
      </w:r>
      <w:r w:rsidRPr="004708A6">
        <w:rPr>
          <w:rFonts w:asciiTheme="majorHAnsi" w:hAnsiTheme="majorHAnsi"/>
          <w:i w:val="0"/>
          <w:sz w:val="20"/>
        </w:rPr>
        <w:t>progów określonych w przepisach wydanych na podstawie art. 11 ust. 8 ustawy.</w:t>
      </w:r>
    </w:p>
    <w:p w:rsidR="00476A8D"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Postępowanie prowadzone jest na zasadach ogólnych.</w:t>
      </w:r>
    </w:p>
    <w:p w:rsidR="005823E6" w:rsidRPr="004708A6" w:rsidRDefault="005823E6" w:rsidP="00476A8D">
      <w:pPr>
        <w:pStyle w:val="Akapitzlist"/>
        <w:widowControl w:val="0"/>
        <w:suppressAutoHyphens w:val="0"/>
        <w:autoSpaceDE w:val="0"/>
        <w:autoSpaceDN w:val="0"/>
        <w:adjustRightInd w:val="0"/>
        <w:spacing w:before="120"/>
        <w:ind w:left="284"/>
        <w:jc w:val="both"/>
        <w:rPr>
          <w:rFonts w:asciiTheme="majorHAnsi" w:hAnsiTheme="majorHAnsi"/>
          <w:b/>
          <w:sz w:val="20"/>
        </w:rPr>
      </w:pPr>
    </w:p>
    <w:p w:rsidR="00476A8D" w:rsidRPr="00FA4E47" w:rsidRDefault="005823E6" w:rsidP="00FA4E47">
      <w:pPr>
        <w:pStyle w:val="Akapitzlist"/>
        <w:widowControl w:val="0"/>
        <w:numPr>
          <w:ilvl w:val="0"/>
          <w:numId w:val="76"/>
        </w:numPr>
        <w:suppressAutoHyphens w:val="0"/>
        <w:autoSpaceDE w:val="0"/>
        <w:autoSpaceDN w:val="0"/>
        <w:adjustRightInd w:val="0"/>
        <w:spacing w:before="120"/>
        <w:jc w:val="both"/>
        <w:rPr>
          <w:rFonts w:asciiTheme="majorHAnsi" w:hAnsiTheme="majorHAnsi"/>
          <w:b/>
          <w:i w:val="0"/>
          <w:iCs/>
          <w:sz w:val="20"/>
        </w:rPr>
      </w:pPr>
      <w:r w:rsidRPr="00415171">
        <w:rPr>
          <w:rFonts w:asciiTheme="majorHAnsi" w:hAnsiTheme="majorHAnsi"/>
          <w:b/>
          <w:i w:val="0"/>
          <w:sz w:val="20"/>
        </w:rPr>
        <w:t>OPIS PRZEDMIOTU ZAMÓWIENIA</w:t>
      </w:r>
    </w:p>
    <w:p w:rsidR="00FA4E47" w:rsidRPr="00FA4E47" w:rsidRDefault="00FA4E47" w:rsidP="00FA4E47">
      <w:pPr>
        <w:pStyle w:val="Akapitzlist"/>
        <w:widowControl w:val="0"/>
        <w:suppressAutoHyphens w:val="0"/>
        <w:autoSpaceDE w:val="0"/>
        <w:autoSpaceDN w:val="0"/>
        <w:adjustRightInd w:val="0"/>
        <w:spacing w:before="120"/>
        <w:ind w:left="1080"/>
        <w:jc w:val="both"/>
        <w:rPr>
          <w:rFonts w:asciiTheme="majorHAnsi" w:hAnsiTheme="majorHAnsi"/>
          <w:b/>
          <w:i w:val="0"/>
          <w:iCs/>
          <w:sz w:val="20"/>
        </w:rPr>
      </w:pPr>
    </w:p>
    <w:p w:rsidR="004F77CF" w:rsidRPr="00006511" w:rsidRDefault="004F77CF" w:rsidP="00FA4E47">
      <w:pPr>
        <w:pStyle w:val="Akapitzlist"/>
        <w:numPr>
          <w:ilvl w:val="0"/>
          <w:numId w:val="62"/>
        </w:numPr>
        <w:spacing w:after="160" w:line="276" w:lineRule="auto"/>
        <w:jc w:val="both"/>
        <w:rPr>
          <w:rFonts w:asciiTheme="majorHAnsi" w:eastAsia="Calibri" w:hAnsiTheme="majorHAnsi"/>
          <w:bCs/>
          <w:sz w:val="20"/>
          <w:lang w:eastAsia="en-US"/>
        </w:rPr>
      </w:pPr>
      <w:r w:rsidRPr="004708A6">
        <w:rPr>
          <w:rFonts w:asciiTheme="majorHAnsi" w:hAnsiTheme="majorHAnsi"/>
          <w:i w:val="0"/>
          <w:sz w:val="20"/>
        </w:rPr>
        <w:t>Przedmiotem zamówienia jest</w:t>
      </w:r>
      <w:r w:rsidR="00476A8D" w:rsidRPr="004708A6">
        <w:rPr>
          <w:rFonts w:asciiTheme="majorHAnsi" w:hAnsiTheme="majorHAnsi"/>
          <w:b/>
          <w:i w:val="0"/>
          <w:sz w:val="20"/>
        </w:rPr>
        <w:t>:</w:t>
      </w:r>
      <w:r w:rsidR="00476A8D" w:rsidRPr="004708A6">
        <w:rPr>
          <w:rFonts w:asciiTheme="majorHAnsi" w:hAnsiTheme="majorHAnsi"/>
          <w:b/>
          <w:sz w:val="20"/>
        </w:rPr>
        <w:t xml:space="preserve"> </w:t>
      </w:r>
      <w:r w:rsidRPr="004708A6">
        <w:rPr>
          <w:rFonts w:asciiTheme="majorHAnsi" w:eastAsia="Calibri" w:hAnsiTheme="majorHAnsi" w:cs="Times New Roman"/>
          <w:b/>
          <w:bCs/>
          <w:i w:val="0"/>
          <w:sz w:val="20"/>
          <w:lang w:eastAsia="en-US"/>
        </w:rPr>
        <w:t>Przebudowa i rozbudowa pomieszczeń laboratorium diagnostycznego (modernizacja techniczna i funkcjonalna)</w:t>
      </w:r>
      <w:r w:rsidRPr="004708A6">
        <w:rPr>
          <w:rFonts w:asciiTheme="majorHAnsi" w:eastAsia="Calibri" w:hAnsiTheme="majorHAnsi" w:cs="Times New Roman"/>
          <w:bCs/>
          <w:i w:val="0"/>
          <w:sz w:val="20"/>
          <w:lang w:eastAsia="en-US"/>
        </w:rPr>
        <w:t>.</w:t>
      </w:r>
    </w:p>
    <w:p w:rsidR="00006511" w:rsidRPr="00006511" w:rsidRDefault="00006511" w:rsidP="00006511">
      <w:pPr>
        <w:pStyle w:val="Akapitzlist"/>
        <w:numPr>
          <w:ilvl w:val="0"/>
          <w:numId w:val="62"/>
        </w:numPr>
        <w:rPr>
          <w:rFonts w:asciiTheme="majorHAnsi" w:eastAsia="Calibri" w:hAnsiTheme="majorHAnsi"/>
          <w:bCs/>
          <w:i w:val="0"/>
          <w:sz w:val="20"/>
          <w:lang w:eastAsia="en-US"/>
        </w:rPr>
      </w:pPr>
      <w:r w:rsidRPr="00006511">
        <w:rPr>
          <w:rFonts w:asciiTheme="majorHAnsi" w:eastAsia="Calibri" w:hAnsiTheme="majorHAnsi"/>
          <w:bCs/>
          <w:i w:val="0"/>
          <w:sz w:val="20"/>
          <w:lang w:eastAsia="en-US"/>
        </w:rPr>
        <w:t>Obiekt dostosowany do potrzeb osób niepełnosprawnych.</w:t>
      </w:r>
    </w:p>
    <w:p w:rsidR="005B40BD" w:rsidRPr="004708A6" w:rsidRDefault="002732D1" w:rsidP="00FA4E47">
      <w:pPr>
        <w:pStyle w:val="Akapitzlist"/>
        <w:numPr>
          <w:ilvl w:val="0"/>
          <w:numId w:val="62"/>
        </w:numPr>
        <w:autoSpaceDE w:val="0"/>
        <w:autoSpaceDN w:val="0"/>
        <w:spacing w:line="276" w:lineRule="auto"/>
        <w:ind w:left="284" w:hanging="284"/>
        <w:contextualSpacing w:val="0"/>
        <w:jc w:val="both"/>
        <w:rPr>
          <w:rFonts w:asciiTheme="majorHAnsi" w:hAnsiTheme="majorHAnsi"/>
          <w:i w:val="0"/>
          <w:sz w:val="20"/>
        </w:rPr>
      </w:pPr>
      <w:r>
        <w:rPr>
          <w:rFonts w:asciiTheme="majorHAnsi" w:hAnsiTheme="majorHAnsi"/>
          <w:i w:val="0"/>
          <w:sz w:val="20"/>
        </w:rPr>
        <w:t xml:space="preserve"> </w:t>
      </w:r>
      <w:r w:rsidR="003265B4">
        <w:rPr>
          <w:rFonts w:asciiTheme="majorHAnsi" w:hAnsiTheme="majorHAnsi"/>
          <w:i w:val="0"/>
          <w:sz w:val="20"/>
        </w:rPr>
        <w:tab/>
      </w:r>
      <w:r w:rsidR="00476A8D" w:rsidRPr="004708A6">
        <w:rPr>
          <w:rFonts w:asciiTheme="majorHAnsi" w:hAnsiTheme="majorHAnsi"/>
          <w:i w:val="0"/>
          <w:sz w:val="20"/>
        </w:rPr>
        <w:t xml:space="preserve">Szczegółowy opis przedmiotu zamówienia został zawarty  w </w:t>
      </w:r>
      <w:r w:rsidR="00476A8D" w:rsidRPr="004708A6">
        <w:rPr>
          <w:rFonts w:asciiTheme="majorHAnsi" w:hAnsiTheme="majorHAnsi"/>
          <w:b/>
          <w:i w:val="0"/>
          <w:sz w:val="20"/>
        </w:rPr>
        <w:t>Załączniku nr 7</w:t>
      </w:r>
      <w:r w:rsidR="00476A8D" w:rsidRPr="004708A6">
        <w:rPr>
          <w:rFonts w:asciiTheme="majorHAnsi" w:hAnsiTheme="majorHAnsi"/>
          <w:i w:val="0"/>
          <w:sz w:val="20"/>
        </w:rPr>
        <w:t xml:space="preserve"> do SIWZ.</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nie będzie wykorzystywał na potrzeby budowy  transportu dźwigami szpitalnymi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Zaleca się aby Wykonawca przed rozpoczęciem prac zweryfikował dla swoich potrzeb  inwentaryzację stanu istniejącego, zbadał aktualny stan budynku  oraz zapoznał się z organizacją i systemem działania Szpitala.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 zabezpieczenia terenu budowy w okresie trwania realizacji umowy, aż do zakończenia i ostatecznego odbioru robót.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lastRenderedPageBreak/>
        <w:t xml:space="preserve">Materiały należy dowozić „na bieżąco” w ograniczonych ilościach unikając składowania na terenie dużych ilości nie wbudowanych materiałów.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wykona wszystkie prace wstępne potrzebne do zorganizowania zaplecza, doprowadzi instalacje niezbędne do jego funkcjonowania oraz wyposaży w odpowiednie obiekty i drogi montażowe.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rsidR="005B40BD" w:rsidRPr="00197B3A"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197B3A">
        <w:rPr>
          <w:rFonts w:asciiTheme="majorHAnsi" w:hAnsiTheme="majorHAnsi" w:cs="Mangal"/>
          <w:i w:val="0"/>
          <w:sz w:val="20"/>
          <w:lang w:eastAsia="hi-IN" w:bidi="hi-IN"/>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 ramach umowy ma uprzątnąć plac budowy po zakończeniu każdego elementu robót i doprowadzić go do należytego stanu po zakończeniu robót i likwidacji placu budowy.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udzieli </w:t>
      </w:r>
      <w:r w:rsidR="00D94D18">
        <w:rPr>
          <w:rFonts w:asciiTheme="majorHAnsi" w:hAnsiTheme="majorHAnsi" w:cs="Mangal"/>
          <w:i w:val="0"/>
          <w:sz w:val="20"/>
          <w:lang w:eastAsia="hi-IN" w:bidi="hi-IN"/>
        </w:rPr>
        <w:t xml:space="preserve">co najmniej </w:t>
      </w:r>
      <w:r w:rsidRPr="004708A6">
        <w:rPr>
          <w:rFonts w:asciiTheme="majorHAnsi" w:hAnsiTheme="majorHAnsi" w:cs="Mangal"/>
          <w:i w:val="0"/>
          <w:sz w:val="20"/>
          <w:lang w:eastAsia="hi-IN" w:bidi="hi-IN"/>
        </w:rPr>
        <w:t>36 miesięcznej gwarancji i 36 miesięcznej rękojmi za wady na roboty budowlane wykonane w ramach realizacji przedmiotu zamówienia.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przedstawi Zamawiającemu atesty, certyfikaty właściwych materiałów wykorzystanych przy realizacji zamówienia.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oświadcza że prowadzi działalność w zakresie wykonywania robót budowlanych, wyraża gotowość wykonania robót zgodnie z wolą Zamawiającego, wykazuje płynność finansową, umożliwiającą wykonanie zadania.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Roboty wykonywane będą z materiałów dostarczonych przez Wykonawcę i przy użyciu właściwego sprzętu, który zobowiązany jest zapewnić.</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476A8D" w:rsidRPr="004708A6" w:rsidRDefault="00476A8D" w:rsidP="00FA4E47">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zgodnie z art. 29 ust. 3 ustawy Prawo zamówień publicznych, dopuszcza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zgodnie z art. 30 ust. 4 Pzp,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rsidR="00476A8D" w:rsidRPr="00272786" w:rsidRDefault="00476A8D" w:rsidP="00272786">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Zamawiający dokonał opisu przedmiotu zamówienia przeznaczonego do użytku osób fizycznych, w tym pracowników zamawiającego z uwzględnieniem wymagań w zakresie dostępności dla osób niepełnosprawnych. Podstawa prawna: art. 29</w:t>
      </w:r>
      <w:r w:rsidR="00272786">
        <w:rPr>
          <w:rFonts w:asciiTheme="majorHAnsi" w:hAnsiTheme="majorHAnsi"/>
          <w:i w:val="0"/>
          <w:sz w:val="20"/>
        </w:rPr>
        <w:t xml:space="preserve"> </w:t>
      </w:r>
      <w:r w:rsidR="00B01754" w:rsidRPr="00272786">
        <w:rPr>
          <w:rFonts w:asciiTheme="majorHAnsi" w:hAnsiTheme="majorHAnsi"/>
          <w:sz w:val="20"/>
        </w:rPr>
        <w:t>ust. 5</w:t>
      </w:r>
      <w:r w:rsidRPr="00272786">
        <w:rPr>
          <w:rFonts w:asciiTheme="majorHAnsi" w:hAnsiTheme="majorHAnsi"/>
          <w:sz w:val="20"/>
        </w:rPr>
        <w:t>. ustawy Prawo zamówień Publicznych.</w:t>
      </w:r>
    </w:p>
    <w:p w:rsidR="00476A8D" w:rsidRPr="004708A6" w:rsidRDefault="00476A8D" w:rsidP="00476A8D">
      <w:pPr>
        <w:tabs>
          <w:tab w:val="left" w:pos="284"/>
        </w:tabs>
        <w:contextualSpacing/>
        <w:jc w:val="both"/>
        <w:rPr>
          <w:rFonts w:asciiTheme="majorHAnsi" w:hAnsiTheme="majorHAnsi"/>
        </w:rPr>
      </w:pPr>
    </w:p>
    <w:p w:rsidR="005823E6" w:rsidRPr="00C7068D" w:rsidRDefault="005823E6" w:rsidP="00514310">
      <w:pPr>
        <w:pStyle w:val="Akapitzlist"/>
        <w:numPr>
          <w:ilvl w:val="0"/>
          <w:numId w:val="76"/>
        </w:numPr>
        <w:tabs>
          <w:tab w:val="left" w:pos="284"/>
        </w:tabs>
        <w:jc w:val="both"/>
        <w:rPr>
          <w:rFonts w:asciiTheme="majorHAnsi" w:hAnsiTheme="majorHAnsi"/>
          <w:i w:val="0"/>
          <w:sz w:val="20"/>
        </w:rPr>
      </w:pPr>
      <w:r w:rsidRPr="00C7068D">
        <w:rPr>
          <w:rFonts w:asciiTheme="majorHAnsi" w:hAnsiTheme="majorHAnsi"/>
          <w:b/>
          <w:i w:val="0"/>
          <w:sz w:val="20"/>
        </w:rPr>
        <w:t>TERMIN  WYKONANIA  ZAMÓWIENIA</w:t>
      </w:r>
    </w:p>
    <w:p w:rsidR="005823E6" w:rsidRPr="004708A6" w:rsidRDefault="005823E6" w:rsidP="00476A8D">
      <w:pPr>
        <w:tabs>
          <w:tab w:val="left" w:pos="284"/>
        </w:tabs>
        <w:contextualSpacing/>
        <w:jc w:val="both"/>
        <w:rPr>
          <w:rFonts w:asciiTheme="majorHAnsi" w:hAnsiTheme="majorHAnsi"/>
        </w:rPr>
      </w:pPr>
    </w:p>
    <w:p w:rsidR="00476A8D" w:rsidRPr="004708A6" w:rsidRDefault="00476A8D" w:rsidP="00476A8D">
      <w:pPr>
        <w:ind w:left="360"/>
        <w:contextualSpacing/>
        <w:jc w:val="both"/>
        <w:rPr>
          <w:rFonts w:asciiTheme="majorHAnsi" w:hAnsiTheme="majorHAnsi"/>
          <w:color w:val="FF0000"/>
        </w:rPr>
      </w:pPr>
      <w:r w:rsidRPr="004708A6">
        <w:rPr>
          <w:rFonts w:asciiTheme="majorHAnsi" w:hAnsiTheme="majorHAnsi"/>
          <w:color w:val="FF0000"/>
        </w:rPr>
        <w:t xml:space="preserve">Okres realizacji zamówienia : </w:t>
      </w:r>
      <w:r w:rsidR="00DE6E73">
        <w:rPr>
          <w:rFonts w:asciiTheme="majorHAnsi" w:hAnsiTheme="majorHAnsi"/>
          <w:b/>
          <w:color w:val="FF0000"/>
        </w:rPr>
        <w:t>14.12.2020</w:t>
      </w:r>
      <w:r w:rsidR="005826A2" w:rsidRPr="004708A6">
        <w:rPr>
          <w:rFonts w:asciiTheme="majorHAnsi" w:hAnsiTheme="majorHAnsi"/>
          <w:b/>
          <w:color w:val="FF0000"/>
        </w:rPr>
        <w:t xml:space="preserve"> r.</w:t>
      </w:r>
      <w:r w:rsidRPr="004708A6">
        <w:rPr>
          <w:rFonts w:asciiTheme="majorHAnsi" w:hAnsiTheme="majorHAnsi"/>
          <w:b/>
          <w:color w:val="FF0000"/>
        </w:rPr>
        <w:t xml:space="preserve">  </w:t>
      </w:r>
      <w:r w:rsidRPr="004708A6">
        <w:rPr>
          <w:rFonts w:asciiTheme="majorHAnsi" w:hAnsiTheme="majorHAnsi"/>
          <w:color w:val="FF0000"/>
        </w:rPr>
        <w:t>od dnia podpisania umowy .</w:t>
      </w:r>
    </w:p>
    <w:p w:rsidR="00476A8D" w:rsidRPr="004708A6" w:rsidRDefault="00476A8D" w:rsidP="00476A8D">
      <w:pPr>
        <w:contextualSpacing/>
        <w:jc w:val="both"/>
        <w:rPr>
          <w:rFonts w:asciiTheme="majorHAnsi" w:hAnsiTheme="majorHAnsi"/>
        </w:rPr>
      </w:pPr>
    </w:p>
    <w:p w:rsidR="00476A8D" w:rsidRPr="004708A6" w:rsidRDefault="00476A8D" w:rsidP="00476A8D">
      <w:pPr>
        <w:pStyle w:val="Tekstpodstawowy3"/>
        <w:contextualSpacing/>
        <w:rPr>
          <w:rFonts w:asciiTheme="majorHAnsi" w:hAnsiTheme="majorHAnsi"/>
          <w:b/>
          <w:bCs/>
          <w:sz w:val="20"/>
          <w:u w:val="single"/>
        </w:rPr>
      </w:pPr>
      <w:r w:rsidRPr="004708A6">
        <w:rPr>
          <w:rFonts w:asciiTheme="majorHAnsi" w:hAnsiTheme="majorHAnsi"/>
          <w:bCs/>
          <w:sz w:val="20"/>
        </w:rPr>
        <w:t xml:space="preserve">         </w:t>
      </w:r>
      <w:r w:rsidRPr="004708A6">
        <w:rPr>
          <w:rFonts w:asciiTheme="majorHAnsi" w:hAnsiTheme="majorHAnsi"/>
          <w:b/>
          <w:bCs/>
          <w:sz w:val="20"/>
          <w:u w:val="single"/>
        </w:rPr>
        <w:t>Termin i warunki płatności:</w:t>
      </w:r>
    </w:p>
    <w:p w:rsidR="00476A8D" w:rsidRPr="006A4881" w:rsidRDefault="00476A8D" w:rsidP="006A4881">
      <w:pPr>
        <w:pStyle w:val="Tekstpodstawowy"/>
        <w:numPr>
          <w:ilvl w:val="0"/>
          <w:numId w:val="63"/>
        </w:numPr>
        <w:rPr>
          <w:rFonts w:asciiTheme="majorHAnsi" w:hAnsiTheme="majorHAnsi"/>
          <w:b/>
          <w:bCs/>
          <w:sz w:val="20"/>
        </w:rPr>
      </w:pPr>
      <w:r w:rsidRPr="004708A6">
        <w:rPr>
          <w:rFonts w:asciiTheme="majorHAnsi" w:hAnsiTheme="majorHAnsi"/>
          <w:sz w:val="20"/>
        </w:rPr>
        <w:t xml:space="preserve">Rozliczenie wykonania przedmiotu umowy będzie następowało na podstawie </w:t>
      </w:r>
      <w:r w:rsidR="00B01754" w:rsidRPr="004708A6">
        <w:rPr>
          <w:rFonts w:asciiTheme="majorHAnsi" w:hAnsiTheme="majorHAnsi"/>
          <w:sz w:val="20"/>
        </w:rPr>
        <w:t xml:space="preserve">faktury wystawionej po </w:t>
      </w:r>
      <w:r w:rsidR="00086726" w:rsidRPr="004708A6">
        <w:rPr>
          <w:rFonts w:asciiTheme="majorHAnsi" w:hAnsiTheme="majorHAnsi"/>
          <w:bCs/>
          <w:sz w:val="20"/>
        </w:rPr>
        <w:t>r</w:t>
      </w:r>
      <w:r w:rsidR="00966D16" w:rsidRPr="004708A6">
        <w:rPr>
          <w:rFonts w:asciiTheme="majorHAnsi" w:hAnsiTheme="majorHAnsi"/>
          <w:bCs/>
          <w:sz w:val="20"/>
        </w:rPr>
        <w:t>ealizacji zamówienia</w:t>
      </w:r>
      <w:r w:rsidR="006A4881">
        <w:rPr>
          <w:rFonts w:asciiTheme="majorHAnsi" w:hAnsiTheme="majorHAnsi"/>
          <w:b/>
          <w:bCs/>
          <w:sz w:val="20"/>
        </w:rPr>
        <w:t xml:space="preserve"> </w:t>
      </w:r>
      <w:r w:rsidR="00086726" w:rsidRPr="006A4881">
        <w:rPr>
          <w:rFonts w:asciiTheme="majorHAnsi" w:hAnsiTheme="majorHAnsi"/>
          <w:sz w:val="20"/>
        </w:rPr>
        <w:t xml:space="preserve">i po wcześniejszym </w:t>
      </w:r>
      <w:r w:rsidRPr="006A4881">
        <w:rPr>
          <w:rFonts w:asciiTheme="majorHAnsi" w:hAnsiTheme="majorHAnsi"/>
          <w:sz w:val="20"/>
        </w:rPr>
        <w:t>po podpisaniu przez strony protokołu odbioru końcowego wykonanego zakresu przedmiotu umowy bez zastrzeżeń i  po uzyskaniu pozytywnych decyzji właściwych organów dopuszczających  do użytkowania obiektów objętych inwestycją.</w:t>
      </w:r>
    </w:p>
    <w:p w:rsidR="00086726" w:rsidRPr="004708A6" w:rsidRDefault="00086726" w:rsidP="00476A8D">
      <w:pPr>
        <w:ind w:left="284"/>
        <w:jc w:val="both"/>
        <w:rPr>
          <w:rFonts w:asciiTheme="majorHAnsi" w:hAnsiTheme="majorHAnsi"/>
        </w:rPr>
      </w:pPr>
    </w:p>
    <w:p w:rsidR="00476A8D" w:rsidRPr="004708A6" w:rsidRDefault="00476A8D" w:rsidP="00514310">
      <w:pPr>
        <w:pStyle w:val="Tekstpodstawowy"/>
        <w:numPr>
          <w:ilvl w:val="0"/>
          <w:numId w:val="63"/>
        </w:numPr>
        <w:rPr>
          <w:rFonts w:asciiTheme="majorHAnsi" w:hAnsiTheme="majorHAnsi"/>
          <w:b/>
          <w:sz w:val="20"/>
        </w:rPr>
      </w:pPr>
      <w:r w:rsidRPr="004708A6">
        <w:rPr>
          <w:rFonts w:asciiTheme="majorHAnsi" w:hAnsiTheme="majorHAnsi"/>
          <w:sz w:val="20"/>
        </w:rPr>
        <w:t xml:space="preserve">Zamawiający zobowiązuje się do zapłaty należności za przedmiot umowy </w:t>
      </w:r>
      <w:r w:rsidRPr="004708A6">
        <w:rPr>
          <w:rFonts w:asciiTheme="majorHAnsi" w:hAnsiTheme="majorHAnsi"/>
          <w:color w:val="000000"/>
          <w:sz w:val="20"/>
        </w:rPr>
        <w:t>w terminie </w:t>
      </w:r>
      <w:r w:rsidRPr="004708A6">
        <w:rPr>
          <w:rFonts w:asciiTheme="majorHAnsi" w:hAnsiTheme="majorHAnsi"/>
          <w:sz w:val="20"/>
        </w:rPr>
        <w:t xml:space="preserve"> do </w:t>
      </w:r>
      <w:r w:rsidRPr="004708A6">
        <w:rPr>
          <w:rFonts w:asciiTheme="majorHAnsi" w:hAnsiTheme="majorHAnsi"/>
          <w:b/>
          <w:bCs/>
          <w:sz w:val="20"/>
        </w:rPr>
        <w:t>30</w:t>
      </w:r>
      <w:r w:rsidRPr="004708A6">
        <w:rPr>
          <w:rFonts w:asciiTheme="majorHAnsi" w:hAnsiTheme="majorHAnsi"/>
          <w:sz w:val="20"/>
        </w:rPr>
        <w:t xml:space="preserve"> dni od  </w:t>
      </w:r>
      <w:r w:rsidRPr="004708A6">
        <w:rPr>
          <w:rFonts w:asciiTheme="majorHAnsi" w:hAnsiTheme="majorHAnsi"/>
          <w:color w:val="000000"/>
          <w:sz w:val="20"/>
        </w:rPr>
        <w:t>daty wpływu prawidłowo wystawionej faktury VAT na adres siedziby Zamawiającego. Na fakturze powinien znajdować się numer umowy wraz</w:t>
      </w:r>
      <w:r w:rsidRPr="004708A6">
        <w:rPr>
          <w:rFonts w:asciiTheme="majorHAnsi" w:hAnsiTheme="majorHAnsi"/>
          <w:sz w:val="20"/>
        </w:rPr>
        <w:t xml:space="preserve"> z dokumentami rozliczeniowymi. </w:t>
      </w:r>
      <w:r w:rsidRPr="004708A6">
        <w:rPr>
          <w:rFonts w:asciiTheme="majorHAnsi" w:hAnsiTheme="majorHAnsi"/>
          <w:color w:val="000000"/>
          <w:sz w:val="20"/>
        </w:rPr>
        <w:t>oraz wszystkie dane określone w art. 106 e ustawy o VAT.</w:t>
      </w:r>
    </w:p>
    <w:p w:rsidR="005823E6" w:rsidRPr="004708A6" w:rsidRDefault="005823E6" w:rsidP="005823E6">
      <w:pPr>
        <w:pStyle w:val="Tekstpodstawowy"/>
        <w:rPr>
          <w:rFonts w:asciiTheme="majorHAnsi" w:hAnsiTheme="majorHAnsi"/>
          <w:color w:val="000000"/>
          <w:sz w:val="20"/>
        </w:rPr>
      </w:pPr>
    </w:p>
    <w:p w:rsidR="005823E6" w:rsidRPr="004708A6" w:rsidRDefault="005823E6" w:rsidP="005823E6">
      <w:pPr>
        <w:pStyle w:val="Tekstpodstawowy"/>
        <w:rPr>
          <w:rFonts w:asciiTheme="majorHAnsi" w:hAnsiTheme="majorHAnsi"/>
          <w:color w:val="000000"/>
          <w:sz w:val="20"/>
        </w:rPr>
      </w:pPr>
    </w:p>
    <w:p w:rsidR="005823E6" w:rsidRPr="004708A6" w:rsidRDefault="005823E6" w:rsidP="00514310">
      <w:pPr>
        <w:pStyle w:val="Tekstpodstawowy"/>
        <w:numPr>
          <w:ilvl w:val="0"/>
          <w:numId w:val="76"/>
        </w:numPr>
        <w:rPr>
          <w:rFonts w:asciiTheme="majorHAnsi" w:hAnsiTheme="majorHAnsi"/>
          <w:b/>
          <w:sz w:val="20"/>
        </w:rPr>
      </w:pPr>
      <w:r w:rsidRPr="004708A6">
        <w:rPr>
          <w:rFonts w:asciiTheme="majorHAnsi" w:hAnsiTheme="majorHAnsi"/>
          <w:b/>
          <w:sz w:val="20"/>
        </w:rPr>
        <w:t>WARUNKI  UDZIAŁU W POSTĘPOWANIU</w:t>
      </w:r>
    </w:p>
    <w:p w:rsidR="00476A8D" w:rsidRPr="004708A6" w:rsidRDefault="00476A8D" w:rsidP="00476A8D">
      <w:pPr>
        <w:tabs>
          <w:tab w:val="left" w:pos="0"/>
        </w:tabs>
        <w:ind w:left="720"/>
        <w:contextualSpacing/>
        <w:rPr>
          <w:rFonts w:asciiTheme="majorHAnsi" w:hAnsiTheme="majorHAnsi"/>
          <w:b/>
        </w:rPr>
      </w:pPr>
    </w:p>
    <w:p w:rsidR="00476A8D" w:rsidRPr="004708A6" w:rsidRDefault="00476A8D" w:rsidP="00514310">
      <w:pPr>
        <w:numPr>
          <w:ilvl w:val="0"/>
          <w:numId w:val="46"/>
        </w:numPr>
        <w:tabs>
          <w:tab w:val="left" w:pos="0"/>
          <w:tab w:val="left" w:pos="360"/>
        </w:tabs>
        <w:ind w:hanging="720"/>
        <w:contextualSpacing/>
        <w:rPr>
          <w:rFonts w:asciiTheme="majorHAnsi" w:hAnsiTheme="majorHAnsi"/>
          <w:b/>
        </w:rPr>
      </w:pPr>
      <w:r w:rsidRPr="004708A6">
        <w:rPr>
          <w:rFonts w:asciiTheme="majorHAnsi" w:hAnsiTheme="majorHAnsi"/>
          <w:b/>
        </w:rPr>
        <w:t>O udzielenie zamówienia  mogą ubiegać się wykonawcy, którzy:</w:t>
      </w:r>
    </w:p>
    <w:p w:rsidR="00476A8D" w:rsidRPr="004708A6" w:rsidRDefault="00476A8D" w:rsidP="00476A8D">
      <w:pPr>
        <w:tabs>
          <w:tab w:val="left" w:pos="0"/>
          <w:tab w:val="left" w:pos="360"/>
        </w:tabs>
        <w:ind w:left="720"/>
        <w:contextualSpacing/>
        <w:rPr>
          <w:rFonts w:asciiTheme="majorHAnsi" w:hAnsiTheme="majorHAnsi"/>
        </w:rPr>
      </w:pPr>
    </w:p>
    <w:p w:rsidR="00476A8D" w:rsidRPr="004708A6" w:rsidRDefault="00476A8D" w:rsidP="00514310">
      <w:pPr>
        <w:numPr>
          <w:ilvl w:val="1"/>
          <w:numId w:val="46"/>
        </w:numPr>
        <w:contextualSpacing/>
        <w:jc w:val="both"/>
        <w:rPr>
          <w:rFonts w:asciiTheme="majorHAnsi" w:hAnsiTheme="majorHAnsi"/>
        </w:rPr>
      </w:pPr>
      <w:r w:rsidRPr="004708A6">
        <w:rPr>
          <w:rFonts w:asciiTheme="majorHAnsi" w:hAnsiTheme="majorHAnsi"/>
        </w:rPr>
        <w:t>nie podlegają wykluczeniu zgodnie z art. 24 ust. 1 oraz art. 24 ust. 5 ust. 1 ustawy PZP</w:t>
      </w:r>
    </w:p>
    <w:p w:rsidR="00476A8D" w:rsidRPr="004708A6" w:rsidRDefault="00476A8D" w:rsidP="00514310">
      <w:pPr>
        <w:numPr>
          <w:ilvl w:val="1"/>
          <w:numId w:val="46"/>
        </w:numPr>
        <w:tabs>
          <w:tab w:val="left" w:pos="0"/>
          <w:tab w:val="left" w:pos="360"/>
        </w:tabs>
        <w:contextualSpacing/>
        <w:rPr>
          <w:rFonts w:asciiTheme="majorHAnsi" w:hAnsiTheme="majorHAnsi"/>
        </w:rPr>
      </w:pPr>
      <w:r w:rsidRPr="004708A6">
        <w:rPr>
          <w:rFonts w:asciiTheme="majorHAnsi" w:hAnsiTheme="majorHAnsi"/>
        </w:rPr>
        <w:t>spełniają warunki udziału w postępowaniu dotyczące:</w:t>
      </w:r>
    </w:p>
    <w:p w:rsidR="00476A8D" w:rsidRPr="004708A6" w:rsidRDefault="00476A8D" w:rsidP="00476A8D">
      <w:pPr>
        <w:tabs>
          <w:tab w:val="left" w:pos="0"/>
          <w:tab w:val="left" w:pos="360"/>
        </w:tabs>
        <w:ind w:left="360"/>
        <w:contextualSpacing/>
        <w:rPr>
          <w:rFonts w:asciiTheme="majorHAnsi" w:hAnsiTheme="majorHAns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kompetencji lub uprawnień do prowadzenia określonej działalności zawodowej, o ile wynika to z odrębnych przepisów</w:t>
      </w:r>
    </w:p>
    <w:p w:rsidR="00476A8D" w:rsidRPr="000F4E8D" w:rsidRDefault="00476A8D" w:rsidP="000F4E8D">
      <w:pPr>
        <w:pStyle w:val="NormalnyWeb"/>
        <w:numPr>
          <w:ilvl w:val="0"/>
          <w:numId w:val="64"/>
        </w:numPr>
        <w:spacing w:beforeAutospacing="0" w:after="119" w:afterAutospacing="0"/>
        <w:jc w:val="both"/>
        <w:rPr>
          <w:rFonts w:asciiTheme="majorHAnsi" w:hAnsiTheme="majorHAnsi"/>
          <w:sz w:val="20"/>
          <w:szCs w:val="20"/>
        </w:rPr>
      </w:pPr>
      <w:r w:rsidRPr="004708A6">
        <w:rPr>
          <w:rFonts w:asciiTheme="majorHAnsi" w:hAnsiTheme="majorHAnsi"/>
          <w:sz w:val="20"/>
          <w:szCs w:val="20"/>
        </w:rPr>
        <w:t>Zamawiający nie określa wymagań w tym zakresie.</w:t>
      </w: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sytuacji ekonomicznej lub finansowej</w:t>
      </w:r>
    </w:p>
    <w:p w:rsidR="00476A8D" w:rsidRPr="004708A6" w:rsidRDefault="00476A8D" w:rsidP="00476A8D">
      <w:pPr>
        <w:tabs>
          <w:tab w:val="left" w:pos="0"/>
          <w:tab w:val="left" w:pos="360"/>
        </w:tabs>
        <w:ind w:left="600"/>
        <w:contextualSpacing/>
        <w:rPr>
          <w:rFonts w:asciiTheme="majorHAnsi" w:hAnsiTheme="majorHAnsi"/>
          <w:b/>
        </w:rPr>
      </w:pPr>
    </w:p>
    <w:p w:rsidR="00476A8D" w:rsidRPr="004708A6" w:rsidRDefault="00476A8D" w:rsidP="00476A8D">
      <w:pPr>
        <w:tabs>
          <w:tab w:val="left" w:pos="142"/>
        </w:tabs>
        <w:ind w:left="567"/>
        <w:jc w:val="both"/>
        <w:rPr>
          <w:rFonts w:asciiTheme="majorHAnsi" w:hAnsiTheme="majorHAnsi"/>
          <w:b/>
          <w:bCs/>
        </w:rPr>
      </w:pPr>
      <w:r w:rsidRPr="004708A6">
        <w:rPr>
          <w:rFonts w:asciiTheme="majorHAnsi" w:hAnsiTheme="majorHAnsi"/>
        </w:rPr>
        <w:t>O udzielenie zamówienia mogą ubiegać się wykonawcy, którzy spełniają warunki, dotyczące sytuacji ekonomicznej i finansowej. Ocena spełniania warunków udziału w postępowaniu będzie dokonana na zasadzie spełnia/nie spełnia.</w:t>
      </w:r>
    </w:p>
    <w:p w:rsidR="00476A8D" w:rsidRPr="004708A6" w:rsidRDefault="00476A8D" w:rsidP="00476A8D">
      <w:pPr>
        <w:jc w:val="both"/>
        <w:rPr>
          <w:rFonts w:asciiTheme="majorHAnsi" w:hAnsiTheme="majorHAnsi"/>
        </w:rPr>
      </w:pPr>
      <w:r w:rsidRPr="004708A6">
        <w:rPr>
          <w:rFonts w:asciiTheme="majorHAnsi" w:hAnsiTheme="majorHAnsi"/>
        </w:rPr>
        <w:tab/>
        <w:t>Zamawiający uzna warunek za spełniony, jeżeli Wykonawca przedstawi że :</w:t>
      </w:r>
    </w:p>
    <w:p w:rsidR="00476A8D" w:rsidRPr="004708A6" w:rsidRDefault="00476A8D" w:rsidP="00476A8D">
      <w:pPr>
        <w:jc w:val="both"/>
        <w:rPr>
          <w:rFonts w:asciiTheme="majorHAnsi" w:hAnsiTheme="majorHAnsi"/>
        </w:rPr>
      </w:pPr>
    </w:p>
    <w:p w:rsidR="00476A8D" w:rsidRPr="004708A6" w:rsidRDefault="00476A8D" w:rsidP="00514310">
      <w:pPr>
        <w:numPr>
          <w:ilvl w:val="0"/>
          <w:numId w:val="41"/>
        </w:numPr>
        <w:autoSpaceDE w:val="0"/>
        <w:autoSpaceDN w:val="0"/>
        <w:adjustRightInd w:val="0"/>
        <w:ind w:left="720"/>
        <w:jc w:val="both"/>
        <w:rPr>
          <w:rFonts w:asciiTheme="majorHAnsi" w:eastAsia="Calibri" w:hAnsiTheme="majorHAnsi"/>
          <w:lang w:eastAsia="en-US"/>
        </w:rPr>
      </w:pPr>
      <w:r w:rsidRPr="004708A6">
        <w:rPr>
          <w:rFonts w:asciiTheme="majorHAnsi" w:eastAsia="Calibri" w:hAnsiTheme="majorHAnsi"/>
          <w:lang w:eastAsia="en-US"/>
        </w:rPr>
        <w:t xml:space="preserve">posiada ubezpieczenie od odpowiedzialności cywilnej w zakresie prowadzonej działalności związanej z przedmiotem zamówienia na kwotę nie niższą </w:t>
      </w:r>
      <w:r w:rsidR="005B2321" w:rsidRPr="004708A6">
        <w:rPr>
          <w:rFonts w:asciiTheme="majorHAnsi" w:eastAsia="Calibri" w:hAnsiTheme="majorHAnsi"/>
          <w:b/>
          <w:bCs/>
          <w:color w:val="FF0000"/>
          <w:lang w:eastAsia="en-US"/>
        </w:rPr>
        <w:t>niż 8</w:t>
      </w:r>
      <w:r w:rsidRPr="004708A6">
        <w:rPr>
          <w:rFonts w:asciiTheme="majorHAnsi" w:eastAsia="Calibri" w:hAnsiTheme="majorHAnsi"/>
          <w:b/>
          <w:bCs/>
          <w:color w:val="FF0000"/>
          <w:lang w:eastAsia="en-US"/>
        </w:rPr>
        <w:t>00.000,00</w:t>
      </w:r>
      <w:r w:rsidRPr="004708A6">
        <w:rPr>
          <w:rFonts w:asciiTheme="majorHAnsi" w:eastAsia="Calibri" w:hAnsiTheme="majorHAnsi"/>
          <w:color w:val="FF0000"/>
          <w:lang w:eastAsia="en-US"/>
        </w:rPr>
        <w:t xml:space="preserve"> </w:t>
      </w:r>
      <w:r w:rsidRPr="004708A6">
        <w:rPr>
          <w:rFonts w:asciiTheme="majorHAnsi" w:eastAsia="Calibri" w:hAnsiTheme="majorHAnsi"/>
          <w:lang w:eastAsia="en-US"/>
        </w:rPr>
        <w:t xml:space="preserve">zł; </w:t>
      </w:r>
    </w:p>
    <w:p w:rsidR="00476A8D" w:rsidRPr="004708A6" w:rsidRDefault="00476A8D" w:rsidP="00476A8D">
      <w:pPr>
        <w:tabs>
          <w:tab w:val="left" w:pos="0"/>
        </w:tabs>
        <w:ind w:left="600" w:hanging="360"/>
        <w:contextualSpacing/>
        <w:jc w:val="both"/>
        <w:rPr>
          <w:rFonts w:asciiTheme="majorHAnsi" w:hAnsiTheme="majorHAnsi"/>
          <w:b/>
          <w: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zdolności technicznej lub zawodowej</w:t>
      </w:r>
    </w:p>
    <w:p w:rsidR="00476A8D" w:rsidRPr="004708A6" w:rsidRDefault="00476A8D" w:rsidP="00514310">
      <w:pPr>
        <w:numPr>
          <w:ilvl w:val="0"/>
          <w:numId w:val="70"/>
        </w:numPr>
        <w:autoSpaceDE w:val="0"/>
        <w:autoSpaceDN w:val="0"/>
        <w:adjustRightInd w:val="0"/>
        <w:jc w:val="both"/>
        <w:rPr>
          <w:rFonts w:asciiTheme="majorHAnsi" w:hAnsiTheme="majorHAnsi"/>
        </w:rPr>
      </w:pPr>
      <w:r w:rsidRPr="004708A6">
        <w:rPr>
          <w:rFonts w:asciiTheme="majorHAnsi" w:hAnsiTheme="majorHAnsi"/>
        </w:rPr>
        <w:t>Zamawiający uzna, że Wykonawca posiada wymagane zdolności techniczne lub zawodowe do należytego wykonania zamówienia, jeżeli Wykonawca wykaże, że:</w:t>
      </w:r>
    </w:p>
    <w:p w:rsidR="00476A8D" w:rsidRPr="004708A6" w:rsidRDefault="00476A8D" w:rsidP="00476A8D">
      <w:pPr>
        <w:pStyle w:val="NormalnyWeb"/>
        <w:ind w:left="709"/>
        <w:jc w:val="both"/>
        <w:rPr>
          <w:rFonts w:asciiTheme="majorHAnsi" w:hAnsiTheme="majorHAnsi"/>
          <w:sz w:val="20"/>
          <w:szCs w:val="20"/>
        </w:rPr>
      </w:pPr>
      <w:r w:rsidRPr="004708A6">
        <w:rPr>
          <w:rFonts w:asciiTheme="majorHAnsi" w:hAnsiTheme="majorHAnsi"/>
          <w:color w:val="FF0000"/>
          <w:sz w:val="20"/>
          <w:szCs w:val="20"/>
        </w:rPr>
        <w:t>w okresie ostatnich pięciu lat przed upływem terminu składania ofert</w:t>
      </w:r>
      <w:r w:rsidRPr="004708A6">
        <w:rPr>
          <w:rFonts w:asciiTheme="majorHAnsi" w:hAnsiTheme="majorHAnsi"/>
          <w:sz w:val="20"/>
          <w:szCs w:val="20"/>
        </w:rPr>
        <w:t>, a jeżeli okres prowadzenia działalności jest krótszy – w tym okresie, należycie wykonał :</w:t>
      </w:r>
    </w:p>
    <w:p w:rsidR="002B438B" w:rsidRPr="004708A6" w:rsidRDefault="002B438B" w:rsidP="00952489">
      <w:pPr>
        <w:numPr>
          <w:ilvl w:val="0"/>
          <w:numId w:val="75"/>
        </w:numPr>
        <w:autoSpaceDE w:val="0"/>
        <w:autoSpaceDN w:val="0"/>
        <w:ind w:left="851" w:hanging="142"/>
        <w:jc w:val="both"/>
        <w:rPr>
          <w:rFonts w:asciiTheme="majorHAnsi" w:hAnsiTheme="majorHAnsi"/>
        </w:rPr>
      </w:pPr>
      <w:r w:rsidRPr="004708A6">
        <w:rPr>
          <w:rFonts w:asciiTheme="majorHAnsi" w:hAnsiTheme="majorHAnsi"/>
        </w:rPr>
        <w:t>Wykonawca przedstawi oświadczenie zgodnie ze wzorem będącym częścią formularza oferty oraz ud</w:t>
      </w:r>
      <w:r w:rsidR="00D30AE0" w:rsidRPr="004708A6">
        <w:rPr>
          <w:rFonts w:asciiTheme="majorHAnsi" w:hAnsiTheme="majorHAnsi"/>
        </w:rPr>
        <w:t>owodni, iż w okresie ostatnich 5</w:t>
      </w:r>
      <w:r w:rsidRPr="004708A6">
        <w:rPr>
          <w:rFonts w:asciiTheme="majorHAnsi" w:hAnsiTheme="majorHAnsi"/>
        </w:rPr>
        <w:t xml:space="preserve"> lat przed upływem terminu składania ofert (jeżeli okres prowadzenia działalności jest krótszy – w tym okresie) wykonał co najmniej</w:t>
      </w:r>
      <w:r w:rsidR="00E23707">
        <w:rPr>
          <w:rFonts w:asciiTheme="majorHAnsi" w:hAnsiTheme="majorHAnsi"/>
        </w:rPr>
        <w:t xml:space="preserve"> </w:t>
      </w:r>
      <w:r w:rsidR="00312FDC">
        <w:rPr>
          <w:rFonts w:asciiTheme="majorHAnsi" w:hAnsiTheme="majorHAnsi"/>
        </w:rPr>
        <w:t>1</w:t>
      </w:r>
      <w:r w:rsidRPr="004708A6">
        <w:rPr>
          <w:rFonts w:asciiTheme="majorHAnsi" w:hAnsiTheme="majorHAnsi"/>
        </w:rPr>
        <w:t xml:space="preserve"> roboty budowlane polegającą </w:t>
      </w:r>
      <w:r w:rsidRPr="00CD7B24">
        <w:rPr>
          <w:rFonts w:asciiTheme="majorHAnsi" w:hAnsiTheme="majorHAnsi"/>
        </w:rPr>
        <w:t>na budowie</w:t>
      </w:r>
      <w:r w:rsidR="00CD7B24" w:rsidRPr="00CD7B24">
        <w:rPr>
          <w:rFonts w:asciiTheme="majorHAnsi" w:hAnsiTheme="majorHAnsi"/>
        </w:rPr>
        <w:t>,</w:t>
      </w:r>
      <w:r w:rsidRPr="00CD7B24">
        <w:rPr>
          <w:rFonts w:asciiTheme="majorHAnsi" w:hAnsiTheme="majorHAnsi"/>
        </w:rPr>
        <w:t xml:space="preserve"> </w:t>
      </w:r>
      <w:r w:rsidR="00CD7B24" w:rsidRPr="00CD7B24">
        <w:rPr>
          <w:rFonts w:asciiTheme="majorHAnsi" w:hAnsiTheme="majorHAnsi"/>
        </w:rPr>
        <w:t>rozbudowie, modernizacji, przebudowie lub</w:t>
      </w:r>
      <w:r w:rsidR="00CD7B24" w:rsidRPr="00CD7B24">
        <w:rPr>
          <w:rFonts w:ascii="Garamond" w:hAnsi="Garamond"/>
        </w:rPr>
        <w:t xml:space="preserve"> </w:t>
      </w:r>
      <w:r w:rsidRPr="00CD7B24">
        <w:rPr>
          <w:rFonts w:asciiTheme="majorHAnsi" w:hAnsiTheme="majorHAnsi"/>
        </w:rPr>
        <w:t>remoncie</w:t>
      </w:r>
      <w:r w:rsidRPr="004708A6">
        <w:rPr>
          <w:rFonts w:asciiTheme="majorHAnsi" w:hAnsiTheme="majorHAnsi"/>
        </w:rPr>
        <w:t xml:space="preserve"> obiektu </w:t>
      </w:r>
      <w:r w:rsidR="00312FDC">
        <w:rPr>
          <w:rFonts w:asciiTheme="majorHAnsi" w:hAnsiTheme="majorHAnsi"/>
        </w:rPr>
        <w:t>użyteczności publicznej</w:t>
      </w:r>
      <w:r w:rsidRPr="004708A6">
        <w:rPr>
          <w:rFonts w:asciiTheme="majorHAnsi" w:hAnsiTheme="majorHAnsi"/>
        </w:rPr>
        <w:t xml:space="preserve"> o powierzchni użytkowej nie mniejszej niż 100 metrów kwadratowych oraz o war</w:t>
      </w:r>
      <w:r w:rsidR="00312FDC">
        <w:rPr>
          <w:rFonts w:asciiTheme="majorHAnsi" w:hAnsiTheme="majorHAnsi"/>
        </w:rPr>
        <w:t>tości minimum 800 000 zł brutto.</w:t>
      </w:r>
    </w:p>
    <w:p w:rsidR="002B438B" w:rsidRPr="004708A6" w:rsidRDefault="00413133" w:rsidP="00952489">
      <w:pPr>
        <w:autoSpaceDE w:val="0"/>
        <w:autoSpaceDN w:val="0"/>
        <w:ind w:left="851" w:hanging="142"/>
        <w:jc w:val="both"/>
        <w:rPr>
          <w:rFonts w:asciiTheme="majorHAnsi" w:hAnsiTheme="majorHAnsi"/>
        </w:rPr>
      </w:pPr>
      <w:r>
        <w:rPr>
          <w:rFonts w:asciiTheme="majorHAnsi" w:hAnsiTheme="majorHAnsi"/>
        </w:rPr>
        <w:t xml:space="preserve">    </w:t>
      </w:r>
      <w:r w:rsidRPr="004708A6">
        <w:rPr>
          <w:rFonts w:asciiTheme="majorHAnsi" w:hAnsiTheme="majorHAnsi"/>
        </w:rPr>
        <w:t xml:space="preserve">Zamawiający uzna warunek za spełniony, jeżeli Wykonawca </w:t>
      </w:r>
      <w:r>
        <w:rPr>
          <w:rFonts w:asciiTheme="majorHAnsi" w:hAnsiTheme="majorHAnsi"/>
        </w:rPr>
        <w:t>złoży wypełniony</w:t>
      </w:r>
      <w:r w:rsidR="002B438B" w:rsidRPr="004708A6">
        <w:rPr>
          <w:rFonts w:asciiTheme="majorHAnsi" w:hAnsiTheme="majorHAnsi"/>
        </w:rPr>
        <w:t xml:space="preserve"> </w:t>
      </w:r>
      <w:r>
        <w:rPr>
          <w:rFonts w:asciiTheme="majorHAnsi" w:hAnsiTheme="majorHAnsi"/>
        </w:rPr>
        <w:t>załącznik nr 5 oraz dołączy do niego dowody określające należyte wykonanie  roboty.</w:t>
      </w:r>
      <w:r w:rsidR="002B438B" w:rsidRPr="004708A6">
        <w:rPr>
          <w:rFonts w:asciiTheme="majorHAnsi" w:hAnsiTheme="majorHAnsi"/>
        </w:rPr>
        <w:t xml:space="preserve"> </w:t>
      </w:r>
    </w:p>
    <w:p w:rsidR="002B438B" w:rsidRPr="004708A6" w:rsidRDefault="002B438B" w:rsidP="009C3FCD">
      <w:pPr>
        <w:autoSpaceDE w:val="0"/>
        <w:autoSpaceDN w:val="0"/>
        <w:ind w:left="720"/>
        <w:jc w:val="both"/>
        <w:rPr>
          <w:rFonts w:asciiTheme="majorHAnsi" w:hAnsiTheme="majorHAnsi"/>
        </w:rPr>
      </w:pPr>
    </w:p>
    <w:p w:rsidR="00476A8D" w:rsidRPr="004708A6" w:rsidRDefault="00476A8D" w:rsidP="00514310">
      <w:pPr>
        <w:numPr>
          <w:ilvl w:val="0"/>
          <w:numId w:val="70"/>
        </w:numPr>
        <w:autoSpaceDE w:val="0"/>
        <w:autoSpaceDN w:val="0"/>
        <w:adjustRightInd w:val="0"/>
        <w:jc w:val="both"/>
        <w:rPr>
          <w:rFonts w:asciiTheme="majorHAnsi" w:hAnsiTheme="majorHAnsi"/>
          <w:color w:val="000000"/>
        </w:rPr>
      </w:pPr>
      <w:r w:rsidRPr="004708A6">
        <w:rPr>
          <w:rFonts w:asciiTheme="majorHAnsi" w:hAnsiTheme="majorHAnsi"/>
          <w:color w:val="000000"/>
        </w:rPr>
        <w:t xml:space="preserve">do realizacji przedmiotowego zamówienia skieruje </w:t>
      </w:r>
      <w:r w:rsidRPr="004708A6">
        <w:rPr>
          <w:rFonts w:asciiTheme="majorHAnsi" w:hAnsiTheme="majorHAnsi"/>
        </w:rPr>
        <w:t>osoby odpowiedzialne za kierowanie robotami budowlanymi, posiadające wymienione poniżej kwalifikacje zawodowe i doświadczenie</w:t>
      </w:r>
      <w:r w:rsidRPr="004708A6">
        <w:rPr>
          <w:rFonts w:asciiTheme="majorHAnsi" w:hAnsiTheme="majorHAnsi"/>
          <w:bCs/>
          <w:color w:val="000000"/>
        </w:rPr>
        <w:t>:</w:t>
      </w:r>
    </w:p>
    <w:p w:rsidR="00476A8D" w:rsidRPr="004708A6" w:rsidRDefault="00476A8D" w:rsidP="00476A8D">
      <w:pPr>
        <w:jc w:val="both"/>
        <w:rPr>
          <w:rFonts w:asciiTheme="majorHAnsi" w:hAnsiTheme="majorHAnsi"/>
        </w:rPr>
      </w:pPr>
    </w:p>
    <w:p w:rsidR="00476A8D" w:rsidRPr="004708A6" w:rsidRDefault="00476A8D" w:rsidP="00514310">
      <w:pPr>
        <w:numPr>
          <w:ilvl w:val="3"/>
          <w:numId w:val="74"/>
        </w:numPr>
        <w:ind w:left="1134" w:hanging="283"/>
        <w:jc w:val="both"/>
        <w:rPr>
          <w:rFonts w:asciiTheme="majorHAnsi" w:hAnsiTheme="majorHAnsi"/>
        </w:rPr>
      </w:pPr>
      <w:r w:rsidRPr="004708A6">
        <w:rPr>
          <w:rFonts w:asciiTheme="majorHAnsi" w:hAnsiTheme="majorHAnsi"/>
          <w:u w:val="single"/>
        </w:rPr>
        <w:t>Kierownik budowy</w:t>
      </w:r>
      <w:r w:rsidRPr="004708A6">
        <w:rPr>
          <w:rFonts w:asciiTheme="majorHAnsi" w:hAnsiTheme="majorHAnsi"/>
        </w:rPr>
        <w:t xml:space="preserve"> – 1 osoba, która posiada:</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uprawnienia do kierowania robotami budowlanymi w specjalności konstrukcyjno-budowlanej zgodnie z przepisami ustawy z dnia 7 lipca 1994 r. Prawo budowlane (</w:t>
      </w:r>
      <w:r w:rsidR="006A1920">
        <w:rPr>
          <w:rFonts w:asciiTheme="majorHAnsi" w:hAnsiTheme="majorHAnsi"/>
        </w:rPr>
        <w:t xml:space="preserve">t.j. Dz. </w:t>
      </w:r>
      <w:r w:rsidR="006A1920">
        <w:rPr>
          <w:rFonts w:asciiTheme="majorHAnsi" w:hAnsiTheme="majorHAnsi"/>
        </w:rPr>
        <w:lastRenderedPageBreak/>
        <w:t>U. z 2020r. poz.1333</w:t>
      </w:r>
      <w:r w:rsidR="00C2213C" w:rsidRPr="004708A6">
        <w:rPr>
          <w:rFonts w:asciiTheme="majorHAnsi" w:hAnsiTheme="majorHAnsi"/>
        </w:rPr>
        <w:t xml:space="preserve"> </w:t>
      </w:r>
      <w:r w:rsidRPr="004708A6">
        <w:rPr>
          <w:rFonts w:asciiTheme="majorHAnsi" w:hAnsiTheme="majorHAnsi"/>
        </w:rPr>
        <w:t>ze zm.); lub odpowiadające im uprawnienia wydane na podstawie odrębnych przepisów,</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będącą członkiem właściwej izby samorządu zawodowego, zgodnie z ustawą z dnia 15 grudnia 2000 r., o samorządach zawodowych architektów, inżyn</w:t>
      </w:r>
      <w:r w:rsidR="00C57800" w:rsidRPr="004708A6">
        <w:rPr>
          <w:rFonts w:asciiTheme="majorHAnsi" w:hAnsiTheme="majorHAnsi"/>
        </w:rPr>
        <w:t>ierów budownictwa (Dz. U z 2019r., poz. 1117</w:t>
      </w:r>
      <w:r w:rsidRPr="004708A6">
        <w:rPr>
          <w:rFonts w:asciiTheme="majorHAnsi" w:hAnsiTheme="majorHAnsi"/>
        </w:rPr>
        <w:t xml:space="preserve">) </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co najmniej 2-letnie doświadczenie zawodowe na stanowisku kierownika budowy.</w:t>
      </w:r>
    </w:p>
    <w:p w:rsidR="00476A8D" w:rsidRPr="004708A6" w:rsidRDefault="00476A8D" w:rsidP="00334193">
      <w:pPr>
        <w:tabs>
          <w:tab w:val="left" w:pos="0"/>
          <w:tab w:val="left" w:pos="360"/>
        </w:tabs>
        <w:contextualSpacing/>
        <w:rPr>
          <w:rFonts w:asciiTheme="majorHAnsi" w:hAnsiTheme="majorHAnsi"/>
          <w:b/>
        </w:rPr>
      </w:pPr>
    </w:p>
    <w:p w:rsidR="00476A8D" w:rsidRPr="004708A6" w:rsidRDefault="00476A8D" w:rsidP="00476A8D">
      <w:pPr>
        <w:ind w:left="567"/>
        <w:jc w:val="both"/>
        <w:rPr>
          <w:rFonts w:asciiTheme="majorHAnsi" w:hAnsiTheme="majorHAnsi"/>
        </w:rPr>
      </w:pPr>
      <w:r w:rsidRPr="004708A6">
        <w:rPr>
          <w:rFonts w:asciiTheme="majorHAnsi" w:hAnsiTheme="majorHAnsi"/>
        </w:rPr>
        <w:t>Uprawnienia, o których mowa powyżej, powinny być zgodne z ustawą dnia 7 lipca 1994r. Pra</w:t>
      </w:r>
      <w:r w:rsidR="00C57800" w:rsidRPr="004708A6">
        <w:rPr>
          <w:rFonts w:asciiTheme="majorHAnsi" w:hAnsiTheme="majorHAnsi"/>
        </w:rPr>
        <w:t xml:space="preserve">wo budowlane (t.j. Dz. U. z </w:t>
      </w:r>
      <w:r w:rsidR="006A1920">
        <w:rPr>
          <w:rFonts w:asciiTheme="majorHAnsi" w:hAnsiTheme="majorHAnsi"/>
        </w:rPr>
        <w:t>2020r. poz.1333</w:t>
      </w:r>
      <w:r w:rsidR="006A1920" w:rsidRPr="004708A6">
        <w:rPr>
          <w:rFonts w:asciiTheme="majorHAnsi" w:hAnsiTheme="majorHAnsi"/>
        </w:rPr>
        <w:t xml:space="preserve"> </w:t>
      </w:r>
      <w:r w:rsidRPr="004708A6">
        <w:rPr>
          <w:rFonts w:asciiTheme="majorHAnsi" w:hAnsiTheme="majorHAnsi"/>
        </w:rPr>
        <w:t xml:space="preserve">ze zm.) oraz Rozporządzeniem Ministra </w:t>
      </w:r>
      <w:r w:rsidR="008E259A" w:rsidRPr="004708A6">
        <w:rPr>
          <w:rFonts w:asciiTheme="majorHAnsi" w:hAnsiTheme="majorHAnsi"/>
        </w:rPr>
        <w:t>Inwestycji  i Rozwoju z dnia 29</w:t>
      </w:r>
      <w:r w:rsidRPr="004708A6">
        <w:rPr>
          <w:rFonts w:asciiTheme="majorHAnsi" w:hAnsiTheme="majorHAnsi"/>
        </w:rPr>
        <w:t xml:space="preserve"> </w:t>
      </w:r>
      <w:r w:rsidR="008E259A" w:rsidRPr="004708A6">
        <w:rPr>
          <w:rFonts w:asciiTheme="majorHAnsi" w:hAnsiTheme="majorHAnsi"/>
        </w:rPr>
        <w:t>kwietnia 2019</w:t>
      </w:r>
      <w:r w:rsidRPr="004708A6">
        <w:rPr>
          <w:rFonts w:asciiTheme="majorHAnsi" w:hAnsiTheme="majorHAnsi"/>
        </w:rPr>
        <w:t xml:space="preserve">r. w sprawie </w:t>
      </w:r>
      <w:r w:rsidR="008E259A" w:rsidRPr="004708A6">
        <w:rPr>
          <w:rFonts w:asciiTheme="majorHAnsi" w:hAnsiTheme="majorHAnsi"/>
        </w:rPr>
        <w:t xml:space="preserve"> przygotowania zawodowego do wykonywania </w:t>
      </w:r>
      <w:r w:rsidRPr="004708A6">
        <w:rPr>
          <w:rFonts w:asciiTheme="majorHAnsi" w:hAnsiTheme="majorHAnsi"/>
        </w:rPr>
        <w:t xml:space="preserve">samodzielnych funkcji </w:t>
      </w:r>
      <w:r w:rsidR="00C57800" w:rsidRPr="004708A6">
        <w:rPr>
          <w:rFonts w:asciiTheme="majorHAnsi" w:hAnsiTheme="majorHAnsi"/>
        </w:rPr>
        <w:t>technicznych</w:t>
      </w:r>
      <w:r w:rsidR="008E259A" w:rsidRPr="004708A6">
        <w:rPr>
          <w:rFonts w:asciiTheme="majorHAnsi" w:hAnsiTheme="majorHAnsi"/>
        </w:rPr>
        <w:t xml:space="preserve"> w budownictwie(Dz. U. 2019</w:t>
      </w:r>
      <w:r w:rsidR="00C57800" w:rsidRPr="004708A6">
        <w:rPr>
          <w:rFonts w:asciiTheme="majorHAnsi" w:hAnsiTheme="majorHAnsi"/>
        </w:rPr>
        <w:t>r. poz.</w:t>
      </w:r>
      <w:r w:rsidR="008E259A" w:rsidRPr="004708A6">
        <w:rPr>
          <w:rFonts w:asciiTheme="majorHAnsi" w:hAnsiTheme="majorHAnsi"/>
        </w:rPr>
        <w:t>831</w:t>
      </w:r>
      <w:r w:rsidRPr="004708A6">
        <w:rPr>
          <w:rFonts w:asciiTheme="majorHAnsi" w:hAnsiTheme="majorHAnsi"/>
        </w:rPr>
        <w:t>)dopuszcza się ważne, odpowiadające im uprawnienia wydane na podstawie wcześniej obowiązujących przepisów.</w:t>
      </w:r>
    </w:p>
    <w:p w:rsidR="00476A8D" w:rsidRPr="004708A6" w:rsidRDefault="00476A8D" w:rsidP="00247375">
      <w:pPr>
        <w:ind w:left="567"/>
        <w:jc w:val="both"/>
        <w:rPr>
          <w:rFonts w:asciiTheme="majorHAnsi" w:hAnsiTheme="majorHAnsi"/>
        </w:rPr>
      </w:pPr>
      <w:r w:rsidRPr="004708A6">
        <w:rPr>
          <w:rFonts w:asciiTheme="majorHAnsi" w:hAnsiTheme="majorHAnsi"/>
        </w:rPr>
        <w:t xml:space="preserve"> W przypadku wykonawców zagranicznych dopuszcza się równoważne kwalifikacje zdobyte w innych państwach na zasadach uznawania kwalifikacji zawodowych nabytych w państwach członkowskic</w:t>
      </w:r>
      <w:r w:rsidR="006A1920">
        <w:rPr>
          <w:rFonts w:asciiTheme="majorHAnsi" w:hAnsiTheme="majorHAnsi"/>
        </w:rPr>
        <w:t>h Unii Europejskiej.(Dz. U. 2020 poz. 220</w:t>
      </w:r>
      <w:r w:rsidR="00D41886" w:rsidRPr="004708A6">
        <w:rPr>
          <w:rFonts w:asciiTheme="majorHAnsi" w:hAnsiTheme="majorHAnsi"/>
        </w:rPr>
        <w:t xml:space="preserve"> ze zm.</w:t>
      </w:r>
      <w:r w:rsidRPr="004708A6">
        <w:rPr>
          <w:rFonts w:asciiTheme="majorHAnsi" w:hAnsiTheme="majorHAnsi"/>
        </w:rPr>
        <w:t>)</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Ocena spełniania przez wykonawców warunków udziału w postępowaniu oraz niepodlegania wykluczeniu zostanie dokonana na podstawie przedstawionych przez wykonawcę oświadczeń i dokumentów o których mowa w Rozdziale VII.</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 xml:space="preserve">Zamawiający może wykluczać wykonawców na każdym etapie postępowania o udzielenie zamówienia publicznego. </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Wykonawcy mogą wspólnie ubiegać się o udzielenie zamówienia, na zasadach określonych w art. 23 ustawy.</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iCs/>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476A8D" w:rsidRPr="00334193" w:rsidRDefault="00476A8D" w:rsidP="00334193">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b/>
          <w:bCs/>
        </w:rPr>
        <w:t>Poleganie na zdolnościach lub sytuacji innych podmiotów na zasadach określonych w art. 22 a Pzp.</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bCs/>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t xml:space="preserve">a) zastąpił ten podmiot innym podmiotem lub podmiotami lub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t>b) zobowiązał się do osobistego wykonania odpowiedniej części zamówienia, jeżeli wykaże zdolności techniczne lub zawodowe lub sytuację finansową lub ekonomiczną.</w:t>
      </w:r>
    </w:p>
    <w:p w:rsidR="00476A8D" w:rsidRPr="004708A6" w:rsidRDefault="00476A8D" w:rsidP="00514310">
      <w:pPr>
        <w:numPr>
          <w:ilvl w:val="0"/>
          <w:numId w:val="55"/>
        </w:numPr>
        <w:suppressAutoHyphens/>
        <w:ind w:left="709" w:hanging="283"/>
        <w:contextualSpacing/>
        <w:jc w:val="both"/>
        <w:rPr>
          <w:rFonts w:asciiTheme="majorHAnsi" w:hAnsiTheme="majorHAnsi"/>
          <w:bCs/>
        </w:rPr>
      </w:pPr>
      <w:r w:rsidRPr="004708A6">
        <w:rPr>
          <w:rFonts w:asciiTheme="majorHAnsi" w:hAnsiTheme="majorHAnsi"/>
          <w:bCs/>
        </w:rPr>
        <w:lastRenderedPageBreak/>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zakres dostępnych wykonawcy zasobów innego podmiotu;</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sposób wykorzystania zasobów innego podmiotu, przez wykonawcę, przy wykonywaniu zamówienia publicznego;</w:t>
      </w:r>
    </w:p>
    <w:p w:rsidR="00476A8D" w:rsidRPr="004708A6" w:rsidRDefault="00476A8D" w:rsidP="00514310">
      <w:pPr>
        <w:numPr>
          <w:ilvl w:val="0"/>
          <w:numId w:val="54"/>
        </w:numPr>
        <w:tabs>
          <w:tab w:val="left" w:pos="0"/>
          <w:tab w:val="left" w:pos="360"/>
        </w:tabs>
        <w:contextualSpacing/>
        <w:jc w:val="both"/>
        <w:rPr>
          <w:rFonts w:asciiTheme="majorHAnsi" w:hAnsiTheme="majorHAnsi"/>
          <w:bCs/>
        </w:rPr>
      </w:pPr>
      <w:r w:rsidRPr="004708A6">
        <w:rPr>
          <w:rFonts w:asciiTheme="majorHAnsi" w:hAnsiTheme="majorHAnsi"/>
          <w:bCs/>
        </w:rPr>
        <w:t>zakres i okres udziału innego podmiotu przy wykonywaniu zamówienia publicznego;</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Zobowiązanie podmiotu Wykonawca składa wraz z ofertą –</w:t>
      </w:r>
      <w:r w:rsidRPr="004708A6">
        <w:rPr>
          <w:rFonts w:asciiTheme="majorHAnsi" w:hAnsiTheme="majorHAnsi"/>
          <w:bCs/>
        </w:rPr>
        <w:t>w oryginale.</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5823E6" w:rsidRPr="004708A6" w:rsidRDefault="005823E6" w:rsidP="005823E6">
      <w:pPr>
        <w:suppressAutoHyphens/>
        <w:ind w:left="709"/>
        <w:contextualSpacing/>
        <w:rPr>
          <w:rFonts w:asciiTheme="majorHAnsi" w:hAnsiTheme="majorHAnsi"/>
        </w:rPr>
      </w:pPr>
    </w:p>
    <w:p w:rsidR="005823E6" w:rsidRPr="00413133" w:rsidRDefault="005823E6" w:rsidP="00413133">
      <w:pPr>
        <w:pStyle w:val="Akapitzlist"/>
        <w:numPr>
          <w:ilvl w:val="0"/>
          <w:numId w:val="76"/>
        </w:numPr>
        <w:rPr>
          <w:rFonts w:asciiTheme="majorHAnsi" w:hAnsiTheme="majorHAnsi"/>
          <w:bCs/>
          <w:i w:val="0"/>
        </w:rPr>
      </w:pPr>
      <w:r w:rsidRPr="00413133">
        <w:rPr>
          <w:rFonts w:asciiTheme="majorHAnsi" w:hAnsiTheme="majorHAnsi"/>
          <w:b/>
          <w:i w:val="0"/>
        </w:rPr>
        <w:t xml:space="preserve">PODSTAWY WYKLUCZENIA, OKTÓRYCH MOWA W ART. 24 UST 5  </w:t>
      </w:r>
    </w:p>
    <w:p w:rsidR="00476A8D" w:rsidRPr="004708A6" w:rsidRDefault="00476A8D" w:rsidP="00476A8D">
      <w:pPr>
        <w:ind w:left="360"/>
        <w:contextualSpacing/>
        <w:jc w:val="both"/>
        <w:rPr>
          <w:rFonts w:asciiTheme="majorHAnsi" w:hAnsiTheme="majorHAnsi"/>
        </w:rPr>
      </w:pP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iCs/>
        </w:rPr>
        <w:t>Zamawiający będzie wykluczał Wykonawców z postępowania o udzielenie zamówienia publicznego  w oparciu o art. 24 ust. 5 pkt. 1.</w:t>
      </w:r>
      <w:r w:rsidRPr="004708A6">
        <w:rPr>
          <w:rFonts w:asciiTheme="majorHAnsi" w:hAnsiTheme="majorHAnsi"/>
        </w:rPr>
        <w:t xml:space="preserve"> tj. wykluczeniu na tej podstawie podlega Wykonawca:</w:t>
      </w:r>
    </w:p>
    <w:p w:rsidR="00476A8D" w:rsidRPr="004708A6" w:rsidRDefault="00476A8D" w:rsidP="00514310">
      <w:pPr>
        <w:pStyle w:val="Akapitzlist"/>
        <w:numPr>
          <w:ilvl w:val="0"/>
          <w:numId w:val="35"/>
        </w:numPr>
        <w:suppressAutoHyphens w:val="0"/>
        <w:jc w:val="both"/>
        <w:rPr>
          <w:rFonts w:asciiTheme="majorHAnsi" w:hAnsiTheme="majorHAnsi"/>
          <w:i w:val="0"/>
          <w:sz w:val="20"/>
        </w:rPr>
      </w:pPr>
      <w:r w:rsidRPr="004708A6">
        <w:rPr>
          <w:rFonts w:asciiTheme="majorHAnsi" w:hAnsiTheme="majorHAnsi"/>
          <w:i w:val="0"/>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4708A6">
          <w:rPr>
            <w:rFonts w:asciiTheme="majorHAnsi" w:hAnsiTheme="majorHAnsi"/>
            <w:i w:val="0"/>
            <w:sz w:val="20"/>
          </w:rPr>
          <w:t>art. 332 ust. 1</w:t>
        </w:r>
      </w:hyperlink>
      <w:r w:rsidRPr="004708A6">
        <w:rPr>
          <w:rFonts w:asciiTheme="majorHAnsi" w:hAnsiTheme="majorHAnsi"/>
          <w:i w:val="0"/>
          <w:sz w:val="20"/>
        </w:rPr>
        <w:t xml:space="preserve"> ustawy z dnia 15 maja 2015 r. - </w:t>
      </w:r>
      <w:r w:rsidRPr="004708A6">
        <w:rPr>
          <w:rFonts w:asciiTheme="majorHAnsi" w:hAnsiTheme="majorHAnsi"/>
          <w:i w:val="0"/>
          <w:iCs/>
          <w:sz w:val="20"/>
        </w:rPr>
        <w:t>Prawo</w:t>
      </w:r>
      <w:r w:rsidRPr="004708A6">
        <w:rPr>
          <w:rFonts w:asciiTheme="majorHAnsi" w:hAnsiTheme="majorHAnsi"/>
          <w:i w:val="0"/>
          <w:sz w:val="20"/>
        </w:rPr>
        <w:t xml:space="preserve"> restrukturyzacyjne (Dz. U. 20</w:t>
      </w:r>
      <w:r w:rsidR="00651BFE">
        <w:rPr>
          <w:rFonts w:asciiTheme="majorHAnsi" w:hAnsiTheme="majorHAnsi"/>
          <w:i w:val="0"/>
          <w:sz w:val="20"/>
        </w:rPr>
        <w:t>20</w:t>
      </w:r>
      <w:r w:rsidRPr="004708A6">
        <w:rPr>
          <w:rFonts w:asciiTheme="majorHAnsi" w:hAnsiTheme="majorHAnsi"/>
          <w:i w:val="0"/>
          <w:sz w:val="20"/>
        </w:rPr>
        <w:t xml:space="preserve"> poz. </w:t>
      </w:r>
      <w:r w:rsidR="00651BFE">
        <w:rPr>
          <w:rFonts w:asciiTheme="majorHAnsi" w:hAnsiTheme="majorHAnsi"/>
          <w:i w:val="0"/>
          <w:sz w:val="20"/>
        </w:rPr>
        <w:t>814</w:t>
      </w:r>
      <w:r w:rsidRPr="004708A6">
        <w:rPr>
          <w:rFonts w:asciiTheme="majorHAnsi" w:hAnsiTheme="majorHAnsi"/>
          <w:i w:val="0"/>
          <w:sz w:val="20"/>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4708A6">
          <w:rPr>
            <w:rFonts w:asciiTheme="majorHAnsi" w:hAnsiTheme="majorHAnsi"/>
            <w:i w:val="0"/>
            <w:sz w:val="20"/>
          </w:rPr>
          <w:t>art. 366 ust. 1</w:t>
        </w:r>
      </w:hyperlink>
      <w:r w:rsidRPr="004708A6">
        <w:rPr>
          <w:rFonts w:asciiTheme="majorHAnsi" w:hAnsiTheme="majorHAnsi"/>
          <w:i w:val="0"/>
          <w:sz w:val="20"/>
        </w:rPr>
        <w:t xml:space="preserve"> ustawy z dnia 28 lutego 2003 r. - </w:t>
      </w:r>
      <w:r w:rsidRPr="004708A6">
        <w:rPr>
          <w:rFonts w:asciiTheme="majorHAnsi" w:hAnsiTheme="majorHAnsi"/>
          <w:i w:val="0"/>
          <w:iCs/>
          <w:sz w:val="20"/>
        </w:rPr>
        <w:t>Prawo</w:t>
      </w:r>
      <w:r w:rsidRPr="004708A6">
        <w:rPr>
          <w:rFonts w:asciiTheme="majorHAnsi" w:hAnsiTheme="majorHAnsi"/>
          <w:i w:val="0"/>
          <w:sz w:val="20"/>
        </w:rPr>
        <w:t xml:space="preserve"> upadłościowe (Dz. U. z 20</w:t>
      </w:r>
      <w:r w:rsidR="00651BFE">
        <w:rPr>
          <w:rFonts w:asciiTheme="majorHAnsi" w:hAnsiTheme="majorHAnsi"/>
          <w:i w:val="0"/>
          <w:sz w:val="20"/>
        </w:rPr>
        <w:t>20</w:t>
      </w:r>
      <w:r w:rsidRPr="004708A6">
        <w:rPr>
          <w:rFonts w:asciiTheme="majorHAnsi" w:hAnsiTheme="majorHAnsi"/>
          <w:i w:val="0"/>
          <w:sz w:val="20"/>
        </w:rPr>
        <w:t xml:space="preserve"> r. poz. </w:t>
      </w:r>
      <w:r w:rsidR="00651BFE">
        <w:rPr>
          <w:rFonts w:asciiTheme="majorHAnsi" w:hAnsiTheme="majorHAnsi"/>
          <w:i w:val="0"/>
          <w:sz w:val="20"/>
        </w:rPr>
        <w:t>1228</w:t>
      </w:r>
      <w:r w:rsidRPr="004708A6">
        <w:rPr>
          <w:rFonts w:asciiTheme="majorHAnsi" w:hAnsiTheme="majorHAnsi"/>
          <w:i w:val="0"/>
          <w:sz w:val="20"/>
        </w:rPr>
        <w:t xml:space="preserve"> ze zm.); </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jest zobowiązany wykazać, że nie podlega wykluczeniu z postępowania.</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4708A6">
        <w:rPr>
          <w:rStyle w:val="Uwydatnienie"/>
          <w:rFonts w:asciiTheme="majorHAnsi" w:hAnsiTheme="majorHAnsi"/>
        </w:rPr>
        <w:t>zamówienia</w:t>
      </w:r>
      <w:r w:rsidR="00415171">
        <w:rPr>
          <w:rFonts w:asciiTheme="majorHAnsi" w:hAnsiTheme="majorHAnsi"/>
        </w:rPr>
        <w:t xml:space="preserve"> oraz nie upłynął określony </w:t>
      </w:r>
      <w:r w:rsidRPr="004708A6">
        <w:rPr>
          <w:rFonts w:asciiTheme="majorHAnsi" w:hAnsiTheme="majorHAnsi"/>
        </w:rPr>
        <w:t>w tym wyroku okres obowiązywania tego zakazu.</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nie podlega wykluczeniu, jeżeli Zamawiający, uwzględniając wagę i szczególne okoliczności czynu Wykonawcy, uzna za wystarczające dowody przedstawione na podstawie pkt. 3.</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 przypadkach, o których mowa w art. 24 ust. 1 pkt. 19, przed wykluczeniem Wykonawcy, Zamawiający zapewni temu Wykonawcy możliwość udowodnienia, że jego udzia</w:t>
      </w:r>
      <w:r w:rsidR="00415171">
        <w:rPr>
          <w:rFonts w:asciiTheme="majorHAnsi" w:hAnsiTheme="majorHAnsi"/>
        </w:rPr>
        <w:t xml:space="preserve">ł w przygotowaniu postępowania </w:t>
      </w:r>
      <w:r w:rsidRPr="004708A6">
        <w:rPr>
          <w:rFonts w:asciiTheme="majorHAnsi" w:hAnsiTheme="majorHAnsi"/>
        </w:rPr>
        <w:t xml:space="preserve">o udzielenie </w:t>
      </w:r>
      <w:r w:rsidRPr="004708A6">
        <w:rPr>
          <w:rStyle w:val="Uwydatnienie"/>
          <w:rFonts w:asciiTheme="majorHAnsi" w:hAnsiTheme="majorHAnsi"/>
        </w:rPr>
        <w:t>zamówienia</w:t>
      </w:r>
      <w:r w:rsidRPr="004708A6">
        <w:rPr>
          <w:rFonts w:asciiTheme="majorHAnsi" w:hAnsiTheme="majorHAnsi"/>
          <w:i/>
          <w:iCs/>
        </w:rPr>
        <w:t xml:space="preserve"> </w:t>
      </w:r>
      <w:r w:rsidRPr="004708A6">
        <w:rPr>
          <w:rFonts w:asciiTheme="majorHAnsi" w:hAnsiTheme="majorHAnsi"/>
        </w:rPr>
        <w:t>nie zakłóci konkurencji.</w:t>
      </w:r>
    </w:p>
    <w:p w:rsidR="00AB73B1" w:rsidRPr="004708A6" w:rsidRDefault="00AB73B1" w:rsidP="00476A8D">
      <w:pPr>
        <w:tabs>
          <w:tab w:val="left" w:pos="0"/>
          <w:tab w:val="left" w:pos="360"/>
        </w:tabs>
        <w:contextualSpacing/>
        <w:jc w:val="both"/>
        <w:rPr>
          <w:rFonts w:asciiTheme="majorHAnsi" w:hAnsiTheme="majorHAnsi"/>
          <w:b/>
          <w:iCs/>
        </w:rPr>
      </w:pPr>
    </w:p>
    <w:p w:rsidR="00AB73B1" w:rsidRPr="00334193" w:rsidRDefault="00AB73B1" w:rsidP="00514310">
      <w:pPr>
        <w:pStyle w:val="Akapitzlist"/>
        <w:numPr>
          <w:ilvl w:val="0"/>
          <w:numId w:val="76"/>
        </w:numPr>
        <w:tabs>
          <w:tab w:val="left" w:pos="0"/>
          <w:tab w:val="left" w:pos="360"/>
        </w:tabs>
        <w:jc w:val="both"/>
        <w:rPr>
          <w:rFonts w:asciiTheme="majorHAnsi" w:hAnsiTheme="majorHAnsi"/>
          <w:b/>
          <w:i w:val="0"/>
          <w:iCs/>
          <w:sz w:val="20"/>
        </w:rPr>
      </w:pPr>
      <w:r w:rsidRPr="00334193">
        <w:rPr>
          <w:rFonts w:asciiTheme="majorHAnsi" w:hAnsiTheme="majorHAnsi"/>
          <w:b/>
          <w:i w:val="0"/>
          <w:sz w:val="20"/>
        </w:rPr>
        <w:t>WYKAZ OŚWIADCZEŃ LUB DOKUMENTÓW, POTWIERDZAJĄCYCH SPEŁNIENIE  WARUNKÓW UDZIAŁU W POSTĘPOWANIU ORAZ BRAK PODSTAW DO WYKLUCZENIA</w:t>
      </w:r>
    </w:p>
    <w:p w:rsidR="00AB73B1" w:rsidRPr="004708A6" w:rsidRDefault="00AB73B1" w:rsidP="00476A8D">
      <w:pPr>
        <w:tabs>
          <w:tab w:val="left" w:pos="0"/>
          <w:tab w:val="left" w:pos="360"/>
        </w:tabs>
        <w:contextualSpacing/>
        <w:jc w:val="both"/>
        <w:rPr>
          <w:rFonts w:asciiTheme="majorHAnsi" w:hAnsiTheme="majorHAnsi"/>
          <w:b/>
          <w:iCs/>
        </w:rPr>
      </w:pP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b/>
        </w:rPr>
      </w:pPr>
      <w:r w:rsidRPr="004708A6">
        <w:rPr>
          <w:rFonts w:asciiTheme="majorHAnsi" w:hAnsiTheme="majorHAnsi"/>
          <w:b/>
        </w:rPr>
        <w:t>Część A – Oświadczenia składane wraz z ofertą</w:t>
      </w: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rPr>
      </w:pPr>
      <w:r w:rsidRPr="004708A6">
        <w:rPr>
          <w:rFonts w:asciiTheme="majorHAnsi" w:hAnsiTheme="majorHAnsi"/>
        </w:rPr>
        <w:t xml:space="preserve">Zamawiający żąda złożenia wraz ofertą aktualnego na dzień składania ofert oświadczenia w zakresie wskazanym przez Zamawiającego w Ogłoszeniu o zamówieniu oraz w SIWZ, stanowiącego </w:t>
      </w:r>
      <w:r w:rsidRPr="004708A6">
        <w:rPr>
          <w:rFonts w:asciiTheme="majorHAnsi" w:hAnsiTheme="majorHAnsi"/>
          <w:b/>
        </w:rPr>
        <w:t>wstępne potwierdzenie</w:t>
      </w:r>
      <w:r w:rsidRPr="004708A6">
        <w:rPr>
          <w:rFonts w:asciiTheme="majorHAnsi" w:hAnsiTheme="majorHAnsi"/>
        </w:rPr>
        <w:t>, że Wykonawca:</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 xml:space="preserve">nie podlega wykluczeniu i </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spełnia warunki udziału w postępowaniu.</w:t>
      </w:r>
    </w:p>
    <w:p w:rsidR="00476A8D" w:rsidRPr="004708A6" w:rsidRDefault="00476A8D" w:rsidP="00476A8D">
      <w:pPr>
        <w:pStyle w:val="ZARTzmartartykuempunktem"/>
        <w:spacing w:line="240" w:lineRule="auto"/>
        <w:contextualSpacing/>
        <w:rPr>
          <w:rFonts w:asciiTheme="majorHAnsi" w:hAnsiTheme="majorHAnsi" w:cs="Times New Roman"/>
          <w:sz w:val="20"/>
        </w:rPr>
      </w:pPr>
    </w:p>
    <w:p w:rsidR="00476A8D" w:rsidRPr="00334193" w:rsidRDefault="00476A8D" w:rsidP="00476A8D">
      <w:pPr>
        <w:numPr>
          <w:ilvl w:val="0"/>
          <w:numId w:val="25"/>
        </w:numPr>
        <w:contextualSpacing/>
        <w:jc w:val="both"/>
        <w:rPr>
          <w:rFonts w:asciiTheme="majorHAnsi" w:hAnsiTheme="majorHAnsi"/>
          <w:b/>
          <w:bCs/>
        </w:rPr>
      </w:pPr>
      <w:r w:rsidRPr="004708A6">
        <w:rPr>
          <w:rFonts w:asciiTheme="majorHAnsi" w:hAnsiTheme="majorHAnsi"/>
          <w:b/>
          <w:bCs/>
        </w:rPr>
        <w:lastRenderedPageBreak/>
        <w:t>Wykaz oświadczeń składanych przez Wykonawcę w celu wstępnego potwierdzenia, że nie podlega on wykluczeniu oraz spełnia warunki udziału w postępowaniu,</w:t>
      </w:r>
      <w:r w:rsidRPr="004708A6">
        <w:rPr>
          <w:rFonts w:asciiTheme="majorHAnsi" w:hAnsiTheme="majorHAnsi"/>
        </w:rPr>
        <w:t xml:space="preserve"> </w:t>
      </w:r>
      <w:r w:rsidRPr="004708A6">
        <w:rPr>
          <w:rFonts w:asciiTheme="majorHAnsi" w:hAnsiTheme="majorHAnsi"/>
          <w:b/>
          <w:bCs/>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bCs/>
              </w:rPr>
              <w:t xml:space="preserve">Oświadczenie Wykonawcy składane na podstawie art. 25a ust. 1 ustawy z dnia 29 stycznia 2004 r. Prawo zamówień Publicznych,  że spełniania warunków udziału w postępowaniu oraz  nie podlega wykluczeniu - według wzoru stanowiącego </w:t>
            </w:r>
            <w:r w:rsidRPr="004708A6">
              <w:rPr>
                <w:rFonts w:asciiTheme="majorHAnsi" w:hAnsiTheme="majorHAnsi"/>
                <w:b/>
                <w:u w:val="single"/>
              </w:rPr>
              <w:t>Załącznik nr 3</w:t>
            </w:r>
            <w:r w:rsidRPr="004708A6">
              <w:rPr>
                <w:rFonts w:asciiTheme="majorHAnsi" w:hAnsiTheme="majorHAnsi"/>
                <w:bCs/>
                <w:u w:val="single"/>
              </w:rPr>
              <w:t xml:space="preserve"> </w:t>
            </w:r>
            <w:r w:rsidRPr="004708A6">
              <w:rPr>
                <w:rFonts w:asciiTheme="majorHAnsi" w:hAnsiTheme="majorHAnsi"/>
                <w:bCs/>
              </w:rPr>
              <w:t>do SIWZ.</w:t>
            </w:r>
          </w:p>
          <w:p w:rsidR="00476A8D" w:rsidRPr="004708A6" w:rsidRDefault="00476A8D" w:rsidP="00476A8D">
            <w:pPr>
              <w:tabs>
                <w:tab w:val="num" w:pos="567"/>
              </w:tabs>
              <w:contextualSpacing/>
              <w:rPr>
                <w:rFonts w:asciiTheme="majorHAnsi" w:hAnsiTheme="majorHAnsi"/>
                <w:bCs/>
              </w:rPr>
            </w:pPr>
            <w:r w:rsidRPr="004708A6">
              <w:rPr>
                <w:rFonts w:asciiTheme="majorHAnsi" w:hAnsiTheme="majorHAnsi"/>
                <w:bCs/>
              </w:rPr>
              <w:t xml:space="preserve"> </w:t>
            </w:r>
          </w:p>
        </w:tc>
      </w:tr>
    </w:tbl>
    <w:p w:rsidR="00476A8D" w:rsidRPr="004708A6" w:rsidRDefault="00476A8D" w:rsidP="00476A8D">
      <w:pPr>
        <w:contextualSpacing/>
        <w:jc w:val="both"/>
        <w:rPr>
          <w:rStyle w:val="Hipercze"/>
          <w:rFonts w:asciiTheme="majorHAnsi" w:hAnsiTheme="majorHAnsi"/>
        </w:rPr>
      </w:pPr>
    </w:p>
    <w:p w:rsidR="00476A8D" w:rsidRPr="004708A6" w:rsidRDefault="00476A8D" w:rsidP="00514310">
      <w:pPr>
        <w:numPr>
          <w:ilvl w:val="0"/>
          <w:numId w:val="25"/>
        </w:numPr>
        <w:contextualSpacing/>
        <w:jc w:val="both"/>
        <w:rPr>
          <w:rFonts w:asciiTheme="majorHAnsi" w:hAnsiTheme="majorHAnsi"/>
        </w:rPr>
      </w:pPr>
      <w:r w:rsidRPr="004708A6">
        <w:rPr>
          <w:rStyle w:val="Hipercze"/>
          <w:rFonts w:asciiTheme="majorHAnsi" w:hAnsiTheme="majorHAnsi"/>
        </w:rPr>
        <w:t>Oświadczenie</w:t>
      </w:r>
      <w:r w:rsidRPr="004708A6">
        <w:rPr>
          <w:rFonts w:asciiTheme="majorHAnsi" w:hAnsiTheme="majorHAnsi"/>
        </w:rPr>
        <w:t xml:space="preserve"> musi potwierdzać spełnianie warunków udziału w postępowaniu oraz brak podstaw wykluczenia i musi być podpisany przez osoby upoważnione reprezentowania Wykonawcy.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476A8D" w:rsidRPr="004708A6" w:rsidRDefault="00476A8D" w:rsidP="00476A8D">
      <w:pPr>
        <w:ind w:left="360"/>
        <w:contextualSpacing/>
        <w:jc w:val="both"/>
        <w:rPr>
          <w:rFonts w:asciiTheme="majorHAnsi" w:hAnsiTheme="majorHAnsi"/>
        </w:rPr>
      </w:pPr>
    </w:p>
    <w:p w:rsidR="00476A8D" w:rsidRPr="004708A6" w:rsidRDefault="00476A8D" w:rsidP="00476A8D">
      <w:pPr>
        <w:pStyle w:val="Akapitzlist"/>
        <w:tabs>
          <w:tab w:val="left" w:pos="142"/>
        </w:tabs>
        <w:overflowPunct w:val="0"/>
        <w:spacing w:before="120"/>
        <w:ind w:left="1843" w:hanging="1483"/>
        <w:jc w:val="both"/>
        <w:textAlignment w:val="baseline"/>
        <w:rPr>
          <w:rFonts w:asciiTheme="majorHAnsi" w:hAnsiTheme="majorHAnsi"/>
          <w:b/>
          <w:sz w:val="20"/>
        </w:rPr>
      </w:pPr>
      <w:r w:rsidRPr="004708A6">
        <w:rPr>
          <w:rFonts w:asciiTheme="majorHAnsi" w:hAnsiTheme="majorHAnsi"/>
          <w:b/>
          <w:sz w:val="20"/>
        </w:rPr>
        <w:t>Część B – Oświadczenia i dokumenty składane przez Wykonawcę na żądanie Zamawiającego</w:t>
      </w:r>
    </w:p>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i w:val="0"/>
          <w:sz w:val="20"/>
        </w:rPr>
      </w:pPr>
      <w:r w:rsidRPr="004708A6">
        <w:rPr>
          <w:rFonts w:asciiTheme="majorHAnsi" w:hAnsiTheme="majorHAnsi"/>
          <w:i w:val="0"/>
          <w:sz w:val="20"/>
        </w:rPr>
        <w:t xml:space="preserve">Zamawiający przed udzieleniem zamówienia wezwie Wykonawcę, którego oferta została najwyżej oceniona, do złożenia w wyznaczonym terminie, nie krótszym niż </w:t>
      </w:r>
      <w:r w:rsidRPr="004708A6">
        <w:rPr>
          <w:rFonts w:asciiTheme="majorHAnsi" w:hAnsiTheme="majorHAnsi"/>
          <w:b/>
          <w:bCs/>
          <w:i w:val="0"/>
          <w:sz w:val="20"/>
        </w:rPr>
        <w:t>5</w:t>
      </w:r>
      <w:r w:rsidRPr="004708A6">
        <w:rPr>
          <w:rFonts w:asciiTheme="majorHAnsi" w:hAnsiTheme="majorHAnsi"/>
          <w:i w:val="0"/>
          <w:sz w:val="20"/>
        </w:rPr>
        <w:t xml:space="preserve"> dni, aktualnych na dzień złożenia, oświadczeń lub dokumentów:</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spełnianie warunków udziału w postępowaniu oraz</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brak podstaw wykluczenia</w:t>
      </w:r>
    </w:p>
    <w:p w:rsidR="00476A8D" w:rsidRPr="00DC2BE2" w:rsidRDefault="00476A8D" w:rsidP="00DC2BE2">
      <w:pPr>
        <w:tabs>
          <w:tab w:val="left" w:pos="142"/>
        </w:tabs>
        <w:overflowPunct w:val="0"/>
        <w:spacing w:before="120"/>
        <w:ind w:left="360"/>
        <w:contextualSpacing/>
        <w:jc w:val="both"/>
        <w:textAlignment w:val="baseline"/>
        <w:rPr>
          <w:rFonts w:asciiTheme="majorHAnsi" w:hAnsiTheme="majorHAnsi"/>
          <w:b/>
        </w:rPr>
      </w:pPr>
      <w:r w:rsidRPr="004708A6">
        <w:rPr>
          <w:rFonts w:asciiTheme="majorHAnsi" w:hAnsiTheme="majorHAnsi"/>
        </w:rPr>
        <w:t>- określonych w Ogłoszeniu o zamówieniu, w SIWZ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1 ustawy Pzp</w:t>
      </w:r>
      <w:r w:rsidRPr="004708A6">
        <w:rPr>
          <w:rFonts w:asciiTheme="majorHAnsi" w:hAnsiTheme="majorHAnsi"/>
          <w:bCs/>
        </w:rPr>
        <w:t>:</w:t>
      </w:r>
    </w:p>
    <w:p w:rsidR="00476A8D" w:rsidRPr="004708A6" w:rsidRDefault="00476A8D" w:rsidP="00476A8D">
      <w:pPr>
        <w:contextualSpacing/>
        <w:jc w:val="both"/>
        <w:rPr>
          <w:rFonts w:asciiTheme="majorHAnsi" w:hAnsiTheme="majorHAnsi"/>
          <w:bCs/>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jc w:val="both"/>
              <w:rPr>
                <w:rFonts w:asciiTheme="majorHAnsi" w:hAnsiTheme="majorHAnsi"/>
                <w:bCs/>
              </w:rPr>
            </w:pPr>
            <w:r w:rsidRPr="004708A6">
              <w:rPr>
                <w:rFonts w:asciiTheme="majorHAnsi" w:hAnsiTheme="majorHAnsi"/>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w:t>
            </w:r>
            <w:r w:rsidR="005252E5">
              <w:rPr>
                <w:rFonts w:asciiTheme="majorHAnsi" w:hAnsiTheme="majorHAnsi"/>
              </w:rPr>
              <w:t xml:space="preserve">ch roboty te zostały wykonane, </w:t>
            </w:r>
            <w:r w:rsidRPr="004708A6">
              <w:rPr>
                <w:rFonts w:asciiTheme="majorHAnsi" w:hAnsiTheme="majorHAnsi"/>
              </w:rPr>
              <w:t>z załączeniem dowodów określających czy te roboty budowla</w:t>
            </w:r>
            <w:r w:rsidR="005252E5">
              <w:rPr>
                <w:rFonts w:asciiTheme="majorHAnsi" w:hAnsiTheme="majorHAnsi"/>
              </w:rPr>
              <w:t xml:space="preserve">ne zostały wykonane należycie, </w:t>
            </w:r>
            <w:r w:rsidRPr="004708A6">
              <w:rPr>
                <w:rFonts w:asciiTheme="majorHAnsi" w:hAnsiTheme="maj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oświadczenia stanowi </w:t>
            </w:r>
            <w:r w:rsidRPr="004708A6">
              <w:rPr>
                <w:rFonts w:asciiTheme="majorHAnsi" w:hAnsiTheme="majorHAnsi"/>
                <w:b/>
              </w:rPr>
              <w:t>Załącznik nr 5</w:t>
            </w:r>
            <w:r w:rsidRPr="004708A6">
              <w:rPr>
                <w:rFonts w:asciiTheme="majorHAnsi" w:hAnsiTheme="majorHAnsi"/>
              </w:rPr>
              <w:t xml:space="preserve"> do SIWZ;</w:t>
            </w:r>
          </w:p>
          <w:p w:rsidR="00476A8D" w:rsidRPr="004708A6" w:rsidRDefault="00476A8D" w:rsidP="00476A8D">
            <w:pPr>
              <w:contextualSpacing/>
              <w:jc w:val="both"/>
              <w:rPr>
                <w:rFonts w:asciiTheme="majorHAnsi" w:hAnsiTheme="majorHAnsi"/>
                <w:bCs/>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3</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rPr>
              <w:t>Wykaz osób, skierowanych przez wykonawcę do realizacji zamówienia</w:t>
            </w:r>
            <w:r w:rsidR="00AD0CC8">
              <w:rPr>
                <w:rFonts w:asciiTheme="majorHAnsi" w:hAnsiTheme="majorHAnsi"/>
              </w:rPr>
              <w:t xml:space="preserve"> publicznego, odpowiedzialnych </w:t>
            </w:r>
            <w:r w:rsidRPr="004708A6">
              <w:rPr>
                <w:rFonts w:asciiTheme="majorHAnsi" w:hAnsiTheme="majorHAnsi"/>
              </w:rPr>
              <w:t xml:space="preserve">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w:t>
            </w:r>
            <w:r w:rsidRPr="004708A6">
              <w:rPr>
                <w:rFonts w:asciiTheme="majorHAnsi" w:hAnsiTheme="majorHAnsi"/>
                <w:b/>
              </w:rPr>
              <w:t>Załącznik nr 6</w:t>
            </w:r>
            <w:r w:rsidRPr="004708A6">
              <w:rPr>
                <w:rFonts w:asciiTheme="majorHAnsi" w:hAnsiTheme="majorHAnsi"/>
              </w:rPr>
              <w:t xml:space="preserve"> do SIWZ.</w:t>
            </w:r>
          </w:p>
          <w:p w:rsidR="00476A8D" w:rsidRPr="004708A6" w:rsidRDefault="00476A8D" w:rsidP="00476A8D">
            <w:pPr>
              <w:ind w:left="402"/>
              <w:contextualSpacing/>
              <w:jc w:val="both"/>
              <w:rPr>
                <w:rFonts w:asciiTheme="majorHAnsi" w:hAnsiTheme="majorHAnsi"/>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4</w:t>
            </w:r>
          </w:p>
        </w:tc>
        <w:tc>
          <w:tcPr>
            <w:tcW w:w="7901" w:type="dxa"/>
          </w:tcPr>
          <w:p w:rsidR="00476A8D" w:rsidRPr="004708A6" w:rsidRDefault="00476A8D" w:rsidP="00476A8D">
            <w:pPr>
              <w:contextualSpacing/>
              <w:jc w:val="both"/>
              <w:rPr>
                <w:rFonts w:asciiTheme="majorHAnsi" w:hAnsiTheme="majorHAnsi"/>
              </w:rPr>
            </w:pPr>
            <w:r w:rsidRPr="004708A6">
              <w:rPr>
                <w:rFonts w:asciiTheme="majorHAnsi" w:hAnsiTheme="majorHAnsi"/>
                <w:bCs/>
              </w:rPr>
              <w:t xml:space="preserve">dokument potwierdzający, że Wykonawca posiada ubezpieczenie od odpowiedzialności cywilnej </w:t>
            </w:r>
            <w:r w:rsidRPr="004708A6">
              <w:rPr>
                <w:rFonts w:asciiTheme="majorHAnsi" w:hAnsiTheme="majorHAnsi"/>
              </w:rPr>
              <w:t>w zakresie prowadzonej działalności związanej z przedmiotem zamówienia na sumę gwarancyjną min.</w:t>
            </w:r>
            <w:r w:rsidR="005826A2" w:rsidRPr="004708A6">
              <w:rPr>
                <w:rFonts w:asciiTheme="majorHAnsi" w:hAnsiTheme="majorHAnsi"/>
                <w:b/>
                <w:bCs/>
              </w:rPr>
              <w:t xml:space="preserve"> 8</w:t>
            </w:r>
            <w:r w:rsidRPr="004708A6">
              <w:rPr>
                <w:rFonts w:asciiTheme="majorHAnsi" w:hAnsiTheme="majorHAnsi"/>
                <w:b/>
                <w:bCs/>
              </w:rPr>
              <w:t>00</w:t>
            </w:r>
            <w:r w:rsidRPr="004708A6">
              <w:rPr>
                <w:rFonts w:asciiTheme="majorHAnsi" w:hAnsiTheme="majorHAnsi"/>
                <w:b/>
              </w:rPr>
              <w:t>.000,00 zł,</w:t>
            </w:r>
          </w:p>
        </w:tc>
      </w:tr>
    </w:tbl>
    <w:p w:rsidR="00476A8D" w:rsidRPr="004708A6" w:rsidRDefault="00476A8D" w:rsidP="00476A8D">
      <w:pPr>
        <w:contextualSpacing/>
        <w:jc w:val="both"/>
        <w:rPr>
          <w:rFonts w:asciiTheme="majorHAnsi" w:hAnsiTheme="majorHAnsi"/>
          <w:bCs/>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lastRenderedPageBreak/>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2 ustawy Pzp</w:t>
      </w:r>
      <w:r w:rsidRPr="004708A6">
        <w:rPr>
          <w:rFonts w:asciiTheme="majorHAnsi" w:hAnsiTheme="majorHAnsi"/>
          <w:bCs/>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ind w:left="720"/>
              <w:jc w:val="both"/>
              <w:rPr>
                <w:rFonts w:asciiTheme="majorHAnsi" w:hAnsiTheme="majorHAnsi"/>
                <w:highlight w:val="yellow"/>
              </w:rPr>
            </w:pPr>
            <w:r w:rsidRPr="004708A6">
              <w:rPr>
                <w:rFonts w:asciiTheme="majorHAnsi" w:hAnsiTheme="majorHAnsi"/>
              </w:rPr>
              <w:t xml:space="preserve">Nie dotyczy </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jc w:val="both"/>
              <w:rPr>
                <w:rFonts w:asciiTheme="majorHAnsi" w:hAnsiTheme="majorHAnsi"/>
                <w:b/>
                <w:bCs/>
                <w:color w:val="000000"/>
                <w:highlight w:val="yellow"/>
              </w:rPr>
            </w:pPr>
          </w:p>
        </w:tc>
      </w:tr>
    </w:tbl>
    <w:p w:rsidR="00476A8D" w:rsidRPr="004708A6" w:rsidRDefault="00476A8D" w:rsidP="00476A8D">
      <w:pPr>
        <w:ind w:left="1080"/>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3 ustawy Pzp</w:t>
      </w:r>
      <w:r w:rsidRPr="004708A6">
        <w:rPr>
          <w:rFonts w:asciiTheme="majorHAnsi" w:hAnsiTheme="majorHAnsi"/>
          <w:bCs/>
        </w:rPr>
        <w:t>:</w:t>
      </w:r>
    </w:p>
    <w:p w:rsidR="00476A8D" w:rsidRPr="004708A6" w:rsidRDefault="00476A8D" w:rsidP="00476A8D">
      <w:pPr>
        <w:tabs>
          <w:tab w:val="left" w:pos="142"/>
        </w:tabs>
        <w:overflowPunct w:val="0"/>
        <w:autoSpaceDE w:val="0"/>
        <w:autoSpaceDN w:val="0"/>
        <w:adjustRightInd w:val="0"/>
        <w:spacing w:before="120"/>
        <w:ind w:left="360"/>
        <w:contextualSpacing/>
        <w:textAlignment w:val="baseline"/>
        <w:rPr>
          <w:rFonts w:asciiTheme="majorHAnsi" w:hAnsiTheme="majorHAnsi"/>
        </w:rPr>
      </w:pPr>
      <w:r w:rsidRPr="004708A6">
        <w:rPr>
          <w:rFonts w:asciiTheme="majorHAnsi" w:hAnsiTheme="majorHAnsi"/>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567" w:hanging="283"/>
        <w:contextualSpacing/>
        <w:textAlignment w:val="baseline"/>
        <w:rPr>
          <w:rFonts w:asciiTheme="majorHAnsi" w:hAnsiTheme="majorHAnsi"/>
          <w:b/>
        </w:rPr>
      </w:pPr>
      <w:r w:rsidRPr="004708A6">
        <w:rPr>
          <w:rFonts w:asciiTheme="majorHAnsi" w:hAnsiTheme="majorHAnsi"/>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B43FAE">
            <w:pPr>
              <w:contextualSpacing/>
              <w:jc w:val="both"/>
              <w:rPr>
                <w:rFonts w:asciiTheme="majorHAnsi" w:hAnsiTheme="majorHAnsi"/>
                <w:bCs/>
              </w:rPr>
            </w:pPr>
            <w:r w:rsidRPr="004708A6">
              <w:rPr>
                <w:rFonts w:asciiTheme="majorHAnsi" w:hAnsiTheme="majorHAnsi"/>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476A8D" w:rsidRPr="004708A6" w:rsidRDefault="00476A8D" w:rsidP="00476A8D">
      <w:pPr>
        <w:ind w:left="720"/>
        <w:contextualSpacing/>
        <w:rPr>
          <w:rFonts w:asciiTheme="majorHAnsi" w:hAnsiTheme="majorHAnsi"/>
        </w:rPr>
      </w:pP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709" w:hanging="425"/>
        <w:contextualSpacing/>
        <w:textAlignment w:val="baseline"/>
        <w:rPr>
          <w:rFonts w:asciiTheme="majorHAnsi" w:hAnsiTheme="majorHAnsi"/>
        </w:rPr>
      </w:pPr>
      <w:r w:rsidRPr="004708A6">
        <w:rPr>
          <w:rFonts w:asciiTheme="majorHAnsi" w:hAnsiTheme="majorHAnsi"/>
          <w:b/>
          <w:bCs/>
        </w:rPr>
        <w:t>Dokumenty podmiotów zagranicznych</w:t>
      </w:r>
      <w:r w:rsidRPr="004708A6">
        <w:rPr>
          <w:rFonts w:asciiTheme="majorHAnsi" w:hAnsiTheme="majorHAnsi"/>
        </w:rPr>
        <w:t>:</w:t>
      </w:r>
    </w:p>
    <w:p w:rsidR="00476A8D" w:rsidRPr="004708A6" w:rsidRDefault="00476A8D" w:rsidP="00476A8D">
      <w:pPr>
        <w:ind w:left="720"/>
        <w:contextualSpacing/>
        <w:rPr>
          <w:rFonts w:asciiTheme="majorHAnsi" w:hAnsiTheme="majorHAnsi"/>
        </w:rPr>
      </w:pP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b/>
        </w:rPr>
        <w:t>Jeżeli Wykonawca ma siedzibę lub miejsce zamieszkania poza terytorium Rzeczypospolitej Polskiej</w:t>
      </w:r>
      <w:r w:rsidRPr="004708A6">
        <w:rPr>
          <w:rFonts w:asciiTheme="majorHAnsi" w:hAnsiTheme="majorHAnsi"/>
        </w:rPr>
        <w:t xml:space="preserve">, zamiast dokumentu, o którym mowa w ust. 7.1) – składa dokument wystawiony w kraju, </w:t>
      </w:r>
      <w:r w:rsidRPr="004708A6">
        <w:rPr>
          <w:rFonts w:asciiTheme="majorHAnsi" w:hAnsiTheme="majorHAnsi"/>
        </w:rPr>
        <w:br/>
        <w:t>w którym Wykonawca ma siedzibę lub miejsce zamieszkania, potwierdzający że nie otwarto jego likwidacji ani nie ogłoszono upadłości. Dokument ten powinien być wystawiony nie wcześniej niż 6 miesięcy przed upływem terminu składania ofert.</w:t>
      </w:r>
    </w:p>
    <w:p w:rsidR="00476A8D" w:rsidRPr="004708A6" w:rsidRDefault="00476A8D" w:rsidP="00514310">
      <w:pPr>
        <w:numPr>
          <w:ilvl w:val="1"/>
          <w:numId w:val="25"/>
        </w:numPr>
        <w:contextualSpacing/>
        <w:jc w:val="both"/>
        <w:rPr>
          <w:rFonts w:asciiTheme="majorHAnsi" w:hAnsiTheme="majorHAnsi"/>
        </w:rPr>
      </w:pPr>
      <w:r w:rsidRPr="004708A6">
        <w:rPr>
          <w:rFonts w:asciiTheme="majorHAnsi" w:hAnsiTheme="majorHAnsi"/>
          <w:color w:val="000000"/>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4708A6">
        <w:rPr>
          <w:rFonts w:asciiTheme="majorHAnsi" w:hAnsiTheme="majorHAnsi"/>
        </w:rPr>
        <w:t xml:space="preserve"> </w:t>
      </w: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476A8D" w:rsidRPr="004708A6" w:rsidRDefault="00476A8D" w:rsidP="00476A8D">
      <w:pPr>
        <w:ind w:left="1080"/>
        <w:contextualSpacing/>
        <w:jc w:val="both"/>
        <w:rPr>
          <w:rFonts w:asciiTheme="majorHAnsi" w:hAnsiTheme="majorHAnsi"/>
          <w:bCs/>
        </w:rPr>
      </w:pPr>
    </w:p>
    <w:p w:rsidR="00476A8D" w:rsidRPr="004708A6" w:rsidRDefault="00476A8D" w:rsidP="00476A8D">
      <w:pPr>
        <w:ind w:left="1146"/>
        <w:contextualSpacing/>
        <w:jc w:val="both"/>
        <w:rPr>
          <w:rFonts w:asciiTheme="majorHAnsi" w:hAnsiTheme="majorHAnsi"/>
          <w:bCs/>
        </w:rPr>
      </w:pPr>
      <w:r w:rsidRPr="004708A6">
        <w:rPr>
          <w:rFonts w:asciiTheme="majorHAnsi" w:hAnsiTheme="majorHAnsi"/>
          <w:bCs/>
        </w:rPr>
        <w:t>Zamawiający żąda od Wykonawcy, który polega na zdolnościach lub sytuacji innych podmiotów na zasadach określonych w art. 22a ustawy, przedstawienia w odniesieniu do tych podmiotów dokumentów wymienionych w ust. 7 pkt. 1.)</w:t>
      </w:r>
    </w:p>
    <w:p w:rsidR="00476A8D" w:rsidRPr="004708A6" w:rsidRDefault="00476A8D" w:rsidP="00476A8D">
      <w:pPr>
        <w:ind w:left="720"/>
        <w:contextualSpacing/>
        <w:rPr>
          <w:rFonts w:asciiTheme="majorHAnsi" w:hAnsiTheme="majorHAnsi"/>
          <w:bCs/>
        </w:rPr>
      </w:pPr>
    </w:p>
    <w:p w:rsidR="00476A8D" w:rsidRPr="004708A6" w:rsidRDefault="00476A8D" w:rsidP="00514310">
      <w:pPr>
        <w:pStyle w:val="Akapitzlist"/>
        <w:numPr>
          <w:ilvl w:val="0"/>
          <w:numId w:val="25"/>
        </w:numPr>
        <w:suppressAutoHyphens w:val="0"/>
        <w:autoSpaceDE w:val="0"/>
        <w:autoSpaceDN w:val="0"/>
        <w:adjustRightInd w:val="0"/>
        <w:spacing w:after="18"/>
        <w:jc w:val="both"/>
        <w:rPr>
          <w:rFonts w:asciiTheme="majorHAnsi" w:hAnsiTheme="majorHAnsi"/>
          <w:color w:val="000000"/>
          <w:sz w:val="20"/>
        </w:rPr>
      </w:pPr>
      <w:r w:rsidRPr="004708A6">
        <w:rPr>
          <w:rFonts w:asciiTheme="majorHAnsi" w:hAnsiTheme="majorHAnsi"/>
          <w:b/>
          <w:bCs/>
          <w:sz w:val="20"/>
        </w:rPr>
        <w:t xml:space="preserve">Wykaz oświadczeń lub dokumentów, składanych przez Wykonawcę </w:t>
      </w:r>
      <w:r w:rsidRPr="004708A6">
        <w:rPr>
          <w:rFonts w:asciiTheme="majorHAnsi" w:hAnsiTheme="majorHAnsi"/>
          <w:b/>
          <w:color w:val="000000"/>
          <w:sz w:val="20"/>
          <w:u w:val="single"/>
        </w:rPr>
        <w:t>w terminie 3 dni od dnia zamieszczenia na stronie internetowej informacji, o której mowa w art. 86 ust. 5</w:t>
      </w:r>
      <w:r w:rsidRPr="004708A6">
        <w:rPr>
          <w:rFonts w:asciiTheme="majorHAnsi" w:hAnsiTheme="majorHAnsi"/>
          <w:b/>
          <w:bCs/>
          <w:sz w:val="20"/>
        </w:rPr>
        <w:t xml:space="preserve"> w celu potwierdzenia okoliczności, o których mowa w art. 24 ust. 1 pkt. 23 ustawy Pzp</w:t>
      </w:r>
      <w:r w:rsidRPr="004708A6">
        <w:rPr>
          <w:rFonts w:asciiTheme="majorHAnsi" w:hAnsiTheme="majorHAnsi"/>
          <w:bCs/>
          <w:sz w:val="20"/>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Cs/>
              </w:rPr>
              <w:t>Oświadczenie o przynależności, lub braku przynależności do tej samej grupy kapitałowej</w:t>
            </w:r>
            <w:r w:rsidRPr="004708A6">
              <w:rPr>
                <w:rFonts w:asciiTheme="majorHAnsi" w:hAnsiTheme="majorHAnsi"/>
                <w:bCs/>
                <w:color w:val="000000"/>
              </w:rPr>
              <w:t xml:space="preserve"> -wzór stanowi </w:t>
            </w:r>
            <w:r w:rsidRPr="004708A6">
              <w:rPr>
                <w:rFonts w:asciiTheme="majorHAnsi" w:hAnsiTheme="majorHAnsi"/>
                <w:b/>
                <w:color w:val="000000"/>
              </w:rPr>
              <w:t>załącznik   nr 4 do SIWZ.</w:t>
            </w:r>
          </w:p>
          <w:p w:rsidR="00476A8D" w:rsidRPr="004708A6" w:rsidRDefault="00476A8D" w:rsidP="00476A8D">
            <w:pPr>
              <w:pStyle w:val="Akapitzlist"/>
              <w:suppressAutoHyphens w:val="0"/>
              <w:autoSpaceDE w:val="0"/>
              <w:autoSpaceDN w:val="0"/>
              <w:adjustRightInd w:val="0"/>
              <w:spacing w:after="18"/>
              <w:ind w:left="0"/>
              <w:jc w:val="both"/>
              <w:rPr>
                <w:rFonts w:asciiTheme="majorHAnsi" w:hAnsiTheme="majorHAnsi"/>
                <w:i w:val="0"/>
                <w:color w:val="000000"/>
                <w:sz w:val="20"/>
              </w:rPr>
            </w:pPr>
            <w:r w:rsidRPr="004708A6">
              <w:rPr>
                <w:rFonts w:asciiTheme="majorHAnsi" w:hAnsiTheme="majorHAnsi"/>
                <w:bCs/>
                <w:i w:val="0"/>
                <w:sz w:val="20"/>
              </w:rPr>
              <w:t>W</w:t>
            </w:r>
            <w:r w:rsidRPr="004708A6">
              <w:rPr>
                <w:rFonts w:asciiTheme="majorHAnsi" w:hAnsiTheme="majorHAnsi"/>
                <w:i w:val="0"/>
                <w:color w:val="000000"/>
                <w:sz w:val="20"/>
              </w:rPr>
              <w:t xml:space="preserve"> przypadku przynależności do tej samej grupy kapitałow</w:t>
            </w:r>
            <w:r w:rsidR="0063035A">
              <w:rPr>
                <w:rFonts w:asciiTheme="majorHAnsi" w:hAnsiTheme="majorHAnsi"/>
                <w:i w:val="0"/>
                <w:color w:val="000000"/>
                <w:sz w:val="20"/>
              </w:rPr>
              <w:t xml:space="preserve">ej, Wykonawca może złożyć wraz </w:t>
            </w:r>
            <w:r w:rsidRPr="004708A6">
              <w:rPr>
                <w:rFonts w:asciiTheme="majorHAnsi" w:hAnsiTheme="majorHAnsi"/>
                <w:i w:val="0"/>
                <w:color w:val="000000"/>
                <w:sz w:val="20"/>
              </w:rPr>
              <w:t xml:space="preserve">z oświadczeniem dokumenty bądź informacje potwierdzające, że powiązania z innym Wykonawcą nie prowadzą do zakłócenia konkurencji w postępowaniu. </w:t>
            </w:r>
          </w:p>
        </w:tc>
      </w:tr>
    </w:tbl>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color w:val="000000"/>
          <w:sz w:val="20"/>
        </w:rPr>
      </w:pPr>
    </w:p>
    <w:p w:rsidR="00476A8D" w:rsidRPr="004708A6" w:rsidRDefault="00476A8D" w:rsidP="00476A8D">
      <w:pPr>
        <w:autoSpaceDE w:val="0"/>
        <w:autoSpaceDN w:val="0"/>
        <w:adjustRightInd w:val="0"/>
        <w:spacing w:after="18"/>
        <w:ind w:left="426"/>
        <w:contextualSpacing/>
        <w:jc w:val="both"/>
        <w:rPr>
          <w:rFonts w:asciiTheme="majorHAnsi" w:hAnsiTheme="majorHAnsi"/>
        </w:rPr>
      </w:pPr>
      <w:r w:rsidRPr="004708A6">
        <w:rPr>
          <w:rFonts w:asciiTheme="majorHAnsi" w:hAnsiTheme="majorHAnsi"/>
          <w:b/>
        </w:rPr>
        <w:lastRenderedPageBreak/>
        <w:t>Uwaga:</w:t>
      </w:r>
      <w:r w:rsidRPr="004708A6">
        <w:rPr>
          <w:rFonts w:asciiTheme="majorHAnsi" w:hAnsiTheme="majorHAnsi"/>
        </w:rPr>
        <w:t xml:space="preserve"> Oświadczenia nie należy składać wraz z ofertą, ponieważ Wykonawca nie posiada wiedzy </w:t>
      </w:r>
      <w:r w:rsidRPr="004708A6">
        <w:rPr>
          <w:rFonts w:asciiTheme="majorHAnsi" w:hAnsiTheme="majorHAnsi"/>
        </w:rPr>
        <w:br/>
        <w:t>na temat pozostałych uczestników procedury, w stosunku do których miałby składać przedmiotowe oświadczenie.</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o którym mowa powyżej winno być złożone w oryginale, a dowody w oryginale lub kopii poświadczonej za zgodność z oryginałem przez Wykonawcę (osoby uprawnione do reprezentowania Wykonawcy).</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i/lub dowody w języku obcym winny być składane wraz z tłumaczeniem na język polski</w:t>
      </w:r>
    </w:p>
    <w:p w:rsidR="00476A8D" w:rsidRPr="004708A6" w:rsidRDefault="00476A8D" w:rsidP="00476A8D">
      <w:pPr>
        <w:ind w:left="360"/>
        <w:contextualSpacing/>
        <w:jc w:val="both"/>
        <w:rPr>
          <w:rFonts w:asciiTheme="majorHAnsi" w:hAnsiTheme="majorHAnsi"/>
          <w:bCs/>
        </w:rPr>
      </w:pP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i w:val="0"/>
          <w:sz w:val="20"/>
        </w:rPr>
        <w:t xml:space="preserve">W przypadku </w:t>
      </w:r>
      <w:r w:rsidRPr="004708A6">
        <w:rPr>
          <w:rFonts w:asciiTheme="majorHAnsi" w:hAnsiTheme="majorHAnsi"/>
          <w:i w:val="0"/>
          <w:sz w:val="20"/>
          <w:u w:val="single"/>
        </w:rPr>
        <w:t>wskazania przez Wykonawcę dostępności oświadczeń lub dokumentów</w:t>
      </w:r>
      <w:r w:rsidRPr="004708A6">
        <w:rPr>
          <w:rFonts w:asciiTheme="majorHAnsi" w:hAnsiTheme="majorHAnsi"/>
          <w:i w:val="0"/>
          <w:sz w:val="20"/>
        </w:rPr>
        <w:t xml:space="preserve">, o których mowa </w:t>
      </w:r>
      <w:r w:rsidRPr="004708A6">
        <w:rPr>
          <w:rFonts w:asciiTheme="majorHAnsi" w:hAnsiTheme="majorHAnsi"/>
          <w:i w:val="0"/>
          <w:sz w:val="20"/>
        </w:rPr>
        <w:br/>
        <w:t xml:space="preserve">w ust. 5 i ust.7, w formie elektronicznej </w:t>
      </w:r>
      <w:r w:rsidRPr="004708A6">
        <w:rPr>
          <w:rFonts w:asciiTheme="majorHAnsi" w:hAnsiTheme="majorHAnsi"/>
          <w:i w:val="0"/>
          <w:sz w:val="20"/>
          <w:u w:val="single"/>
        </w:rPr>
        <w:t>pod określonymi adresami internetowymi ogólnodostępnych i bezpłatnych baz danych</w:t>
      </w:r>
      <w:r w:rsidRPr="004708A6">
        <w:rPr>
          <w:rFonts w:asciiTheme="majorHAnsi" w:hAnsiTheme="majorHAnsi"/>
          <w:i w:val="0"/>
          <w:sz w:val="20"/>
        </w:rPr>
        <w:t>, Zamawiający pobierze samodzielnie z tych baz danych wskazane przez Wykonawcę oświadczenia lub dokumenty.</w:t>
      </w:r>
    </w:p>
    <w:p w:rsidR="00476A8D" w:rsidRPr="004708A6" w:rsidRDefault="00476A8D" w:rsidP="00514310">
      <w:pPr>
        <w:pStyle w:val="Akapitzlist"/>
        <w:numPr>
          <w:ilvl w:val="0"/>
          <w:numId w:val="25"/>
        </w:numPr>
        <w:suppressAutoHyphens w:val="0"/>
        <w:rPr>
          <w:rFonts w:asciiTheme="majorHAnsi" w:hAnsiTheme="majorHAnsi"/>
          <w:i w:val="0"/>
          <w:sz w:val="20"/>
        </w:rPr>
      </w:pPr>
      <w:r w:rsidRPr="004708A6">
        <w:rPr>
          <w:rFonts w:asciiTheme="majorHAnsi" w:hAnsiTheme="majorHAnsi"/>
          <w:i w:val="0"/>
          <w:sz w:val="20"/>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bCs/>
          <w:i w:val="0"/>
          <w:sz w:val="20"/>
        </w:rPr>
        <w:t xml:space="preserve">Jeżeli jest to niezbędne do zapewnienia odpowiedniego przebiegu postępowania o udzielenie zamówienia, Zamawiający </w:t>
      </w:r>
      <w:r w:rsidRPr="004708A6">
        <w:rPr>
          <w:rFonts w:asciiTheme="majorHAnsi" w:hAnsiTheme="majorHAnsi"/>
          <w:b/>
          <w:bCs/>
          <w:i w:val="0"/>
          <w:sz w:val="20"/>
        </w:rPr>
        <w:t>może na każdym etapie postępowania wezwać Wykonawców</w:t>
      </w:r>
      <w:r w:rsidRPr="004708A6">
        <w:rPr>
          <w:rFonts w:asciiTheme="majorHAnsi" w:hAnsiTheme="majorHAnsi"/>
          <w:i w:val="0"/>
          <w:sz w:val="20"/>
        </w:rPr>
        <w:t xml:space="preserve"> </w:t>
      </w:r>
      <w:r w:rsidRPr="004708A6">
        <w:rPr>
          <w:rFonts w:asciiTheme="majorHAnsi" w:hAnsiTheme="majorHAnsi"/>
          <w:bCs/>
          <w:i w:val="0"/>
          <w:sz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76A8D" w:rsidRPr="004708A6" w:rsidRDefault="00476A8D" w:rsidP="00476A8D">
      <w:pPr>
        <w:contextualSpacing/>
        <w:jc w:val="both"/>
        <w:rPr>
          <w:rFonts w:asciiTheme="majorHAnsi" w:hAnsiTheme="majorHAnsi"/>
          <w:b/>
          <w:bCs/>
        </w:rPr>
      </w:pPr>
    </w:p>
    <w:p w:rsidR="00476A8D" w:rsidRPr="004708A6" w:rsidRDefault="00476A8D" w:rsidP="00514310">
      <w:pPr>
        <w:numPr>
          <w:ilvl w:val="0"/>
          <w:numId w:val="25"/>
        </w:numPr>
        <w:contextualSpacing/>
        <w:jc w:val="both"/>
        <w:rPr>
          <w:rFonts w:asciiTheme="majorHAnsi" w:hAnsiTheme="majorHAnsi"/>
          <w:b/>
          <w:bCs/>
        </w:rPr>
      </w:pPr>
      <w:r w:rsidRPr="004708A6">
        <w:rPr>
          <w:rFonts w:asciiTheme="majorHAnsi" w:hAnsiTheme="majorHAnsi"/>
          <w:b/>
          <w:bCs/>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64138A">
            <w:pPr>
              <w:contextualSpacing/>
              <w:jc w:val="both"/>
              <w:rPr>
                <w:rFonts w:asciiTheme="majorHAnsi" w:hAnsiTheme="majorHAnsi"/>
              </w:rPr>
            </w:pPr>
            <w:r w:rsidRPr="004708A6">
              <w:rPr>
                <w:rFonts w:asciiTheme="majorHAnsi" w:hAnsiTheme="majorHAnsi"/>
                <w:b/>
              </w:rPr>
              <w:t>FORMULARZ OFERTOWY</w:t>
            </w:r>
            <w:r w:rsidRPr="004708A6">
              <w:rPr>
                <w:rFonts w:asciiTheme="majorHAnsi" w:hAnsiTheme="majorHAnsi"/>
              </w:rPr>
              <w:t xml:space="preserve"> sporządzony przez wykonawcę według instrukcji podanej – </w:t>
            </w:r>
            <w:r w:rsidRPr="004708A6">
              <w:rPr>
                <w:rFonts w:asciiTheme="majorHAnsi" w:hAnsiTheme="majorHAnsi"/>
                <w:b/>
                <w:bCs/>
              </w:rPr>
              <w:t>załącznik nr 1 do SIWZ</w:t>
            </w:r>
            <w:r w:rsidRPr="004708A6">
              <w:rPr>
                <w:rFonts w:asciiTheme="majorHAnsi" w:hAnsiTheme="majorHAnsi"/>
              </w:rPr>
              <w: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2</w:t>
            </w:r>
          </w:p>
        </w:tc>
        <w:tc>
          <w:tcPr>
            <w:tcW w:w="7901" w:type="dxa"/>
          </w:tcPr>
          <w:p w:rsidR="00476A8D" w:rsidRPr="0063035A" w:rsidRDefault="00476A8D" w:rsidP="0063035A">
            <w:pPr>
              <w:contextualSpacing/>
              <w:jc w:val="both"/>
              <w:rPr>
                <w:rFonts w:asciiTheme="majorHAnsi" w:hAnsiTheme="majorHAnsi"/>
              </w:rPr>
            </w:pPr>
            <w:r w:rsidRPr="004708A6">
              <w:rPr>
                <w:rFonts w:asciiTheme="majorHAnsi" w:hAnsiTheme="majorHAnsi"/>
                <w:b/>
              </w:rPr>
              <w:t xml:space="preserve">Pełnomocnictwo do podpisania oferty. </w:t>
            </w:r>
            <w:r w:rsidRPr="004708A6">
              <w:rPr>
                <w:rFonts w:asciiTheme="majorHAnsi" w:hAnsiTheme="majorHAnsi"/>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4708A6">
              <w:rPr>
                <w:rStyle w:val="FontStyle77"/>
                <w:rFonts w:asciiTheme="majorHAnsi" w:hAnsiTheme="majorHAnsi"/>
                <w:sz w:val="20"/>
                <w:szCs w:val="20"/>
              </w:rPr>
              <w:t xml:space="preserve"> Pełnomocnictwo nale</w:t>
            </w:r>
            <w:r w:rsidRPr="004708A6">
              <w:rPr>
                <w:rStyle w:val="FontStyle78"/>
                <w:rFonts w:asciiTheme="majorHAnsi" w:hAnsiTheme="majorHAnsi"/>
                <w:sz w:val="20"/>
                <w:szCs w:val="20"/>
              </w:rPr>
              <w:t>ż</w:t>
            </w:r>
            <w:r w:rsidRPr="004708A6">
              <w:rPr>
                <w:rStyle w:val="FontStyle77"/>
                <w:rFonts w:asciiTheme="majorHAnsi" w:hAnsiTheme="majorHAnsi"/>
                <w:sz w:val="20"/>
                <w:szCs w:val="20"/>
              </w:rPr>
              <w:t>y zło</w:t>
            </w:r>
            <w:r w:rsidRPr="004708A6">
              <w:rPr>
                <w:rStyle w:val="FontStyle78"/>
                <w:rFonts w:asciiTheme="majorHAnsi" w:hAnsiTheme="majorHAnsi"/>
                <w:sz w:val="20"/>
                <w:szCs w:val="20"/>
              </w:rPr>
              <w:t>ż</w:t>
            </w:r>
            <w:r w:rsidRPr="004708A6">
              <w:rPr>
                <w:rStyle w:val="FontStyle77"/>
                <w:rFonts w:asciiTheme="majorHAnsi" w:hAnsiTheme="majorHAnsi"/>
                <w:sz w:val="20"/>
                <w:szCs w:val="20"/>
              </w:rPr>
              <w:t>y</w:t>
            </w:r>
            <w:r w:rsidRPr="004708A6">
              <w:rPr>
                <w:rStyle w:val="FontStyle78"/>
                <w:rFonts w:asciiTheme="majorHAnsi" w:hAnsiTheme="majorHAnsi"/>
                <w:sz w:val="20"/>
                <w:szCs w:val="20"/>
              </w:rPr>
              <w:t xml:space="preserve">ć </w:t>
            </w:r>
            <w:r w:rsidRPr="004708A6">
              <w:rPr>
                <w:rStyle w:val="FontStyle77"/>
                <w:rFonts w:asciiTheme="majorHAnsi" w:hAnsiTheme="majorHAnsi"/>
                <w:sz w:val="20"/>
                <w:szCs w:val="20"/>
              </w:rPr>
              <w:t>wył</w:t>
            </w:r>
            <w:r w:rsidRPr="004708A6">
              <w:rPr>
                <w:rStyle w:val="FontStyle78"/>
                <w:rFonts w:asciiTheme="majorHAnsi" w:hAnsiTheme="majorHAnsi"/>
                <w:sz w:val="20"/>
                <w:szCs w:val="20"/>
              </w:rPr>
              <w:t>ą</w:t>
            </w:r>
            <w:r w:rsidRPr="004708A6">
              <w:rPr>
                <w:rStyle w:val="FontStyle77"/>
                <w:rFonts w:asciiTheme="majorHAnsi" w:hAnsiTheme="majorHAnsi"/>
                <w:sz w:val="20"/>
                <w:szCs w:val="20"/>
              </w:rPr>
              <w:t>cznie w formie oryginału lub kopii notarialnej</w:t>
            </w:r>
            <w:r w:rsidR="0063035A">
              <w:rPr>
                <w:rStyle w:val="FontStyle77"/>
                <w:rFonts w:asciiTheme="majorHAnsi" w:hAnsiTheme="majorHAnsi"/>
                <w:sz w:val="20"/>
                <w:szCs w:val="20"/>
              </w:rPr>
              <w:t>.</w:t>
            </w:r>
          </w:p>
        </w:tc>
      </w:tr>
      <w:tr w:rsidR="0063035A" w:rsidRPr="004708A6" w:rsidTr="00476A8D">
        <w:tc>
          <w:tcPr>
            <w:tcW w:w="588" w:type="dxa"/>
          </w:tcPr>
          <w:p w:rsidR="0063035A" w:rsidRPr="004708A6" w:rsidRDefault="0063035A" w:rsidP="00476A8D">
            <w:pPr>
              <w:contextualSpacing/>
              <w:rPr>
                <w:rFonts w:asciiTheme="majorHAnsi" w:hAnsiTheme="majorHAnsi"/>
                <w:bCs/>
              </w:rPr>
            </w:pPr>
            <w:r w:rsidRPr="004708A6">
              <w:rPr>
                <w:rFonts w:asciiTheme="majorHAnsi" w:hAnsiTheme="majorHAnsi"/>
                <w:bCs/>
              </w:rPr>
              <w:t>4</w:t>
            </w:r>
          </w:p>
        </w:tc>
        <w:tc>
          <w:tcPr>
            <w:tcW w:w="7901" w:type="dxa"/>
          </w:tcPr>
          <w:p w:rsidR="0063035A" w:rsidRPr="004708A6" w:rsidRDefault="0063035A" w:rsidP="00476A8D">
            <w:pPr>
              <w:contextualSpacing/>
              <w:jc w:val="both"/>
              <w:rPr>
                <w:rFonts w:asciiTheme="majorHAnsi" w:hAnsiTheme="majorHAnsi"/>
                <w:b/>
              </w:rPr>
            </w:pPr>
            <w:r w:rsidRPr="004708A6">
              <w:rPr>
                <w:rFonts w:asciiTheme="majorHAnsi" w:hAnsiTheme="majorHAnsi"/>
                <w:b/>
              </w:rPr>
              <w:t>Zobowiązanie podmiotów trzecich</w:t>
            </w:r>
            <w:r w:rsidRPr="004708A6">
              <w:rPr>
                <w:rFonts w:asciiTheme="majorHAnsi" w:hAnsiTheme="majorHAnsi"/>
                <w:bCs/>
              </w:rPr>
              <w:t xml:space="preserve"> (jeżeli dotyczy)</w:t>
            </w:r>
          </w:p>
        </w:tc>
      </w:tr>
    </w:tbl>
    <w:p w:rsidR="00476A8D" w:rsidRPr="004708A6" w:rsidRDefault="00476A8D" w:rsidP="00476A8D">
      <w:pPr>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Dokumenty lub  oświadczenia, składane są w oryginale lub kopii poświadczonej za zgodność </w:t>
      </w:r>
      <w:r w:rsidRPr="004708A6">
        <w:rPr>
          <w:rFonts w:asciiTheme="majorHAnsi" w:hAnsiTheme="majorHAnsi"/>
          <w:bCs/>
        </w:rPr>
        <w:br/>
        <w:t>z oryginałem.</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Poświadczenia za zgodność z oryginałem dokonuje Wykonawca, Wykonawcy wspólnie ubiegający się </w:t>
      </w:r>
      <w:r w:rsidRPr="004708A6">
        <w:rPr>
          <w:rFonts w:asciiTheme="majorHAnsi" w:hAnsiTheme="majorHAnsi"/>
          <w:bCs/>
        </w:rPr>
        <w:br/>
      </w:r>
      <w:r w:rsidRPr="006A2EA7">
        <w:rPr>
          <w:rFonts w:asciiTheme="majorHAnsi" w:hAnsiTheme="majorHAnsi"/>
        </w:rPr>
        <w:t>o</w:t>
      </w:r>
      <w:r w:rsidRPr="004708A6">
        <w:rPr>
          <w:rFonts w:asciiTheme="majorHAnsi" w:hAnsiTheme="majorHAnsi"/>
          <w:b/>
        </w:rPr>
        <w:t xml:space="preserve"> </w:t>
      </w:r>
      <w:r w:rsidRPr="004708A6">
        <w:rPr>
          <w:rFonts w:asciiTheme="majorHAnsi" w:hAnsiTheme="majorHAnsi"/>
          <w:bCs/>
        </w:rPr>
        <w:t>udzielenie zamówienia publicznego albo Podwykonawca, w zakresie dokumentów, które każdego z nich dotyczą</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przez opatrzenie kopii dokumentu lub kopii oświadczenia sporządzonych w postaci papierowej ,własnoręcznym podpisem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w formie pisemnej lub w formie elektronicznej.</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Dokumenty sporządzone w języku obcym są składane wraz z tłumaczeniem na język polski.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W przypadku, o którym mowa w ust. 10, Zamawiający może żądać od Wykonawcy przedstawienia tłumaczenia na język polski wskazanych przez Wykonawcę i pobranych samodzielnie przez zamawiającego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Jeżeli jest to niezbędne do zapewnienia odpowiedniego przebiegu postępowania o udzielenie </w:t>
      </w:r>
      <w:r w:rsidRPr="004708A6">
        <w:rPr>
          <w:rStyle w:val="Uwydatnienie"/>
          <w:rFonts w:asciiTheme="majorHAnsi" w:hAnsiTheme="majorHAnsi"/>
        </w:rPr>
        <w:t>zamówienia</w:t>
      </w:r>
      <w:r w:rsidRPr="004708A6">
        <w:rPr>
          <w:rFonts w:asciiTheme="majorHAnsi" w:hAnsiTheme="majorHAnsi"/>
          <w:i/>
          <w:iCs/>
        </w:rPr>
        <w:t>,</w:t>
      </w:r>
      <w:r w:rsidRPr="004708A6">
        <w:rPr>
          <w:rFonts w:asciiTheme="majorHAnsi" w:hAnsiTheme="majorHAnsi"/>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oświadczenia, o którym mowa w art. 25a ust. 1, oświadczeń lub dokumentów potwierdzających okoliczności, o których mowa w art. 25 ust. 1, lub</w:t>
      </w:r>
      <w:r w:rsidR="009A2481">
        <w:rPr>
          <w:rFonts w:asciiTheme="majorHAnsi" w:hAnsiTheme="majorHAnsi"/>
        </w:rPr>
        <w:t xml:space="preserve"> innych dokumentów niezbędnych </w:t>
      </w:r>
      <w:r w:rsidRPr="004708A6">
        <w:rPr>
          <w:rFonts w:asciiTheme="majorHAnsi" w:hAnsiTheme="majorHAnsi"/>
        </w:rP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Zamawiający wzywa także, w wyznaczonym przez siebie terminie, do złożenia wyjaśnień dotyczących oświadczeń lub dokumentów, o których mowa w art. 25 ust. 1.</w:t>
      </w:r>
    </w:p>
    <w:p w:rsidR="00476A8D" w:rsidRPr="004708A6" w:rsidRDefault="00476A8D" w:rsidP="00651BFE">
      <w:pPr>
        <w:numPr>
          <w:ilvl w:val="0"/>
          <w:numId w:val="25"/>
        </w:numPr>
        <w:contextualSpacing/>
        <w:jc w:val="both"/>
        <w:rPr>
          <w:rFonts w:asciiTheme="majorHAnsi" w:hAnsiTheme="majorHAnsi"/>
        </w:rPr>
      </w:pPr>
      <w:r w:rsidRPr="004708A6">
        <w:rPr>
          <w:rFonts w:asciiTheme="majorHAnsi" w:hAnsiTheme="majorHAnsi"/>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4708A6">
        <w:rPr>
          <w:rStyle w:val="Uwydatnienie"/>
          <w:rFonts w:asciiTheme="majorHAnsi" w:hAnsiTheme="majorHAnsi"/>
        </w:rPr>
        <w:t>publicznych</w:t>
      </w:r>
      <w:r w:rsidRPr="004708A6">
        <w:rPr>
          <w:rFonts w:asciiTheme="majorHAnsi" w:hAnsiTheme="majorHAnsi"/>
          <w:i/>
        </w:rPr>
        <w:t xml:space="preserve"> </w:t>
      </w:r>
      <w:r w:rsidRPr="004708A6">
        <w:rPr>
          <w:rFonts w:asciiTheme="majorHAnsi" w:hAnsiTheme="majorHAnsi"/>
        </w:rPr>
        <w:t xml:space="preserve">w rozumieniu ustawy z dnia 17 lutego 2005 r. o informatyzacji działalności podmiotów realizujących zadania </w:t>
      </w:r>
      <w:r w:rsidRPr="004708A6">
        <w:rPr>
          <w:rStyle w:val="Uwydatnienie"/>
          <w:rFonts w:asciiTheme="majorHAnsi" w:hAnsiTheme="majorHAnsi"/>
        </w:rPr>
        <w:t>publiczne</w:t>
      </w:r>
      <w:r w:rsidRPr="004708A6">
        <w:rPr>
          <w:rFonts w:asciiTheme="majorHAnsi" w:hAnsiTheme="majorHAnsi"/>
          <w:i/>
        </w:rPr>
        <w:t xml:space="preserve"> </w:t>
      </w:r>
      <w:r w:rsidR="00D41886" w:rsidRPr="004708A6">
        <w:rPr>
          <w:rFonts w:asciiTheme="majorHAnsi" w:hAnsiTheme="majorHAnsi"/>
        </w:rPr>
        <w:t xml:space="preserve">(Dz. U. </w:t>
      </w:r>
      <w:r w:rsidR="00651BFE">
        <w:rPr>
          <w:rFonts w:asciiTheme="majorHAnsi" w:hAnsiTheme="majorHAnsi"/>
        </w:rPr>
        <w:t>z 2020</w:t>
      </w:r>
      <w:r w:rsidRPr="004708A6">
        <w:rPr>
          <w:rFonts w:asciiTheme="majorHAnsi" w:hAnsiTheme="majorHAnsi"/>
        </w:rPr>
        <w:t xml:space="preserve"> r. poz. </w:t>
      </w:r>
      <w:r w:rsidR="00651BFE">
        <w:rPr>
          <w:rFonts w:asciiTheme="majorHAnsi" w:hAnsiTheme="majorHAnsi"/>
        </w:rPr>
        <w:t>346 oraz z 2019</w:t>
      </w:r>
      <w:r w:rsidRPr="004708A6">
        <w:rPr>
          <w:rFonts w:asciiTheme="majorHAnsi" w:hAnsiTheme="majorHAnsi"/>
        </w:rPr>
        <w:t xml:space="preserve"> r. poz. </w:t>
      </w:r>
      <w:r w:rsidR="00651BFE">
        <w:rPr>
          <w:rFonts w:asciiTheme="majorHAnsi" w:hAnsiTheme="majorHAnsi"/>
        </w:rPr>
        <w:t>1446</w:t>
      </w:r>
      <w:r w:rsidRPr="004708A6">
        <w:rPr>
          <w:rFonts w:asciiTheme="majorHAnsi" w:hAnsiTheme="majorHAnsi"/>
        </w:rPr>
        <w:t xml:space="preserve">).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W zakresie nie uregulowanym w SIWZ, zastosowanie mają przepisy Rozporządzenia Ministra Rozwoju z dn</w:t>
      </w:r>
      <w:r w:rsidRPr="004708A6">
        <w:rPr>
          <w:rFonts w:asciiTheme="majorHAnsi" w:hAnsiTheme="majorHAnsi"/>
          <w:color w:val="000000"/>
        </w:rPr>
        <w:t>ia 26 lipca 2016r,w sprawie rodzaju dokumentów jakich zamawiający może żądać od wykonawcy w postępowaniu o  zamówienie publiczne( Dz.U.20</w:t>
      </w:r>
      <w:r w:rsidR="00651BFE">
        <w:rPr>
          <w:rFonts w:asciiTheme="majorHAnsi" w:hAnsiTheme="majorHAnsi"/>
          <w:color w:val="000000"/>
        </w:rPr>
        <w:t>20</w:t>
      </w:r>
      <w:r w:rsidRPr="004708A6">
        <w:rPr>
          <w:rFonts w:asciiTheme="majorHAnsi" w:hAnsiTheme="majorHAnsi"/>
          <w:color w:val="000000"/>
        </w:rPr>
        <w:t>r. poz. 1</w:t>
      </w:r>
      <w:r w:rsidR="00651BFE">
        <w:rPr>
          <w:rFonts w:asciiTheme="majorHAnsi" w:hAnsiTheme="majorHAnsi"/>
          <w:color w:val="000000"/>
        </w:rPr>
        <w:t>282</w:t>
      </w:r>
      <w:r w:rsidRPr="004708A6">
        <w:rPr>
          <w:rFonts w:asciiTheme="majorHAnsi" w:hAnsiTheme="majorHAnsi"/>
          <w:color w:val="000000"/>
        </w:rPr>
        <w:t>)</w:t>
      </w:r>
    </w:p>
    <w:p w:rsidR="00476A8D" w:rsidRPr="004708A6" w:rsidRDefault="00476A8D" w:rsidP="00476A8D">
      <w:pPr>
        <w:tabs>
          <w:tab w:val="left" w:pos="720"/>
        </w:tabs>
        <w:contextualSpacing/>
        <w:jc w:val="both"/>
        <w:rPr>
          <w:rFonts w:asciiTheme="majorHAnsi" w:hAnsiTheme="majorHAnsi"/>
          <w:color w:val="000000"/>
          <w:u w:val="single"/>
        </w:rPr>
      </w:pPr>
    </w:p>
    <w:p w:rsidR="00476A8D" w:rsidRPr="004708A6" w:rsidRDefault="00476A8D" w:rsidP="00514310">
      <w:pPr>
        <w:numPr>
          <w:ilvl w:val="0"/>
          <w:numId w:val="25"/>
        </w:numPr>
        <w:ind w:left="436" w:hanging="357"/>
        <w:contextualSpacing/>
        <w:jc w:val="both"/>
        <w:rPr>
          <w:rFonts w:asciiTheme="majorHAnsi" w:hAnsiTheme="majorHAnsi"/>
          <w:b/>
        </w:rPr>
      </w:pPr>
      <w:r w:rsidRPr="004708A6">
        <w:rPr>
          <w:rFonts w:asciiTheme="majorHAnsi" w:hAnsiTheme="majorHAnsi"/>
          <w:b/>
        </w:rPr>
        <w:t xml:space="preserve">Informacje dla wykonawców ubiegających się wspólnie o udzielenie zamówienia </w:t>
      </w:r>
    </w:p>
    <w:p w:rsidR="00476A8D" w:rsidRPr="004708A6" w:rsidRDefault="00476A8D" w:rsidP="00476A8D">
      <w:pPr>
        <w:spacing w:after="120"/>
        <w:contextualSpacing/>
        <w:rPr>
          <w:rFonts w:asciiTheme="majorHAnsi" w:eastAsia="Calibri" w:hAnsiTheme="majorHAnsi"/>
          <w:u w:val="single"/>
          <w:lang w:eastAsia="en-US"/>
        </w:rPr>
      </w:pP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3"/>
        </w:rPr>
        <w:t xml:space="preserve">Wykonawcy mogą wspólnie ubiegać się o udzielenie zamówienia. Wykonawcy występujący </w:t>
      </w:r>
      <w:r w:rsidRPr="004708A6">
        <w:rPr>
          <w:rFonts w:asciiTheme="majorHAnsi" w:hAnsiTheme="majorHAnsi"/>
          <w:color w:val="000000"/>
          <w:spacing w:val="1"/>
        </w:rPr>
        <w:t xml:space="preserve">wspólnie muszą ustanowić pełnomocnika do reprezentowania ich w postępowaniu o udzielenie </w:t>
      </w:r>
      <w:r w:rsidRPr="004708A6">
        <w:rPr>
          <w:rFonts w:asciiTheme="majorHAnsi" w:hAnsiTheme="majorHAnsi"/>
          <w:color w:val="000000"/>
          <w:spacing w:val="7"/>
        </w:rPr>
        <w:t xml:space="preserve">niniejszego zamówienia lub do reprezentowania ich w postępowaniu oraz zawarcia umowy </w:t>
      </w:r>
      <w:r w:rsidRPr="004708A6">
        <w:rPr>
          <w:rFonts w:asciiTheme="majorHAnsi" w:hAnsiTheme="majorHAnsi"/>
          <w:color w:val="000000"/>
          <w:spacing w:val="8"/>
        </w:rPr>
        <w:t xml:space="preserve">o udzielenie przedmiotowego zamówienia publicznego. Pełnomocnictwo musi być złożone </w:t>
      </w:r>
      <w:r w:rsidRPr="004708A6">
        <w:rPr>
          <w:rFonts w:asciiTheme="majorHAnsi" w:hAnsiTheme="majorHAnsi"/>
          <w:color w:val="000000"/>
          <w:spacing w:val="1"/>
        </w:rPr>
        <w:t xml:space="preserve">w formie oryginału lub notarialnie potwierdzonej kopii. Uwaga: treść pełnomocnictwa powinna </w:t>
      </w:r>
      <w:r w:rsidRPr="004708A6">
        <w:rPr>
          <w:rFonts w:asciiTheme="majorHAnsi" w:hAnsiTheme="majorHAnsi"/>
          <w:color w:val="000000"/>
          <w:spacing w:val="-1"/>
        </w:rPr>
        <w:t xml:space="preserve">dokładnie określać zakres umocowania. </w:t>
      </w: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1"/>
        </w:rPr>
        <w:t xml:space="preserve">  W przypadku Wykonawców wspólnie ubiegających się o udzielenie zamówienia:</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5"/>
        </w:rPr>
        <w:t xml:space="preserve">żaden z Wykonawców nie może podlegać wykluczeniu z powodu niespełnienia warunków, </w:t>
      </w:r>
      <w:r w:rsidRPr="004708A6">
        <w:rPr>
          <w:rFonts w:asciiTheme="majorHAnsi" w:hAnsiTheme="majorHAnsi"/>
          <w:color w:val="000000"/>
          <w:spacing w:val="-1"/>
        </w:rPr>
        <w:t xml:space="preserve">o których mowa w </w:t>
      </w:r>
      <w:r w:rsidRPr="004708A6">
        <w:rPr>
          <w:rFonts w:asciiTheme="majorHAnsi" w:eastAsia="Calibri" w:hAnsiTheme="majorHAnsi"/>
          <w:lang w:eastAsia="en-US"/>
        </w:rPr>
        <w:t>art. 24 ust. 1 pkt. 12–23 oraz ust. 5 pkt. 1 ustawy Prawo Zamówień Publicznych.</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2"/>
        </w:rPr>
        <w:t xml:space="preserve">przynajmniej jeden z Wykonawców lub wszyscy Wykonawcy łącznie muszą spełniać warunki </w:t>
      </w:r>
      <w:r w:rsidRPr="004708A6">
        <w:rPr>
          <w:rFonts w:asciiTheme="majorHAnsi" w:hAnsiTheme="majorHAnsi"/>
          <w:color w:val="000000"/>
          <w:spacing w:val="-2"/>
        </w:rPr>
        <w:t>udziału w postępowaniu.</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Wszelka korespondencja oraz rozliczenia dokonywane będą z pełnomocnikiem (liderem).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Wszyscy partnerzy będą ponosić odpowiedzialność solidarną za wykonanie umowy zgonie z jej postanowieniami.</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hAnsiTheme="majorHAnsi"/>
          <w:bCs/>
          <w:iCs/>
        </w:rPr>
        <w:lastRenderedPageBreak/>
        <w:t>Jeżeli oferta wykonawców występujących wspólnie zostanie wybrana, zamawiający zażąda przed zawarciem umowy w sprawie zamówienia publicznego, umowy regulującej współpracę tych wykonawców.</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Zamawiający zastrzega ,że umowa regulująca współpracę pomiędzy Wykonawcami nie może zawierać zapisów, które byłyby sprzeczne z zapisami umowy w SIWZ. </w:t>
      </w:r>
    </w:p>
    <w:p w:rsidR="00AB73B1" w:rsidRPr="004708A6" w:rsidRDefault="00AB73B1" w:rsidP="00AB73B1">
      <w:pPr>
        <w:contextualSpacing/>
        <w:jc w:val="both"/>
        <w:rPr>
          <w:rFonts w:asciiTheme="majorHAnsi" w:eastAsia="Calibri" w:hAnsiTheme="majorHAnsi"/>
          <w:lang w:eastAsia="en-US"/>
        </w:rPr>
      </w:pPr>
    </w:p>
    <w:p w:rsidR="00AB73B1" w:rsidRPr="006A2EA7" w:rsidRDefault="00AB73B1" w:rsidP="006A2EA7">
      <w:pPr>
        <w:pStyle w:val="Akapitzlist"/>
        <w:numPr>
          <w:ilvl w:val="0"/>
          <w:numId w:val="76"/>
        </w:numPr>
        <w:ind w:left="567" w:hanging="425"/>
        <w:jc w:val="both"/>
        <w:rPr>
          <w:rFonts w:asciiTheme="majorHAnsi" w:eastAsia="Calibri" w:hAnsiTheme="majorHAnsi"/>
          <w:i w:val="0"/>
          <w:sz w:val="20"/>
          <w:lang w:eastAsia="en-US"/>
        </w:rPr>
      </w:pPr>
      <w:r w:rsidRPr="006A2EA7">
        <w:rPr>
          <w:rFonts w:asciiTheme="majorHAnsi" w:eastAsia="Calibri" w:hAnsiTheme="majorHAnsi"/>
          <w:b/>
          <w:i w:val="0"/>
          <w:sz w:val="20"/>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B73B1" w:rsidRPr="006A2EA7" w:rsidRDefault="00AB73B1" w:rsidP="00AB73B1">
      <w:pPr>
        <w:contextualSpacing/>
        <w:jc w:val="both"/>
        <w:rPr>
          <w:rFonts w:asciiTheme="majorHAnsi" w:eastAsia="Calibri" w:hAnsiTheme="majorHAnsi"/>
          <w:lang w:eastAsia="en-US"/>
        </w:rPr>
      </w:pP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w języku polskim.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z zachowaniem formy pisemnej. </w:t>
      </w:r>
    </w:p>
    <w:p w:rsidR="00476A8D" w:rsidRPr="004708A6" w:rsidRDefault="00476A8D" w:rsidP="00514310">
      <w:pPr>
        <w:pStyle w:val="Tekstpodstawowy2"/>
        <w:numPr>
          <w:ilvl w:val="0"/>
          <w:numId w:val="21"/>
        </w:numPr>
        <w:autoSpaceDE w:val="0"/>
        <w:autoSpaceDN w:val="0"/>
        <w:contextualSpacing/>
        <w:rPr>
          <w:rFonts w:asciiTheme="majorHAnsi" w:hAnsiTheme="majorHAnsi"/>
          <w:bCs/>
          <w:i/>
          <w:iCs/>
          <w:color w:val="000000"/>
          <w:sz w:val="20"/>
        </w:rPr>
      </w:pPr>
      <w:r w:rsidRPr="004708A6">
        <w:rPr>
          <w:rFonts w:asciiTheme="majorHAnsi" w:hAnsiTheme="majorHAnsi"/>
          <w:bCs/>
          <w:color w:val="000000"/>
          <w:sz w:val="20"/>
        </w:rPr>
        <w:t xml:space="preserve">Zamawiający dopuszcza, aby komunikacja między Zamawiającym a Wykonawcami odbywała się za pośrednictwem operatora pocztowego w rozumieniu ustawy z dnia 23 listopada 2012 r. - Prawo pocztowe (Dz. U. </w:t>
      </w:r>
      <w:r w:rsidR="00651BFE">
        <w:rPr>
          <w:rFonts w:asciiTheme="majorHAnsi" w:hAnsiTheme="majorHAnsi"/>
          <w:bCs/>
          <w:color w:val="000000"/>
          <w:sz w:val="20"/>
        </w:rPr>
        <w:t>2020, poz.1041</w:t>
      </w:r>
      <w:r w:rsidRPr="004708A6">
        <w:rPr>
          <w:rFonts w:asciiTheme="majorHAnsi" w:hAnsiTheme="majorHAnsi"/>
          <w:bCs/>
          <w:color w:val="000000"/>
          <w:sz w:val="20"/>
        </w:rPr>
        <w:t xml:space="preserve">), osobiście, za pośrednictwem posłańca, faksu lub przy użyciu środków komunikacji elektronicznej w rozumieniu ustawy z dnia 18 lipca 2002 r. o świadczeniu usług drogą elektroniczną (Dz. U. z </w:t>
      </w:r>
      <w:r w:rsidR="00651BFE">
        <w:rPr>
          <w:rFonts w:asciiTheme="majorHAnsi" w:hAnsiTheme="majorHAnsi"/>
          <w:bCs/>
          <w:color w:val="000000"/>
          <w:sz w:val="20"/>
        </w:rPr>
        <w:t>2020 poz. 344)</w:t>
      </w:r>
    </w:p>
    <w:p w:rsidR="00476A8D" w:rsidRPr="004708A6" w:rsidRDefault="00476A8D" w:rsidP="00514310">
      <w:pPr>
        <w:numPr>
          <w:ilvl w:val="0"/>
          <w:numId w:val="47"/>
        </w:numPr>
        <w:suppressAutoHyphens/>
        <w:contextualSpacing/>
        <w:jc w:val="both"/>
        <w:rPr>
          <w:rFonts w:asciiTheme="majorHAnsi" w:hAnsiTheme="majorHAnsi"/>
          <w:bCs/>
        </w:rPr>
      </w:pPr>
      <w:r w:rsidRPr="004708A6">
        <w:rPr>
          <w:rFonts w:asciiTheme="majorHAnsi" w:hAnsiTheme="majorHAnsi"/>
          <w:bCs/>
        </w:rPr>
        <w:t>Zamawiający, dopuszcza możliwość przekazywania oświadczeń, wniosków, zawiadomień oraz informacji za pomocą:</w:t>
      </w:r>
    </w:p>
    <w:p w:rsidR="00476A8D" w:rsidRPr="006A2EA7" w:rsidRDefault="00476A8D" w:rsidP="006A2EA7">
      <w:pPr>
        <w:pStyle w:val="Nagwek7"/>
        <w:keepLines w:val="0"/>
        <w:numPr>
          <w:ilvl w:val="2"/>
          <w:numId w:val="48"/>
        </w:numPr>
        <w:tabs>
          <w:tab w:val="clear" w:pos="2385"/>
          <w:tab w:val="num" w:pos="709"/>
        </w:tabs>
        <w:spacing w:before="0"/>
        <w:ind w:left="709" w:hanging="283"/>
        <w:contextualSpacing/>
        <w:rPr>
          <w:bCs/>
          <w:i w:val="0"/>
          <w:color w:val="auto"/>
        </w:rPr>
      </w:pPr>
      <w:r w:rsidRPr="006A2EA7">
        <w:rPr>
          <w:bCs/>
          <w:i w:val="0"/>
          <w:color w:val="auto"/>
        </w:rPr>
        <w:t>formy pisemnej (za pośrednictwem operatora pocztowego), osobiście lub za pośrednictwem posłańc</w:t>
      </w:r>
      <w:r w:rsidR="006A2EA7">
        <w:rPr>
          <w:bCs/>
          <w:i w:val="0"/>
          <w:color w:val="auto"/>
        </w:rPr>
        <w:t>a</w:t>
      </w:r>
      <w:r w:rsidR="006A2EA7" w:rsidRPr="006A2EA7">
        <w:rPr>
          <w:b/>
          <w:bCs/>
        </w:rPr>
        <w:t xml:space="preserve"> </w:t>
      </w:r>
      <w:r w:rsidRPr="006A2EA7">
        <w:rPr>
          <w:i w:val="0"/>
          <w:color w:val="auto"/>
        </w:rPr>
        <w:t>lub</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poczty elektronicznej : </w:t>
      </w:r>
      <w:r w:rsidRPr="006A2EA7">
        <w:rPr>
          <w:i w:val="0"/>
          <w:color w:val="auto"/>
        </w:rPr>
        <w:t xml:space="preserve">e–mail: </w:t>
      </w:r>
      <w:hyperlink r:id="rId14" w:history="1">
        <w:r w:rsidR="00C44759" w:rsidRPr="006A2EA7">
          <w:rPr>
            <w:rStyle w:val="Hipercze"/>
            <w:i w:val="0"/>
            <w:color w:val="auto"/>
          </w:rPr>
          <w:t>zamowienia.publiczne@szpital.sejny.pl</w:t>
        </w:r>
      </w:hyperlink>
    </w:p>
    <w:p w:rsidR="00476A8D" w:rsidRPr="006A2EA7" w:rsidRDefault="006A2EA7" w:rsidP="006A2EA7">
      <w:pPr>
        <w:pStyle w:val="Tekstpodstawowy23"/>
        <w:tabs>
          <w:tab w:val="num" w:pos="709"/>
        </w:tabs>
        <w:autoSpaceDE w:val="0"/>
        <w:spacing w:line="240" w:lineRule="auto"/>
        <w:ind w:left="357"/>
        <w:contextualSpacing/>
        <w:jc w:val="both"/>
        <w:rPr>
          <w:rFonts w:asciiTheme="majorHAnsi" w:hAnsiTheme="majorHAnsi"/>
          <w:b w:val="0"/>
          <w:bCs/>
          <w:sz w:val="20"/>
        </w:rPr>
      </w:pPr>
      <w:r>
        <w:rPr>
          <w:rFonts w:asciiTheme="majorHAnsi" w:hAnsiTheme="majorHAnsi"/>
          <w:b w:val="0"/>
          <w:bCs/>
          <w:sz w:val="20"/>
        </w:rPr>
        <w:t xml:space="preserve">        </w:t>
      </w:r>
      <w:r w:rsidR="00476A8D" w:rsidRPr="006A2EA7">
        <w:rPr>
          <w:rFonts w:asciiTheme="majorHAnsi" w:hAnsiTheme="majorHAnsi"/>
          <w:b w:val="0"/>
          <w:bCs/>
          <w:sz w:val="20"/>
        </w:rPr>
        <w:t xml:space="preserve">lub </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faksu: </w:t>
      </w:r>
      <w:r w:rsidRPr="006A2EA7">
        <w:rPr>
          <w:i w:val="0"/>
          <w:color w:val="auto"/>
          <w:lang w:val="en-US"/>
        </w:rPr>
        <w:t xml:space="preserve">087 </w:t>
      </w:r>
      <w:r w:rsidR="00C44759" w:rsidRPr="006A2EA7">
        <w:rPr>
          <w:i w:val="0"/>
          <w:color w:val="auto"/>
          <w:lang w:val="en-US"/>
        </w:rPr>
        <w:t>517 23 35</w:t>
      </w:r>
    </w:p>
    <w:p w:rsidR="00476A8D" w:rsidRPr="004708A6" w:rsidRDefault="00476A8D" w:rsidP="00476A8D">
      <w:pPr>
        <w:pStyle w:val="Tekstpodstawowy23"/>
        <w:autoSpaceDE w:val="0"/>
        <w:spacing w:line="240" w:lineRule="auto"/>
        <w:ind w:left="357"/>
        <w:contextualSpacing/>
        <w:jc w:val="both"/>
        <w:rPr>
          <w:rFonts w:asciiTheme="majorHAnsi" w:hAnsiTheme="majorHAnsi"/>
          <w:sz w:val="20"/>
        </w:rPr>
      </w:pPr>
    </w:p>
    <w:p w:rsidR="00476A8D" w:rsidRPr="004708A6" w:rsidRDefault="00476A8D" w:rsidP="00514310">
      <w:pPr>
        <w:pStyle w:val="Tekstpodstawowy2"/>
        <w:numPr>
          <w:ilvl w:val="0"/>
          <w:numId w:val="21"/>
        </w:numPr>
        <w:autoSpaceDE w:val="0"/>
        <w:autoSpaceDN w:val="0"/>
        <w:contextualSpacing/>
        <w:rPr>
          <w:rFonts w:asciiTheme="majorHAnsi" w:hAnsiTheme="majorHAnsi"/>
          <w:color w:val="000000"/>
          <w:sz w:val="20"/>
        </w:rPr>
      </w:pPr>
      <w:r w:rsidRPr="004708A6">
        <w:rPr>
          <w:rFonts w:asciiTheme="majorHAnsi" w:hAnsiTheme="majorHAnsi"/>
          <w:color w:val="000000"/>
          <w:sz w:val="20"/>
        </w:rPr>
        <w:t xml:space="preserve">Jeżeli zamawiający lub wykonawca przekazują oświadczenia, wnioski, zawiadomienia oraz informacje </w:t>
      </w:r>
      <w:r w:rsidRPr="004708A6">
        <w:rPr>
          <w:rFonts w:asciiTheme="majorHAnsi" w:hAnsiTheme="majorHAnsi"/>
          <w:color w:val="000000"/>
          <w:sz w:val="20"/>
        </w:rPr>
        <w:br/>
        <w:t xml:space="preserve">za pośrednictwem faksu lub przy użyciu środków komunikacji elektronicznej w rozumieniu </w:t>
      </w:r>
      <w:hyperlink r:id="rId15" w:anchor="/dokument/16979921" w:history="1">
        <w:r w:rsidRPr="004708A6">
          <w:rPr>
            <w:rFonts w:asciiTheme="majorHAnsi" w:hAnsiTheme="majorHAnsi"/>
            <w:color w:val="000000"/>
            <w:sz w:val="20"/>
          </w:rPr>
          <w:t>ustawy</w:t>
        </w:r>
      </w:hyperlink>
      <w:r w:rsidRPr="004708A6">
        <w:rPr>
          <w:rFonts w:asciiTheme="majorHAnsi" w:hAnsiTheme="majorHAnsi"/>
          <w:color w:val="000000"/>
          <w:sz w:val="20"/>
        </w:rPr>
        <w:t xml:space="preserve"> z dnia 18 lipca 2002 r. o świadczeniu usług drogą elektroniczną, każda ze stron na żądanie drugiej strony niezwłocznie potwierdza fakt ich otrzymania</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sz w:val="20"/>
        </w:rPr>
      </w:pPr>
      <w:r w:rsidRPr="004708A6">
        <w:rPr>
          <w:rFonts w:asciiTheme="majorHAnsi" w:hAnsiTheme="majorHAnsi"/>
          <w:b w:val="0"/>
          <w:iCs/>
          <w:sz w:val="20"/>
        </w:rPr>
        <w:t xml:space="preserve">Wykonawca może zwrócić się do zamawiającego o wyjaśnienie treści specyfikacji istotnych warunków zamówienia. Zamawiający jest obowiązany udzielić wyjaśnień niezwłocznie, jednak nie później niż na </w:t>
      </w:r>
      <w:r w:rsidRPr="004708A6">
        <w:rPr>
          <w:rFonts w:asciiTheme="majorHAnsi" w:hAnsiTheme="majorHAnsi"/>
          <w:b w:val="0"/>
          <w:iCs/>
          <w:sz w:val="20"/>
          <w:u w:val="single"/>
        </w:rPr>
        <w:t>2 dni</w:t>
      </w:r>
      <w:r w:rsidRPr="004708A6">
        <w:rPr>
          <w:rFonts w:asciiTheme="majorHAnsi" w:hAnsiTheme="majorHAnsi"/>
          <w:b w:val="0"/>
          <w:iCs/>
          <w:sz w:val="20"/>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76A8D" w:rsidRPr="004708A6" w:rsidRDefault="00476A8D" w:rsidP="00514310">
      <w:pPr>
        <w:numPr>
          <w:ilvl w:val="0"/>
          <w:numId w:val="21"/>
        </w:numPr>
        <w:tabs>
          <w:tab w:val="left" w:pos="2574"/>
        </w:tabs>
        <w:suppressAutoHyphens/>
        <w:contextualSpacing/>
        <w:jc w:val="both"/>
        <w:rPr>
          <w:rFonts w:asciiTheme="majorHAnsi" w:hAnsiTheme="majorHAnsi"/>
          <w:bCs/>
          <w:iCs/>
        </w:rPr>
      </w:pPr>
      <w:r w:rsidRPr="004708A6">
        <w:rPr>
          <w:rFonts w:asciiTheme="majorHAnsi" w:hAnsiTheme="majorHAnsi"/>
        </w:rPr>
        <w:t xml:space="preserve">Zamawiający zwraca się z prośbą, aby zapytania przesłane faksem zostały również przesłane </w:t>
      </w:r>
      <w:r w:rsidRPr="004708A6">
        <w:rPr>
          <w:rFonts w:asciiTheme="majorHAnsi" w:hAnsiTheme="majorHAnsi"/>
          <w:b/>
          <w:u w:val="single"/>
        </w:rPr>
        <w:t>drogą elektroniczną w wersji edytowalnej.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Przedłużenie terminu składania ofert nie wpływa na bieg terminu składania wniosku o wyjaśnienie treści specyfikacji istotnych warunków zamówienia.,</w:t>
      </w:r>
    </w:p>
    <w:p w:rsidR="00476A8D" w:rsidRPr="004708A6" w:rsidRDefault="00476A8D" w:rsidP="00514310">
      <w:pPr>
        <w:pStyle w:val="Tekstpodstawowy2"/>
        <w:numPr>
          <w:ilvl w:val="0"/>
          <w:numId w:val="21"/>
        </w:numPr>
        <w:autoSpaceDE w:val="0"/>
        <w:autoSpaceDN w:val="0"/>
        <w:contextualSpacing/>
        <w:rPr>
          <w:rFonts w:asciiTheme="majorHAnsi" w:hAnsiTheme="majorHAnsi"/>
          <w:sz w:val="20"/>
        </w:rPr>
      </w:pPr>
      <w:r w:rsidRPr="004708A6">
        <w:rPr>
          <w:rFonts w:asciiTheme="majorHAnsi" w:hAnsiTheme="majorHAnsi"/>
          <w:sz w:val="20"/>
        </w:rPr>
        <w:t>Treść zapytań wraz z wyjaśnieniami zamawiający przekaże wykonawcom, którym przekazał specyfikację istotnych warunków zamówienia, bez ujawniania źródła zapytania, oraz zamieści na stronie internetowej.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iCs/>
          <w:sz w:val="20"/>
        </w:rPr>
        <w:t>Zamawiający nie będzie zwoływać zebrania wszystkich wykonawców w celu wyjaśnienia</w:t>
      </w:r>
      <w:r w:rsidRPr="004708A6">
        <w:rPr>
          <w:rFonts w:asciiTheme="majorHAnsi" w:hAnsiTheme="majorHAnsi"/>
          <w:b w:val="0"/>
          <w:bCs/>
          <w:iCs/>
          <w:sz w:val="20"/>
        </w:rPr>
        <w:t xml:space="preserve"> wątpliwości dotyczących specyfikacji istotnych warunków zamówienia.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sz w:val="20"/>
        </w:rPr>
      </w:pPr>
      <w:r w:rsidRPr="004708A6">
        <w:rPr>
          <w:rFonts w:asciiTheme="majorHAnsi" w:hAnsiTheme="majorHAnsi"/>
          <w:b w:val="0"/>
          <w:bCs/>
          <w:iCs/>
          <w:sz w:val="20"/>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476A8D" w:rsidRPr="004708A6" w:rsidRDefault="00476A8D" w:rsidP="00476A8D">
      <w:pPr>
        <w:pStyle w:val="Tekstpodstawowy"/>
        <w:ind w:left="360"/>
        <w:contextualSpacing/>
        <w:rPr>
          <w:rFonts w:asciiTheme="majorHAnsi" w:hAnsiTheme="majorHAnsi"/>
          <w:b/>
          <w:sz w:val="20"/>
        </w:rPr>
      </w:pPr>
    </w:p>
    <w:p w:rsidR="00476A8D" w:rsidRPr="004708A6" w:rsidRDefault="00476A8D" w:rsidP="00476A8D">
      <w:pPr>
        <w:pStyle w:val="Tekstpodstawowy"/>
        <w:ind w:left="360"/>
        <w:contextualSpacing/>
        <w:rPr>
          <w:rFonts w:asciiTheme="majorHAnsi" w:hAnsiTheme="majorHAnsi"/>
          <w:b/>
          <w:sz w:val="20"/>
        </w:rPr>
      </w:pPr>
      <w:r w:rsidRPr="004708A6">
        <w:rPr>
          <w:rFonts w:asciiTheme="majorHAnsi" w:hAnsiTheme="majorHAnsi"/>
          <w:b/>
          <w:sz w:val="20"/>
        </w:rPr>
        <w:t xml:space="preserve">Pracownik Zamawiającego upoważniony do bezpośredniego kontaktowania </w:t>
      </w:r>
    </w:p>
    <w:p w:rsidR="00476A8D" w:rsidRPr="004708A6" w:rsidRDefault="00476A8D" w:rsidP="006A2EA7">
      <w:pPr>
        <w:pStyle w:val="Tekstpodstawowy"/>
        <w:ind w:left="360"/>
        <w:contextualSpacing/>
        <w:rPr>
          <w:rFonts w:asciiTheme="majorHAnsi" w:hAnsiTheme="majorHAnsi"/>
          <w:b/>
          <w:i/>
          <w:sz w:val="20"/>
        </w:rPr>
      </w:pPr>
      <w:r w:rsidRPr="004708A6">
        <w:rPr>
          <w:rFonts w:asciiTheme="majorHAnsi" w:hAnsiTheme="majorHAnsi"/>
          <w:b/>
          <w:sz w:val="20"/>
        </w:rPr>
        <w:t>się z Wykonawcami</w:t>
      </w:r>
      <w:r w:rsidR="006A2EA7">
        <w:rPr>
          <w:rFonts w:asciiTheme="majorHAnsi" w:hAnsiTheme="majorHAnsi"/>
          <w:b/>
          <w:sz w:val="20"/>
        </w:rPr>
        <w:t xml:space="preserve"> </w:t>
      </w:r>
      <w:r w:rsidRPr="004708A6">
        <w:rPr>
          <w:rFonts w:asciiTheme="majorHAnsi" w:hAnsiTheme="majorHAnsi"/>
          <w:b/>
          <w:i/>
          <w:sz w:val="20"/>
        </w:rPr>
        <w:t>w sprawach formalno-prawnych:</w:t>
      </w:r>
    </w:p>
    <w:p w:rsidR="00476A8D" w:rsidRPr="004708A6" w:rsidRDefault="00476A8D" w:rsidP="00476A8D">
      <w:pPr>
        <w:pStyle w:val="Tekstpodstawowy"/>
        <w:ind w:left="360"/>
        <w:contextualSpacing/>
        <w:rPr>
          <w:rFonts w:asciiTheme="majorHAnsi" w:hAnsiTheme="majorHAnsi"/>
          <w:i/>
          <w:sz w:val="20"/>
        </w:rPr>
      </w:pPr>
      <w:r w:rsidRPr="004708A6">
        <w:rPr>
          <w:rFonts w:asciiTheme="majorHAnsi" w:hAnsiTheme="majorHAnsi"/>
          <w:b/>
          <w:i/>
          <w:sz w:val="20"/>
        </w:rPr>
        <w:lastRenderedPageBreak/>
        <w:t xml:space="preserve">                                         </w:t>
      </w:r>
      <w:r w:rsidR="00C44759" w:rsidRPr="004708A6">
        <w:rPr>
          <w:rFonts w:asciiTheme="majorHAnsi" w:hAnsiTheme="majorHAnsi"/>
          <w:b/>
          <w:i/>
          <w:sz w:val="20"/>
        </w:rPr>
        <w:t>Jolanta Szafranowska</w:t>
      </w:r>
    </w:p>
    <w:p w:rsidR="00476A8D" w:rsidRPr="004708A6" w:rsidRDefault="00476A8D" w:rsidP="00476A8D">
      <w:pPr>
        <w:pStyle w:val="Tekstpodstawowy"/>
        <w:contextualSpacing/>
        <w:rPr>
          <w:rFonts w:asciiTheme="majorHAnsi" w:hAnsiTheme="majorHAnsi"/>
          <w:i/>
          <w:sz w:val="20"/>
        </w:rPr>
      </w:pPr>
      <w:r w:rsidRPr="004708A6">
        <w:rPr>
          <w:rFonts w:asciiTheme="majorHAnsi" w:hAnsiTheme="majorHAnsi"/>
          <w:i/>
          <w:sz w:val="20"/>
        </w:rPr>
        <w:t xml:space="preserve">                            </w:t>
      </w:r>
      <w:r w:rsidR="00C44759" w:rsidRPr="004708A6">
        <w:rPr>
          <w:rFonts w:asciiTheme="majorHAnsi" w:hAnsiTheme="majorHAnsi"/>
          <w:i/>
          <w:sz w:val="20"/>
        </w:rPr>
        <w:t>Tel. 087 517 23 19</w:t>
      </w:r>
    </w:p>
    <w:p w:rsidR="00476A8D" w:rsidRPr="004708A6" w:rsidRDefault="00476A8D" w:rsidP="00476A8D">
      <w:pPr>
        <w:pStyle w:val="Tekstpodstawowy"/>
        <w:contextualSpacing/>
        <w:rPr>
          <w:rFonts w:asciiTheme="majorHAnsi" w:hAnsiTheme="majorHAnsi"/>
          <w:i/>
          <w:sz w:val="20"/>
          <w:lang w:val="en-US"/>
        </w:rPr>
      </w:pPr>
      <w:r w:rsidRPr="004708A6">
        <w:rPr>
          <w:rFonts w:asciiTheme="majorHAnsi" w:hAnsiTheme="majorHAnsi"/>
          <w:i/>
          <w:sz w:val="20"/>
        </w:rPr>
        <w:t xml:space="preserve">                         </w:t>
      </w:r>
      <w:r w:rsidR="006A2EA7">
        <w:rPr>
          <w:rFonts w:asciiTheme="majorHAnsi" w:hAnsiTheme="majorHAnsi"/>
          <w:i/>
          <w:sz w:val="20"/>
        </w:rPr>
        <w:t xml:space="preserve"> </w:t>
      </w:r>
      <w:r w:rsidRPr="004708A6">
        <w:rPr>
          <w:rFonts w:asciiTheme="majorHAnsi" w:hAnsiTheme="majorHAnsi"/>
          <w:i/>
          <w:sz w:val="20"/>
          <w:lang w:val="en-US"/>
        </w:rPr>
        <w:t xml:space="preserve">fax.  087   </w:t>
      </w:r>
      <w:r w:rsidR="00C44759" w:rsidRPr="004708A6">
        <w:rPr>
          <w:rFonts w:asciiTheme="majorHAnsi" w:hAnsiTheme="majorHAnsi"/>
          <w:i/>
          <w:sz w:val="20"/>
          <w:lang w:val="en-US"/>
        </w:rPr>
        <w:t>517 23 35</w:t>
      </w:r>
    </w:p>
    <w:p w:rsidR="00476A8D" w:rsidRPr="004708A6" w:rsidRDefault="00476A8D" w:rsidP="00476A8D">
      <w:pPr>
        <w:pStyle w:val="Tekstpodstawowy"/>
        <w:ind w:left="360"/>
        <w:contextualSpacing/>
        <w:rPr>
          <w:rFonts w:asciiTheme="majorHAnsi" w:hAnsiTheme="majorHAnsi"/>
          <w:i/>
          <w:sz w:val="20"/>
          <w:u w:val="single"/>
          <w:lang w:val="en-US"/>
        </w:rPr>
      </w:pPr>
      <w:r w:rsidRPr="004708A6">
        <w:rPr>
          <w:rFonts w:asciiTheme="majorHAnsi" w:hAnsiTheme="majorHAnsi"/>
          <w:i/>
          <w:sz w:val="20"/>
          <w:lang w:val="en-US"/>
        </w:rPr>
        <w:t xml:space="preserve">                    e-mail: </w:t>
      </w:r>
      <w:hyperlink r:id="rId16" w:history="1">
        <w:r w:rsidR="00C44759" w:rsidRPr="004708A6">
          <w:rPr>
            <w:rStyle w:val="Hipercze"/>
            <w:rFonts w:asciiTheme="majorHAnsi" w:hAnsiTheme="majorHAnsi"/>
            <w:sz w:val="20"/>
          </w:rPr>
          <w:t>zamowienia.publiczne@szpital.sejny.pl</w:t>
        </w:r>
      </w:hyperlink>
    </w:p>
    <w:p w:rsidR="00476A8D" w:rsidRPr="004708A6" w:rsidRDefault="00476A8D" w:rsidP="00476A8D">
      <w:pPr>
        <w:pStyle w:val="Tekstpodstawowy"/>
        <w:contextualSpacing/>
        <w:rPr>
          <w:rFonts w:asciiTheme="majorHAnsi" w:hAnsiTheme="majorHAnsi"/>
          <w:i/>
          <w:sz w:val="20"/>
          <w:u w:val="single"/>
          <w:lang w:val="en-US"/>
        </w:rPr>
      </w:pPr>
    </w:p>
    <w:p w:rsidR="00AB73B1" w:rsidRPr="00B42A29" w:rsidRDefault="00AB73B1" w:rsidP="00B42A29">
      <w:pPr>
        <w:pStyle w:val="Tekstpodstawowy"/>
        <w:numPr>
          <w:ilvl w:val="0"/>
          <w:numId w:val="76"/>
        </w:numPr>
        <w:contextualSpacing/>
        <w:rPr>
          <w:rFonts w:asciiTheme="majorHAnsi" w:hAnsiTheme="majorHAnsi"/>
          <w:sz w:val="20"/>
          <w:lang w:val="en-US"/>
        </w:rPr>
      </w:pPr>
      <w:r w:rsidRPr="00B04E14">
        <w:rPr>
          <w:rFonts w:asciiTheme="majorHAnsi" w:hAnsiTheme="majorHAnsi"/>
          <w:b/>
          <w:bCs/>
          <w:iCs/>
          <w:sz w:val="20"/>
        </w:rPr>
        <w:t xml:space="preserve"> WYMAGANIA DOTYCZĄCE WADIUM</w:t>
      </w:r>
    </w:p>
    <w:p w:rsidR="00476A8D" w:rsidRPr="004708A6" w:rsidRDefault="00C44759" w:rsidP="00476A8D">
      <w:pPr>
        <w:ind w:left="720"/>
        <w:contextualSpacing/>
        <w:jc w:val="both"/>
        <w:rPr>
          <w:rFonts w:asciiTheme="majorHAnsi" w:hAnsiTheme="majorHAnsi"/>
        </w:rPr>
      </w:pPr>
      <w:r w:rsidRPr="004708A6">
        <w:rPr>
          <w:rFonts w:asciiTheme="majorHAnsi" w:hAnsiTheme="majorHAnsi"/>
        </w:rPr>
        <w:t>Zamawiający nie wymaga wpłacenia wadium.</w:t>
      </w:r>
    </w:p>
    <w:p w:rsidR="00AB73B1" w:rsidRPr="004708A6" w:rsidRDefault="00AB73B1" w:rsidP="00476A8D">
      <w:pPr>
        <w:pStyle w:val="Tekstpodstawowy"/>
        <w:tabs>
          <w:tab w:val="left" w:pos="284"/>
        </w:tabs>
        <w:contextualSpacing/>
        <w:rPr>
          <w:rFonts w:asciiTheme="majorHAnsi" w:hAnsiTheme="majorHAnsi"/>
          <w:color w:val="000000"/>
          <w:sz w:val="20"/>
        </w:rPr>
      </w:pPr>
    </w:p>
    <w:p w:rsidR="00AB73B1" w:rsidRPr="004708A6" w:rsidRDefault="00AB73B1" w:rsidP="00514310">
      <w:pPr>
        <w:pStyle w:val="Tekstpodstawowy"/>
        <w:numPr>
          <w:ilvl w:val="0"/>
          <w:numId w:val="76"/>
        </w:numPr>
        <w:tabs>
          <w:tab w:val="left" w:pos="284"/>
        </w:tabs>
        <w:contextualSpacing/>
        <w:rPr>
          <w:rFonts w:asciiTheme="majorHAnsi" w:hAnsiTheme="majorHAnsi"/>
          <w:color w:val="000000"/>
          <w:sz w:val="20"/>
        </w:rPr>
      </w:pPr>
      <w:r w:rsidRPr="004708A6">
        <w:rPr>
          <w:rFonts w:asciiTheme="majorHAnsi" w:hAnsiTheme="majorHAnsi"/>
          <w:b/>
          <w:sz w:val="20"/>
        </w:rPr>
        <w:t>TERMIN ZWIĄZANIA Z OFERTĄ</w:t>
      </w:r>
    </w:p>
    <w:p w:rsidR="00AB73B1" w:rsidRPr="004708A6" w:rsidRDefault="00AB73B1" w:rsidP="00476A8D">
      <w:pPr>
        <w:pStyle w:val="Tekstpodstawowy"/>
        <w:tabs>
          <w:tab w:val="left" w:pos="284"/>
        </w:tabs>
        <w:contextualSpacing/>
        <w:rPr>
          <w:rFonts w:asciiTheme="majorHAnsi" w:hAnsiTheme="majorHAnsi"/>
          <w:color w:val="000000"/>
          <w:sz w:val="20"/>
        </w:rPr>
      </w:pP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color w:val="000000"/>
          <w:sz w:val="20"/>
          <w:szCs w:val="20"/>
        </w:rPr>
        <w:t>Wykonawca pozostaje związany ofertą złożoną w przetargu przez okres</w:t>
      </w:r>
      <w:r w:rsidRPr="004708A6">
        <w:rPr>
          <w:rFonts w:asciiTheme="majorHAnsi" w:hAnsiTheme="majorHAnsi"/>
          <w:b/>
          <w:color w:val="000000"/>
          <w:sz w:val="20"/>
          <w:szCs w:val="20"/>
        </w:rPr>
        <w:t xml:space="preserve"> </w:t>
      </w:r>
      <w:r w:rsidRPr="004708A6">
        <w:rPr>
          <w:rFonts w:asciiTheme="majorHAnsi" w:hAnsiTheme="majorHAnsi"/>
          <w:b/>
          <w:bCs/>
          <w:color w:val="000000"/>
          <w:sz w:val="20"/>
          <w:szCs w:val="20"/>
        </w:rPr>
        <w:t>30</w:t>
      </w:r>
      <w:r w:rsidRPr="004708A6">
        <w:rPr>
          <w:rFonts w:asciiTheme="majorHAnsi" w:hAnsiTheme="majorHAnsi"/>
          <w:bCs/>
          <w:color w:val="000000"/>
          <w:sz w:val="20"/>
          <w:szCs w:val="20"/>
        </w:rPr>
        <w:t xml:space="preserve"> dni</w:t>
      </w:r>
      <w:r w:rsidRPr="004708A6">
        <w:rPr>
          <w:rFonts w:asciiTheme="majorHAnsi" w:hAnsiTheme="majorHAnsi"/>
          <w:b/>
          <w:color w:val="000000"/>
          <w:sz w:val="20"/>
          <w:szCs w:val="20"/>
        </w:rPr>
        <w:t xml:space="preserve"> </w:t>
      </w:r>
      <w:r w:rsidRPr="004708A6">
        <w:rPr>
          <w:rFonts w:asciiTheme="majorHAnsi" w:hAnsiTheme="majorHAnsi"/>
          <w:sz w:val="20"/>
          <w:szCs w:val="20"/>
        </w:rPr>
        <w:t>licząc od upływu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sz w:val="20"/>
          <w:szCs w:val="20"/>
        </w:rPr>
        <w:t>Bieg terminu związania ofertą rozpoczyna się wraz z upływem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eastAsia="Calibri" w:hAnsiTheme="majorHAnsi"/>
          <w:sz w:val="20"/>
          <w:szCs w:val="20"/>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AB73B1" w:rsidP="00514310">
      <w:pPr>
        <w:pStyle w:val="Bezodstpw"/>
        <w:numPr>
          <w:ilvl w:val="0"/>
          <w:numId w:val="76"/>
        </w:numPr>
        <w:contextualSpacing/>
        <w:jc w:val="both"/>
        <w:rPr>
          <w:rFonts w:asciiTheme="majorHAnsi" w:hAnsiTheme="majorHAnsi"/>
          <w:sz w:val="20"/>
          <w:szCs w:val="20"/>
        </w:rPr>
      </w:pPr>
      <w:r w:rsidRPr="004708A6">
        <w:rPr>
          <w:rFonts w:asciiTheme="majorHAnsi" w:hAnsiTheme="majorHAnsi"/>
          <w:b/>
          <w:sz w:val="20"/>
          <w:szCs w:val="20"/>
        </w:rPr>
        <w:t>OPIS SPOSOBU PRZYGOTOWANIA OFERTY</w:t>
      </w:r>
    </w:p>
    <w:p w:rsidR="00AB73B1" w:rsidRPr="004708A6" w:rsidRDefault="00AB73B1" w:rsidP="00476A8D">
      <w:pPr>
        <w:pStyle w:val="Bezodstpw"/>
        <w:contextualSpacing/>
        <w:jc w:val="both"/>
        <w:rPr>
          <w:rFonts w:asciiTheme="majorHAnsi" w:hAnsiTheme="majorHAnsi"/>
          <w:sz w:val="20"/>
          <w:szCs w:val="20"/>
        </w:rPr>
      </w:pPr>
    </w:p>
    <w:p w:rsidR="00476A8D" w:rsidRPr="004708A6" w:rsidRDefault="00476A8D" w:rsidP="00514310">
      <w:pPr>
        <w:pStyle w:val="Tekstpodstawowy23"/>
        <w:numPr>
          <w:ilvl w:val="0"/>
          <w:numId w:val="17"/>
        </w:numPr>
        <w:autoSpaceDE w:val="0"/>
        <w:spacing w:line="240" w:lineRule="auto"/>
        <w:ind w:left="357" w:hanging="357"/>
        <w:contextualSpacing/>
        <w:jc w:val="both"/>
        <w:rPr>
          <w:rFonts w:asciiTheme="majorHAnsi" w:hAnsiTheme="majorHAnsi"/>
          <w:color w:val="000000"/>
          <w:sz w:val="20"/>
        </w:rPr>
      </w:pPr>
      <w:r w:rsidRPr="004708A6">
        <w:rPr>
          <w:rFonts w:asciiTheme="majorHAnsi" w:hAnsiTheme="majorHAnsi"/>
          <w:b w:val="0"/>
          <w:bCs/>
          <w:iCs/>
          <w:color w:val="000000"/>
          <w:sz w:val="20"/>
        </w:rPr>
        <w:t>Wykonawca może złożyć jedną ofertę</w:t>
      </w:r>
      <w:r w:rsidRPr="004708A6">
        <w:rPr>
          <w:rFonts w:asciiTheme="majorHAnsi" w:hAnsiTheme="majorHAnsi"/>
          <w:bCs/>
          <w:iCs/>
          <w:color w:val="000000"/>
          <w:sz w:val="20"/>
        </w:rPr>
        <w:t xml:space="preserve">.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Ofertę składa się pod rygorem nieważności w formie pisemnej.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Treść oferty musi odpowiadać treści specyfikacji istotnych warunków zamówienia.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Zaleca się, by każda zapisana strona oferty była ponumerowana kolejnymi numerami oraz by strony oferty były połączone w sposób trwały.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Wszelkie poprawki lub zmiany winny być parafowane przez osobę upoważnioną do podpisywania oferty.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Wykonawca ponosi wszelkie koszty związane z przygotowaniem i złożeniem oferty. </w:t>
      </w:r>
    </w:p>
    <w:p w:rsidR="00476A8D" w:rsidRPr="004708A6" w:rsidRDefault="00476A8D" w:rsidP="00514310">
      <w:pPr>
        <w:numPr>
          <w:ilvl w:val="0"/>
          <w:numId w:val="17"/>
        </w:numPr>
        <w:ind w:left="357" w:hanging="357"/>
        <w:contextualSpacing/>
        <w:jc w:val="both"/>
        <w:rPr>
          <w:rFonts w:asciiTheme="majorHAnsi" w:hAnsiTheme="majorHAnsi"/>
        </w:rPr>
      </w:pPr>
      <w:r w:rsidRPr="004708A6">
        <w:rPr>
          <w:rFonts w:asciiTheme="majorHAnsi" w:hAnsiTheme="majorHAnsi"/>
          <w:color w:val="000000"/>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2"/>
      </w:tblGrid>
      <w:tr w:rsidR="00476A8D" w:rsidRPr="004708A6" w:rsidTr="00476A8D">
        <w:trPr>
          <w:trHeight w:val="1003"/>
        </w:trPr>
        <w:tc>
          <w:tcPr>
            <w:tcW w:w="10456" w:type="dxa"/>
            <w:shd w:val="clear" w:color="auto" w:fill="B6DDE8" w:themeFill="accent5" w:themeFillTint="66"/>
          </w:tcPr>
          <w:p w:rsidR="00476A8D" w:rsidRPr="004708A6" w:rsidRDefault="00476A8D" w:rsidP="00476A8D">
            <w:pPr>
              <w:pStyle w:val="Tekstpodstawowy"/>
              <w:contextualSpacing/>
              <w:rPr>
                <w:rFonts w:asciiTheme="majorHAnsi" w:hAnsiTheme="majorHAnsi"/>
                <w:b/>
                <w:sz w:val="20"/>
              </w:rPr>
            </w:pPr>
          </w:p>
          <w:p w:rsidR="00476A8D" w:rsidRPr="00B04E14" w:rsidRDefault="00476A8D" w:rsidP="00B04E14">
            <w:pPr>
              <w:pStyle w:val="Akapitzlist"/>
              <w:ind w:left="0"/>
              <w:jc w:val="center"/>
              <w:rPr>
                <w:rFonts w:asciiTheme="majorHAnsi" w:hAnsiTheme="majorHAnsi" w:cs="Times New Roman"/>
                <w:b/>
                <w:bCs/>
                <w:i w:val="0"/>
                <w:sz w:val="20"/>
              </w:rPr>
            </w:pPr>
            <w:r w:rsidRPr="00B04E14">
              <w:rPr>
                <w:rFonts w:asciiTheme="majorHAnsi" w:hAnsiTheme="majorHAnsi" w:cs="Times New Roman"/>
                <w:i w:val="0"/>
                <w:sz w:val="20"/>
              </w:rPr>
              <w:t>Przetarg nieograniczony na:</w:t>
            </w:r>
          </w:p>
          <w:p w:rsidR="00622609" w:rsidRPr="004708A6" w:rsidRDefault="00622609" w:rsidP="00B04E14">
            <w:pPr>
              <w:jc w:val="both"/>
              <w:rPr>
                <w:rFonts w:asciiTheme="majorHAnsi" w:eastAsia="Calibri" w:hAnsiTheme="majorHAnsi"/>
                <w:bCs/>
                <w:lang w:eastAsia="en-US"/>
              </w:rPr>
            </w:pPr>
            <w:r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B04E14">
            <w:pPr>
              <w:pStyle w:val="Tekstpodstawowy"/>
              <w:contextualSpacing/>
              <w:jc w:val="center"/>
              <w:rPr>
                <w:rFonts w:asciiTheme="majorHAnsi" w:hAnsiTheme="majorHAnsi"/>
                <w:b/>
                <w:sz w:val="20"/>
              </w:rPr>
            </w:pPr>
            <w:r w:rsidRPr="004708A6">
              <w:rPr>
                <w:rFonts w:asciiTheme="majorHAnsi" w:hAnsiTheme="majorHAnsi"/>
                <w:b/>
                <w:sz w:val="20"/>
              </w:rPr>
              <w:t xml:space="preserve">Znak sprawy – </w:t>
            </w:r>
            <w:r w:rsidR="009E3B34">
              <w:rPr>
                <w:rFonts w:asciiTheme="majorHAnsi" w:hAnsiTheme="majorHAnsi"/>
                <w:b/>
                <w:sz w:val="20"/>
              </w:rPr>
              <w:t>05</w:t>
            </w:r>
            <w:r w:rsidR="00622609" w:rsidRPr="004708A6">
              <w:rPr>
                <w:rFonts w:asciiTheme="majorHAnsi" w:hAnsiTheme="majorHAnsi"/>
                <w:b/>
                <w:sz w:val="20"/>
              </w:rPr>
              <w:t>/ZP</w:t>
            </w:r>
            <w:r w:rsidRPr="004708A6">
              <w:rPr>
                <w:rFonts w:asciiTheme="majorHAnsi" w:hAnsiTheme="majorHAnsi"/>
                <w:b/>
                <w:sz w:val="20"/>
              </w:rPr>
              <w:t>/2020</w:t>
            </w:r>
          </w:p>
          <w:p w:rsidR="00476A8D" w:rsidRPr="004708A6" w:rsidRDefault="00476A8D" w:rsidP="00B04E14">
            <w:pPr>
              <w:tabs>
                <w:tab w:val="left" w:pos="8364"/>
              </w:tabs>
              <w:contextualSpacing/>
              <w:jc w:val="center"/>
              <w:rPr>
                <w:rFonts w:asciiTheme="majorHAnsi" w:hAnsiTheme="majorHAnsi"/>
                <w:b/>
              </w:rPr>
            </w:pPr>
            <w:r w:rsidRPr="004708A6">
              <w:rPr>
                <w:rFonts w:asciiTheme="majorHAnsi" w:hAnsiTheme="majorHAnsi"/>
                <w:b/>
              </w:rPr>
              <w:t xml:space="preserve">Nie otwierać </w:t>
            </w:r>
            <w:r w:rsidR="00765B3B">
              <w:rPr>
                <w:rFonts w:asciiTheme="majorHAnsi" w:hAnsiTheme="majorHAnsi"/>
                <w:b/>
              </w:rPr>
              <w:t>do dnia 27</w:t>
            </w:r>
            <w:r w:rsidR="00B04E14">
              <w:rPr>
                <w:rFonts w:asciiTheme="majorHAnsi" w:hAnsiTheme="majorHAnsi"/>
                <w:b/>
              </w:rPr>
              <w:t>.10.</w:t>
            </w:r>
            <w:r w:rsidR="00B04E14" w:rsidRPr="004708A6">
              <w:rPr>
                <w:rFonts w:asciiTheme="majorHAnsi" w:hAnsiTheme="majorHAnsi"/>
                <w:b/>
              </w:rPr>
              <w:t>2020r.</w:t>
            </w:r>
            <w:r w:rsidR="00B04E14">
              <w:rPr>
                <w:rFonts w:asciiTheme="majorHAnsi" w:hAnsiTheme="majorHAnsi"/>
                <w:b/>
              </w:rPr>
              <w:t xml:space="preserve"> do godziny</w:t>
            </w:r>
            <w:r w:rsidRPr="004708A6">
              <w:rPr>
                <w:rFonts w:asciiTheme="majorHAnsi" w:hAnsiTheme="majorHAnsi"/>
                <w:b/>
              </w:rPr>
              <w:t xml:space="preserve"> </w:t>
            </w:r>
            <w:r w:rsidR="00B04E14">
              <w:rPr>
                <w:rFonts w:asciiTheme="majorHAnsi" w:hAnsiTheme="majorHAnsi"/>
                <w:b/>
              </w:rPr>
              <w:t>11:30.</w:t>
            </w:r>
          </w:p>
          <w:p w:rsidR="00476A8D" w:rsidRPr="004708A6" w:rsidRDefault="00476A8D" w:rsidP="00476A8D">
            <w:pPr>
              <w:tabs>
                <w:tab w:val="left" w:pos="8364"/>
              </w:tabs>
              <w:contextualSpacing/>
              <w:jc w:val="center"/>
              <w:rPr>
                <w:rFonts w:asciiTheme="majorHAnsi" w:hAnsiTheme="majorHAnsi"/>
              </w:rPr>
            </w:pPr>
          </w:p>
        </w:tc>
      </w:tr>
    </w:tbl>
    <w:p w:rsidR="00476A8D" w:rsidRPr="004708A6" w:rsidRDefault="00476A8D" w:rsidP="00476A8D">
      <w:pPr>
        <w:pStyle w:val="Akapitzlist"/>
        <w:suppressAutoHyphens w:val="0"/>
        <w:spacing w:after="200"/>
        <w:ind w:left="360"/>
        <w:jc w:val="both"/>
        <w:rPr>
          <w:rFonts w:asciiTheme="majorHAnsi" w:hAnsiTheme="majorHAnsi"/>
          <w:sz w:val="20"/>
        </w:rPr>
      </w:pPr>
    </w:p>
    <w:p w:rsidR="00476A8D" w:rsidRPr="00B04E14" w:rsidRDefault="00476A8D" w:rsidP="00476A8D">
      <w:pPr>
        <w:pStyle w:val="Akapitzlist"/>
        <w:ind w:left="0"/>
        <w:jc w:val="both"/>
        <w:rPr>
          <w:rFonts w:asciiTheme="majorHAnsi" w:hAnsiTheme="majorHAnsi"/>
          <w:b/>
          <w:bCs/>
          <w:sz w:val="20"/>
          <w:u w:val="single"/>
        </w:rPr>
      </w:pPr>
      <w:r w:rsidRPr="00B04E14">
        <w:rPr>
          <w:rFonts w:asciiTheme="majorHAnsi" w:hAnsiTheme="majorHAnsi"/>
          <w:b/>
          <w:color w:val="000000"/>
          <w:sz w:val="20"/>
        </w:rPr>
        <w:t xml:space="preserve">i przesłać lub złożyć osobiście w </w:t>
      </w:r>
      <w:r w:rsidR="00B04E14">
        <w:rPr>
          <w:rFonts w:asciiTheme="majorHAnsi" w:hAnsiTheme="majorHAnsi"/>
          <w:b/>
          <w:color w:val="000000"/>
          <w:sz w:val="20"/>
        </w:rPr>
        <w:t>siedzibie</w:t>
      </w:r>
      <w:r w:rsidRPr="00B04E14">
        <w:rPr>
          <w:rFonts w:asciiTheme="majorHAnsi" w:hAnsiTheme="majorHAnsi"/>
          <w:b/>
          <w:color w:val="000000"/>
          <w:sz w:val="20"/>
        </w:rPr>
        <w:t xml:space="preserve"> zamawiającego</w:t>
      </w:r>
      <w:r w:rsidR="00B04E14">
        <w:rPr>
          <w:rFonts w:asciiTheme="majorHAnsi" w:hAnsiTheme="majorHAnsi"/>
          <w:b/>
          <w:color w:val="000000"/>
          <w:sz w:val="20"/>
        </w:rPr>
        <w:t>.</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Koperta powinna być zamknięta i oznaczona w taki sposób, aby nie było możliwe zapoznanie się z treścią oferty przed upływem terminu otwarcia ofert oraz by wyróżniała się pośród innej korespondencji.</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Wykonawca może, przed upływem terminu składania ofert, zmienić lub wycofać ofertę.</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 xml:space="preserve"> Zmianę oferty należy złożyć na zasadach określonych w punkcie 7 z dopiskiem ZMIANA.</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Koperty oznakowane dopiskiem ZMIANA zostaną otwarte przy otwieraniu oferty wykonawcy, który wprowadził zmiany i po stwierdzeniu poprawności dokonania zmian, zostaną dołączone do oferty.</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 przypadku dostarczenia Zamawiającemu pisemnej informacji o wycofaniu złożonej oferty, oferta taka nie będzie otwierana.</w:t>
      </w:r>
    </w:p>
    <w:p w:rsidR="00476A8D" w:rsidRPr="004708A6" w:rsidRDefault="00476A8D" w:rsidP="00514310">
      <w:pPr>
        <w:pStyle w:val="Akapitzlist"/>
        <w:numPr>
          <w:ilvl w:val="0"/>
          <w:numId w:val="44"/>
        </w:numPr>
        <w:suppressAutoHyphens w:val="0"/>
        <w:ind w:left="426" w:firstLine="0"/>
        <w:jc w:val="both"/>
        <w:rPr>
          <w:rFonts w:asciiTheme="majorHAnsi" w:hAnsiTheme="majorHAnsi"/>
          <w:sz w:val="20"/>
        </w:rPr>
      </w:pPr>
      <w:r w:rsidRPr="004708A6">
        <w:rPr>
          <w:rFonts w:asciiTheme="majorHAnsi" w:hAnsiTheme="majorHAnsi"/>
          <w:sz w:val="20"/>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476A8D" w:rsidRDefault="00476A8D" w:rsidP="00476A8D">
      <w:pPr>
        <w:pStyle w:val="Akapitzlist"/>
        <w:suppressAutoHyphens w:val="0"/>
        <w:ind w:left="426"/>
        <w:jc w:val="both"/>
        <w:rPr>
          <w:rFonts w:asciiTheme="majorHAnsi" w:hAnsiTheme="majorHAnsi"/>
          <w:bCs/>
          <w:sz w:val="20"/>
        </w:rPr>
      </w:pPr>
      <w:r w:rsidRPr="004708A6">
        <w:rPr>
          <w:rFonts w:asciiTheme="majorHAnsi" w:hAnsiTheme="majorHAnsi"/>
          <w:bCs/>
          <w:sz w:val="20"/>
        </w:rPr>
        <w:t>Wykonawca winien wykazać, iż zastrzeżone informacje stanowią tajemnicę przedsiębiorstwa.</w:t>
      </w:r>
    </w:p>
    <w:p w:rsidR="00B04E14" w:rsidRPr="004708A6" w:rsidRDefault="00B04E14" w:rsidP="00476A8D">
      <w:pPr>
        <w:pStyle w:val="Akapitzlist"/>
        <w:suppressAutoHyphens w:val="0"/>
        <w:ind w:left="426"/>
        <w:jc w:val="both"/>
        <w:rPr>
          <w:rFonts w:asciiTheme="majorHAnsi" w:hAnsiTheme="majorHAnsi"/>
          <w:bCs/>
          <w:sz w:val="20"/>
        </w:rPr>
      </w:pPr>
    </w:p>
    <w:p w:rsidR="00476A8D" w:rsidRDefault="00476A8D" w:rsidP="00B04E14">
      <w:pPr>
        <w:numPr>
          <w:ilvl w:val="0"/>
          <w:numId w:val="17"/>
        </w:numPr>
        <w:contextualSpacing/>
        <w:jc w:val="both"/>
        <w:rPr>
          <w:rFonts w:asciiTheme="majorHAnsi" w:hAnsiTheme="majorHAnsi"/>
          <w:bCs/>
        </w:rPr>
      </w:pPr>
      <w:r w:rsidRPr="004708A6">
        <w:rPr>
          <w:rFonts w:asciiTheme="majorHAnsi" w:eastAsia="Calibri" w:hAnsiTheme="majorHAnsi"/>
          <w:lang w:eastAsia="en-US"/>
        </w:rPr>
        <w:t>Informacje stanowiące tajemnicę przedsiębiorstwa</w:t>
      </w:r>
      <w:r w:rsidR="00B04E14">
        <w:rPr>
          <w:rFonts w:asciiTheme="majorHAnsi" w:hAnsiTheme="majorHAnsi"/>
          <w:bCs/>
        </w:rPr>
        <w:t>:</w:t>
      </w:r>
    </w:p>
    <w:p w:rsidR="00B04E14" w:rsidRPr="00B04E14" w:rsidRDefault="00B04E14" w:rsidP="00B04E14">
      <w:pPr>
        <w:ind w:left="360"/>
        <w:contextualSpacing/>
        <w:jc w:val="both"/>
        <w:rPr>
          <w:rFonts w:asciiTheme="majorHAnsi" w:hAnsiTheme="majorHAnsi"/>
          <w:bCs/>
        </w:rPr>
      </w:pPr>
    </w:p>
    <w:p w:rsidR="00476A8D" w:rsidRPr="004708A6" w:rsidRDefault="00476A8D" w:rsidP="00B04E14">
      <w:pPr>
        <w:numPr>
          <w:ilvl w:val="0"/>
          <w:numId w:val="50"/>
        </w:numPr>
        <w:shd w:val="clear" w:color="auto" w:fill="FFFFFF"/>
        <w:contextualSpacing/>
        <w:rPr>
          <w:rFonts w:asciiTheme="majorHAnsi" w:eastAsia="Calibri" w:hAnsiTheme="majorHAnsi"/>
          <w:lang w:eastAsia="en-US"/>
        </w:rPr>
      </w:pPr>
      <w:r w:rsidRPr="004708A6">
        <w:rPr>
          <w:rFonts w:asciiTheme="majorHAnsi" w:eastAsia="Calibri" w:hAnsiTheme="majorHAnsi"/>
          <w:lang w:eastAsia="en-US"/>
        </w:rPr>
        <w:t xml:space="preserve">Jeżeli część oferty stanowi tajemnicę przedsiębiorstwa w rozumieniu ustawy  o zwalczaniu nieuczciwej konkurencji, Wykonawca może zastrzec, iż nie może ona być udostępniania. </w:t>
      </w:r>
    </w:p>
    <w:p w:rsidR="00476A8D" w:rsidRPr="004708A6" w:rsidRDefault="00476A8D" w:rsidP="00B04E14">
      <w:pPr>
        <w:shd w:val="clear" w:color="auto" w:fill="FFFFFF"/>
        <w:ind w:left="1276" w:hanging="360"/>
        <w:contextualSpacing/>
        <w:rPr>
          <w:rFonts w:asciiTheme="majorHAnsi" w:eastAsia="Calibri" w:hAnsiTheme="majorHAnsi"/>
          <w:lang w:eastAsia="en-US"/>
        </w:rPr>
      </w:pP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lastRenderedPageBreak/>
        <w:t>W takiej sytuacji Wykonawca musi:</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lang w:eastAsia="en-US"/>
        </w:rPr>
      </w:pPr>
      <w:r w:rsidRPr="004708A6">
        <w:rPr>
          <w:rFonts w:asciiTheme="majorHAnsi" w:eastAsia="Calibri" w:hAnsiTheme="majorHAnsi"/>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b/>
          <w:lang w:eastAsia="en-US"/>
        </w:rPr>
      </w:pPr>
      <w:r w:rsidRPr="004708A6">
        <w:rPr>
          <w:rFonts w:asciiTheme="majorHAnsi" w:eastAsia="Calibri" w:hAnsiTheme="majorHAnsi"/>
          <w:b/>
          <w:lang w:eastAsia="en-US"/>
        </w:rPr>
        <w:t>wykazać, iż zastrzeżone informacje stanowią tajemnicę przedsiębiorstwa.</w:t>
      </w: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uzna wykazanie przez Wykonawcę, iż zastrzeżone informacje stanowią tajemnicę przedsiębiorstwa, jeżeli Wykonawca udowodni, że:</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nie są ujawnione do publicznej informacji,</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stanowią informacje techniczne, technologiczne, organizacyjne przedsiębiorstwa lub inne informacje posiadające wartość gospodarczą,</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podjął odpowiednie kroki/działania mające na celu zachowanie ich poufności. </w:t>
      </w:r>
    </w:p>
    <w:p w:rsidR="00476A8D" w:rsidRPr="004708A6" w:rsidRDefault="00476A8D" w:rsidP="00B04E14">
      <w:pPr>
        <w:shd w:val="clear" w:color="auto" w:fill="FFFFFF"/>
        <w:ind w:left="993" w:hanging="851"/>
        <w:contextualSpacing/>
        <w:jc w:val="both"/>
        <w:rPr>
          <w:rFonts w:asciiTheme="majorHAnsi" w:eastAsia="Calibri" w:hAnsiTheme="majorHAnsi"/>
          <w:i/>
          <w:lang w:eastAsia="en-US"/>
        </w:rPr>
      </w:pPr>
      <w:r w:rsidRPr="004708A6">
        <w:rPr>
          <w:rFonts w:asciiTheme="majorHAnsi" w:eastAsia="Calibri" w:hAnsiTheme="majorHAnsi"/>
          <w:b/>
          <w:i/>
          <w:lang w:eastAsia="en-US"/>
        </w:rPr>
        <w:t>Uwaga:</w:t>
      </w:r>
      <w:r w:rsidRPr="004708A6">
        <w:rPr>
          <w:rFonts w:asciiTheme="majorHAnsi" w:eastAsia="Calibri" w:hAnsiTheme="majorHAnsi"/>
          <w:b/>
          <w:i/>
          <w:color w:val="C2B000"/>
          <w:lang w:eastAsia="en-US"/>
        </w:rPr>
        <w:t xml:space="preserve"> </w:t>
      </w:r>
      <w:r w:rsidRPr="004708A6">
        <w:rPr>
          <w:rFonts w:asciiTheme="majorHAnsi" w:eastAsia="Calibri" w:hAnsiTheme="majorHAnsi"/>
          <w:i/>
          <w:lang w:eastAsia="en-US"/>
        </w:rPr>
        <w:t>Fakt zamieszczenia informacji w zamkniętej kopercie i opisanie zwrotem „Tajemnica przedsiębiorstwa” etc. nie jest wystarczające w celu udowodnienia, że Wykonawca podjął działania niezbędne do zachowania ich poufności.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nie ponosi odpowiedzialności za ujawnienie informacji stanowiących tajemnicę przedsiębiorstwa, o których Wykonawca nie poinformował Zamawiającego w sposób określony powyżej.</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Wykonawca nie może zastrzec informacji, o których mowa w art. 86 ust.4 Ustawy</w:t>
      </w:r>
      <w:r w:rsidRPr="004708A6">
        <w:rPr>
          <w:rFonts w:asciiTheme="majorHAnsi" w:eastAsia="Calibri" w:hAnsiTheme="majorHAnsi"/>
          <w:bCs/>
          <w:lang w:eastAsia="en-US"/>
        </w:rPr>
        <w:t xml:space="preserve"> Prawo Zamówie</w:t>
      </w:r>
      <w:r w:rsidRPr="004708A6">
        <w:rPr>
          <w:rFonts w:asciiTheme="majorHAnsi" w:eastAsia="TimesNewRoman,Bold" w:hAnsiTheme="majorHAnsi"/>
          <w:bCs/>
          <w:lang w:eastAsia="en-US"/>
        </w:rPr>
        <w:t>ń P</w:t>
      </w:r>
      <w:r w:rsidRPr="004708A6">
        <w:rPr>
          <w:rFonts w:asciiTheme="majorHAnsi" w:eastAsia="Calibri" w:hAnsiTheme="majorHAnsi"/>
          <w:bCs/>
          <w:lang w:eastAsia="en-US"/>
        </w:rPr>
        <w:t>ublicznych.</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EB3B33" w:rsidRPr="004708A6" w:rsidRDefault="00EB3B33" w:rsidP="00476A8D">
      <w:pPr>
        <w:ind w:left="426"/>
        <w:contextualSpacing/>
        <w:jc w:val="both"/>
        <w:rPr>
          <w:rFonts w:asciiTheme="majorHAnsi" w:hAnsiTheme="majorHAnsi"/>
        </w:rPr>
      </w:pPr>
    </w:p>
    <w:p w:rsidR="00EB3B33" w:rsidRPr="004708A6" w:rsidRDefault="00EB3B33" w:rsidP="00514310">
      <w:pPr>
        <w:pStyle w:val="Akapitzlist"/>
        <w:numPr>
          <w:ilvl w:val="0"/>
          <w:numId w:val="76"/>
        </w:numPr>
        <w:rPr>
          <w:rFonts w:asciiTheme="majorHAnsi" w:hAnsiTheme="majorHAnsi"/>
          <w:b/>
          <w:i w:val="0"/>
          <w:sz w:val="20"/>
        </w:rPr>
      </w:pPr>
      <w:r w:rsidRPr="004708A6">
        <w:rPr>
          <w:rFonts w:asciiTheme="majorHAnsi" w:hAnsiTheme="majorHAnsi"/>
          <w:b/>
          <w:i w:val="0"/>
          <w:sz w:val="20"/>
        </w:rPr>
        <w:t>MIEJSCE ORAZ ITERMIN SKŁADANIA I OTWARCIA OFERT</w:t>
      </w:r>
    </w:p>
    <w:p w:rsidR="00476A8D" w:rsidRPr="004708A6" w:rsidRDefault="00476A8D" w:rsidP="00476A8D">
      <w:pPr>
        <w:pStyle w:val="Tekstpodstawowy"/>
        <w:contextualSpacing/>
        <w:rPr>
          <w:rFonts w:asciiTheme="majorHAnsi" w:hAnsiTheme="majorHAnsi"/>
          <w:b/>
          <w:sz w:val="20"/>
          <w:u w:val="single"/>
        </w:rPr>
      </w:pPr>
    </w:p>
    <w:p w:rsidR="00476A8D" w:rsidRPr="004708A6" w:rsidRDefault="00476A8D" w:rsidP="00514310">
      <w:pPr>
        <w:widowControl w:val="0"/>
        <w:numPr>
          <w:ilvl w:val="0"/>
          <w:numId w:val="53"/>
        </w:numPr>
        <w:tabs>
          <w:tab w:val="left" w:pos="567"/>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 xml:space="preserve">Miejsce i termin składania ofert </w:t>
      </w:r>
    </w:p>
    <w:p w:rsidR="00476A8D" w:rsidRPr="004708A6" w:rsidRDefault="00476A8D" w:rsidP="00476A8D">
      <w:pPr>
        <w:tabs>
          <w:tab w:val="left" w:pos="567"/>
        </w:tabs>
        <w:ind w:left="567"/>
        <w:contextualSpacing/>
        <w:jc w:val="both"/>
        <w:rPr>
          <w:rFonts w:asciiTheme="majorHAnsi" w:hAnsiTheme="majorHAnsi"/>
        </w:rPr>
      </w:pPr>
      <w:r w:rsidRPr="004708A6">
        <w:rPr>
          <w:rFonts w:asciiTheme="majorHAnsi" w:hAnsiTheme="majorHAnsi"/>
        </w:rPr>
        <w:t xml:space="preserve">Oferty należy składać osobiście, lub pocztą - </w:t>
      </w:r>
      <w:r w:rsidRPr="004708A6">
        <w:rPr>
          <w:rFonts w:asciiTheme="majorHAnsi" w:hAnsiTheme="majorHAnsi"/>
          <w:u w:val="single"/>
        </w:rPr>
        <w:t xml:space="preserve">decyduje data i godzina  otrzymania oferty przez Zamawiającego </w:t>
      </w:r>
      <w:r w:rsidRPr="004708A6">
        <w:rPr>
          <w:rFonts w:asciiTheme="majorHAnsi" w:hAnsiTheme="majorHAnsi"/>
        </w:rPr>
        <w:t xml:space="preserve">- w zaklejonych nieprzeźroczystych kopertach w </w:t>
      </w:r>
      <w:r w:rsidR="00622609" w:rsidRPr="004708A6">
        <w:rPr>
          <w:rFonts w:asciiTheme="majorHAnsi" w:hAnsiTheme="majorHAnsi"/>
        </w:rPr>
        <w:t>SP ZOZ w Sejnach</w:t>
      </w:r>
      <w:r w:rsidRPr="004708A6">
        <w:rPr>
          <w:rFonts w:asciiTheme="majorHAnsi" w:hAnsiTheme="majorHAnsi"/>
        </w:rPr>
        <w:t>,</w:t>
      </w:r>
      <w:r w:rsidR="00622609" w:rsidRPr="004708A6">
        <w:rPr>
          <w:rFonts w:asciiTheme="majorHAnsi" w:hAnsiTheme="majorHAnsi"/>
        </w:rPr>
        <w:t xml:space="preserve"> ul. dr Edwarda Rittlera 2,  16-5</w:t>
      </w:r>
      <w:r w:rsidRPr="004708A6">
        <w:rPr>
          <w:rFonts w:asciiTheme="majorHAnsi" w:hAnsiTheme="majorHAnsi"/>
        </w:rPr>
        <w:t>00 S</w:t>
      </w:r>
      <w:r w:rsidR="00622609" w:rsidRPr="004708A6">
        <w:rPr>
          <w:rFonts w:asciiTheme="majorHAnsi" w:hAnsiTheme="majorHAnsi"/>
        </w:rPr>
        <w:t>ejny</w:t>
      </w:r>
      <w:r w:rsidRPr="004708A6">
        <w:rPr>
          <w:rFonts w:asciiTheme="majorHAnsi" w:hAnsiTheme="majorHAnsi"/>
        </w:rPr>
        <w:t xml:space="preserve">, do dnia </w:t>
      </w:r>
      <w:r w:rsidR="005654AF">
        <w:rPr>
          <w:rFonts w:asciiTheme="majorHAnsi" w:hAnsiTheme="majorHAnsi"/>
          <w:b/>
          <w:color w:val="C00000"/>
          <w:u w:val="single"/>
        </w:rPr>
        <w:t>27</w:t>
      </w:r>
      <w:r w:rsidR="00B04E14" w:rsidRPr="00B9159B">
        <w:rPr>
          <w:rFonts w:asciiTheme="majorHAnsi" w:hAnsiTheme="majorHAnsi"/>
          <w:b/>
          <w:color w:val="C00000"/>
          <w:u w:val="single"/>
        </w:rPr>
        <w:t>.10.</w:t>
      </w:r>
      <w:r w:rsidR="0029642F" w:rsidRPr="00B9159B">
        <w:rPr>
          <w:rFonts w:asciiTheme="majorHAnsi" w:hAnsiTheme="majorHAnsi"/>
          <w:b/>
          <w:color w:val="C00000"/>
          <w:u w:val="single"/>
        </w:rPr>
        <w:t>2020</w:t>
      </w:r>
      <w:r w:rsidRPr="00B9159B">
        <w:rPr>
          <w:rFonts w:asciiTheme="majorHAnsi" w:hAnsiTheme="majorHAnsi"/>
          <w:b/>
          <w:color w:val="C00000"/>
          <w:u w:val="single"/>
        </w:rPr>
        <w:t>r. do  godz. 11 : 00.</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514310">
      <w:pPr>
        <w:widowControl w:val="0"/>
        <w:numPr>
          <w:ilvl w:val="0"/>
          <w:numId w:val="53"/>
        </w:numPr>
        <w:tabs>
          <w:tab w:val="left" w:pos="484"/>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Miejsce i termin otwarcia ofert:</w:t>
      </w:r>
    </w:p>
    <w:p w:rsidR="0029642F" w:rsidRPr="004708A6" w:rsidRDefault="0029642F" w:rsidP="0029642F">
      <w:pPr>
        <w:jc w:val="both"/>
        <w:rPr>
          <w:rFonts w:asciiTheme="majorHAnsi" w:hAnsiTheme="majorHAnsi"/>
        </w:rPr>
      </w:pPr>
    </w:p>
    <w:p w:rsidR="00B04E14" w:rsidRPr="006C3482" w:rsidRDefault="0029642F" w:rsidP="006C3482">
      <w:pPr>
        <w:spacing w:after="160" w:line="276" w:lineRule="auto"/>
        <w:jc w:val="both"/>
        <w:rPr>
          <w:rFonts w:asciiTheme="majorHAnsi" w:eastAsia="Calibri" w:hAnsiTheme="majorHAnsi"/>
          <w:bCs/>
          <w:lang w:eastAsia="en-US"/>
        </w:rPr>
      </w:pPr>
      <w:r w:rsidRPr="004708A6">
        <w:rPr>
          <w:rFonts w:asciiTheme="majorHAnsi" w:hAnsiTheme="majorHAnsi"/>
        </w:rPr>
        <w:t>W zaistniałej sytuacji zagrożenia epidemicznego informujemy, że sesja otwarcia ofert dla postępowania przetargowego pn.:</w:t>
      </w:r>
      <w:r w:rsidRPr="004708A6">
        <w:rPr>
          <w:rFonts w:asciiTheme="majorHAnsi" w:hAnsiTheme="majorHAnsi"/>
          <w:b/>
          <w:color w:val="31849B" w:themeColor="accent5" w:themeShade="BF"/>
        </w:rPr>
        <w:t xml:space="preserve"> </w:t>
      </w:r>
      <w:r w:rsidR="00622609" w:rsidRPr="004708A6">
        <w:rPr>
          <w:rFonts w:asciiTheme="majorHAnsi" w:eastAsia="Calibri" w:hAnsiTheme="majorHAnsi"/>
          <w:bCs/>
          <w:lang w:eastAsia="en-US"/>
        </w:rPr>
        <w:t xml:space="preserve">Przebudowa i rozbudowa pomieszczeń laboratorium diagnostycznego (modernizacja techniczna i </w:t>
      </w:r>
      <w:r w:rsidR="006C3482">
        <w:rPr>
          <w:rFonts w:asciiTheme="majorHAnsi" w:eastAsia="Calibri" w:hAnsiTheme="majorHAnsi"/>
          <w:bCs/>
          <w:lang w:eastAsia="en-US"/>
        </w:rPr>
        <w:t xml:space="preserve">funkcjonalna) </w:t>
      </w:r>
      <w:r w:rsidRPr="004708A6">
        <w:rPr>
          <w:rFonts w:asciiTheme="majorHAnsi" w:hAnsiTheme="majorHAnsi"/>
        </w:rPr>
        <w:t xml:space="preserve">nastąpi </w:t>
      </w:r>
      <w:r w:rsidR="00622609" w:rsidRPr="004708A6">
        <w:rPr>
          <w:rFonts w:asciiTheme="majorHAnsi" w:hAnsiTheme="majorHAnsi"/>
        </w:rPr>
        <w:t xml:space="preserve">w siedzibie Zamawiającego w </w:t>
      </w:r>
      <w:r w:rsidRPr="004708A6">
        <w:rPr>
          <w:rFonts w:asciiTheme="majorHAnsi" w:hAnsiTheme="majorHAnsi"/>
        </w:rPr>
        <w:t xml:space="preserve">dniu </w:t>
      </w:r>
      <w:r w:rsidR="005654AF">
        <w:rPr>
          <w:rFonts w:asciiTheme="majorHAnsi" w:hAnsiTheme="majorHAnsi"/>
          <w:b/>
          <w:color w:val="C00000"/>
        </w:rPr>
        <w:t>27</w:t>
      </w:r>
      <w:r w:rsidR="00B04E14" w:rsidRPr="00B9159B">
        <w:rPr>
          <w:rFonts w:asciiTheme="majorHAnsi" w:hAnsiTheme="majorHAnsi"/>
          <w:b/>
          <w:color w:val="C00000"/>
        </w:rPr>
        <w:t>.10</w:t>
      </w:r>
      <w:r w:rsidR="00622609" w:rsidRPr="00B9159B">
        <w:rPr>
          <w:rFonts w:asciiTheme="majorHAnsi" w:hAnsiTheme="majorHAnsi"/>
          <w:b/>
          <w:color w:val="C00000"/>
        </w:rPr>
        <w:t>.</w:t>
      </w:r>
      <w:r w:rsidRPr="00B9159B">
        <w:rPr>
          <w:rFonts w:asciiTheme="majorHAnsi" w:hAnsiTheme="majorHAnsi"/>
          <w:b/>
          <w:color w:val="C00000"/>
        </w:rPr>
        <w:t>2020 roku o godz. 1</w:t>
      </w:r>
      <w:r w:rsidR="00622609" w:rsidRPr="00B9159B">
        <w:rPr>
          <w:rFonts w:asciiTheme="majorHAnsi" w:hAnsiTheme="majorHAnsi"/>
          <w:b/>
          <w:color w:val="C00000"/>
        </w:rPr>
        <w:t>1:3</w:t>
      </w:r>
      <w:r w:rsidRPr="00B9159B">
        <w:rPr>
          <w:rFonts w:asciiTheme="majorHAnsi" w:hAnsiTheme="majorHAnsi"/>
          <w:b/>
          <w:color w:val="C00000"/>
        </w:rPr>
        <w:t>0</w:t>
      </w:r>
      <w:r w:rsidR="00B04E14" w:rsidRPr="00B9159B">
        <w:rPr>
          <w:rFonts w:asciiTheme="majorHAnsi" w:hAnsiTheme="majorHAnsi"/>
          <w:color w:val="C00000"/>
        </w:rPr>
        <w:t xml:space="preserve"> </w:t>
      </w:r>
      <w:r w:rsidR="00B04E14">
        <w:rPr>
          <w:rFonts w:asciiTheme="majorHAnsi" w:hAnsiTheme="majorHAnsi"/>
        </w:rPr>
        <w:t>z zachowaniem wszelkich zasad bezpieczeń</w:t>
      </w:r>
      <w:r w:rsidR="006C3482">
        <w:rPr>
          <w:rFonts w:asciiTheme="majorHAnsi" w:hAnsiTheme="majorHAnsi"/>
        </w:rPr>
        <w:t>stwa epidemiologicznego.</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Bezpośrednio przed otwarciem ofert Zamawiający poda kwotę, jaką zamierza przeznaczyć na sfinansowanie zamówienia.</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Otwierając oferty Zamawiający poda nazwy oraz adresy Wykonawców, a także informacje dotyczące ceny, terminów wykonania zamówienia, okres gwarancji i warunków płatności zawartych w ofertach.</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 xml:space="preserve">Niezwłocznie po otwarciu ofert Zamawiający zamieści na stronie internetowej </w:t>
      </w:r>
      <w:hyperlink r:id="rId17" w:history="1">
        <w:r w:rsidR="00622609" w:rsidRPr="004708A6">
          <w:rPr>
            <w:rStyle w:val="Hipercze"/>
            <w:rFonts w:asciiTheme="majorHAnsi" w:hAnsiTheme="majorHAnsi"/>
            <w:lang w:bidi="pl-PL"/>
          </w:rPr>
          <w:t>www.szpital.sejny.pl</w:t>
        </w:r>
      </w:hyperlink>
      <w:r w:rsidRPr="004708A6">
        <w:rPr>
          <w:rFonts w:asciiTheme="majorHAnsi" w:hAnsiTheme="majorHAnsi"/>
        </w:rPr>
        <w:t xml:space="preserve"> </w:t>
      </w:r>
      <w:r w:rsidRPr="004708A6">
        <w:rPr>
          <w:rStyle w:val="Teksttreci2"/>
          <w:rFonts w:asciiTheme="majorHAnsi" w:hAnsiTheme="majorHAnsi"/>
          <w:sz w:val="20"/>
          <w:szCs w:val="20"/>
        </w:rPr>
        <w:t xml:space="preserve"> </w:t>
      </w:r>
      <w:r w:rsidRPr="004708A6">
        <w:rPr>
          <w:rFonts w:asciiTheme="majorHAnsi" w:hAnsiTheme="majorHAnsi"/>
        </w:rPr>
        <w:t>informacje dotyczące: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kwoty, jaką zamierza przeznaczyć na sfinansowanie zamówienia</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firm oraz adresów Wykonawców, którzy złożyli oferty w terminie,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ceny, terminu wykonania zamówienia, okresu gwarancji i warunków płatności zawartych w ofertach.</w:t>
      </w:r>
    </w:p>
    <w:p w:rsidR="00476A8D" w:rsidRPr="004708A6" w:rsidRDefault="00476A8D" w:rsidP="00514310">
      <w:pPr>
        <w:widowControl w:val="0"/>
        <w:numPr>
          <w:ilvl w:val="0"/>
          <w:numId w:val="53"/>
        </w:numPr>
        <w:tabs>
          <w:tab w:val="left" w:pos="528"/>
          <w:tab w:val="left" w:pos="567"/>
        </w:tabs>
        <w:suppressAutoHyphens/>
        <w:autoSpaceDN w:val="0"/>
        <w:spacing w:after="266"/>
        <w:ind w:left="426" w:right="540" w:hanging="426"/>
        <w:contextualSpacing/>
        <w:jc w:val="both"/>
        <w:textAlignment w:val="baseline"/>
        <w:rPr>
          <w:rFonts w:asciiTheme="majorHAnsi" w:hAnsiTheme="majorHAnsi"/>
        </w:rPr>
      </w:pPr>
      <w:r w:rsidRPr="004708A6">
        <w:rPr>
          <w:rFonts w:asciiTheme="majorHAnsi" w:hAnsiTheme="majorHAnsi"/>
        </w:rPr>
        <w:t>Za termin złożenia oferty przyjmuje się datę i godzinę wpływu oferty do Zamawiającego, a nie datę i godzinę jej wysłania przez Wykonawcę (np. przesyłką pocztową lub kurierską).</w:t>
      </w:r>
    </w:p>
    <w:p w:rsidR="00EB3B33" w:rsidRPr="006C3482" w:rsidRDefault="00EB3B33" w:rsidP="006C3482">
      <w:pPr>
        <w:pStyle w:val="Tekstpodstawowy"/>
        <w:spacing w:before="120" w:after="120"/>
        <w:ind w:left="862"/>
        <w:contextualSpacing/>
        <w:jc w:val="left"/>
        <w:rPr>
          <w:rFonts w:asciiTheme="majorHAnsi" w:hAnsiTheme="majorHAnsi"/>
          <w:b/>
          <w:sz w:val="20"/>
        </w:rPr>
      </w:pPr>
      <w:r w:rsidRPr="006C3482">
        <w:rPr>
          <w:rFonts w:asciiTheme="majorHAnsi" w:hAnsiTheme="majorHAnsi"/>
          <w:b/>
          <w:sz w:val="20"/>
        </w:rPr>
        <w:t>XIII. OPIS SPOSOBU</w:t>
      </w:r>
      <w:r w:rsidRPr="004708A6">
        <w:rPr>
          <w:rFonts w:asciiTheme="majorHAnsi" w:hAnsiTheme="majorHAnsi"/>
          <w:b/>
          <w:sz w:val="20"/>
        </w:rPr>
        <w:t xml:space="preserve"> OBLICZENIA CENY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będzie zawierała wszystkie koszty związane z realizacją zamówienia. Należy ją podać w polskich złotych (z dokładnością do drugiego miejsca po przecinku).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Cena oferty stanowi wynagrodzenie ryczałtowe.</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w:t>
      </w:r>
      <w:r w:rsidRPr="004708A6">
        <w:rPr>
          <w:rFonts w:asciiTheme="majorHAnsi" w:hAnsiTheme="majorHAnsi"/>
          <w:bCs/>
          <w:iCs/>
          <w:sz w:val="20"/>
        </w:rPr>
        <w:t xml:space="preserve">oferty i składniki cenotwórcze podane przez Wykonawcę będą stałe przez okres realizacji Umowy i nie będą mogły podlegać zmianie (z zastrzeżeniem postanowień zawartych we </w:t>
      </w:r>
      <w:r w:rsidR="00B9159B">
        <w:rPr>
          <w:rFonts w:asciiTheme="majorHAnsi" w:hAnsiTheme="majorHAnsi"/>
          <w:bCs/>
          <w:iCs/>
          <w:sz w:val="20"/>
        </w:rPr>
        <w:t>Projekcie</w:t>
      </w:r>
      <w:r w:rsidRPr="004708A6">
        <w:rPr>
          <w:rFonts w:asciiTheme="majorHAnsi" w:hAnsiTheme="majorHAnsi"/>
          <w:bCs/>
          <w:iCs/>
          <w:sz w:val="20"/>
        </w:rPr>
        <w:t xml:space="preserve"> Umowy).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lastRenderedPageBreak/>
        <w:t xml:space="preserve">Wszystkie czynności związane z obliczeniem wynagrodzenia i mające wpływ na jego wysokość Wykonawca powinien wykonać z należytą starannością.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Wykonawca określa cenę realizacji zamówienia poprzez wskazanie w Formularzu oferty wartości netto, kwoty podatku VAT oraz łącznej wartości oferty brutto.</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sz w:val="20"/>
        </w:rPr>
      </w:pPr>
      <w:r w:rsidRPr="004708A6">
        <w:rPr>
          <w:rFonts w:asciiTheme="majorHAnsi" w:hAnsiTheme="majorHAnsi"/>
          <w:sz w:val="20"/>
        </w:rPr>
        <w:t xml:space="preserve">  Prawidłowe ustalenie podatku VAT należy do obowiązków wykonawcy, zgodnie z przepisami ustawy o podatku od towarów i usług oraz podatku akcyzowym.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Zgodnie z art. 632 Kodeksu Cywilnego (Dz. U. z 1964r. Nr 16, poz. 93 z późn. zm.) przyjmujący zamówienie nie może żądać podwyższenia wynagrodzenia, chociażby w czasie zawarcia umowy nie można było przewidzieć rozmiaru lub kosztów prac.</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Prawidłowe ustalenie podatku VAT należy do obowiązków wykonawcy, zgodnie z przepisami ustawy </w:t>
      </w:r>
      <w:r w:rsidRPr="004708A6">
        <w:rPr>
          <w:rFonts w:asciiTheme="majorHAnsi" w:hAnsiTheme="majorHAnsi"/>
          <w:bCs/>
          <w:sz w:val="20"/>
        </w:rPr>
        <w:br/>
        <w:t xml:space="preserve">o podatku od towarów i usług oraz podatku akcyzowym. Zastosowanie przez wykonawcę stawki podatku VAT niezgodnej z obowiązującymi przepisami Zamawiający potraktuje jako błąd w obliczeniu ceny, skutkujący odrzuceniem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sz w:val="20"/>
        </w:rPr>
        <w:t xml:space="preserve">Jeżeli złożono ofertę, której wybór prowadziłby do powstania </w:t>
      </w:r>
      <w:r w:rsidRPr="004708A6">
        <w:rPr>
          <w:rStyle w:val="txt-new"/>
          <w:rFonts w:asciiTheme="majorHAnsi" w:hAnsiTheme="majorHAnsi"/>
          <w:sz w:val="20"/>
        </w:rPr>
        <w:t>u zamawiającego obowiązku podatkowego</w:t>
      </w:r>
      <w:r w:rsidRPr="004708A6">
        <w:rPr>
          <w:rFonts w:asciiTheme="majorHAnsi" w:hAnsiTheme="majorHAnsi"/>
          <w:sz w:val="20"/>
        </w:rPr>
        <w:t xml:space="preserve"> zgodnie z przepisami o podatku od towarów i usług , Zamawiający w ce</w:t>
      </w:r>
      <w:r w:rsidR="001F78CE">
        <w:rPr>
          <w:rFonts w:asciiTheme="majorHAnsi" w:hAnsiTheme="majorHAnsi"/>
          <w:sz w:val="20"/>
        </w:rPr>
        <w:t xml:space="preserve">lu oceny takiej oferty dolicza </w:t>
      </w:r>
      <w:r w:rsidRPr="004708A6">
        <w:rPr>
          <w:rFonts w:asciiTheme="majorHAnsi" w:hAnsiTheme="majorHAnsi"/>
          <w:sz w:val="20"/>
        </w:rPr>
        <w:t xml:space="preserve">do przedstawionej w niej ceny podatek od towarów i usług, który miałby obowiązek </w:t>
      </w:r>
      <w:r w:rsidR="001F78CE">
        <w:rPr>
          <w:rStyle w:val="txt-new"/>
          <w:rFonts w:asciiTheme="majorHAnsi" w:hAnsiTheme="majorHAnsi"/>
          <w:sz w:val="20"/>
        </w:rPr>
        <w:t xml:space="preserve">rozliczyć zgodnie </w:t>
      </w:r>
      <w:r w:rsidRPr="004708A6">
        <w:rPr>
          <w:rStyle w:val="txt-new"/>
          <w:rFonts w:asciiTheme="majorHAnsi" w:hAnsiTheme="majorHAnsi"/>
          <w:sz w:val="20"/>
        </w:rPr>
        <w:t xml:space="preserve">z tymi przepisami. </w:t>
      </w:r>
      <w:r w:rsidRPr="004708A6">
        <w:rPr>
          <w:rStyle w:val="txt-new"/>
          <w:rFonts w:asciiTheme="majorHAnsi" w:hAnsiTheme="majorHAnsi"/>
          <w:sz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708A6">
        <w:rPr>
          <w:rFonts w:asciiTheme="majorHAnsi" w:hAnsiTheme="majorHAnsi"/>
          <w:bCs/>
          <w:sz w:val="20"/>
        </w:rPr>
        <w:t xml:space="preserve">.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76A8D" w:rsidRPr="004708A6" w:rsidRDefault="00476A8D" w:rsidP="006C3482">
      <w:pPr>
        <w:numPr>
          <w:ilvl w:val="0"/>
          <w:numId w:val="30"/>
        </w:numPr>
        <w:ind w:left="567" w:hanging="207"/>
        <w:contextualSpacing/>
        <w:jc w:val="both"/>
        <w:rPr>
          <w:rFonts w:asciiTheme="majorHAnsi" w:hAnsiTheme="majorHAnsi"/>
          <w:caps/>
        </w:rPr>
      </w:pPr>
      <w:r w:rsidRPr="004708A6">
        <w:rPr>
          <w:rFonts w:asciiTheme="majorHAnsi" w:hAnsiTheme="majorHAnsi"/>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4708A6">
        <w:rPr>
          <w:rFonts w:asciiTheme="majorHAnsi" w:hAnsiTheme="majorHAnsi"/>
          <w:caps/>
        </w:rPr>
        <w:t xml:space="preserve">Nr 200,poz. 1679, z późn. zm.) </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pomocy publicznej udzielonej na podstawie odrębnych przepisów</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pracy i przepisów o zabezpieczeniu społecznym, obowiązujących w miejscu, w którym realizowane jest zamówienie;</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ochrony środowiska</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 xml:space="preserve">powierzenia części zamówienia podwykonawcy. </w:t>
      </w:r>
    </w:p>
    <w:p w:rsidR="00476A8D" w:rsidRPr="006C3482" w:rsidRDefault="00476A8D" w:rsidP="006C3482">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Zamawiający informuje, że nie przewiduje możliwości udzielenia Wykonawcy zaliczek na poczet wykonania zamówienia.</w:t>
      </w:r>
    </w:p>
    <w:p w:rsidR="00476A8D" w:rsidRPr="006C3482" w:rsidRDefault="00EB3B33" w:rsidP="006C3482">
      <w:pPr>
        <w:pStyle w:val="Tekstpodstawowy"/>
        <w:spacing w:before="120" w:after="120"/>
        <w:ind w:left="426" w:hanging="426"/>
        <w:contextualSpacing/>
        <w:jc w:val="left"/>
        <w:rPr>
          <w:rFonts w:asciiTheme="majorHAnsi" w:hAnsiTheme="majorHAnsi"/>
          <w:b/>
          <w:sz w:val="20"/>
        </w:rPr>
      </w:pPr>
      <w:r w:rsidRPr="006C3482">
        <w:rPr>
          <w:rFonts w:asciiTheme="majorHAnsi" w:hAnsiTheme="majorHAnsi"/>
          <w:b/>
          <w:sz w:val="20"/>
        </w:rPr>
        <w:lastRenderedPageBreak/>
        <w:t xml:space="preserve">XIV. </w:t>
      </w:r>
      <w:r w:rsidRPr="006C3482">
        <w:rPr>
          <w:rFonts w:asciiTheme="majorHAnsi" w:eastAsia="Calibri" w:hAnsiTheme="majorHAnsi"/>
          <w:b/>
          <w:sz w:val="20"/>
          <w:lang w:eastAsia="en-US"/>
        </w:rPr>
        <w:t>OPIS</w:t>
      </w:r>
      <w:r w:rsidRPr="004708A6">
        <w:rPr>
          <w:rFonts w:asciiTheme="majorHAnsi" w:eastAsia="Calibri" w:hAnsiTheme="majorHAnsi"/>
          <w:b/>
          <w:sz w:val="20"/>
          <w:lang w:eastAsia="en-US"/>
        </w:rPr>
        <w:t xml:space="preserve">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476A8D" w:rsidRPr="004708A6" w:rsidRDefault="00476A8D" w:rsidP="00514310">
      <w:pPr>
        <w:numPr>
          <w:ilvl w:val="0"/>
          <w:numId w:val="51"/>
        </w:numPr>
        <w:tabs>
          <w:tab w:val="num" w:pos="360"/>
        </w:tabs>
        <w:suppressAutoHyphens/>
        <w:ind w:left="360"/>
        <w:contextualSpacing/>
        <w:rPr>
          <w:rFonts w:asciiTheme="majorHAnsi" w:hAnsiTheme="majorHAnsi"/>
        </w:rPr>
      </w:pPr>
      <w:r w:rsidRPr="004708A6">
        <w:rPr>
          <w:rFonts w:asciiTheme="majorHAnsi" w:hAnsiTheme="majorHAnsi"/>
        </w:rPr>
        <w:t>Zamawiający będzie oceniał każdą z ofert na podstawie następujących kryteriów:</w:t>
      </w:r>
    </w:p>
    <w:p w:rsidR="00476A8D" w:rsidRPr="004708A6" w:rsidRDefault="00476A8D" w:rsidP="00476A8D">
      <w:pPr>
        <w:tabs>
          <w:tab w:val="left" w:pos="284"/>
        </w:tabs>
        <w:spacing w:before="100" w:after="100"/>
        <w:contextualSpacing/>
        <w:jc w:val="both"/>
        <w:rPr>
          <w:rFonts w:asciiTheme="majorHAnsi" w:hAnsiTheme="majorHAnsi"/>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76A8D" w:rsidRPr="004708A6" w:rsidTr="00476A8D">
        <w:trPr>
          <w:trHeight w:val="518"/>
          <w:jc w:val="center"/>
        </w:trPr>
        <w:tc>
          <w:tcPr>
            <w:tcW w:w="76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LP</w:t>
            </w:r>
          </w:p>
        </w:tc>
        <w:tc>
          <w:tcPr>
            <w:tcW w:w="613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NAZWA KRYTERIUM</w:t>
            </w:r>
          </w:p>
        </w:tc>
        <w:tc>
          <w:tcPr>
            <w:tcW w:w="2159" w:type="dxa"/>
            <w:vAlign w:val="center"/>
          </w:tcPr>
          <w:p w:rsidR="00476A8D" w:rsidRPr="004708A6" w:rsidRDefault="00476A8D" w:rsidP="00476A8D">
            <w:pPr>
              <w:pStyle w:val="Nagwek3"/>
              <w:contextualSpacing/>
              <w:jc w:val="center"/>
              <w:rPr>
                <w:rFonts w:asciiTheme="majorHAnsi" w:hAnsiTheme="majorHAnsi"/>
                <w:sz w:val="20"/>
              </w:rPr>
            </w:pPr>
            <w:r w:rsidRPr="004708A6">
              <w:rPr>
                <w:rFonts w:asciiTheme="majorHAnsi" w:hAnsiTheme="majorHAnsi"/>
                <w:sz w:val="20"/>
              </w:rPr>
              <w:t xml:space="preserve">WAGA </w:t>
            </w: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1</w:t>
            </w:r>
          </w:p>
          <w:p w:rsidR="00476A8D" w:rsidRPr="004708A6" w:rsidRDefault="00476A8D" w:rsidP="00476A8D">
            <w:pPr>
              <w:contextualSpacing/>
              <w:rPr>
                <w:rFonts w:asciiTheme="majorHAnsi" w:hAnsiTheme="majorHAnsi"/>
              </w:rPr>
            </w:pP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CENA</w:t>
            </w:r>
          </w:p>
          <w:p w:rsidR="00476A8D" w:rsidRPr="004708A6" w:rsidRDefault="00476A8D" w:rsidP="00476A8D">
            <w:pPr>
              <w:contextualSpacing/>
              <w:jc w:val="center"/>
              <w:rPr>
                <w:rFonts w:asciiTheme="majorHAnsi" w:hAnsiTheme="majorHAnsi"/>
              </w:rPr>
            </w:pP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60 %</w:t>
            </w:r>
          </w:p>
          <w:p w:rsidR="00476A8D" w:rsidRPr="004708A6" w:rsidRDefault="00476A8D" w:rsidP="00476A8D">
            <w:pPr>
              <w:contextualSpacing/>
              <w:rPr>
                <w:rFonts w:asciiTheme="majorHAnsi" w:hAnsiTheme="majorHAnsi"/>
              </w:rPr>
            </w:pP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2</w:t>
            </w: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40%</w:t>
            </w:r>
          </w:p>
        </w:tc>
      </w:tr>
    </w:tbl>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numPr>
          <w:ilvl w:val="0"/>
          <w:numId w:val="14"/>
        </w:numPr>
        <w:tabs>
          <w:tab w:val="num" w:pos="645"/>
        </w:tabs>
        <w:suppressAutoHyphens/>
        <w:ind w:left="284" w:hanging="284"/>
        <w:contextualSpacing/>
        <w:rPr>
          <w:rFonts w:asciiTheme="majorHAnsi" w:hAnsiTheme="majorHAnsi"/>
          <w:sz w:val="20"/>
        </w:rPr>
      </w:pPr>
      <w:r w:rsidRPr="004708A6">
        <w:rPr>
          <w:rFonts w:asciiTheme="majorHAnsi" w:hAnsiTheme="majorHAnsi"/>
          <w:sz w:val="20"/>
        </w:rPr>
        <w:t>Sposób obliczania wartości punktowej  kryteriów:</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1/ </w:t>
      </w:r>
      <w:r w:rsidRPr="004708A6">
        <w:rPr>
          <w:rFonts w:asciiTheme="majorHAnsi" w:hAnsiTheme="majorHAnsi"/>
          <w:b/>
          <w:i/>
          <w:sz w:val="20"/>
        </w:rPr>
        <w:t>Kryterium nr 1</w:t>
      </w:r>
      <w:r w:rsidRPr="004708A6">
        <w:rPr>
          <w:rFonts w:asciiTheme="majorHAnsi" w:hAnsiTheme="majorHAnsi"/>
          <w:sz w:val="20"/>
        </w:rPr>
        <w:t xml:space="preserve"> </w:t>
      </w:r>
      <w:r w:rsidRPr="004708A6">
        <w:rPr>
          <w:rFonts w:asciiTheme="majorHAnsi" w:hAnsiTheme="majorHAnsi"/>
          <w:b/>
          <w:bCs/>
          <w:i/>
          <w:iCs/>
          <w:sz w:val="20"/>
          <w:u w:val="single"/>
        </w:rPr>
        <w:t xml:space="preserve">„Cena” </w:t>
      </w:r>
      <w:r w:rsidRPr="004708A6">
        <w:rPr>
          <w:rFonts w:asciiTheme="majorHAnsi" w:hAnsiTheme="majorHAnsi"/>
          <w:sz w:val="20"/>
        </w:rPr>
        <w:t>oceniane będzie jak niżej</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min</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w:t>
      </w:r>
      <w:r w:rsidR="00CD6A90">
        <w:rPr>
          <w:rFonts w:asciiTheme="majorHAnsi" w:hAnsiTheme="majorHAnsi"/>
          <w:b/>
          <w:sz w:val="20"/>
        </w:rPr>
        <w:t xml:space="preserve">                         X =   _________</w:t>
      </w:r>
      <w:r w:rsidRPr="004708A6">
        <w:rPr>
          <w:rFonts w:asciiTheme="majorHAnsi" w:hAnsiTheme="majorHAnsi"/>
          <w:b/>
          <w:sz w:val="20"/>
        </w:rPr>
        <w:t xml:space="preserve">   </w:t>
      </w:r>
      <w:r w:rsidRPr="004708A6">
        <w:rPr>
          <w:rFonts w:asciiTheme="majorHAnsi" w:hAnsiTheme="majorHAnsi"/>
          <w:b/>
          <w:sz w:val="20"/>
          <w:vertAlign w:val="superscript"/>
        </w:rPr>
        <w:t xml:space="preserve">x </w:t>
      </w:r>
      <w:r w:rsidRPr="004708A6">
        <w:rPr>
          <w:rFonts w:asciiTheme="majorHAnsi" w:hAnsiTheme="majorHAnsi"/>
          <w:b/>
          <w:sz w:val="20"/>
        </w:rPr>
        <w:t xml:space="preserve"> 60 pkt.</w:t>
      </w:r>
      <w:r w:rsidRPr="004708A6">
        <w:rPr>
          <w:rFonts w:asciiTheme="majorHAnsi" w:hAnsiTheme="majorHAnsi"/>
          <w:b/>
          <w:sz w:val="20"/>
          <w:vertAlign w:val="superscript"/>
        </w:rPr>
        <w:t xml:space="preserve"> </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O</w:t>
      </w:r>
    </w:p>
    <w:p w:rsidR="00476A8D" w:rsidRPr="004708A6" w:rsidRDefault="00476A8D" w:rsidP="00476A8D">
      <w:pPr>
        <w:pStyle w:val="Tekstpodstawowy"/>
        <w:contextualSpacing/>
        <w:rPr>
          <w:rFonts w:asciiTheme="majorHAnsi" w:hAnsiTheme="majorHAnsi"/>
          <w:b/>
          <w:i/>
          <w:sz w:val="20"/>
          <w:u w:val="single"/>
        </w:rPr>
      </w:pPr>
      <w:r w:rsidRPr="004708A6">
        <w:rPr>
          <w:rFonts w:asciiTheme="majorHAnsi" w:hAnsiTheme="majorHAnsi"/>
          <w:b/>
          <w:i/>
          <w:sz w:val="20"/>
        </w:rPr>
        <w:t xml:space="preserve"> </w:t>
      </w:r>
      <w:r w:rsidRPr="004708A6">
        <w:rPr>
          <w:rFonts w:asciiTheme="majorHAnsi" w:hAnsiTheme="majorHAnsi"/>
          <w:b/>
          <w:i/>
          <w:sz w:val="20"/>
          <w:u w:val="single"/>
        </w:rPr>
        <w:t>gdzie:</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X</w:t>
      </w:r>
      <w:r w:rsidRPr="004708A6">
        <w:rPr>
          <w:rFonts w:asciiTheme="majorHAnsi" w:hAnsiTheme="majorHAnsi"/>
          <w:sz w:val="20"/>
        </w:rPr>
        <w:t xml:space="preserve">         –   wartość punktowa ocenianego kryterium</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Cmin</w:t>
      </w:r>
      <w:r w:rsidRPr="004708A6">
        <w:rPr>
          <w:rFonts w:asciiTheme="majorHAnsi" w:hAnsiTheme="majorHAnsi"/>
          <w:sz w:val="20"/>
        </w:rPr>
        <w:t xml:space="preserve">  –   najniższa cena ze złożonych ofert</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Co</w:t>
      </w:r>
      <w:r w:rsidRPr="004708A6">
        <w:rPr>
          <w:rFonts w:asciiTheme="majorHAnsi" w:hAnsiTheme="majorHAnsi"/>
          <w:sz w:val="20"/>
        </w:rPr>
        <w:t xml:space="preserve">       –   cena ocenianej oferty</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eastAsia="TimesNewRomanPSMT" w:hAnsiTheme="majorHAnsi"/>
          <w:sz w:val="20"/>
        </w:rPr>
      </w:pPr>
      <w:r w:rsidRPr="004708A6">
        <w:rPr>
          <w:rFonts w:asciiTheme="majorHAnsi" w:hAnsiTheme="majorHAnsi"/>
          <w:sz w:val="20"/>
        </w:rPr>
        <w:t>Maksymalna liczba punktów 60 pkt.</w:t>
      </w:r>
      <w:r w:rsidRPr="004708A6">
        <w:rPr>
          <w:rFonts w:asciiTheme="majorHAnsi" w:eastAsia="TimesNewRomanPSMT"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2/ </w:t>
      </w:r>
      <w:r w:rsidRPr="004708A6">
        <w:rPr>
          <w:rFonts w:asciiTheme="majorHAnsi" w:hAnsiTheme="majorHAnsi"/>
          <w:b/>
          <w:i/>
          <w:sz w:val="20"/>
        </w:rPr>
        <w:t>Kryterium nr 2</w:t>
      </w:r>
      <w:r w:rsidRPr="004708A6">
        <w:rPr>
          <w:rFonts w:asciiTheme="majorHAnsi" w:hAnsiTheme="majorHAnsi"/>
          <w:sz w:val="20"/>
        </w:rPr>
        <w:t xml:space="preserve"> </w:t>
      </w:r>
      <w:r w:rsidRPr="004708A6">
        <w:rPr>
          <w:rFonts w:asciiTheme="majorHAnsi" w:hAnsiTheme="majorHAnsi"/>
          <w:b/>
          <w:bCs/>
          <w:i/>
          <w:iCs/>
          <w:sz w:val="20"/>
          <w:u w:val="single"/>
        </w:rPr>
        <w:t>„</w:t>
      </w:r>
      <w:r w:rsidRPr="004708A6">
        <w:rPr>
          <w:rFonts w:asciiTheme="majorHAnsi" w:hAnsiTheme="majorHAnsi"/>
          <w:b/>
          <w:bCs/>
          <w:sz w:val="20"/>
          <w:u w:val="single"/>
        </w:rPr>
        <w:t>Gwarancja i rękojmia</w:t>
      </w:r>
      <w:r w:rsidRPr="004708A6">
        <w:rPr>
          <w:rFonts w:asciiTheme="majorHAnsi" w:hAnsiTheme="majorHAnsi"/>
          <w:b/>
          <w:bCs/>
          <w:i/>
          <w:iCs/>
          <w:sz w:val="20"/>
        </w:rPr>
        <w:t xml:space="preserve">” </w:t>
      </w:r>
      <w:r w:rsidRPr="004708A6">
        <w:rPr>
          <w:rFonts w:asciiTheme="majorHAnsi" w:hAnsiTheme="majorHAnsi"/>
          <w:sz w:val="20"/>
        </w:rPr>
        <w:t>oceniane będzie jak niżej:</w:t>
      </w:r>
    </w:p>
    <w:p w:rsidR="00476A8D" w:rsidRPr="004708A6" w:rsidRDefault="00476A8D" w:rsidP="00476A8D">
      <w:pPr>
        <w:pStyle w:val="Nagwek"/>
        <w:jc w:val="both"/>
        <w:rPr>
          <w:rFonts w:asciiTheme="majorHAnsi" w:hAnsiTheme="majorHAnsi"/>
        </w:rPr>
      </w:pPr>
      <w:r w:rsidRPr="004708A6">
        <w:rPr>
          <w:rFonts w:asciiTheme="majorHAnsi" w:hAnsiTheme="majorHAnsi"/>
        </w:rPr>
        <w:t xml:space="preserve"> </w:t>
      </w:r>
    </w:p>
    <w:p w:rsidR="00476A8D" w:rsidRPr="004708A6" w:rsidRDefault="00476A8D" w:rsidP="00476A8D">
      <w:pPr>
        <w:pStyle w:val="Nagwek"/>
        <w:jc w:val="both"/>
        <w:rPr>
          <w:rFonts w:asciiTheme="majorHAnsi" w:hAnsiTheme="majorHAnsi"/>
        </w:rPr>
      </w:pPr>
      <w:r w:rsidRPr="004708A6">
        <w:rPr>
          <w:rFonts w:asciiTheme="majorHAnsi" w:hAnsiTheme="majorHAnsi"/>
        </w:rPr>
        <w:t>Za okres udzielenia gwarancji i rękojmi wynoszącej co najmniej :</w:t>
      </w:r>
    </w:p>
    <w:p w:rsidR="00476A8D" w:rsidRPr="004708A6" w:rsidRDefault="00651BFE" w:rsidP="00476A8D">
      <w:pPr>
        <w:pStyle w:val="Nagwek"/>
        <w:tabs>
          <w:tab w:val="clear" w:pos="4536"/>
          <w:tab w:val="center" w:pos="284"/>
        </w:tabs>
        <w:suppressAutoHyphens/>
        <w:ind w:left="360"/>
        <w:jc w:val="both"/>
        <w:rPr>
          <w:rFonts w:asciiTheme="majorHAnsi" w:eastAsia="Calibri" w:hAnsiTheme="majorHAnsi"/>
          <w:lang w:eastAsia="en-US"/>
        </w:rPr>
      </w:pPr>
      <w:r>
        <w:rPr>
          <w:rFonts w:asciiTheme="majorHAnsi" w:eastAsia="Calibri" w:hAnsiTheme="majorHAnsi"/>
          <w:lang w:eastAsia="en-US"/>
        </w:rPr>
        <w:t xml:space="preserve">36-m-cy -0pkt </w:t>
      </w:r>
      <w:r w:rsidR="005E609F" w:rsidRPr="004708A6">
        <w:rPr>
          <w:rFonts w:asciiTheme="majorHAnsi" w:eastAsia="Calibri" w:hAnsiTheme="majorHAnsi"/>
          <w:lang w:eastAsia="en-US"/>
        </w:rPr>
        <w:t xml:space="preserve"> (36 m-cy gwarancja i 36 m-cy rękojmia)</w:t>
      </w:r>
    </w:p>
    <w:p w:rsidR="00476A8D" w:rsidRPr="004708A6" w:rsidRDefault="00476A8D" w:rsidP="00476A8D">
      <w:pPr>
        <w:tabs>
          <w:tab w:val="center" w:pos="284"/>
          <w:tab w:val="right" w:pos="9072"/>
        </w:tabs>
        <w:ind w:left="360"/>
        <w:rPr>
          <w:rFonts w:asciiTheme="majorHAnsi" w:eastAsia="Calibri" w:hAnsiTheme="majorHAnsi"/>
          <w:lang w:eastAsia="en-US"/>
        </w:rPr>
      </w:pPr>
      <w:r w:rsidRPr="004708A6">
        <w:rPr>
          <w:rFonts w:asciiTheme="majorHAnsi" w:eastAsia="Calibri" w:hAnsiTheme="majorHAnsi"/>
          <w:lang w:eastAsia="en-US"/>
        </w:rPr>
        <w:t>42 m-cy -20pkt</w:t>
      </w:r>
      <w:r w:rsidR="005E609F" w:rsidRPr="004708A6">
        <w:rPr>
          <w:rFonts w:asciiTheme="majorHAnsi" w:eastAsia="Calibri" w:hAnsiTheme="majorHAnsi"/>
          <w:lang w:eastAsia="en-US"/>
        </w:rPr>
        <w:t xml:space="preserve"> (42 m-cy gwarancja i 42 m-cy rękojmia)</w:t>
      </w:r>
    </w:p>
    <w:p w:rsidR="00476A8D" w:rsidRPr="004708A6" w:rsidRDefault="00651BFE" w:rsidP="00476A8D">
      <w:pPr>
        <w:tabs>
          <w:tab w:val="center" w:pos="284"/>
          <w:tab w:val="right" w:pos="9072"/>
        </w:tabs>
        <w:ind w:left="360"/>
        <w:rPr>
          <w:rFonts w:asciiTheme="majorHAnsi" w:eastAsia="Calibri" w:hAnsiTheme="majorHAnsi"/>
          <w:lang w:eastAsia="en-US"/>
        </w:rPr>
      </w:pPr>
      <w:r>
        <w:rPr>
          <w:rFonts w:asciiTheme="majorHAnsi" w:eastAsia="Calibri" w:hAnsiTheme="majorHAnsi"/>
          <w:lang w:eastAsia="en-US"/>
        </w:rPr>
        <w:t>60 m-cy -40pkt</w:t>
      </w:r>
      <w:r w:rsidR="00476A8D" w:rsidRPr="004708A6">
        <w:rPr>
          <w:rFonts w:asciiTheme="majorHAnsi" w:eastAsia="Calibri" w:hAnsiTheme="majorHAnsi"/>
          <w:lang w:eastAsia="en-US"/>
        </w:rPr>
        <w:t xml:space="preserve"> </w:t>
      </w:r>
      <w:r>
        <w:rPr>
          <w:rFonts w:asciiTheme="majorHAnsi" w:eastAsia="Calibri" w:hAnsiTheme="majorHAnsi"/>
          <w:lang w:eastAsia="en-US"/>
        </w:rPr>
        <w:t>(60 m-cy gwarancja i 60</w:t>
      </w:r>
      <w:r w:rsidR="005E609F" w:rsidRPr="004708A6">
        <w:rPr>
          <w:rFonts w:asciiTheme="majorHAnsi" w:eastAsia="Calibri" w:hAnsiTheme="majorHAnsi"/>
          <w:lang w:eastAsia="en-US"/>
        </w:rPr>
        <w:t xml:space="preserve"> m-cy rękojmia)</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r w:rsidRPr="004708A6">
        <w:rPr>
          <w:rFonts w:asciiTheme="majorHAnsi" w:hAnsiTheme="majorHAnsi"/>
        </w:rPr>
        <w:t xml:space="preserve">Wykonawca może zaoferować </w:t>
      </w:r>
      <w:r w:rsidR="005E609F" w:rsidRPr="004708A6">
        <w:rPr>
          <w:rFonts w:asciiTheme="majorHAnsi" w:hAnsiTheme="majorHAnsi"/>
        </w:rPr>
        <w:t xml:space="preserve"> 36 miesięczny </w:t>
      </w:r>
      <w:r w:rsidRPr="004708A6">
        <w:rPr>
          <w:rFonts w:asciiTheme="majorHAnsi" w:hAnsiTheme="majorHAnsi"/>
        </w:rPr>
        <w:t xml:space="preserve">okres gwarancji i </w:t>
      </w:r>
      <w:r w:rsidR="005E609F" w:rsidRPr="004708A6">
        <w:rPr>
          <w:rFonts w:asciiTheme="majorHAnsi" w:hAnsiTheme="majorHAnsi"/>
        </w:rPr>
        <w:t xml:space="preserve">36 miesięczny okres </w:t>
      </w:r>
      <w:r w:rsidRPr="004708A6">
        <w:rPr>
          <w:rFonts w:asciiTheme="majorHAnsi" w:hAnsiTheme="majorHAnsi"/>
        </w:rPr>
        <w:t xml:space="preserve">rękojmi od daty odbioru przedmiotu umowy (minimalny, wymagany przez Zamawiającego)  do </w:t>
      </w:r>
      <w:r w:rsidR="00651BFE">
        <w:rPr>
          <w:rFonts w:asciiTheme="majorHAnsi" w:hAnsiTheme="majorHAnsi"/>
        </w:rPr>
        <w:t>60 miesięczny okres gwarancji i 60</w:t>
      </w:r>
      <w:r w:rsidR="005E609F" w:rsidRPr="004708A6">
        <w:rPr>
          <w:rFonts w:asciiTheme="majorHAnsi" w:hAnsiTheme="majorHAnsi"/>
        </w:rPr>
        <w:t xml:space="preserve"> miesięczny okres rękojmi </w:t>
      </w:r>
      <w:r w:rsidRPr="004708A6">
        <w:rPr>
          <w:rFonts w:asciiTheme="majorHAnsi" w:hAnsiTheme="majorHAnsi"/>
        </w:rPr>
        <w:t>od daty odbioru przedmiotu umowy (maksymalny okres gwarancji i rękojmi)</w:t>
      </w:r>
    </w:p>
    <w:p w:rsidR="00476A8D" w:rsidRPr="00C47690" w:rsidRDefault="00476A8D" w:rsidP="00DD5153">
      <w:pPr>
        <w:pStyle w:val="Tekstpodstawowy2"/>
        <w:tabs>
          <w:tab w:val="left" w:pos="0"/>
        </w:tabs>
        <w:autoSpaceDE w:val="0"/>
        <w:autoSpaceDN w:val="0"/>
        <w:rPr>
          <w:rFonts w:asciiTheme="majorHAnsi" w:hAnsiTheme="majorHAnsi"/>
          <w:b/>
          <w:i/>
          <w:iCs/>
          <w:sz w:val="20"/>
        </w:rPr>
      </w:pPr>
      <w:r w:rsidRPr="00C47690">
        <w:rPr>
          <w:rFonts w:asciiTheme="majorHAnsi" w:hAnsiTheme="majorHAnsi"/>
          <w:b/>
          <w:sz w:val="20"/>
        </w:rPr>
        <w:t xml:space="preserve">Uwaga: </w:t>
      </w:r>
      <w:r w:rsidR="00DD5153" w:rsidRPr="00C47690">
        <w:rPr>
          <w:rFonts w:asciiTheme="majorHAnsi" w:hAnsiTheme="majorHAnsi"/>
          <w:b/>
          <w:sz w:val="20"/>
        </w:rPr>
        <w:t xml:space="preserve">   </w:t>
      </w:r>
      <w:r w:rsidRPr="00C47690">
        <w:rPr>
          <w:rFonts w:asciiTheme="majorHAnsi" w:hAnsiTheme="majorHAnsi"/>
          <w:b/>
          <w:sz w:val="20"/>
        </w:rPr>
        <w:t>Maksymalna liczba punktów</w:t>
      </w:r>
      <w:r w:rsidR="005E609F" w:rsidRPr="00C47690">
        <w:rPr>
          <w:rFonts w:asciiTheme="majorHAnsi" w:hAnsiTheme="majorHAnsi"/>
          <w:b/>
          <w:sz w:val="20"/>
        </w:rPr>
        <w:t xml:space="preserve"> </w:t>
      </w:r>
      <w:r w:rsidRPr="00C47690">
        <w:rPr>
          <w:rFonts w:asciiTheme="majorHAnsi" w:hAnsiTheme="majorHAnsi"/>
          <w:b/>
          <w:sz w:val="20"/>
        </w:rPr>
        <w:t>40 pkt.</w:t>
      </w:r>
      <w:r w:rsidRPr="00C47690">
        <w:rPr>
          <w:rFonts w:asciiTheme="majorHAnsi" w:eastAsia="TimesNewRomanPSMT" w:hAnsiTheme="majorHAnsi"/>
          <w:b/>
          <w:sz w:val="20"/>
        </w:rPr>
        <w:t xml:space="preserve"> </w:t>
      </w:r>
    </w:p>
    <w:p w:rsidR="00476A8D" w:rsidRPr="00C47690" w:rsidRDefault="00476A8D" w:rsidP="00476A8D">
      <w:pPr>
        <w:ind w:left="426"/>
        <w:contextualSpacing/>
        <w:jc w:val="both"/>
        <w:rPr>
          <w:rFonts w:asciiTheme="majorHAnsi" w:hAnsiTheme="majorHAnsi"/>
          <w:b/>
          <w:bCs/>
        </w:rPr>
      </w:pPr>
      <w:r w:rsidRPr="00C47690">
        <w:rPr>
          <w:rFonts w:asciiTheme="majorHAnsi" w:hAnsiTheme="majorHAnsi"/>
          <w:b/>
        </w:rPr>
        <w:t xml:space="preserve">- </w:t>
      </w:r>
      <w:r w:rsidRPr="00C47690">
        <w:rPr>
          <w:rFonts w:asciiTheme="majorHAnsi" w:hAnsiTheme="majorHAnsi"/>
          <w:b/>
          <w:bCs/>
        </w:rPr>
        <w:t>Brak możliwości przyznania punktów pośrednich</w:t>
      </w:r>
    </w:p>
    <w:p w:rsidR="00476A8D" w:rsidRPr="00C47690" w:rsidRDefault="00476A8D" w:rsidP="00476A8D">
      <w:pPr>
        <w:contextualSpacing/>
        <w:rPr>
          <w:rFonts w:asciiTheme="majorHAnsi" w:hAnsiTheme="majorHAnsi"/>
          <w:b/>
          <w:bCs/>
        </w:rPr>
      </w:pPr>
      <w:r w:rsidRPr="00C47690">
        <w:rPr>
          <w:rFonts w:asciiTheme="majorHAnsi" w:hAnsiTheme="majorHAnsi"/>
          <w:b/>
          <w:bCs/>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bCs/>
          <w:sz w:val="20"/>
          <w:u w:val="single"/>
        </w:rPr>
        <w:t>Założenie:</w:t>
      </w:r>
      <w:r w:rsidRPr="004708A6">
        <w:rPr>
          <w:rFonts w:asciiTheme="majorHAnsi" w:hAnsiTheme="majorHAnsi"/>
          <w:sz w:val="20"/>
        </w:rPr>
        <w:t xml:space="preserve"> </w:t>
      </w:r>
    </w:p>
    <w:p w:rsidR="00476A8D" w:rsidRPr="004708A6" w:rsidRDefault="00476A8D" w:rsidP="00514310">
      <w:pPr>
        <w:pStyle w:val="Tekstpodstawowy"/>
        <w:numPr>
          <w:ilvl w:val="2"/>
          <w:numId w:val="24"/>
        </w:numPr>
        <w:tabs>
          <w:tab w:val="clear" w:pos="2340"/>
        </w:tabs>
        <w:suppressAutoHyphens/>
        <w:ind w:left="426"/>
        <w:contextualSpacing/>
        <w:rPr>
          <w:rFonts w:asciiTheme="majorHAnsi" w:hAnsiTheme="majorHAnsi"/>
          <w:sz w:val="20"/>
        </w:rPr>
      </w:pPr>
      <w:r w:rsidRPr="004708A6">
        <w:rPr>
          <w:rFonts w:asciiTheme="majorHAnsi" w:hAnsiTheme="majorHAnsi"/>
          <w:sz w:val="20"/>
        </w:rPr>
        <w:t>Punktacja jaką otrzyma Wykonawca w ramach kryterium „Cena” +</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Gwarancja i rękojmia”</w:t>
      </w:r>
      <w:r w:rsidRPr="004708A6">
        <w:rPr>
          <w:rFonts w:asciiTheme="majorHAnsi" w:hAnsiTheme="majorHAnsi"/>
          <w:b/>
          <w:i/>
          <w:iCs/>
          <w:sz w:val="20"/>
        </w:rPr>
        <w:t xml:space="preserve"> </w:t>
      </w:r>
      <w:r w:rsidRPr="004708A6">
        <w:rPr>
          <w:rFonts w:asciiTheme="majorHAnsi" w:hAnsiTheme="majorHAnsi"/>
          <w:sz w:val="20"/>
        </w:rPr>
        <w:t xml:space="preserve">w niniejszym postępowaniu zostanie ustalona zgodnie ze wzorem określonym powyżej </w:t>
      </w: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sz w:val="20"/>
        </w:rPr>
        <w:t>100% (waga kryterium „Cena”+</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 xml:space="preserve"> Gwarancja i rękojmia”) – oznacza, że w postępowaniu można uzyskać max. 100 pkt. w ramach wyżej wymienionych dwóch  kryteriów  (100% ze 100pkt.)</w:t>
      </w:r>
    </w:p>
    <w:p w:rsidR="00476A8D" w:rsidRPr="004708A6" w:rsidRDefault="00476A8D" w:rsidP="00476A8D">
      <w:pPr>
        <w:pStyle w:val="Tekstpodstawowy"/>
        <w:ind w:left="66"/>
        <w:contextualSpacing/>
        <w:rPr>
          <w:rFonts w:asciiTheme="majorHAnsi" w:hAnsiTheme="majorHAnsi"/>
          <w:b/>
          <w:sz w:val="20"/>
        </w:rPr>
      </w:pP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iCs/>
          <w:sz w:val="20"/>
        </w:rPr>
        <w:t>Ocena końcowa danej oferty będzie sumą punktów uzyskanych przez ofertę w zakresie powyższych kryteriów.  Za najkorzystniejszą zostanie uznana oferta z najwyższą liczbą punktów.</w:t>
      </w:r>
    </w:p>
    <w:p w:rsidR="00EB3B33" w:rsidRPr="004708A6" w:rsidRDefault="00EB3B33" w:rsidP="00806D8A">
      <w:pPr>
        <w:pStyle w:val="Tekstpodstawowy"/>
        <w:contextualSpacing/>
        <w:rPr>
          <w:rFonts w:asciiTheme="majorHAnsi" w:hAnsiTheme="majorHAnsi"/>
          <w:iCs/>
          <w:sz w:val="20"/>
        </w:rPr>
      </w:pPr>
    </w:p>
    <w:p w:rsidR="00EB3B33" w:rsidRPr="004708A6" w:rsidRDefault="00EB3B33" w:rsidP="00EB3B33">
      <w:pPr>
        <w:pStyle w:val="Tekstpodstawowy"/>
        <w:spacing w:before="120" w:after="120"/>
        <w:contextualSpacing/>
        <w:jc w:val="left"/>
        <w:rPr>
          <w:rFonts w:asciiTheme="majorHAnsi" w:hAnsiTheme="majorHAnsi"/>
          <w:b/>
          <w:sz w:val="20"/>
        </w:rPr>
      </w:pPr>
      <w:r w:rsidRPr="00DD5153">
        <w:rPr>
          <w:rFonts w:asciiTheme="majorHAnsi" w:hAnsiTheme="majorHAnsi"/>
          <w:b/>
          <w:iCs/>
          <w:sz w:val="20"/>
        </w:rPr>
        <w:t xml:space="preserve">XV. </w:t>
      </w:r>
      <w:r w:rsidRPr="00DD5153">
        <w:rPr>
          <w:rFonts w:asciiTheme="majorHAnsi" w:hAnsiTheme="majorHAnsi"/>
          <w:b/>
          <w:color w:val="000000"/>
          <w:sz w:val="20"/>
        </w:rPr>
        <w:t>INFORMACJE O FORMALNOŚCIACH , JAKIE POWINNY ZOSTAĆ DOPEŁNIONE PO WYBORZE</w:t>
      </w:r>
      <w:r w:rsidRPr="004708A6">
        <w:rPr>
          <w:rFonts w:asciiTheme="majorHAnsi" w:hAnsiTheme="majorHAnsi"/>
          <w:b/>
          <w:color w:val="000000"/>
          <w:sz w:val="20"/>
        </w:rPr>
        <w:t xml:space="preserve"> OFERTY W CELU ZAWARCIA UMOWY W SPRAWIE ZAMÓWIENIA PUBLICZNEGO</w:t>
      </w:r>
    </w:p>
    <w:p w:rsidR="00EB3B33" w:rsidRPr="004708A6" w:rsidRDefault="00EB3B33" w:rsidP="00476A8D">
      <w:pPr>
        <w:pStyle w:val="Tekstpodstawowy"/>
        <w:ind w:left="284"/>
        <w:contextualSpacing/>
        <w:rPr>
          <w:rFonts w:asciiTheme="majorHAnsi" w:hAnsiTheme="majorHAnsi"/>
          <w:iCs/>
          <w:sz w:val="20"/>
        </w:rPr>
      </w:pPr>
    </w:p>
    <w:p w:rsidR="00476A8D" w:rsidRPr="004708A6" w:rsidRDefault="00476A8D" w:rsidP="00514310">
      <w:pPr>
        <w:pStyle w:val="Tekstpodstawowy23"/>
        <w:numPr>
          <w:ilvl w:val="0"/>
          <w:numId w:val="18"/>
        </w:numPr>
        <w:spacing w:line="240" w:lineRule="auto"/>
        <w:contextualSpacing/>
        <w:jc w:val="left"/>
        <w:rPr>
          <w:rFonts w:asciiTheme="majorHAnsi" w:hAnsiTheme="majorHAnsi"/>
          <w:sz w:val="20"/>
        </w:rPr>
      </w:pPr>
      <w:r w:rsidRPr="004708A6">
        <w:rPr>
          <w:rFonts w:asciiTheme="majorHAnsi" w:hAnsiTheme="majorHAnsi"/>
          <w:b w:val="0"/>
          <w:bCs/>
          <w:iCs/>
          <w:sz w:val="20"/>
        </w:rPr>
        <w:t>Niezwłocznie po wyborze najkorzystniejszej oferty zamawiający jednocześnie zawiadomi wykonawców, którzy złożyli oferty o:</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wyborze najkorzystniejszej oferty, podając nazwę (firmę) albo imię i nazwisko, siedzibę albo miejsce zamieszkania i adres wykonawcy, którego ofertę wybrano, uzasadnienie jej wyboru oraz </w:t>
      </w:r>
      <w:r w:rsidRPr="004708A6">
        <w:rPr>
          <w:rFonts w:asciiTheme="majorHAnsi" w:hAnsiTheme="majorHAnsi"/>
        </w:rPr>
        <w:lastRenderedPageBreak/>
        <w:t>nazwy (firmy) albo imiona i nazwiska, siedziby albo miejsca zamieszkania i adresy wykonawców, którzy złożyli oferty, a także punktację przyznaną ofertom w każdym kryterium oceny ofert i łączną punktację;</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wykonawcach, których oferty zostały odrzucone, podając uzasadnienie faktyczne i prawne;</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wykonawcach, którzy zostali wykluczeni z postępowania o udzielenie zamówienia, podając uzasadnienie faktyczne i prawne </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bCs/>
          <w:iCs/>
        </w:rPr>
      </w:pPr>
      <w:r w:rsidRPr="004708A6">
        <w:rPr>
          <w:rFonts w:asciiTheme="majorHAnsi" w:hAnsiTheme="majorHAnsi"/>
        </w:rPr>
        <w:t xml:space="preserve">terminie, określonym zgodnie z art. 94 ust. 1 lub 2, po którego upływie umowa w sprawie zamówienia publicznego może być zawarta.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Cs/>
          <w:iCs/>
          <w:sz w:val="20"/>
        </w:rPr>
      </w:pPr>
      <w:r w:rsidRPr="004708A6">
        <w:rPr>
          <w:rFonts w:asciiTheme="majorHAnsi" w:hAnsiTheme="majorHAnsi"/>
          <w:b w:val="0"/>
          <w:bCs/>
          <w:iCs/>
          <w:sz w:val="20"/>
        </w:rPr>
        <w:t xml:space="preserve">Osoby reprezentujące wykonawcę przy podpisaniu umowy powinny posiadać ze sobą dokumenty potwierdzające ich umocowanie do podpisania umowy, o ile umocowanie to nie będzie wynikać z dokumentów załączonych do oferty.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 w:val="0"/>
          <w:bCs/>
          <w:iCs/>
          <w:sz w:val="20"/>
        </w:rPr>
      </w:pPr>
      <w:r w:rsidRPr="004708A6">
        <w:rPr>
          <w:rFonts w:asciiTheme="majorHAnsi" w:hAnsiTheme="majorHAnsi"/>
          <w:b w:val="0"/>
          <w:bCs/>
          <w:sz w:val="20"/>
        </w:rPr>
        <w:t xml:space="preserve">Jeżeli zostanie wybrana oferta Wykonawców wspólnie ubiegających się o zamówienie, </w:t>
      </w:r>
      <w:r w:rsidRPr="004708A6">
        <w:rPr>
          <w:rFonts w:asciiTheme="majorHAnsi" w:hAnsiTheme="majorHAnsi"/>
          <w:b w:val="0"/>
          <w:bCs/>
          <w:sz w:val="20"/>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476A8D" w:rsidRPr="004708A6" w:rsidRDefault="00476A8D" w:rsidP="00514310">
      <w:pPr>
        <w:pStyle w:val="Bezodstpw"/>
        <w:numPr>
          <w:ilvl w:val="0"/>
          <w:numId w:val="18"/>
        </w:numPr>
        <w:ind w:left="357" w:hanging="357"/>
        <w:contextualSpacing/>
        <w:jc w:val="both"/>
        <w:rPr>
          <w:rFonts w:asciiTheme="majorHAnsi" w:hAnsiTheme="majorHAnsi"/>
          <w:bCs/>
          <w:iCs/>
          <w:sz w:val="20"/>
          <w:szCs w:val="20"/>
        </w:rPr>
      </w:pPr>
      <w:r w:rsidRPr="004708A6">
        <w:rPr>
          <w:rFonts w:asciiTheme="majorHAnsi" w:hAnsiTheme="majorHAnsi"/>
          <w:bCs/>
          <w:iCs/>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4708A6">
        <w:rPr>
          <w:rFonts w:asciiTheme="majorHAnsi" w:hAnsiTheme="majorHAnsi"/>
          <w:bCs/>
          <w:i/>
          <w:iCs/>
          <w:sz w:val="20"/>
          <w:szCs w:val="20"/>
        </w:rPr>
        <w:t>.</w:t>
      </w:r>
    </w:p>
    <w:p w:rsidR="00476A8D" w:rsidRPr="004708A6" w:rsidRDefault="00476A8D" w:rsidP="00514310">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Umowa pomiędzy Wykonawcą a Zamawiającym zostanie zawarta w terminie nie krótszym niż    wskazany w art. 94  Ustawy </w:t>
      </w:r>
    </w:p>
    <w:p w:rsidR="00476A8D" w:rsidRPr="004708A6" w:rsidRDefault="00DD5153" w:rsidP="00514310">
      <w:pPr>
        <w:numPr>
          <w:ilvl w:val="0"/>
          <w:numId w:val="18"/>
        </w:numPr>
        <w:suppressAutoHyphens/>
        <w:contextualSpacing/>
        <w:jc w:val="both"/>
        <w:rPr>
          <w:rFonts w:asciiTheme="majorHAnsi" w:hAnsiTheme="majorHAnsi"/>
          <w:color w:val="000000"/>
        </w:rPr>
      </w:pPr>
      <w:r>
        <w:rPr>
          <w:rFonts w:asciiTheme="majorHAnsi" w:hAnsiTheme="majorHAnsi"/>
          <w:color w:val="000000"/>
        </w:rPr>
        <w:t>Projekt</w:t>
      </w:r>
      <w:r w:rsidR="00476A8D" w:rsidRPr="004708A6">
        <w:rPr>
          <w:rFonts w:asciiTheme="majorHAnsi" w:hAnsiTheme="majorHAnsi"/>
          <w:color w:val="000000"/>
        </w:rPr>
        <w:t xml:space="preserve"> Umowy w załączeniu – </w:t>
      </w:r>
      <w:r w:rsidR="00476A8D" w:rsidRPr="004708A6">
        <w:rPr>
          <w:rFonts w:asciiTheme="majorHAnsi" w:hAnsiTheme="majorHAnsi"/>
          <w:b/>
          <w:color w:val="000000"/>
        </w:rPr>
        <w:t>załącznik nr 2 do SIWZ</w:t>
      </w:r>
      <w:r w:rsidR="00476A8D" w:rsidRPr="004708A6">
        <w:rPr>
          <w:rFonts w:asciiTheme="majorHAnsi" w:hAnsiTheme="majorHAnsi"/>
          <w:color w:val="000000"/>
        </w:rPr>
        <w:t>, który stanowi integralną część SIWZ.</w:t>
      </w:r>
    </w:p>
    <w:p w:rsidR="00C7356F" w:rsidRPr="006134CD" w:rsidRDefault="00476A8D" w:rsidP="006134CD">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Zamawiający zawrze umowę w sprawie zamówienia publicznego w terminie nie krótszym niż </w:t>
      </w:r>
      <w:r w:rsidRPr="004708A6">
        <w:rPr>
          <w:rFonts w:asciiTheme="majorHAnsi" w:hAnsiTheme="majorHAnsi"/>
          <w:b/>
          <w:bCs/>
          <w:color w:val="000000"/>
        </w:rPr>
        <w:t>5</w:t>
      </w:r>
      <w:r w:rsidRPr="004708A6">
        <w:rPr>
          <w:rFonts w:asciiTheme="majorHAnsi" w:hAnsiTheme="majorHAnsi"/>
          <w:color w:val="000000"/>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C7356F" w:rsidRPr="004708A6" w:rsidRDefault="00C7356F" w:rsidP="00C7356F">
      <w:pPr>
        <w:suppressAutoHyphens/>
        <w:ind w:left="360"/>
        <w:contextualSpacing/>
        <w:jc w:val="both"/>
        <w:rPr>
          <w:rFonts w:asciiTheme="majorHAnsi" w:hAnsiTheme="majorHAnsi"/>
          <w:color w:val="000000"/>
        </w:rPr>
      </w:pPr>
    </w:p>
    <w:p w:rsidR="00C7356F" w:rsidRPr="006134CD" w:rsidRDefault="00C7356F" w:rsidP="006134CD">
      <w:pPr>
        <w:pStyle w:val="Tekstpodstawowy"/>
        <w:snapToGrid w:val="0"/>
        <w:ind w:left="284"/>
        <w:contextualSpacing/>
        <w:rPr>
          <w:rFonts w:asciiTheme="majorHAnsi" w:hAnsiTheme="majorHAnsi"/>
          <w:iCs/>
          <w:sz w:val="20"/>
        </w:rPr>
      </w:pPr>
      <w:r w:rsidRPr="006134CD">
        <w:rPr>
          <w:rFonts w:asciiTheme="majorHAnsi" w:hAnsiTheme="majorHAnsi"/>
          <w:b/>
          <w:color w:val="000000"/>
          <w:sz w:val="20"/>
        </w:rPr>
        <w:t>XVI.</w:t>
      </w:r>
      <w:r w:rsidRPr="004708A6">
        <w:rPr>
          <w:rFonts w:asciiTheme="majorHAnsi" w:hAnsiTheme="majorHAnsi"/>
          <w:color w:val="000000"/>
          <w:sz w:val="20"/>
        </w:rPr>
        <w:t xml:space="preserve"> </w:t>
      </w:r>
      <w:r w:rsidRPr="004708A6">
        <w:rPr>
          <w:rFonts w:asciiTheme="majorHAnsi" w:hAnsiTheme="majorHAnsi"/>
          <w:b/>
          <w:bCs/>
          <w:iCs/>
          <w:sz w:val="20"/>
        </w:rPr>
        <w:t xml:space="preserve">WYMAGANIA DOTYCZĄCE ZABEZPIECZENIA NALEŻYTEGO WYKONANIA UMOWY </w:t>
      </w:r>
    </w:p>
    <w:p w:rsidR="00476A8D" w:rsidRPr="004708A6" w:rsidRDefault="00476A8D" w:rsidP="00514310">
      <w:pPr>
        <w:pStyle w:val="Tekstpodstawowy2"/>
        <w:numPr>
          <w:ilvl w:val="0"/>
          <w:numId w:val="66"/>
        </w:numPr>
        <w:tabs>
          <w:tab w:val="clear" w:pos="720"/>
          <w:tab w:val="num" w:pos="360"/>
        </w:tabs>
        <w:spacing w:before="120"/>
        <w:ind w:left="357" w:hanging="357"/>
        <w:rPr>
          <w:rFonts w:asciiTheme="majorHAnsi" w:hAnsiTheme="majorHAnsi"/>
          <w:bCs/>
          <w:i/>
          <w:iCs/>
          <w:sz w:val="20"/>
        </w:rPr>
      </w:pPr>
      <w:r w:rsidRPr="004708A6">
        <w:rPr>
          <w:rFonts w:asciiTheme="majorHAnsi" w:hAnsiTheme="majorHAnsi"/>
          <w:sz w:val="20"/>
        </w:rPr>
        <w:t xml:space="preserve">Zamawiający wymaga wniesienia zabezpieczenia należytego wykonania umowy w niniejszym postępowaniu o zamówienie publiczne.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Wykonawca, którego oferta zostanie wybrana będzie musiał wnieść zabezpieczenie należytego wykonania umowy w wysokości </w:t>
      </w:r>
      <w:r w:rsidR="006134CD">
        <w:rPr>
          <w:rFonts w:asciiTheme="majorHAnsi" w:hAnsiTheme="majorHAnsi"/>
          <w:b/>
          <w:bCs/>
          <w:sz w:val="20"/>
        </w:rPr>
        <w:t>5</w:t>
      </w:r>
      <w:r w:rsidRPr="004708A6">
        <w:rPr>
          <w:rFonts w:asciiTheme="majorHAnsi" w:hAnsiTheme="majorHAnsi"/>
          <w:b/>
          <w:bCs/>
          <w:sz w:val="20"/>
        </w:rPr>
        <w:t>%</w:t>
      </w:r>
      <w:r w:rsidRPr="004708A6">
        <w:rPr>
          <w:rFonts w:asciiTheme="majorHAnsi" w:hAnsiTheme="majorHAnsi"/>
          <w:sz w:val="20"/>
        </w:rPr>
        <w:t xml:space="preserve"> ceny całkowitej podanej w ofercie albo maksymalnej wartości nominalnej zobowiązania zamawiającego wynikającego z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Zabezpieczenie należytego wykonania umowy może być wnoszone według wyboru wykonawcy w jednej lub w kilku następujących formach: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pieniądzu,</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bankowych lub poręczeniach spółdzielczej kasy oszczędnościowo – kredytowej, z tym że poręczenie kasy jest zawsze poręczeniem pieniężnym,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gwarancjach bankowych,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gwarancjach ubezpieczeniowych,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udzielanych przez podmioty, o których mowa w art. 6 b ust. 5 pkt 2 ustawy z dnia </w:t>
      </w:r>
      <w:r w:rsidRPr="004708A6">
        <w:rPr>
          <w:rFonts w:asciiTheme="majorHAnsi" w:hAnsiTheme="majorHAnsi"/>
        </w:rPr>
        <w:br/>
        <w:t>9 listopada 2000 r. o utworzeniu Polskiej Agencji Rozwoju Przedsiębiorczości (Dz. U. Nr 109, poz. 1158 z późn. zm.)</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Oryginał dokumentu potwierdzającego wniesienie zabezpieczenia należytego wykonania umowy musi być dostarczony do Zamawiającego przed podpisaniem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
          <w:bCs/>
          <w:i/>
          <w:iCs/>
          <w:sz w:val="20"/>
          <w:u w:val="single"/>
        </w:rPr>
      </w:pPr>
      <w:r w:rsidRPr="004708A6">
        <w:rPr>
          <w:rFonts w:asciiTheme="majorHAnsi" w:hAnsiTheme="majorHAnsi"/>
          <w:b/>
          <w:sz w:val="20"/>
        </w:rPr>
        <w:t xml:space="preserve">Zabezpieczenie wnoszone w pieniądzu Wykonawca zobowiązany jest wpłacić przelewem na rachunek bankowy Zamawiającego: </w:t>
      </w:r>
      <w:r w:rsidR="00B04932" w:rsidRPr="004708A6">
        <w:rPr>
          <w:rFonts w:asciiTheme="majorHAnsi" w:hAnsiTheme="majorHAnsi"/>
          <w:b/>
          <w:sz w:val="20"/>
        </w:rPr>
        <w:t>95 9359 0002 0023 3310 2000 0002</w:t>
      </w:r>
      <w:r w:rsidRPr="004708A6">
        <w:rPr>
          <w:rFonts w:asciiTheme="majorHAnsi" w:hAnsiTheme="majorHAnsi"/>
          <w:b/>
          <w:bCs/>
          <w:sz w:val="20"/>
        </w:rPr>
        <w:t xml:space="preserve"> </w:t>
      </w:r>
      <w:r w:rsidRPr="004708A6">
        <w:rPr>
          <w:rFonts w:asciiTheme="majorHAnsi" w:hAnsiTheme="majorHAnsi"/>
          <w:b/>
          <w:sz w:val="20"/>
        </w:rPr>
        <w:t xml:space="preserve"> z podaniem tytułu wpłaty: zabezpiecz</w:t>
      </w:r>
      <w:r w:rsidR="007B43D9" w:rsidRPr="004708A6">
        <w:rPr>
          <w:rFonts w:asciiTheme="majorHAnsi" w:hAnsiTheme="majorHAnsi"/>
          <w:b/>
          <w:sz w:val="20"/>
        </w:rPr>
        <w:t>enie należytego wykonania umowy,</w:t>
      </w:r>
      <w:r w:rsidRPr="004708A6">
        <w:rPr>
          <w:rFonts w:asciiTheme="majorHAnsi" w:hAnsiTheme="majorHAnsi"/>
          <w:b/>
          <w:sz w:val="20"/>
        </w:rPr>
        <w:t xml:space="preserve"> </w:t>
      </w:r>
      <w:r w:rsidR="000A168F" w:rsidRPr="004708A6">
        <w:rPr>
          <w:rFonts w:asciiTheme="majorHAnsi" w:hAnsiTheme="majorHAnsi"/>
          <w:b/>
          <w:sz w:val="20"/>
        </w:rPr>
        <w:t xml:space="preserve">postępowanie </w:t>
      </w:r>
      <w:r w:rsidR="00A5324E">
        <w:rPr>
          <w:rFonts w:asciiTheme="majorHAnsi" w:hAnsiTheme="majorHAnsi"/>
          <w:b/>
          <w:sz w:val="20"/>
          <w:u w:val="single"/>
        </w:rPr>
        <w:t>05</w:t>
      </w:r>
      <w:r w:rsidR="000A168F" w:rsidRPr="004708A6">
        <w:rPr>
          <w:rFonts w:asciiTheme="majorHAnsi" w:hAnsiTheme="majorHAnsi"/>
          <w:b/>
          <w:sz w:val="20"/>
          <w:u w:val="single"/>
        </w:rPr>
        <w:t>/ZP/2020</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W trakcie realizacji umowy Wykonawca może dokonać zmiany formy zabezpieczenia na jedną lub kilka form, o których mowa w pkt. 3.</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Zamawiający zwróci 70% kwoty zabezpieczenia w terminie 30 dni od dnia wykonania zamówienia i uznania przez Zamawiającego za należycie wykonane (</w:t>
      </w:r>
      <w:r w:rsidRPr="004708A6">
        <w:rPr>
          <w:rFonts w:asciiTheme="majorHAnsi" w:hAnsiTheme="majorHAnsi"/>
          <w:color w:val="000000"/>
          <w:sz w:val="20"/>
        </w:rPr>
        <w:t>po ostatecznym odbiorze zamówienia potwierdzonym protokołem odbioru końcowego).</w:t>
      </w:r>
      <w:r w:rsidRPr="004708A6">
        <w:rPr>
          <w:rFonts w:asciiTheme="majorHAnsi" w:hAnsiTheme="majorHAnsi"/>
          <w:b/>
          <w:color w:val="000000"/>
          <w:sz w:val="20"/>
        </w:rPr>
        <w:t xml:space="preserve"> </w:t>
      </w:r>
      <w:r w:rsidRPr="004708A6">
        <w:rPr>
          <w:rFonts w:asciiTheme="majorHAnsi" w:hAnsiTheme="majorHAnsi"/>
          <w:color w:val="000000"/>
          <w:sz w:val="20"/>
        </w:rPr>
        <w:t>P</w:t>
      </w:r>
      <w:r w:rsidRPr="004708A6">
        <w:rPr>
          <w:rFonts w:asciiTheme="majorHAnsi" w:hAnsiTheme="majorHAnsi"/>
          <w:sz w:val="20"/>
        </w:rPr>
        <w:t xml:space="preserve">ozostała część tj. 30% kwoty zabezpieczenia, pozostawiona na zabezpieczenie roszczeń z tytułu rękojmi za wady, zostanie zwrócona nie później niż w 15. dniu po upływie okresu rękojmi za wady. </w:t>
      </w:r>
    </w:p>
    <w:p w:rsidR="00476A8D" w:rsidRPr="005B458D" w:rsidRDefault="00476A8D" w:rsidP="00476A8D">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color w:val="000000"/>
          <w:sz w:val="20"/>
        </w:rPr>
        <w:lastRenderedPageBreak/>
        <w:t xml:space="preserve">W przypadku nienależytego wykonania zamówienia zabezpieczenie wraz z powstałymi odsetkami staje się </w:t>
      </w:r>
      <w:r w:rsidRPr="004708A6">
        <w:rPr>
          <w:rFonts w:asciiTheme="majorHAnsi" w:hAnsiTheme="majorHAnsi"/>
          <w:color w:val="000000"/>
          <w:spacing w:val="-1"/>
          <w:sz w:val="20"/>
        </w:rPr>
        <w:t xml:space="preserve">własnością Zamawiającego i będzie wykorzystane do zgodnego z umową wykonania zamówienia </w:t>
      </w:r>
      <w:r w:rsidRPr="004708A6">
        <w:rPr>
          <w:rFonts w:asciiTheme="majorHAnsi" w:hAnsiTheme="majorHAnsi"/>
          <w:color w:val="000000"/>
          <w:spacing w:val="-1"/>
          <w:sz w:val="20"/>
        </w:rPr>
        <w:br/>
        <w:t xml:space="preserve">i do pokrycia roszczeń z </w:t>
      </w:r>
      <w:r w:rsidRPr="004708A6">
        <w:rPr>
          <w:rFonts w:asciiTheme="majorHAnsi" w:hAnsiTheme="majorHAnsi"/>
          <w:color w:val="000000"/>
          <w:sz w:val="20"/>
        </w:rPr>
        <w:t>tytułu rękojmi</w:t>
      </w:r>
      <w:r w:rsidRPr="004708A6">
        <w:rPr>
          <w:rFonts w:asciiTheme="majorHAnsi" w:hAnsiTheme="majorHAnsi"/>
          <w:sz w:val="20"/>
        </w:rPr>
        <w:t>.</w:t>
      </w:r>
    </w:p>
    <w:p w:rsidR="00C7356F" w:rsidRPr="004708A6" w:rsidRDefault="00C7356F" w:rsidP="00476A8D">
      <w:pPr>
        <w:pStyle w:val="Tekstpodstawowy"/>
        <w:contextualSpacing/>
        <w:rPr>
          <w:rFonts w:asciiTheme="majorHAnsi" w:hAnsiTheme="majorHAnsi"/>
          <w:b/>
          <w:sz w:val="20"/>
        </w:rPr>
      </w:pPr>
    </w:p>
    <w:p w:rsidR="00C7356F" w:rsidRPr="004708A6" w:rsidRDefault="00C7356F" w:rsidP="00C370F4">
      <w:pPr>
        <w:pStyle w:val="Tekstpodstawowy"/>
        <w:ind w:left="426" w:hanging="426"/>
        <w:contextualSpacing/>
        <w:jc w:val="left"/>
        <w:rPr>
          <w:rFonts w:asciiTheme="majorHAnsi" w:hAnsiTheme="majorHAnsi"/>
          <w:b/>
          <w:sz w:val="20"/>
        </w:rPr>
      </w:pPr>
      <w:r w:rsidRPr="004708A6">
        <w:rPr>
          <w:rFonts w:asciiTheme="majorHAnsi" w:hAnsiTheme="majorHAnsi"/>
          <w:b/>
          <w:sz w:val="20"/>
        </w:rPr>
        <w:t>XVII.</w:t>
      </w:r>
      <w:r w:rsidR="00BC26CF" w:rsidRPr="004708A6">
        <w:rPr>
          <w:rFonts w:asciiTheme="majorHAnsi" w:eastAsia="Calibri" w:hAnsiTheme="majorHAnsi"/>
          <w:b/>
          <w:sz w:val="20"/>
          <w:lang w:eastAsia="en-US"/>
        </w:rPr>
        <w:t xml:space="preserve"> POUCZENIE O ŚRODKACH OCHRONY PRA</w:t>
      </w:r>
      <w:r w:rsidR="00C370F4">
        <w:rPr>
          <w:rFonts w:asciiTheme="majorHAnsi" w:eastAsia="Calibri" w:hAnsiTheme="majorHAnsi"/>
          <w:b/>
          <w:sz w:val="20"/>
          <w:lang w:eastAsia="en-US"/>
        </w:rPr>
        <w:t xml:space="preserve">WNEJ PRZYSŁUGUJĄCYCH WYKONAWCY </w:t>
      </w:r>
      <w:r w:rsidR="00BC26CF" w:rsidRPr="004708A6">
        <w:rPr>
          <w:rFonts w:asciiTheme="majorHAnsi" w:eastAsia="Calibri" w:hAnsiTheme="majorHAnsi"/>
          <w:b/>
          <w:sz w:val="20"/>
          <w:lang w:eastAsia="en-US"/>
        </w:rPr>
        <w:t>W TOKU POSTĘPOWANIA O UDZIELENIE ZAMÓWIENIA</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b/>
          <w:sz w:val="20"/>
        </w:rPr>
      </w:pPr>
      <w:r w:rsidRPr="004708A6">
        <w:rPr>
          <w:rFonts w:asciiTheme="majorHAnsi" w:hAnsiTheme="majorHAnsi"/>
          <w:sz w:val="20"/>
        </w:rPr>
        <w:t>Wykonawcy w postępowaniu o udzielenie zamówienia publicznego przysługują następujące środki prawne:</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Odwołanie, zgodnie z przesłankami </w:t>
      </w:r>
      <w:r w:rsidRPr="004708A6">
        <w:rPr>
          <w:rFonts w:asciiTheme="majorHAnsi" w:hAnsiTheme="majorHAnsi"/>
          <w:bCs/>
          <w:kern w:val="1"/>
          <w:sz w:val="20"/>
        </w:rPr>
        <w:t>określonymi w art. 180  Ustawy</w:t>
      </w:r>
      <w:r w:rsidRPr="004708A6">
        <w:rPr>
          <w:rFonts w:asciiTheme="majorHAnsi" w:hAnsiTheme="majorHAnsi"/>
          <w:sz w:val="20"/>
        </w:rPr>
        <w:t xml:space="preserve"> Pzp,</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Skarga do sądu. </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sz w:val="20"/>
        </w:rPr>
      </w:pPr>
      <w:r w:rsidRPr="004708A6">
        <w:rPr>
          <w:rFonts w:asciiTheme="majorHAnsi" w:hAnsiTheme="majorHAnsi"/>
          <w:sz w:val="20"/>
        </w:rPr>
        <w:t xml:space="preserve">W sprawie środków ochrony prawnej dostępnych Wykonawcom, w postępowaniu o udzielenie zamówienia publicznego stosuje się przepisy Działu VI Środki ochrony prawnej, </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Urząd Zamówień Publicznych Departament Odwołań</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ul. Postępu 17a </w:t>
      </w:r>
    </w:p>
    <w:p w:rsidR="00476A8D" w:rsidRPr="004708A6" w:rsidRDefault="005B458D" w:rsidP="005B458D">
      <w:pPr>
        <w:pStyle w:val="Default"/>
        <w:contextualSpacing/>
        <w:rPr>
          <w:rFonts w:asciiTheme="majorHAnsi" w:hAnsiTheme="majorHAnsi" w:cs="Times New Roman"/>
          <w:sz w:val="20"/>
          <w:szCs w:val="20"/>
        </w:rPr>
      </w:pPr>
      <w:r>
        <w:rPr>
          <w:rFonts w:asciiTheme="majorHAnsi" w:hAnsiTheme="majorHAnsi" w:cs="Times New Roman"/>
          <w:sz w:val="20"/>
          <w:szCs w:val="20"/>
        </w:rPr>
        <w:t xml:space="preserve">       </w:t>
      </w:r>
      <w:r w:rsidR="00476A8D" w:rsidRPr="004708A6">
        <w:rPr>
          <w:rFonts w:asciiTheme="majorHAnsi" w:hAnsiTheme="majorHAnsi" w:cs="Times New Roman"/>
          <w:sz w:val="20"/>
          <w:szCs w:val="20"/>
        </w:rPr>
        <w:t>02-676 Warszawa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POLSKA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E-mail: odwolania@uzp.gov.pl</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Tel.: +48 224587801</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Adres internetowy: </w:t>
      </w:r>
    </w:p>
    <w:p w:rsidR="00476A8D" w:rsidRPr="004708A6" w:rsidRDefault="00C573FC" w:rsidP="005B458D">
      <w:pPr>
        <w:pStyle w:val="Default"/>
        <w:ind w:left="284"/>
        <w:contextualSpacing/>
        <w:rPr>
          <w:rFonts w:asciiTheme="majorHAnsi" w:hAnsiTheme="majorHAnsi" w:cs="Times New Roman"/>
          <w:sz w:val="20"/>
          <w:szCs w:val="20"/>
        </w:rPr>
      </w:pPr>
      <w:hyperlink r:id="rId18" w:history="1">
        <w:r w:rsidR="00476A8D" w:rsidRPr="004708A6">
          <w:rPr>
            <w:rStyle w:val="Hipercze"/>
            <w:rFonts w:asciiTheme="majorHAnsi" w:hAnsiTheme="majorHAnsi"/>
            <w:sz w:val="20"/>
            <w:szCs w:val="20"/>
          </w:rPr>
          <w:t>http://www.uzp.gov.pl</w:t>
        </w:r>
      </w:hyperlink>
    </w:p>
    <w:p w:rsidR="00476A8D" w:rsidRPr="004708A6" w:rsidRDefault="00476A8D" w:rsidP="005B458D">
      <w:pPr>
        <w:pStyle w:val="Tekstpodstawowy"/>
        <w:ind w:left="284"/>
        <w:contextualSpacing/>
        <w:rPr>
          <w:rFonts w:asciiTheme="majorHAnsi" w:hAnsiTheme="majorHAnsi"/>
          <w:sz w:val="20"/>
        </w:rPr>
      </w:pPr>
      <w:r w:rsidRPr="004708A6">
        <w:rPr>
          <w:rFonts w:asciiTheme="majorHAnsi" w:hAnsiTheme="majorHAnsi"/>
          <w:sz w:val="20"/>
        </w:rPr>
        <w:t>Faks: +48 224587800/03</w:t>
      </w:r>
    </w:p>
    <w:p w:rsidR="009C6EF7" w:rsidRPr="004708A6" w:rsidRDefault="009C6EF7" w:rsidP="00476A8D">
      <w:pPr>
        <w:pStyle w:val="Tekstpodstawowy"/>
        <w:contextualSpacing/>
        <w:rPr>
          <w:rFonts w:asciiTheme="majorHAnsi" w:hAnsiTheme="majorHAnsi"/>
          <w:sz w:val="20"/>
        </w:rPr>
      </w:pPr>
    </w:p>
    <w:p w:rsidR="009C6EF7" w:rsidRPr="004708A6" w:rsidRDefault="009C6EF7" w:rsidP="00C370F4">
      <w:pPr>
        <w:pStyle w:val="Tekstpodstawowy"/>
        <w:ind w:left="567" w:hanging="567"/>
        <w:contextualSpacing/>
        <w:jc w:val="left"/>
        <w:rPr>
          <w:rFonts w:asciiTheme="majorHAnsi" w:hAnsiTheme="majorHAnsi"/>
          <w:sz w:val="20"/>
        </w:rPr>
      </w:pPr>
      <w:r w:rsidRPr="004708A6">
        <w:rPr>
          <w:rFonts w:asciiTheme="majorHAnsi" w:hAnsiTheme="majorHAnsi"/>
          <w:b/>
          <w:sz w:val="20"/>
        </w:rPr>
        <w:t>XVIII.</w:t>
      </w:r>
      <w:r w:rsidRPr="004708A6">
        <w:rPr>
          <w:rFonts w:asciiTheme="majorHAnsi" w:hAnsiTheme="majorHAnsi"/>
          <w:sz w:val="20"/>
        </w:rPr>
        <w:t xml:space="preserve"> </w:t>
      </w:r>
      <w:r w:rsidR="00C370F4">
        <w:rPr>
          <w:rFonts w:asciiTheme="majorHAnsi" w:hAnsiTheme="majorHAnsi"/>
          <w:b/>
          <w:iCs/>
          <w:sz w:val="20"/>
        </w:rPr>
        <w:t>OPIS CZĘŚCI ZAMÓWIENIA</w:t>
      </w:r>
      <w:r w:rsidRPr="004708A6">
        <w:rPr>
          <w:rFonts w:asciiTheme="majorHAnsi" w:hAnsiTheme="majorHAnsi"/>
          <w:b/>
          <w:iCs/>
          <w:sz w:val="20"/>
        </w:rPr>
        <w:t>,</w:t>
      </w:r>
      <w:r w:rsidR="00C370F4">
        <w:rPr>
          <w:rFonts w:asciiTheme="majorHAnsi" w:hAnsiTheme="majorHAnsi"/>
          <w:b/>
          <w:iCs/>
          <w:sz w:val="20"/>
        </w:rPr>
        <w:t xml:space="preserve"> </w:t>
      </w:r>
      <w:r w:rsidRPr="004708A6">
        <w:rPr>
          <w:rFonts w:asciiTheme="majorHAnsi" w:hAnsiTheme="majorHAnsi"/>
          <w:b/>
          <w:iCs/>
          <w:sz w:val="20"/>
        </w:rPr>
        <w:t>JEŻELI ZAMAWIAJĄCY DOPUSZCZA  SKAŁADANIE OFERT CZĘŚCIOWYCH</w:t>
      </w:r>
    </w:p>
    <w:p w:rsidR="009C6EF7" w:rsidRPr="004708A6" w:rsidRDefault="009C6EF7" w:rsidP="00476A8D">
      <w:pPr>
        <w:pStyle w:val="Tekstpodstawowy"/>
        <w:contextualSpacing/>
        <w:rPr>
          <w:rFonts w:asciiTheme="majorHAnsi" w:hAnsiTheme="majorHAnsi"/>
          <w:sz w:val="20"/>
        </w:rPr>
      </w:pP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podzielił przedmiotu zamówienia na  części .</w:t>
      </w: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sz w:val="20"/>
        </w:rPr>
      </w:pPr>
      <w:r w:rsidRPr="004708A6">
        <w:rPr>
          <w:rFonts w:asciiTheme="majorHAnsi" w:hAnsiTheme="majorHAnsi"/>
          <w:b w:val="0"/>
          <w:iCs/>
          <w:sz w:val="20"/>
        </w:rPr>
        <w:t xml:space="preserve">Zamawiający   nie dopuszcza możliwości składania ofert częściowych.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b w:val="0"/>
          <w:sz w:val="20"/>
        </w:rPr>
      </w:pPr>
    </w:p>
    <w:p w:rsidR="009C6EF7" w:rsidRPr="004708A6" w:rsidRDefault="009C6EF7" w:rsidP="00C370F4">
      <w:pPr>
        <w:pStyle w:val="Tekstpodstawowy23"/>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sz w:val="20"/>
        </w:rPr>
        <w:t xml:space="preserve">XIX. </w:t>
      </w:r>
      <w:r w:rsidRPr="004708A6">
        <w:rPr>
          <w:rFonts w:asciiTheme="majorHAnsi" w:hAnsiTheme="majorHAnsi"/>
          <w:iCs/>
          <w:sz w:val="20"/>
        </w:rPr>
        <w:t>PODWYKONAWSTWO</w:t>
      </w:r>
    </w:p>
    <w:p w:rsidR="00476A8D" w:rsidRPr="004708A6" w:rsidRDefault="00476A8D" w:rsidP="00476A8D">
      <w:pPr>
        <w:tabs>
          <w:tab w:val="left" w:pos="360"/>
        </w:tabs>
        <w:ind w:left="720"/>
        <w:contextualSpacing/>
        <w:rPr>
          <w:rFonts w:asciiTheme="majorHAnsi" w:hAnsiTheme="majorHAnsi"/>
          <w:u w:val="single"/>
        </w:rPr>
      </w:pP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rPr>
        <w:t xml:space="preserve">Wykonawca może powierzyć wykonanie części zamówienia podwykonawcy.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strike/>
          <w:lang w:bidi="pl-PL"/>
        </w:rPr>
      </w:pPr>
      <w:r w:rsidRPr="004708A6">
        <w:rPr>
          <w:rFonts w:asciiTheme="majorHAnsi" w:hAnsiTheme="majorHAnsi"/>
        </w:rPr>
        <w:t xml:space="preserve">W przypadku, gdy Wykonawca przewiduje wykonanie zamówienia z udziałem podwykonawcy (podwykonawców) należy wskazać w treści oferty która część (części) zamówienia powierzona zostanie podwykonawcy (podwykonawcom </w:t>
      </w:r>
      <w:r w:rsidRPr="004708A6">
        <w:rPr>
          <w:rFonts w:asciiTheme="majorHAnsi" w:hAnsiTheme="majorHAnsi"/>
          <w:u w:val="single"/>
        </w:rPr>
        <w:t>oraz z podaniem nazwy (firmy) takiego podwykonawcy (podwykonawców), jeżeli są mu znani</w:t>
      </w:r>
      <w:r w:rsidRPr="004708A6">
        <w:rPr>
          <w:rFonts w:asciiTheme="majorHAnsi" w:hAnsiTheme="majorHAnsi"/>
        </w:rPr>
        <w:t xml:space="preserve">.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zmiana albo rezygnacja z podwykonawcy dotyczy podmiotu, na którego zasoby Wykonawca powoływał się, na zasadach określonych w</w:t>
      </w:r>
      <w:r w:rsidRPr="004708A6">
        <w:rPr>
          <w:rFonts w:asciiTheme="majorHAnsi" w:hAnsiTheme="majorHAnsi"/>
          <w:color w:val="000000"/>
          <w:lang w:val="en-US" w:eastAsia="en-US" w:bidi="en-US"/>
        </w:rPr>
        <w:t xml:space="preserve"> art.</w:t>
      </w:r>
      <w:r w:rsidRPr="004708A6">
        <w:rPr>
          <w:rFonts w:asciiTheme="majorHAnsi" w:hAnsiTheme="majorHAnsi"/>
          <w:color w:val="000000"/>
          <w:lang w:val="en-US" w:bidi="pl-PL"/>
        </w:rPr>
        <w:t xml:space="preserve"> </w:t>
      </w:r>
      <w:r w:rsidRPr="004708A6">
        <w:rPr>
          <w:rFonts w:asciiTheme="majorHAnsi" w:hAnsiTheme="majorHAnsi"/>
          <w:color w:val="000000"/>
          <w:lang w:bidi="pl-PL"/>
        </w:rPr>
        <w:t>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Zamawiający stwierdzi, że wobec danego podwykonawcy zachodzą podstawy wykluczenia. Wykonawca zobowiązany jest zastąpić tego podwykonawcę lub zrezygnować z powierzenia wykonywania części zamówienia podwykonawcy.</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Zapłata wynagrodzenia należnego Wykonawcy za zrealizowanie części zamówienia nastąpi po przedstawieniu dowodów zapłaty wymagalnego wynagrodzenia podwykonawcom biorącym udział w realizacji odebranych robót budowlanych.</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Wykonawca ponosi pełną odpowiedzialność za właściwe i terminowe wykonanie całego przedmiotu umowy, w tym także odpowiedzialność za jakość, terminowość oraz bezpieczeństwo realizowanych zobowiązań wynikających z umów o pod wykonawstwo.</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Obowiązkiem Wykonawcy jest dołączenie do każdej faktury przedkładanej Zamawiającemu oświadczeń Podwykonawcy (wraz z kopiami wszystkich dokumentów wymienionych w oświadczeniu) potwierdzonych przez Wykonawcę o stanie rozliczeń Wykonawcy z Podwykonawcą).</w:t>
      </w:r>
    </w:p>
    <w:p w:rsidR="00B47E5A" w:rsidRPr="004708A6" w:rsidRDefault="00B47E5A" w:rsidP="00C370F4">
      <w:pPr>
        <w:pStyle w:val="Bezodstpw"/>
        <w:contextualSpacing/>
        <w:jc w:val="both"/>
        <w:rPr>
          <w:rFonts w:asciiTheme="majorHAnsi" w:hAnsiTheme="majorHAnsi"/>
          <w:sz w:val="20"/>
          <w:szCs w:val="20"/>
        </w:rPr>
      </w:pPr>
    </w:p>
    <w:p w:rsidR="00B47E5A" w:rsidRPr="004708A6" w:rsidRDefault="00B47E5A" w:rsidP="00C370F4">
      <w:pPr>
        <w:pStyle w:val="Bezodstpw"/>
        <w:ind w:left="284" w:hanging="284"/>
        <w:contextualSpacing/>
        <w:rPr>
          <w:rFonts w:asciiTheme="majorHAnsi" w:hAnsiTheme="majorHAnsi"/>
          <w:sz w:val="20"/>
          <w:szCs w:val="20"/>
        </w:rPr>
      </w:pPr>
      <w:r w:rsidRPr="00C370F4">
        <w:rPr>
          <w:rFonts w:asciiTheme="majorHAnsi" w:hAnsiTheme="majorHAnsi"/>
          <w:b/>
          <w:sz w:val="20"/>
          <w:szCs w:val="20"/>
        </w:rPr>
        <w:t>XX.</w:t>
      </w:r>
      <w:r w:rsidR="00C370F4">
        <w:rPr>
          <w:rFonts w:asciiTheme="majorHAnsi" w:hAnsiTheme="majorHAnsi"/>
          <w:sz w:val="20"/>
          <w:szCs w:val="20"/>
        </w:rPr>
        <w:t xml:space="preserve"> </w:t>
      </w:r>
      <w:r w:rsidRPr="004708A6">
        <w:rPr>
          <w:rFonts w:asciiTheme="majorHAnsi" w:eastAsia="Calibri" w:hAnsiTheme="majorHAnsi"/>
          <w:b/>
          <w:sz w:val="20"/>
          <w:szCs w:val="20"/>
          <w:lang w:eastAsia="en-US"/>
        </w:rPr>
        <w:t>INFORMACJE O PRZEWIDYWANYC</w:t>
      </w:r>
      <w:r w:rsidR="00C370F4">
        <w:rPr>
          <w:rFonts w:asciiTheme="majorHAnsi" w:eastAsia="Calibri" w:hAnsiTheme="majorHAnsi"/>
          <w:b/>
          <w:sz w:val="20"/>
          <w:szCs w:val="20"/>
          <w:lang w:eastAsia="en-US"/>
        </w:rPr>
        <w:t xml:space="preserve">H ZAMÓWIENIACH, O KTÓRYCH MOWA </w:t>
      </w:r>
      <w:r w:rsidRPr="004708A6">
        <w:rPr>
          <w:rFonts w:asciiTheme="majorHAnsi" w:eastAsia="Calibri" w:hAnsiTheme="majorHAnsi"/>
          <w:b/>
          <w:sz w:val="20"/>
          <w:szCs w:val="20"/>
          <w:lang w:eastAsia="en-US"/>
        </w:rPr>
        <w:t xml:space="preserve">W </w:t>
      </w:r>
      <w:r w:rsidR="00C370F4">
        <w:rPr>
          <w:rFonts w:asciiTheme="majorHAnsi" w:eastAsia="Calibri" w:hAnsiTheme="majorHAnsi"/>
          <w:b/>
          <w:sz w:val="20"/>
          <w:szCs w:val="20"/>
          <w:lang w:eastAsia="en-US"/>
        </w:rPr>
        <w:t>ART. 67 UST. 1PKT</w:t>
      </w:r>
      <w:r w:rsidRPr="004708A6">
        <w:rPr>
          <w:rFonts w:asciiTheme="majorHAnsi" w:eastAsia="Calibri" w:hAnsiTheme="majorHAnsi"/>
          <w:b/>
          <w:sz w:val="20"/>
          <w:szCs w:val="20"/>
          <w:lang w:eastAsia="en-US"/>
        </w:rPr>
        <w:t>6</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 xml:space="preserve">Nie dotyczy </w:t>
      </w:r>
    </w:p>
    <w:p w:rsidR="00B47E5A" w:rsidRPr="004708A6" w:rsidRDefault="00B47E5A" w:rsidP="00476A8D">
      <w:pPr>
        <w:pStyle w:val="Tekstpodstawowy23"/>
        <w:autoSpaceDE w:val="0"/>
        <w:spacing w:line="240" w:lineRule="auto"/>
        <w:contextualSpacing/>
        <w:jc w:val="left"/>
        <w:rPr>
          <w:rFonts w:asciiTheme="majorHAnsi" w:hAnsiTheme="majorHAnsi"/>
          <w:b w:val="0"/>
          <w:bCs/>
          <w:iCs/>
          <w:sz w:val="20"/>
        </w:rPr>
      </w:pPr>
    </w:p>
    <w:p w:rsidR="00B47E5A" w:rsidRPr="004708A6" w:rsidRDefault="00B47E5A" w:rsidP="00476A8D">
      <w:pPr>
        <w:pStyle w:val="Tekstpodstawowy23"/>
        <w:autoSpaceDE w:val="0"/>
        <w:spacing w:line="240" w:lineRule="auto"/>
        <w:contextualSpacing/>
        <w:jc w:val="left"/>
        <w:rPr>
          <w:rFonts w:asciiTheme="majorHAnsi" w:hAnsiTheme="majorHAnsi"/>
          <w:bCs/>
          <w:iCs/>
          <w:sz w:val="20"/>
        </w:rPr>
      </w:pPr>
      <w:r w:rsidRPr="004708A6">
        <w:rPr>
          <w:rFonts w:asciiTheme="majorHAnsi" w:hAnsiTheme="majorHAnsi"/>
          <w:bCs/>
          <w:iCs/>
          <w:sz w:val="20"/>
        </w:rPr>
        <w:t xml:space="preserve">XXI. </w:t>
      </w:r>
      <w:r w:rsidRPr="004708A6">
        <w:rPr>
          <w:rFonts w:asciiTheme="majorHAnsi" w:eastAsia="Calibri" w:hAnsiTheme="majorHAnsi"/>
          <w:sz w:val="20"/>
          <w:lang w:eastAsia="en-US"/>
        </w:rPr>
        <w:t>INFORMACJE NA TEMAT MOŻLIWOŚCI SKŁADANIA OFERT WARIANTOWYCH</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dopuszcza i nie przewiduje składania oferty wariantowej</w:t>
      </w:r>
    </w:p>
    <w:p w:rsidR="00F85743" w:rsidRPr="004708A6" w:rsidRDefault="00F85743" w:rsidP="00476A8D">
      <w:pPr>
        <w:pStyle w:val="Tekstpodstawowy23"/>
        <w:autoSpaceDE w:val="0"/>
        <w:spacing w:line="240" w:lineRule="auto"/>
        <w:contextualSpacing/>
        <w:jc w:val="left"/>
        <w:rPr>
          <w:rFonts w:asciiTheme="majorHAnsi" w:hAnsiTheme="majorHAnsi"/>
          <w:b w:val="0"/>
          <w:bCs/>
          <w:iCs/>
          <w:sz w:val="20"/>
        </w:rPr>
      </w:pPr>
    </w:p>
    <w:p w:rsidR="00476A8D" w:rsidRPr="00C370F4" w:rsidRDefault="00F85743"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 xml:space="preserve">XXII. </w:t>
      </w:r>
      <w:r w:rsidRPr="004708A6">
        <w:rPr>
          <w:rFonts w:asciiTheme="majorHAnsi" w:hAnsiTheme="majorHAnsi"/>
          <w:color w:val="000000"/>
          <w:sz w:val="20"/>
        </w:rPr>
        <w:t xml:space="preserve">INFORMACJE O OBOWIĄZKU OSOBISTEGO WYKONANIA PRZEZ WYKONAWCĘ  KLUCZOWYCH CZĘŚCI ZAMÓWIENIA  </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Zamawiający  nie zastrzega osobistego wykonania przez Wykonawcę kluczowych części zamówienia. </w:t>
      </w:r>
    </w:p>
    <w:p w:rsidR="00F85743" w:rsidRPr="004708A6" w:rsidRDefault="00F85743" w:rsidP="00476A8D">
      <w:pPr>
        <w:tabs>
          <w:tab w:val="left" w:pos="0"/>
          <w:tab w:val="left" w:pos="142"/>
          <w:tab w:val="left" w:pos="284"/>
        </w:tabs>
        <w:contextualSpacing/>
        <w:jc w:val="both"/>
        <w:rPr>
          <w:rFonts w:asciiTheme="majorHAnsi" w:hAnsiTheme="majorHAnsi"/>
        </w:rPr>
      </w:pPr>
    </w:p>
    <w:p w:rsidR="00F85743" w:rsidRPr="00C370F4" w:rsidRDefault="00F85743"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XXII</w:t>
      </w:r>
      <w:r w:rsidR="00EF5E1E" w:rsidRPr="004708A6">
        <w:rPr>
          <w:rFonts w:asciiTheme="majorHAnsi" w:hAnsiTheme="majorHAnsi"/>
          <w:b/>
        </w:rPr>
        <w:t>I</w:t>
      </w:r>
      <w:r w:rsidRPr="004708A6">
        <w:rPr>
          <w:rFonts w:asciiTheme="majorHAnsi" w:hAnsiTheme="majorHAnsi"/>
          <w:b/>
        </w:rPr>
        <w:t xml:space="preserve">. </w:t>
      </w:r>
      <w:r w:rsidRPr="004708A6">
        <w:rPr>
          <w:rFonts w:asciiTheme="majorHAnsi" w:hAnsiTheme="majorHAnsi"/>
          <w:b/>
          <w:iCs/>
        </w:rPr>
        <w:t>ADRES POCZTY  ELEKTRONICZNEJ LUB  STRONY INTERNETOWE ZAMAWIAJĄCEGO</w:t>
      </w:r>
    </w:p>
    <w:p w:rsidR="00476A8D" w:rsidRPr="004708A6" w:rsidRDefault="00476A8D" w:rsidP="00476A8D">
      <w:pPr>
        <w:pStyle w:val="Tekstpodstawowy23"/>
        <w:numPr>
          <w:ilvl w:val="0"/>
          <w:numId w:val="16"/>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 xml:space="preserve">Strona internetowa zamawiającego ma następujący adres: </w:t>
      </w:r>
      <w:hyperlink r:id="rId19" w:history="1">
        <w:r w:rsidR="00F85743" w:rsidRPr="004708A6">
          <w:rPr>
            <w:rStyle w:val="Hipercze"/>
            <w:rFonts w:asciiTheme="majorHAnsi" w:hAnsiTheme="majorHAnsi"/>
            <w:b w:val="0"/>
            <w:bCs/>
            <w:iCs/>
            <w:sz w:val="20"/>
          </w:rPr>
          <w:t>www.szpital.sejny.pl</w:t>
        </w:r>
      </w:hyperlink>
      <w:r w:rsidR="00F85743" w:rsidRPr="004708A6">
        <w:rPr>
          <w:rFonts w:asciiTheme="majorHAnsi" w:hAnsiTheme="majorHAnsi"/>
          <w:b w:val="0"/>
          <w:bCs/>
          <w:iCs/>
          <w:sz w:val="20"/>
        </w:rPr>
        <w:t xml:space="preserve"> </w:t>
      </w:r>
    </w:p>
    <w:p w:rsidR="00476A8D" w:rsidRPr="00C370F4" w:rsidRDefault="00476A8D" w:rsidP="00C370F4">
      <w:pPr>
        <w:pStyle w:val="Tekstpodstawowy23"/>
        <w:numPr>
          <w:ilvl w:val="0"/>
          <w:numId w:val="16"/>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 xml:space="preserve">Adres poczty elektronicznej   na który należy przesyłać oświadczenia, wnioski, zawiadomienia, informacje: </w:t>
      </w:r>
    </w:p>
    <w:p w:rsidR="00476A8D" w:rsidRPr="004708A6" w:rsidRDefault="00873851"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zamowienia.publiczne</w:t>
      </w:r>
      <w:r w:rsidR="00476A8D" w:rsidRPr="004708A6">
        <w:rPr>
          <w:rFonts w:asciiTheme="majorHAnsi" w:hAnsiTheme="majorHAnsi"/>
          <w:color w:val="1F497D"/>
          <w:sz w:val="20"/>
          <w:lang w:val="en-US"/>
        </w:rPr>
        <w:t>@szpital.s</w:t>
      </w:r>
      <w:r w:rsidRPr="004708A6">
        <w:rPr>
          <w:rFonts w:asciiTheme="majorHAnsi" w:hAnsiTheme="majorHAnsi"/>
          <w:color w:val="1F497D"/>
          <w:sz w:val="20"/>
          <w:lang w:val="en-US"/>
        </w:rPr>
        <w:t>ejny</w:t>
      </w:r>
      <w:r w:rsidR="00476A8D" w:rsidRPr="004708A6">
        <w:rPr>
          <w:rFonts w:asciiTheme="majorHAnsi" w:hAnsiTheme="majorHAnsi"/>
          <w:color w:val="1F497D"/>
          <w:sz w:val="20"/>
          <w:lang w:val="en-US"/>
        </w:rPr>
        <w:t xml:space="preserve">.pl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 xml:space="preserve">Tel </w:t>
      </w:r>
      <w:r w:rsidR="00EF5E1E" w:rsidRPr="004708A6">
        <w:rPr>
          <w:rFonts w:asciiTheme="majorHAnsi" w:hAnsiTheme="majorHAnsi"/>
          <w:iCs/>
          <w:color w:val="1F497D"/>
          <w:sz w:val="20"/>
          <w:u w:val="single"/>
          <w:lang w:val="en-US"/>
        </w:rPr>
        <w:t>: 87 5172 319</w:t>
      </w:r>
    </w:p>
    <w:p w:rsidR="00EF5E1E" w:rsidRPr="004708A6" w:rsidRDefault="00EF5E1E" w:rsidP="00476A8D">
      <w:pPr>
        <w:tabs>
          <w:tab w:val="left" w:pos="0"/>
          <w:tab w:val="left" w:pos="142"/>
          <w:tab w:val="left" w:pos="284"/>
        </w:tabs>
        <w:contextualSpacing/>
        <w:jc w:val="both"/>
        <w:rPr>
          <w:rFonts w:asciiTheme="majorHAnsi" w:hAnsiTheme="majorHAnsi"/>
          <w:lang w:val="en-US"/>
        </w:rPr>
      </w:pPr>
    </w:p>
    <w:p w:rsidR="00476A8D" w:rsidRPr="004708A6" w:rsidRDefault="00EF5E1E" w:rsidP="00476A8D">
      <w:pPr>
        <w:tabs>
          <w:tab w:val="left" w:pos="0"/>
          <w:tab w:val="left" w:pos="142"/>
          <w:tab w:val="left" w:pos="284"/>
        </w:tabs>
        <w:contextualSpacing/>
        <w:jc w:val="both"/>
        <w:rPr>
          <w:rFonts w:asciiTheme="majorHAnsi" w:hAnsiTheme="majorHAnsi"/>
          <w:lang w:val="en-US"/>
        </w:rPr>
      </w:pPr>
      <w:r w:rsidRPr="004708A6">
        <w:rPr>
          <w:rFonts w:asciiTheme="majorHAnsi" w:hAnsiTheme="majorHAnsi"/>
          <w:b/>
          <w:lang w:val="en-US"/>
        </w:rPr>
        <w:t>XXIV.</w:t>
      </w:r>
      <w:r w:rsidRPr="004708A6">
        <w:rPr>
          <w:rFonts w:asciiTheme="majorHAnsi" w:eastAsia="Calibri" w:hAnsiTheme="majorHAnsi"/>
          <w:b/>
          <w:lang w:eastAsia="en-US"/>
        </w:rPr>
        <w:t xml:space="preserve"> INFORMACJE DOTYCZĄCE WALUT OBCYCH, W JAKICH MOGĄ BYĆ PROWADZONE ROZLICZENIA MIĘDZY ZAMAWIAJĄCYM A WYKONAWCĄ</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przewiduje rozliczenia zawartej umowy o zamówienie publiczne w walutach obcych.</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Rozliczenie między zamawiającym a wykonawcą będą prowadzone w złotych polskich</w:t>
      </w:r>
      <w:r w:rsidRPr="004708A6">
        <w:rPr>
          <w:rFonts w:asciiTheme="majorHAnsi" w:hAnsiTheme="majorHAnsi"/>
          <w:b w:val="0"/>
          <w:bCs/>
          <w:i/>
          <w:iCs/>
          <w:sz w:val="20"/>
        </w:rPr>
        <w:t>.</w:t>
      </w:r>
    </w:p>
    <w:p w:rsidR="00476A8D" w:rsidRPr="004708A6" w:rsidRDefault="00476A8D" w:rsidP="00476A8D">
      <w:pPr>
        <w:tabs>
          <w:tab w:val="left" w:pos="0"/>
          <w:tab w:val="left" w:pos="142"/>
          <w:tab w:val="left" w:pos="284"/>
        </w:tabs>
        <w:contextualSpacing/>
        <w:jc w:val="both"/>
        <w:rPr>
          <w:rFonts w:asciiTheme="majorHAnsi" w:hAnsiTheme="majorHAnsi"/>
        </w:rPr>
      </w:pPr>
    </w:p>
    <w:p w:rsidR="00EF5E1E" w:rsidRPr="00C370F4" w:rsidRDefault="00EF5E1E"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XXV. AUKCJA ELEKTRONICZNA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bCs/>
          <w:iCs/>
        </w:rPr>
        <w:t>Zamawiający nie przewiduje przeprowadzenia aukcji elektronicznej w niniejszym postępowaniu o zamówienie publiczne.</w:t>
      </w:r>
    </w:p>
    <w:p w:rsidR="00476A8D" w:rsidRPr="004708A6" w:rsidRDefault="00476A8D" w:rsidP="00476A8D">
      <w:pPr>
        <w:tabs>
          <w:tab w:val="left" w:pos="0"/>
          <w:tab w:val="left" w:pos="142"/>
          <w:tab w:val="left" w:pos="284"/>
        </w:tabs>
        <w:contextualSpacing/>
        <w:rPr>
          <w:rFonts w:asciiTheme="majorHAnsi" w:hAnsiTheme="majorHAnsi"/>
        </w:rPr>
      </w:pPr>
    </w:p>
    <w:p w:rsidR="00EF5E1E" w:rsidRPr="00C370F4" w:rsidRDefault="00EF5E1E" w:rsidP="00476A8D">
      <w:pPr>
        <w:tabs>
          <w:tab w:val="left" w:pos="0"/>
          <w:tab w:val="left" w:pos="142"/>
          <w:tab w:val="left" w:pos="284"/>
        </w:tabs>
        <w:contextualSpacing/>
        <w:rPr>
          <w:rFonts w:asciiTheme="majorHAnsi" w:hAnsiTheme="majorHAnsi"/>
          <w:b/>
        </w:rPr>
      </w:pPr>
      <w:r w:rsidRPr="004708A6">
        <w:rPr>
          <w:rFonts w:asciiTheme="majorHAnsi" w:hAnsiTheme="majorHAnsi"/>
          <w:b/>
        </w:rPr>
        <w:t>XXVI.</w:t>
      </w:r>
      <w:r w:rsidRPr="004708A6">
        <w:rPr>
          <w:rFonts w:asciiTheme="majorHAnsi" w:eastAsia="Calibri" w:hAnsiTheme="majorHAnsi"/>
          <w:b/>
          <w:lang w:eastAsia="en-US"/>
        </w:rPr>
        <w:t xml:space="preserve"> INFORMACJE NA TEMAT WYSOKOŚCI ZWROTU KOSZTÓW UDZIAŁU  W POSTĘPOWANIU</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przewiduje zwrotu kosztów udziału w niniejszym postępowaniu o zamówienie publiczne.</w:t>
      </w:r>
    </w:p>
    <w:p w:rsidR="00601776" w:rsidRPr="004708A6" w:rsidRDefault="00601776" w:rsidP="00476A8D">
      <w:pPr>
        <w:pStyle w:val="Tekstpodstawowy23"/>
        <w:autoSpaceDE w:val="0"/>
        <w:spacing w:line="240" w:lineRule="auto"/>
        <w:contextualSpacing/>
        <w:jc w:val="left"/>
        <w:rPr>
          <w:rFonts w:asciiTheme="majorHAnsi" w:hAnsiTheme="majorHAnsi"/>
          <w:bCs/>
          <w:iCs/>
          <w:sz w:val="20"/>
        </w:rPr>
      </w:pPr>
    </w:p>
    <w:p w:rsidR="00476A8D" w:rsidRPr="00C370F4" w:rsidRDefault="00601776"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XXVII.</w:t>
      </w:r>
      <w:r w:rsidRPr="004708A6">
        <w:rPr>
          <w:rFonts w:asciiTheme="majorHAnsi" w:eastAsia="Calibri" w:hAnsiTheme="majorHAnsi"/>
          <w:sz w:val="20"/>
          <w:lang w:eastAsia="en-US"/>
        </w:rPr>
        <w:t xml:space="preserve"> INFORMACJE NA TEMAT WYMAGAŃ, O KTÓRYCH MOWA W ART. 29 UST. 3A </w:t>
      </w:r>
      <w:r w:rsidRPr="004708A6">
        <w:rPr>
          <w:rFonts w:asciiTheme="majorHAnsi" w:eastAsia="Calibri" w:hAnsiTheme="majorHAnsi"/>
          <w:iCs/>
          <w:sz w:val="20"/>
          <w:lang w:eastAsia="en-US"/>
        </w:rPr>
        <w:t>USTAWY PRAWO ZAMÓWIEŃ PUBLICZNYCH</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Zgodnie z art. 29 ust. 3a ustawy Zamawiający wymaga zatrudnienia przez Wykonawcę lub Podwykonawcę na podstawie umowy o pracę osób wykonujących roboty budowlane, jeśli wykonanie tych czynności polega na wykonaniu pracy </w:t>
      </w:r>
      <w:r w:rsidRPr="004708A6">
        <w:rPr>
          <w:rFonts w:asciiTheme="majorHAnsi" w:hAnsiTheme="majorHAnsi"/>
          <w:bCs/>
          <w:i w:val="0"/>
          <w:sz w:val="20"/>
        </w:rPr>
        <w:br/>
        <w:t xml:space="preserve">w sposób określony w art. 22 § 1 ustawy z dnia 26 czerwca 1974 r. Kodeks pracy. W szczególności dotyczy  następujących czynności: </w:t>
      </w:r>
      <w:r w:rsidRPr="004708A6">
        <w:rPr>
          <w:rFonts w:asciiTheme="majorHAnsi" w:hAnsiTheme="majorHAnsi"/>
          <w:b/>
          <w:bCs/>
          <w:i w:val="0"/>
          <w:sz w:val="20"/>
        </w:rPr>
        <w:t>wykonanie robót wyburzeniowych, murarskich, wykończeniowych, konstrukcyjnych, robót w zakresie instalacji elektrycznych oraz  robót w zakresie instalacji sanitarnych</w:t>
      </w:r>
      <w:r w:rsidRPr="004708A6">
        <w:rPr>
          <w:rFonts w:asciiTheme="majorHAnsi" w:hAnsiTheme="majorHAnsi"/>
          <w:bCs/>
          <w:i w:val="0"/>
          <w:sz w:val="20"/>
        </w:rPr>
        <w:t>.</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Wykonawca zobowiązany jest do przedłożenia Zamawiającemu w terminie 7 dni od podpisania umowy wykazu ww. osób wraz z określeniem wykonywanych przez nie czynności oraz oświadczeniem potwierdzającym zatrudnienie ich na podstawie umowy o pracę. Analogiczny wykaz osób wraz z oświadczeniem dotyczącym zatrudnienia ww. osób na podstawie umowę o pracę i niezaleganiu </w:t>
      </w:r>
      <w:r w:rsidRPr="004708A6">
        <w:rPr>
          <w:rFonts w:asciiTheme="majorHAnsi" w:hAnsiTheme="majorHAnsi"/>
          <w:bCs/>
          <w:i w:val="0"/>
          <w:sz w:val="20"/>
        </w:rPr>
        <w:br/>
        <w:t>z wypłatą wynagrodzenia na dzień złożenia oświadczenia, Wykonawca zobowiązany jest przedłożyć na każde żądanie Zamawiającego. Powyższy obowiązek dotyczy również wszystkich podwykonawców uczestniczących w procesie budowlanym.</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Zamawiający na każdym etapie realizacji przedmiotu umowy ma prawo żądania udokumentowania przez Wykonawcę / Podwykonawcę faktu zatrudniania osób na podstawie umowy o pracę. </w:t>
      </w:r>
    </w:p>
    <w:p w:rsidR="00476A8D" w:rsidRPr="004708A6" w:rsidRDefault="00476A8D" w:rsidP="00C370F4">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Zamawiający uprawniony jest do wykonywania czynności kontrolnych wobec Wykonawcy odnośnie spełniania przez Wykonawcę lub Podwykonawcę wymogu zatrudnienia na podstawie umowy o pracę osób wykonujących wskazane w ust.1 . czynności. Zamawiający uprawniony jest w szczególności do:</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oświadczeń i dokumentów w zakresie potwierdzenia spełniania ww. wymogów i dokonywania ich oceny,</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wyjaśnień w przypadku wątpliwości w zakresie potwierdzenia spełniania ww. wymogów,</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przeprowadzania kontroli na miejscu wykonywania świadczenia.</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 Informacje takie jak: data zawarcia umowy, rodzaj umowy o pracę i wymiar etatu powinny być możliwe do zidentyfikowania;</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zaświadczenie właściwego oddziału ZUS, potwierdzające opłacanie przez Wykonawcę lub Podwykonawcę składek na ubezpieczenia społeczne i zdrowotne z tytułu zatrudnienia na podstawie umów o pracę za ostatni okres rozliczeniowy;</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rsidR="00476A8D" w:rsidRPr="004708A6" w:rsidRDefault="00476A8D" w:rsidP="00514310">
      <w:pPr>
        <w:pStyle w:val="Tekstpodstawowy3"/>
        <w:numPr>
          <w:ilvl w:val="0"/>
          <w:numId w:val="56"/>
        </w:numPr>
        <w:tabs>
          <w:tab w:val="left" w:pos="284"/>
          <w:tab w:val="left" w:pos="1134"/>
        </w:tabs>
        <w:autoSpaceDE w:val="0"/>
        <w:autoSpaceDN w:val="0"/>
        <w:spacing w:line="240" w:lineRule="auto"/>
        <w:ind w:left="284" w:hanging="284"/>
        <w:contextualSpacing/>
        <w:rPr>
          <w:rFonts w:asciiTheme="majorHAnsi" w:hAnsiTheme="majorHAnsi"/>
          <w:bCs/>
          <w:i w:val="0"/>
          <w:sz w:val="20"/>
        </w:rPr>
      </w:pPr>
      <w:r w:rsidRPr="004708A6">
        <w:rPr>
          <w:rFonts w:asciiTheme="majorHAnsi" w:hAnsiTheme="majorHAnsi"/>
          <w:bCs/>
          <w:i w:val="0"/>
          <w:sz w:val="20"/>
        </w:rPr>
        <w:t xml:space="preserve">W przypadku stwierdzenia nieprawidłowości dotyczących zatrudniania pracowników przez Wykonawcę lub Podwykonawcę, Zamawiający </w:t>
      </w:r>
      <w:r w:rsidRPr="004708A6">
        <w:rPr>
          <w:rFonts w:asciiTheme="majorHAnsi" w:hAnsiTheme="majorHAnsi"/>
          <w:i w:val="0"/>
          <w:sz w:val="20"/>
        </w:rPr>
        <w:t>zwróci się o przeprowadzenie kontroli przez Państwową Inspekcję Pracy.</w:t>
      </w:r>
    </w:p>
    <w:p w:rsidR="00476A8D" w:rsidRPr="004708A6" w:rsidRDefault="00476A8D" w:rsidP="00476A8D">
      <w:pPr>
        <w:tabs>
          <w:tab w:val="left" w:pos="284"/>
          <w:tab w:val="left" w:pos="1134"/>
        </w:tabs>
        <w:contextualSpacing/>
        <w:jc w:val="both"/>
        <w:rPr>
          <w:rFonts w:asciiTheme="majorHAnsi" w:hAnsiTheme="majorHAnsi"/>
        </w:rPr>
      </w:pPr>
    </w:p>
    <w:p w:rsidR="00476A8D" w:rsidRPr="004708A6" w:rsidRDefault="003A0259" w:rsidP="00D96D51">
      <w:pPr>
        <w:tabs>
          <w:tab w:val="left" w:pos="284"/>
          <w:tab w:val="left" w:pos="1134"/>
        </w:tabs>
        <w:ind w:left="709" w:hanging="709"/>
        <w:contextualSpacing/>
        <w:jc w:val="both"/>
        <w:rPr>
          <w:rFonts w:asciiTheme="majorHAnsi" w:hAnsiTheme="majorHAnsi"/>
        </w:rPr>
      </w:pPr>
      <w:r w:rsidRPr="004708A6">
        <w:rPr>
          <w:rFonts w:asciiTheme="majorHAnsi" w:hAnsiTheme="majorHAnsi"/>
          <w:b/>
          <w:bCs/>
          <w:iCs/>
        </w:rPr>
        <w:t xml:space="preserve">XXVIII. </w:t>
      </w:r>
      <w:r w:rsidRPr="004708A6">
        <w:rPr>
          <w:rFonts w:asciiTheme="majorHAnsi" w:eastAsia="Calibri" w:hAnsiTheme="majorHAnsi"/>
          <w:b/>
          <w:lang w:eastAsia="en-US"/>
        </w:rPr>
        <w:t xml:space="preserve">INFORMACJE NA TEMAT </w:t>
      </w:r>
      <w:r w:rsidRPr="004708A6">
        <w:rPr>
          <w:rFonts w:asciiTheme="majorHAnsi" w:eastAsia="Calibri" w:hAnsiTheme="majorHAnsi"/>
          <w:b/>
          <w:iCs/>
          <w:lang w:eastAsia="en-US"/>
        </w:rPr>
        <w:t>WYMAGAŃ, O KTÓRYCH MOWA W ART. 29 UST. 4  USTAWY PRAWO ZAMÓWIEŃ PUBLICZNYCH</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bCs/>
          <w:iCs/>
        </w:rPr>
        <w:t>XXIX.</w:t>
      </w:r>
      <w:r w:rsidRPr="004708A6">
        <w:rPr>
          <w:rFonts w:asciiTheme="majorHAnsi" w:hAnsiTheme="majorHAnsi"/>
          <w:b/>
        </w:rPr>
        <w:t xml:space="preserve"> </w:t>
      </w:r>
      <w:r w:rsidRPr="004708A6">
        <w:rPr>
          <w:rFonts w:asciiTheme="majorHAnsi" w:hAnsiTheme="majorHAnsi"/>
          <w:b/>
          <w:bCs/>
          <w:iCs/>
        </w:rPr>
        <w:tab/>
        <w:t>STANDARDY JAKOŚCIOWE, O KTÓRYCH MOWA W ART. 91 UST. 2A.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3A0259" w:rsidRPr="00D96D51" w:rsidRDefault="003A0259" w:rsidP="00D96D51">
      <w:pPr>
        <w:tabs>
          <w:tab w:val="left" w:pos="0"/>
          <w:tab w:val="left" w:pos="142"/>
          <w:tab w:val="left" w:pos="284"/>
        </w:tabs>
        <w:contextualSpacing/>
        <w:jc w:val="both"/>
        <w:rPr>
          <w:rFonts w:asciiTheme="majorHAnsi" w:hAnsiTheme="majorHAnsi"/>
        </w:rPr>
      </w:pPr>
      <w:r w:rsidRPr="00D96D51">
        <w:rPr>
          <w:rFonts w:asciiTheme="majorHAnsi" w:hAnsiTheme="majorHAnsi"/>
          <w:b/>
        </w:rPr>
        <w:t>XXX.</w:t>
      </w:r>
      <w:r w:rsidRPr="004708A6">
        <w:rPr>
          <w:rFonts w:asciiTheme="majorHAnsi" w:hAnsiTheme="majorHAnsi"/>
        </w:rPr>
        <w:t xml:space="preserve"> </w:t>
      </w:r>
      <w:r w:rsidRPr="004708A6">
        <w:rPr>
          <w:rFonts w:asciiTheme="majorHAnsi" w:hAnsiTheme="majorHAnsi"/>
          <w:b/>
          <w:bCs/>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stawia w tym zakresie ograniczeń.</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 MOŻLIWOŚC ZLOŻENIA OFERT W POSTACI KATALOGÓW ELEKTRONICZNYCH.</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dopuszcza możliwości złożenia ofert w postaci katalogów elektronicznych.</w:t>
      </w:r>
    </w:p>
    <w:p w:rsidR="00476A8D" w:rsidRPr="004708A6" w:rsidRDefault="00476A8D" w:rsidP="00476A8D">
      <w:pPr>
        <w:contextualSpacing/>
        <w:rPr>
          <w:rFonts w:asciiTheme="majorHAnsi" w:hAnsiTheme="majorHAnsi"/>
          <w:bCs/>
        </w:rPr>
      </w:pPr>
    </w:p>
    <w:p w:rsidR="003A0259" w:rsidRPr="004708A6" w:rsidRDefault="003A0259" w:rsidP="00D96D51">
      <w:pPr>
        <w:contextualSpacing/>
        <w:jc w:val="both"/>
        <w:rPr>
          <w:rFonts w:asciiTheme="majorHAnsi" w:hAnsiTheme="majorHAnsi"/>
          <w:bCs/>
        </w:rPr>
      </w:pPr>
      <w:r w:rsidRPr="004708A6">
        <w:rPr>
          <w:rFonts w:asciiTheme="majorHAnsi" w:hAnsiTheme="majorHAnsi"/>
          <w:b/>
          <w:bCs/>
        </w:rPr>
        <w:t xml:space="preserve">XXXII. </w:t>
      </w:r>
      <w:r w:rsidRPr="004708A6">
        <w:rPr>
          <w:rFonts w:asciiTheme="majorHAnsi" w:hAnsiTheme="majorHAnsi"/>
          <w:b/>
        </w:rPr>
        <w:t>INFORMACJE DODATKOWE DOTYCZĄCE WYSOKOŚCI ZWROTU KOSZTÓW UDZIAŁU W POSTĘPOWANIU, JEŻELI ZAMAWIAJĄCY PRZEWIDUJE ICH ZWROT ORAZ AUKCJI ELEKTRONICZNEJ, JEŻELI ZAMAWIAJĄCY PRZEWIDUJE AUKCJĘ ELEKTRONICZNĄ</w:t>
      </w:r>
    </w:p>
    <w:p w:rsidR="00476A8D" w:rsidRPr="004708A6" w:rsidRDefault="00476A8D" w:rsidP="00D96D51">
      <w:pPr>
        <w:numPr>
          <w:ilvl w:val="0"/>
          <w:numId w:val="67"/>
        </w:numPr>
        <w:suppressAutoHyphens/>
        <w:spacing w:line="276" w:lineRule="auto"/>
        <w:ind w:left="426" w:hanging="284"/>
        <w:rPr>
          <w:rFonts w:asciiTheme="majorHAnsi" w:hAnsiTheme="majorHAnsi"/>
        </w:rPr>
      </w:pPr>
      <w:r w:rsidRPr="004708A6">
        <w:rPr>
          <w:rFonts w:asciiTheme="majorHAnsi" w:hAnsiTheme="majorHAnsi"/>
        </w:rPr>
        <w:t>Wszystkie koszty związane z uczestnictwem w postępowaniu, w szczególności z przygotowaniem i złożeniem ofert ponosi Wykonawca składający ofertę.</w:t>
      </w:r>
    </w:p>
    <w:p w:rsidR="00476A8D" w:rsidRPr="004708A6" w:rsidRDefault="00476A8D" w:rsidP="00D96D51">
      <w:pPr>
        <w:numPr>
          <w:ilvl w:val="0"/>
          <w:numId w:val="67"/>
        </w:numPr>
        <w:suppressAutoHyphens/>
        <w:spacing w:line="276" w:lineRule="auto"/>
        <w:ind w:left="426" w:hanging="284"/>
        <w:jc w:val="both"/>
        <w:rPr>
          <w:rFonts w:asciiTheme="majorHAnsi" w:hAnsiTheme="majorHAnsi"/>
        </w:rPr>
      </w:pPr>
      <w:r w:rsidRPr="004708A6">
        <w:rPr>
          <w:rFonts w:asciiTheme="majorHAnsi" w:hAnsiTheme="majorHAnsi"/>
        </w:rPr>
        <w:lastRenderedPageBreak/>
        <w:t xml:space="preserve">Zamawiający nie przewiduje zwrotu kosztów udziału w postępowaniu. </w:t>
      </w:r>
    </w:p>
    <w:p w:rsidR="00476A8D" w:rsidRPr="004708A6" w:rsidRDefault="00476A8D" w:rsidP="00D96D51">
      <w:pPr>
        <w:numPr>
          <w:ilvl w:val="0"/>
          <w:numId w:val="67"/>
        </w:numPr>
        <w:spacing w:line="276" w:lineRule="auto"/>
        <w:ind w:left="426" w:hanging="284"/>
        <w:jc w:val="both"/>
        <w:rPr>
          <w:rFonts w:asciiTheme="majorHAnsi" w:hAnsiTheme="majorHAnsi"/>
        </w:rPr>
      </w:pPr>
      <w:r w:rsidRPr="004708A6">
        <w:rPr>
          <w:rFonts w:asciiTheme="majorHAnsi" w:hAnsiTheme="majorHAnsi"/>
        </w:rPr>
        <w:t>Zamawiający nie przewiduje aukcji elektronicznej.</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4708A6"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XXXIII. INFORMACJE DODATKOWE – KLAUZULA INFORMACYJNA WYNIKAJĄCA Z ART. 13 RODO</w:t>
      </w:r>
    </w:p>
    <w:p w:rsidR="003A0259" w:rsidRPr="00D96D51" w:rsidRDefault="003A0259" w:rsidP="00D96D51">
      <w:pPr>
        <w:tabs>
          <w:tab w:val="left" w:pos="0"/>
          <w:tab w:val="left" w:pos="142"/>
          <w:tab w:val="left" w:pos="284"/>
        </w:tabs>
        <w:spacing w:line="276" w:lineRule="auto"/>
        <w:contextualSpacing/>
        <w:jc w:val="both"/>
        <w:rPr>
          <w:rFonts w:asciiTheme="majorHAnsi" w:hAnsiTheme="majorHAnsi"/>
          <w:sz w:val="18"/>
          <w:szCs w:val="18"/>
        </w:rPr>
      </w:pPr>
    </w:p>
    <w:p w:rsidR="00421F8F" w:rsidRPr="00D96D51" w:rsidRDefault="00421F8F" w:rsidP="00D96D51">
      <w:pPr>
        <w:spacing w:after="150"/>
        <w:ind w:firstLine="567"/>
        <w:jc w:val="both"/>
        <w:rPr>
          <w:rFonts w:asciiTheme="majorHAnsi" w:hAnsiTheme="majorHAnsi"/>
          <w:sz w:val="18"/>
          <w:szCs w:val="18"/>
        </w:rPr>
      </w:pPr>
      <w:r w:rsidRPr="00D96D51">
        <w:rPr>
          <w:rFonts w:asciiTheme="majorHAnsi" w:hAnsiTheme="majorHAnsi"/>
          <w:sz w:val="18"/>
          <w:szCs w:val="18"/>
        </w:rPr>
        <w:t xml:space="preserve">Zgodnie z art. 13 ust. 1 i 2 </w:t>
      </w:r>
      <w:r w:rsidRPr="00D96D51">
        <w:rPr>
          <w:rFonts w:asciiTheme="majorHAnsi" w:eastAsia="Calibri" w:hAnsiTheme="maj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6D51">
        <w:rPr>
          <w:rFonts w:asciiTheme="majorHAnsi" w:hAnsiTheme="majorHAnsi"/>
          <w:sz w:val="18"/>
          <w:szCs w:val="18"/>
        </w:rPr>
        <w:t xml:space="preserve">dalej „RODO”, informuję, że: </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u w:val="single"/>
        </w:rPr>
      </w:pPr>
      <w:r w:rsidRPr="00D96D51">
        <w:rPr>
          <w:rFonts w:asciiTheme="majorHAnsi" w:hAnsiTheme="majorHAnsi"/>
          <w:sz w:val="18"/>
          <w:szCs w:val="18"/>
        </w:rPr>
        <w:t xml:space="preserve">administratorem Pani/Pana danych osobowych jest </w:t>
      </w:r>
      <w:r w:rsidRPr="00D96D51">
        <w:rPr>
          <w:rFonts w:asciiTheme="majorHAnsi" w:hAnsiTheme="majorHAnsi"/>
          <w:i/>
          <w:sz w:val="18"/>
          <w:szCs w:val="18"/>
        </w:rPr>
        <w:t>Samodzielny Publiczny Zakład Opieki Zdrowotnej w Sejnach, adres: ul. E. Rittlera 2, 16-500 Sejny, reprezentowany przez Dyrektora SP ZOZ w Sejnach – Waldemara Kwaterskiego, tel. 87 517 23 17</w:t>
      </w:r>
      <w:r w:rsidRPr="00D96D51">
        <w:rPr>
          <w:rFonts w:asciiTheme="majorHAnsi" w:eastAsia="Calibri" w:hAnsiTheme="majorHAnsi"/>
          <w:sz w:val="18"/>
          <w:szCs w:val="18"/>
          <w:lang w:eastAsia="en-US"/>
        </w:rPr>
        <w:t xml:space="preserve"> </w:t>
      </w:r>
      <w:r w:rsidRPr="00D96D51">
        <w:rPr>
          <w:rFonts w:asciiTheme="majorHAnsi" w:hAnsiTheme="majorHAnsi"/>
          <w:i/>
          <w:sz w:val="18"/>
          <w:szCs w:val="18"/>
        </w:rPr>
        <w:t xml:space="preserve">e-mail: </w:t>
      </w:r>
      <w:r w:rsidRPr="00D96D51">
        <w:rPr>
          <w:rFonts w:asciiTheme="majorHAnsi" w:hAnsiTheme="majorHAnsi"/>
          <w:i/>
          <w:color w:val="2E74B5"/>
          <w:sz w:val="18"/>
          <w:szCs w:val="18"/>
          <w:u w:val="single"/>
        </w:rPr>
        <w:t>w.kwaterski@szpital.sejny.pl</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rPr>
      </w:pPr>
      <w:r w:rsidRPr="00D96D51">
        <w:rPr>
          <w:rFonts w:asciiTheme="majorHAnsi" w:hAnsiTheme="majorHAnsi"/>
          <w:sz w:val="18"/>
          <w:szCs w:val="18"/>
        </w:rPr>
        <w:t xml:space="preserve">Inspektorem ochrony danych osobowych w </w:t>
      </w:r>
      <w:r w:rsidRPr="00D96D51">
        <w:rPr>
          <w:rFonts w:asciiTheme="majorHAnsi" w:hAnsiTheme="majorHAnsi"/>
          <w:i/>
          <w:sz w:val="18"/>
          <w:szCs w:val="18"/>
        </w:rPr>
        <w:t xml:space="preserve">SP ZOZ w Sejnach </w:t>
      </w:r>
      <w:r w:rsidRPr="00D96D51">
        <w:rPr>
          <w:rFonts w:asciiTheme="majorHAnsi" w:hAnsiTheme="majorHAnsi"/>
          <w:sz w:val="18"/>
          <w:szCs w:val="18"/>
        </w:rPr>
        <w:t xml:space="preserve">jest Pan </w:t>
      </w:r>
      <w:r w:rsidRPr="00D96D51">
        <w:rPr>
          <w:rFonts w:asciiTheme="majorHAnsi" w:hAnsiTheme="majorHAnsi"/>
          <w:i/>
          <w:sz w:val="18"/>
          <w:szCs w:val="18"/>
        </w:rPr>
        <w:t xml:space="preserve">Bartosz Wiżlański, tel. 87 517 23 46; e-mail: </w:t>
      </w:r>
      <w:hyperlink r:id="rId20" w:history="1">
        <w:r w:rsidRPr="00D96D51">
          <w:rPr>
            <w:rFonts w:asciiTheme="majorHAnsi" w:hAnsiTheme="majorHAnsi"/>
            <w:i/>
            <w:color w:val="0563C1"/>
            <w:sz w:val="18"/>
            <w:szCs w:val="18"/>
            <w:u w:val="single"/>
          </w:rPr>
          <w:t>b.wizlanski@szpital.sejny.pl</w:t>
        </w:r>
      </w:hyperlink>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Pani/Pana dane osobowe przetwarzane będą na podstawie art. 6 ust. 1 lit. c</w:t>
      </w:r>
      <w:r w:rsidRPr="00D96D51">
        <w:rPr>
          <w:rFonts w:asciiTheme="majorHAnsi" w:hAnsiTheme="majorHAnsi"/>
          <w:i/>
          <w:sz w:val="18"/>
          <w:szCs w:val="18"/>
        </w:rPr>
        <w:t xml:space="preserve"> </w:t>
      </w:r>
      <w:r w:rsidRPr="00D96D51">
        <w:rPr>
          <w:rFonts w:asciiTheme="majorHAnsi" w:hAnsiTheme="majorHAnsi"/>
          <w:sz w:val="18"/>
          <w:szCs w:val="18"/>
        </w:rPr>
        <w:t xml:space="preserve">RODO w celu </w:t>
      </w:r>
      <w:r w:rsidRPr="00D96D51">
        <w:rPr>
          <w:rFonts w:asciiTheme="majorHAnsi" w:eastAsia="Calibri" w:hAnsiTheme="majorHAnsi"/>
          <w:sz w:val="18"/>
          <w:szCs w:val="18"/>
          <w:lang w:eastAsia="en-US"/>
        </w:rPr>
        <w:t xml:space="preserve">związanym z postępowaniem o udzielenie zamówienia publicznego;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1F8F" w:rsidRPr="00D96D51" w:rsidRDefault="00421F8F" w:rsidP="00D96D51">
      <w:pPr>
        <w:numPr>
          <w:ilvl w:val="0"/>
          <w:numId w:val="71"/>
        </w:numPr>
        <w:spacing w:after="150"/>
        <w:ind w:left="426" w:hanging="426"/>
        <w:contextualSpacing/>
        <w:jc w:val="both"/>
        <w:rPr>
          <w:rFonts w:asciiTheme="majorHAnsi" w:hAnsiTheme="majorHAnsi"/>
          <w:b/>
          <w:i/>
          <w:sz w:val="18"/>
          <w:szCs w:val="18"/>
        </w:rPr>
      </w:pPr>
      <w:r w:rsidRPr="00D96D51">
        <w:rPr>
          <w:rFonts w:asciiTheme="majorHAnsi" w:hAnsiTheme="maj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21F8F" w:rsidRPr="00D96D51" w:rsidRDefault="00421F8F" w:rsidP="00D96D51">
      <w:pPr>
        <w:numPr>
          <w:ilvl w:val="0"/>
          <w:numId w:val="71"/>
        </w:numPr>
        <w:spacing w:after="150"/>
        <w:ind w:left="426" w:hanging="426"/>
        <w:contextualSpacing/>
        <w:jc w:val="both"/>
        <w:rPr>
          <w:rFonts w:asciiTheme="majorHAnsi" w:eastAsia="Calibri" w:hAnsiTheme="majorHAnsi"/>
          <w:sz w:val="18"/>
          <w:szCs w:val="18"/>
          <w:lang w:eastAsia="en-US"/>
        </w:rPr>
      </w:pPr>
      <w:r w:rsidRPr="00D96D51">
        <w:rPr>
          <w:rFonts w:asciiTheme="majorHAnsi" w:hAnsiTheme="majorHAnsi"/>
          <w:sz w:val="18"/>
          <w:szCs w:val="18"/>
        </w:rPr>
        <w:t>w odniesieniu do Pani/Pana danych osobowych decyzje nie będą podejmowane w sposób zautomatyzowany, stosowanie do art. 22 RODO;</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posiada Pani/Pan:</w:t>
      </w:r>
    </w:p>
    <w:p w:rsidR="00421F8F" w:rsidRPr="00D96D51" w:rsidRDefault="00421F8F" w:rsidP="00D96D51">
      <w:pPr>
        <w:numPr>
          <w:ilvl w:val="0"/>
          <w:numId w:val="72"/>
        </w:numPr>
        <w:spacing w:after="150"/>
        <w:ind w:left="709" w:hanging="283"/>
        <w:contextualSpacing/>
        <w:jc w:val="both"/>
        <w:rPr>
          <w:rFonts w:asciiTheme="majorHAnsi" w:hAnsiTheme="majorHAnsi"/>
          <w:color w:val="00B0F0"/>
          <w:sz w:val="18"/>
          <w:szCs w:val="18"/>
        </w:rPr>
      </w:pPr>
      <w:r w:rsidRPr="00D96D51">
        <w:rPr>
          <w:rFonts w:asciiTheme="majorHAnsi" w:hAnsiTheme="majorHAnsi"/>
          <w:sz w:val="18"/>
          <w:szCs w:val="18"/>
        </w:rPr>
        <w:t>na podstawie art. 15 RODO prawo dostępu do danych osobowych Pani/Pana dotyczących;</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16 RODO prawo do sprostowania Pani/Pana danych osobowych </w:t>
      </w:r>
      <w:r w:rsidRPr="00D96D51">
        <w:rPr>
          <w:rFonts w:asciiTheme="majorHAnsi" w:hAnsiTheme="majorHAnsi"/>
          <w:b/>
          <w:sz w:val="18"/>
          <w:szCs w:val="18"/>
          <w:vertAlign w:val="superscript"/>
        </w:rPr>
        <w:t>**</w:t>
      </w:r>
      <w:r w:rsidRPr="00D96D51">
        <w:rPr>
          <w:rFonts w:asciiTheme="majorHAnsi" w:hAnsiTheme="majorHAnsi"/>
          <w:sz w:val="18"/>
          <w:szCs w:val="18"/>
        </w:rPr>
        <w:t>;</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18 RODO prawo żądania od administratora ograniczenia przetwarzania danych osobowych z zastrzeżeniem przypadków, o których mowa w art. 18 ust. 2 RODO ***;  </w:t>
      </w:r>
    </w:p>
    <w:p w:rsidR="00421F8F" w:rsidRPr="00D96D51" w:rsidRDefault="00421F8F" w:rsidP="00D96D51">
      <w:pPr>
        <w:numPr>
          <w:ilvl w:val="0"/>
          <w:numId w:val="72"/>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prawo do wniesienia skargi do Prezesa Urzędu Ochrony Danych Osobowych, gdy uzna Pani/Pan, że przetwarzanie danych osobowych Pani/Pana dotyczących narusza przepisy RODO;</w:t>
      </w:r>
    </w:p>
    <w:p w:rsidR="00421F8F" w:rsidRPr="00D96D51" w:rsidRDefault="00421F8F" w:rsidP="00D96D51">
      <w:pPr>
        <w:numPr>
          <w:ilvl w:val="0"/>
          <w:numId w:val="71"/>
        </w:numPr>
        <w:spacing w:after="150"/>
        <w:ind w:left="426" w:hanging="426"/>
        <w:contextualSpacing/>
        <w:jc w:val="both"/>
        <w:rPr>
          <w:rFonts w:asciiTheme="majorHAnsi" w:hAnsiTheme="majorHAnsi"/>
          <w:i/>
          <w:color w:val="00B0F0"/>
          <w:sz w:val="18"/>
          <w:szCs w:val="18"/>
        </w:rPr>
      </w:pPr>
      <w:r w:rsidRPr="00D96D51">
        <w:rPr>
          <w:rFonts w:asciiTheme="majorHAnsi" w:hAnsiTheme="majorHAnsi"/>
          <w:sz w:val="18"/>
          <w:szCs w:val="18"/>
        </w:rPr>
        <w:t>nie przysługuje Pani/Panu:</w:t>
      </w:r>
    </w:p>
    <w:p w:rsidR="00421F8F" w:rsidRPr="00D96D51" w:rsidRDefault="00421F8F" w:rsidP="00D96D51">
      <w:pPr>
        <w:numPr>
          <w:ilvl w:val="0"/>
          <w:numId w:val="73"/>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w związku z art. 17 ust. 3 lit. b, d lub e RODO prawo do usunięcia danych osobowych;</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sz w:val="18"/>
          <w:szCs w:val="18"/>
        </w:rPr>
        <w:t>prawo do przenoszenia danych osobowych, o którym mowa w art. 20 RODO;</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b/>
          <w:sz w:val="18"/>
          <w:szCs w:val="18"/>
        </w:rPr>
        <w:t>na podstawie art. 21 RODO prawo sprzeciwu, wobec przetwarzania danych osobowych, gdyż podstawą prawną przetwarzania Pani/Pana danych osobowych jest art. 6 ust. 1 lit. c RODO</w:t>
      </w:r>
      <w:r w:rsidRPr="00D96D51">
        <w:rPr>
          <w:rFonts w:asciiTheme="majorHAnsi" w:hAnsiTheme="majorHAnsi"/>
          <w:sz w:val="18"/>
          <w:szCs w:val="18"/>
        </w:rPr>
        <w:t>.</w:t>
      </w:r>
      <w:r w:rsidRPr="00D96D51">
        <w:rPr>
          <w:rFonts w:asciiTheme="majorHAnsi" w:hAnsiTheme="majorHAnsi"/>
          <w:b/>
          <w:sz w:val="18"/>
          <w:szCs w:val="18"/>
        </w:rPr>
        <w:t xml:space="preserve"> </w:t>
      </w:r>
    </w:p>
    <w:p w:rsidR="00421F8F" w:rsidRPr="00D96D51" w:rsidRDefault="00421F8F" w:rsidP="00421F8F">
      <w:pPr>
        <w:tabs>
          <w:tab w:val="left" w:pos="0"/>
          <w:tab w:val="left" w:pos="142"/>
          <w:tab w:val="left" w:pos="284"/>
        </w:tabs>
        <w:spacing w:line="360" w:lineRule="auto"/>
        <w:contextualSpacing/>
        <w:jc w:val="both"/>
        <w:rPr>
          <w:rFonts w:asciiTheme="majorHAnsi" w:hAnsiTheme="majorHAnsi"/>
          <w:sz w:val="14"/>
          <w:szCs w:val="14"/>
        </w:rPr>
      </w:pPr>
      <w:r w:rsidRPr="00D96D51">
        <w:rPr>
          <w:rFonts w:asciiTheme="majorHAnsi" w:hAnsiTheme="majorHAnsi"/>
          <w:sz w:val="14"/>
          <w:szCs w:val="14"/>
        </w:rPr>
        <w:t>__________________________</w:t>
      </w:r>
    </w:p>
    <w:p w:rsidR="00421F8F" w:rsidRPr="00D96D51" w:rsidRDefault="00421F8F" w:rsidP="00D96D51">
      <w:pPr>
        <w:spacing w:after="150"/>
        <w:ind w:left="-142"/>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w:t>
      </w:r>
      <w:r w:rsidRPr="00D96D51">
        <w:rPr>
          <w:rFonts w:asciiTheme="majorHAnsi" w:eastAsia="Calibri" w:hAnsiTheme="majorHAnsi"/>
          <w:b/>
          <w:i/>
          <w:sz w:val="14"/>
          <w:szCs w:val="14"/>
          <w:lang w:eastAsia="en-US"/>
        </w:rPr>
        <w:t xml:space="preserve"> Wyjaśnienie:</w:t>
      </w:r>
      <w:r w:rsidRPr="00D96D51">
        <w:rPr>
          <w:rFonts w:asciiTheme="majorHAnsi" w:eastAsia="Calibri" w:hAnsiTheme="majorHAnsi"/>
          <w:i/>
          <w:sz w:val="14"/>
          <w:szCs w:val="14"/>
          <w:lang w:eastAsia="en-US"/>
        </w:rPr>
        <w:t xml:space="preserve"> informacja w tym zakresie jest wymagana, jeżeli w odniesieniu do danego administratora lub podmiotu przetwarzającego </w:t>
      </w:r>
      <w:r w:rsidRPr="00D96D51">
        <w:rPr>
          <w:rFonts w:asciiTheme="majorHAnsi" w:hAnsiTheme="majorHAnsi"/>
          <w:i/>
          <w:sz w:val="14"/>
          <w:szCs w:val="14"/>
        </w:rPr>
        <w:t>istnieje obowiązek wyznaczenia inspektora ochrony danych osobowych.</w:t>
      </w:r>
    </w:p>
    <w:p w:rsidR="00421F8F" w:rsidRPr="00D96D51" w:rsidRDefault="00421F8F" w:rsidP="00D96D51">
      <w:pPr>
        <w:ind w:left="-142"/>
        <w:contextualSpacing/>
        <w:jc w:val="both"/>
        <w:rPr>
          <w:rFonts w:asciiTheme="majorHAnsi" w:eastAsia="Calibri" w:hAnsiTheme="majorHAnsi"/>
          <w:i/>
          <w:sz w:val="14"/>
          <w:szCs w:val="14"/>
          <w:lang w:eastAsia="en-US"/>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w:t>
      </w:r>
      <w:r w:rsidRPr="00D96D51">
        <w:rPr>
          <w:rFonts w:asciiTheme="majorHAnsi" w:hAnsiTheme="majorHAnsi"/>
          <w:i/>
          <w:sz w:val="14"/>
          <w:szCs w:val="14"/>
        </w:rPr>
        <w:t xml:space="preserve">skorzystanie z prawa do sprostowania nie może skutkować zmianą </w:t>
      </w:r>
      <w:r w:rsidRPr="00D96D51">
        <w:rPr>
          <w:rFonts w:asciiTheme="majorHAnsi" w:eastAsia="Calibri" w:hAnsiTheme="majorHAnsi"/>
          <w:i/>
          <w:sz w:val="14"/>
          <w:szCs w:val="14"/>
          <w:lang w:eastAsia="en-US"/>
        </w:rPr>
        <w:t>wyniku postępowania</w:t>
      </w:r>
      <w:r w:rsidRPr="00D96D51">
        <w:rPr>
          <w:rFonts w:asciiTheme="majorHAnsi" w:eastAsia="Calibri" w:hAnsiTheme="majorHAnsi"/>
          <w:i/>
          <w:sz w:val="14"/>
          <w:szCs w:val="14"/>
          <w:lang w:eastAsia="en-US"/>
        </w:rPr>
        <w:br/>
        <w:t>o udzielenie zamówienia publicznego ani zmianą postanowień umowy w zakresie niezgodnym z ustawą Pzp oraz nie może naruszać integralności protokołu oraz jego załączników.</w:t>
      </w:r>
    </w:p>
    <w:p w:rsidR="00421F8F" w:rsidRPr="00D96D51" w:rsidRDefault="00421F8F" w:rsidP="00D96D51">
      <w:pPr>
        <w:ind w:left="-142"/>
        <w:contextualSpacing/>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prawo do ograniczenia przetwarzania nie ma zastosowania w odniesieniu do </w:t>
      </w:r>
      <w:r w:rsidRPr="00D96D51">
        <w:rPr>
          <w:rFonts w:asciiTheme="majorHAnsi" w:hAnsiTheme="majorHAnsi"/>
          <w:i/>
          <w:sz w:val="14"/>
          <w:szCs w:val="14"/>
        </w:rPr>
        <w:t>przechowywania, w celu zapewnienia korzystania ze środków ochrony prawnej lub w celu ochrony praw innej osoby fizycznej lub prawnej, lub z uwagi na ważne względy interesu publicznego Unii Europejskiej lub państwa członkowskiego.</w:t>
      </w:r>
    </w:p>
    <w:p w:rsidR="00D14120" w:rsidRDefault="00D14120" w:rsidP="00476A8D">
      <w:pPr>
        <w:tabs>
          <w:tab w:val="left" w:pos="0"/>
          <w:tab w:val="left" w:pos="142"/>
          <w:tab w:val="left" w:pos="284"/>
        </w:tabs>
        <w:contextualSpacing/>
        <w:jc w:val="both"/>
        <w:rPr>
          <w:rFonts w:asciiTheme="majorHAnsi" w:hAnsiTheme="majorHAnsi"/>
        </w:rPr>
      </w:pPr>
    </w:p>
    <w:p w:rsidR="0090056D" w:rsidRDefault="0090056D" w:rsidP="00476A8D">
      <w:pPr>
        <w:tabs>
          <w:tab w:val="left" w:pos="0"/>
          <w:tab w:val="left" w:pos="142"/>
          <w:tab w:val="left" w:pos="284"/>
        </w:tabs>
        <w:contextualSpacing/>
        <w:jc w:val="both"/>
        <w:rPr>
          <w:rFonts w:asciiTheme="majorHAnsi" w:hAnsiTheme="majorHAnsi"/>
        </w:rPr>
      </w:pPr>
    </w:p>
    <w:p w:rsidR="0090056D" w:rsidRPr="004708A6" w:rsidRDefault="0090056D" w:rsidP="00476A8D">
      <w:pPr>
        <w:tabs>
          <w:tab w:val="left" w:pos="0"/>
          <w:tab w:val="left" w:pos="142"/>
          <w:tab w:val="left" w:pos="284"/>
        </w:tabs>
        <w:contextualSpacing/>
        <w:jc w:val="both"/>
        <w:rPr>
          <w:rFonts w:asciiTheme="majorHAnsi" w:hAnsiTheme="majorHAnsi"/>
        </w:rPr>
      </w:pPr>
    </w:p>
    <w:p w:rsidR="00D14120" w:rsidRPr="004708A6" w:rsidRDefault="00D14120"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XXXIV. ZAŁĄCZNIKI DO NINIEJSZEJ SPECYFIKACJI</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1 – Formularz ofertowy </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Załącznik nr 2 -  Projekt umowy</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3 - </w:t>
      </w:r>
      <w:r w:rsidRPr="004708A6">
        <w:rPr>
          <w:rFonts w:asciiTheme="majorHAnsi" w:hAnsiTheme="majorHAnsi"/>
        </w:rPr>
        <w:t xml:space="preserve">Wzór oświadczenia Wykonawcy </w:t>
      </w:r>
    </w:p>
    <w:p w:rsidR="00476A8D" w:rsidRPr="004708A6" w:rsidRDefault="00476A8D" w:rsidP="0090056D">
      <w:pPr>
        <w:numPr>
          <w:ilvl w:val="0"/>
          <w:numId w:val="20"/>
        </w:numPr>
        <w:tabs>
          <w:tab w:val="left" w:pos="284"/>
        </w:tabs>
        <w:suppressAutoHyphens/>
        <w:ind w:left="1985" w:hanging="1985"/>
        <w:contextualSpacing/>
        <w:rPr>
          <w:rFonts w:asciiTheme="majorHAnsi" w:hAnsiTheme="majorHAnsi"/>
          <w:color w:val="000000"/>
        </w:rPr>
      </w:pPr>
      <w:r w:rsidRPr="004708A6">
        <w:rPr>
          <w:rFonts w:asciiTheme="majorHAnsi" w:hAnsiTheme="majorHAnsi"/>
        </w:rPr>
        <w:t xml:space="preserve">Załącznik nr 4 – </w:t>
      </w:r>
      <w:r w:rsidRPr="004708A6">
        <w:rPr>
          <w:rFonts w:asciiTheme="majorHAnsi" w:hAnsiTheme="majorHAnsi"/>
          <w:bCs/>
        </w:rPr>
        <w:t>Oświadczenie o przynależności, lub braku przynależności do tej samej grupy kapitałowej</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rPr>
        <w:t xml:space="preserve">Załącznik nr 5- </w:t>
      </w:r>
      <w:r w:rsidRPr="004708A6">
        <w:rPr>
          <w:rFonts w:asciiTheme="majorHAnsi" w:hAnsiTheme="majorHAnsi"/>
          <w:color w:val="000000"/>
        </w:rPr>
        <w:t xml:space="preserve">  Wykaz robót budowanych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color w:val="000000"/>
        </w:rPr>
        <w:t>Z</w:t>
      </w:r>
      <w:r w:rsidRPr="004708A6">
        <w:rPr>
          <w:rFonts w:asciiTheme="majorHAnsi" w:hAnsiTheme="majorHAnsi"/>
        </w:rPr>
        <w:t xml:space="preserve">ałącznik nr 6 – </w:t>
      </w:r>
      <w:r w:rsidRPr="004708A6">
        <w:rPr>
          <w:rFonts w:asciiTheme="majorHAnsi" w:hAnsiTheme="majorHAnsi"/>
          <w:color w:val="000000"/>
        </w:rPr>
        <w:t xml:space="preserve">Wykaz osób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rPr>
        <w:t>Załącznik nr 7-</w:t>
      </w:r>
      <w:r w:rsidRPr="004708A6">
        <w:rPr>
          <w:rFonts w:asciiTheme="majorHAnsi" w:hAnsiTheme="majorHAnsi"/>
          <w:color w:val="000000"/>
        </w:rPr>
        <w:t xml:space="preserve">   Dokumentacja projektowa</w:t>
      </w:r>
    </w:p>
    <w:p w:rsidR="00575DEB" w:rsidRPr="004708A6" w:rsidRDefault="00575DEB" w:rsidP="00476A8D">
      <w:pPr>
        <w:pStyle w:val="Tekstpodstawowy"/>
        <w:contextualSpacing/>
        <w:rPr>
          <w:rFonts w:asciiTheme="majorHAnsi" w:hAnsiTheme="majorHAnsi"/>
          <w:b/>
          <w:sz w:val="20"/>
        </w:rPr>
      </w:pPr>
    </w:p>
    <w:p w:rsidR="00575DEB" w:rsidRDefault="00575DEB" w:rsidP="00476A8D">
      <w:pPr>
        <w:pStyle w:val="Tekstpodstawowy"/>
        <w:contextualSpacing/>
        <w:rPr>
          <w:rFonts w:asciiTheme="majorHAnsi" w:hAnsiTheme="majorHAnsi"/>
          <w:b/>
          <w:sz w:val="20"/>
        </w:rPr>
      </w:pPr>
    </w:p>
    <w:p w:rsidR="00806D8A" w:rsidRPr="004708A6" w:rsidRDefault="00806D8A" w:rsidP="00476A8D">
      <w:pPr>
        <w:pStyle w:val="Tekstpodstawowy"/>
        <w:contextualSpacing/>
        <w:rPr>
          <w:rFonts w:asciiTheme="majorHAnsi" w:hAnsiTheme="majorHAnsi"/>
          <w:b/>
          <w:sz w:val="20"/>
        </w:rPr>
      </w:pPr>
    </w:p>
    <w:p w:rsidR="00476A8D" w:rsidRPr="004708A6" w:rsidRDefault="0064442C" w:rsidP="00476A8D">
      <w:pPr>
        <w:contextualSpacing/>
        <w:jc w:val="right"/>
        <w:rPr>
          <w:rFonts w:asciiTheme="majorHAnsi" w:hAnsiTheme="majorHAnsi"/>
          <w:b/>
        </w:rPr>
      </w:pPr>
      <w:r w:rsidRPr="004708A6">
        <w:rPr>
          <w:rFonts w:asciiTheme="majorHAnsi" w:hAnsiTheme="majorHAnsi"/>
          <w:noProof/>
        </w:rPr>
        <w:lastRenderedPageBreak/>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pt;margin-top:1.85pt;width:181.9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txbxContent>
                </v:textbox>
              </v:roundrect>
            </w:pict>
          </mc:Fallback>
        </mc:AlternateContent>
      </w:r>
      <w:r w:rsidR="00476A8D" w:rsidRPr="004708A6">
        <w:rPr>
          <w:rFonts w:asciiTheme="majorHAnsi" w:hAnsiTheme="majorHAnsi"/>
          <w:b/>
        </w:rPr>
        <w:t>ZAŁĄCZNIK NR 1</w:t>
      </w:r>
    </w:p>
    <w:p w:rsidR="00476A8D" w:rsidRPr="004708A6" w:rsidRDefault="00A5324E" w:rsidP="00476A8D">
      <w:pPr>
        <w:contextualSpacing/>
        <w:jc w:val="right"/>
        <w:rPr>
          <w:rFonts w:asciiTheme="majorHAnsi" w:hAnsiTheme="majorHAnsi"/>
        </w:rPr>
      </w:pPr>
      <w:r>
        <w:rPr>
          <w:rFonts w:asciiTheme="majorHAnsi" w:hAnsiTheme="majorHAnsi"/>
          <w:b/>
        </w:rPr>
        <w:t>05</w:t>
      </w:r>
      <w:r w:rsidR="00C13509" w:rsidRPr="004708A6">
        <w:rPr>
          <w:rFonts w:asciiTheme="majorHAnsi" w:hAnsiTheme="majorHAnsi"/>
          <w:b/>
        </w:rPr>
        <w:t>/ZP/2020</w:t>
      </w:r>
      <w:r w:rsidR="00476A8D" w:rsidRPr="004708A6">
        <w:rPr>
          <w:rFonts w:asciiTheme="majorHAnsi" w:hAnsiTheme="majorHAnsi"/>
          <w:b/>
        </w:rPr>
        <w:t xml:space="preserve">                                                                                                                 </w:t>
      </w:r>
    </w:p>
    <w:p w:rsidR="00476A8D" w:rsidRPr="004708A6" w:rsidRDefault="00476A8D" w:rsidP="00476A8D">
      <w:pPr>
        <w:contextualSpacing/>
        <w:jc w:val="both"/>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rPr>
          <w:rFonts w:asciiTheme="majorHAnsi" w:hAnsiTheme="majorHAnsi"/>
        </w:rPr>
      </w:pPr>
      <w:r w:rsidRPr="004708A6">
        <w:rPr>
          <w:rFonts w:asciiTheme="majorHAnsi" w:hAnsiTheme="majorHAnsi"/>
        </w:rPr>
        <w:t xml:space="preserve">          pieczęć firmowa Wykonawcy</w:t>
      </w:r>
    </w:p>
    <w:p w:rsidR="00476A8D" w:rsidRPr="004708A6" w:rsidRDefault="00476A8D" w:rsidP="00476A8D">
      <w:pPr>
        <w:contextualSpacing/>
        <w:jc w:val="right"/>
        <w:rPr>
          <w:rFonts w:asciiTheme="majorHAnsi" w:hAnsiTheme="majorHAnsi"/>
          <w:b/>
        </w:rPr>
      </w:pPr>
      <w:r w:rsidRPr="004708A6">
        <w:rPr>
          <w:rFonts w:asciiTheme="majorHAnsi" w:hAnsiTheme="majorHAnsi"/>
        </w:rPr>
        <w:t xml:space="preserve">  ..................dnia............................</w:t>
      </w:r>
    </w:p>
    <w:p w:rsidR="00476A8D" w:rsidRPr="004708A6" w:rsidRDefault="00476A8D" w:rsidP="00476A8D">
      <w:pPr>
        <w:ind w:left="3540"/>
        <w:contextualSpacing/>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p w:rsidR="00476A8D" w:rsidRPr="004708A6" w:rsidRDefault="00476A8D" w:rsidP="00476A8D">
      <w:pPr>
        <w:contextualSpacing/>
        <w:jc w:val="both"/>
        <w:rPr>
          <w:rFonts w:asciiTheme="majorHAnsi" w:hAnsiTheme="majorHAnsi"/>
          <w:b/>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b/>
          <w:bCs/>
        </w:rPr>
        <w:t xml:space="preserve">         FORMULARZ</w:t>
      </w:r>
      <w:r w:rsidRPr="004708A6">
        <w:rPr>
          <w:rFonts w:asciiTheme="majorHAnsi" w:hAnsiTheme="majorHAnsi"/>
        </w:rPr>
        <w:t xml:space="preserve">  </w:t>
      </w:r>
      <w:r w:rsidRPr="004708A6">
        <w:rPr>
          <w:rFonts w:asciiTheme="majorHAnsi" w:hAnsiTheme="majorHAnsi"/>
          <w:b/>
        </w:rPr>
        <w:t>OFERTOWY</w:t>
      </w:r>
    </w:p>
    <w:p w:rsidR="00476A8D" w:rsidRPr="004708A6" w:rsidRDefault="00476A8D" w:rsidP="00476A8D">
      <w:pPr>
        <w:contextualSpacing/>
        <w:jc w:val="both"/>
        <w:rPr>
          <w:rFonts w:asciiTheme="majorHAnsi" w:hAnsiTheme="majorHAnsi"/>
          <w:b/>
        </w:rPr>
      </w:pPr>
      <w:r w:rsidRPr="004708A6">
        <w:rPr>
          <w:rFonts w:asciiTheme="majorHAnsi" w:hAnsiTheme="majorHAnsi"/>
          <w:b/>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476A8D" w:rsidRPr="004708A6" w:rsidTr="00476A8D">
        <w:trPr>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rPr>
                <w:rFonts w:asciiTheme="majorHAnsi" w:hAnsiTheme="majorHAnsi"/>
                <w:iCs/>
                <w:sz w:val="20"/>
              </w:rPr>
            </w:pPr>
            <w:r w:rsidRPr="004708A6">
              <w:rPr>
                <w:rFonts w:asciiTheme="majorHAnsi" w:hAnsiTheme="majorHAnsi"/>
                <w:iCs/>
                <w:sz w:val="20"/>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
                <w:sz w:val="20"/>
              </w:rPr>
            </w:pPr>
            <w:r w:rsidRPr="004708A6">
              <w:rPr>
                <w:rFonts w:asciiTheme="majorHAnsi" w:hAnsiTheme="majorHAnsi"/>
                <w:b/>
                <w:sz w:val="20"/>
              </w:rPr>
              <w:t xml:space="preserve">Wypełnia Wykonawca </w:t>
            </w:r>
          </w:p>
        </w:tc>
      </w:tr>
      <w:tr w:rsidR="00476A8D" w:rsidRPr="004708A6" w:rsidTr="00476A8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NIP:</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Regon</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contextualSpacing/>
              <w:rPr>
                <w:rFonts w:asciiTheme="majorHAnsi" w:hAnsiTheme="majorHAnsi"/>
              </w:rPr>
            </w:pPr>
            <w:r w:rsidRPr="004708A6">
              <w:rPr>
                <w:rFonts w:asciiTheme="majorHAnsi" w:hAnsiTheme="majorHAnsi"/>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r w:rsidRPr="004708A6">
              <w:rPr>
                <w:rFonts w:asciiTheme="majorHAnsi" w:hAnsiTheme="majorHAnsi"/>
                <w:sz w:val="20"/>
              </w:rPr>
              <w:t>Działający zgodnie z wpisem do……….. prowadzonego przez……….  pod numerem KRS/CEIDG …………….(jeżeli dotyczy):</w:t>
            </w: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Imię i nazwisko osoby prowadzącej sprawę oraz nr telefonu:</w:t>
            </w: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p>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Nr faksu służbowego, czynnego całą dobę, za pomocą którego zamawiający będzie przysyłał stosowne dokumenty dotyczące przedmiotowego postępowania:</w:t>
            </w: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Kontakt internetowy (strona www., e-mail):</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rPr>
                <w:rFonts w:asciiTheme="majorHAnsi" w:hAnsiTheme="majorHAnsi"/>
                <w:bCs/>
                <w:sz w:val="20"/>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E-mail służbowy osoby prowadzącej sprawę:</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Numer konta bankowego na,</w:t>
            </w:r>
            <w:r w:rsidR="00090F7A">
              <w:rPr>
                <w:rFonts w:asciiTheme="majorHAnsi" w:hAnsiTheme="majorHAnsi"/>
                <w:sz w:val="20"/>
              </w:rPr>
              <w:t xml:space="preserve"> które należy  dokonać zapłaty</w:t>
            </w:r>
            <w:r w:rsidRPr="004708A6">
              <w:rPr>
                <w:rFonts w:asciiTheme="majorHAnsi" w:hAnsiTheme="majorHAnsi"/>
                <w:sz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bl>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rPr>
      </w:pPr>
      <w:r w:rsidRPr="004708A6">
        <w:rPr>
          <w:rFonts w:asciiTheme="majorHAnsi" w:hAnsiTheme="majorHAnsi"/>
          <w:b/>
        </w:rPr>
        <w:t>II. Przedmiot oferty:</w:t>
      </w:r>
    </w:p>
    <w:p w:rsidR="00476A8D" w:rsidRPr="004708A6" w:rsidRDefault="00476A8D" w:rsidP="00476A8D">
      <w:pPr>
        <w:jc w:val="both"/>
        <w:rPr>
          <w:rFonts w:asciiTheme="majorHAnsi" w:hAnsiTheme="majorHAnsi"/>
          <w:b/>
          <w:bCs/>
        </w:rPr>
      </w:pPr>
      <w:r w:rsidRPr="004708A6">
        <w:rPr>
          <w:rFonts w:asciiTheme="majorHAnsi" w:hAnsiTheme="majorHAnsi"/>
        </w:rPr>
        <w:t>Oferujemy wykonanie przedmiotu zamówienia, tj</w:t>
      </w:r>
      <w:r w:rsidRPr="004708A6">
        <w:rPr>
          <w:rFonts w:asciiTheme="majorHAnsi" w:hAnsiTheme="majorHAnsi"/>
          <w:color w:val="31849B" w:themeColor="accent5" w:themeShade="BF"/>
        </w:rPr>
        <w:t xml:space="preserve">.  </w:t>
      </w:r>
      <w:r w:rsidR="00622609"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476A8D">
      <w:pPr>
        <w:contextualSpacing/>
        <w:rPr>
          <w:rFonts w:asciiTheme="majorHAnsi" w:hAnsiTheme="majorHAnsi"/>
        </w:rPr>
      </w:pPr>
    </w:p>
    <w:p w:rsidR="00476A8D" w:rsidRPr="004708A6" w:rsidRDefault="00476A8D" w:rsidP="00476A8D">
      <w:pPr>
        <w:pStyle w:val="Tekstpodstawowy31"/>
        <w:tabs>
          <w:tab w:val="left" w:pos="2332"/>
        </w:tabs>
        <w:contextualSpacing/>
        <w:rPr>
          <w:rFonts w:asciiTheme="majorHAnsi" w:hAnsiTheme="majorHAnsi"/>
          <w:b w:val="0"/>
          <w:bCs w:val="0"/>
          <w:sz w:val="20"/>
        </w:rPr>
      </w:pPr>
      <w:r w:rsidRPr="004708A6">
        <w:rPr>
          <w:rFonts w:asciiTheme="majorHAnsi" w:hAnsiTheme="majorHAnsi"/>
          <w:b w:val="0"/>
          <w:bCs w:val="0"/>
          <w:sz w:val="20"/>
        </w:rPr>
        <w:t xml:space="preserve">w cenie </w:t>
      </w:r>
      <w:r w:rsidRPr="004708A6">
        <w:rPr>
          <w:rFonts w:asciiTheme="majorHAnsi" w:hAnsiTheme="majorHAnsi"/>
          <w:sz w:val="20"/>
        </w:rPr>
        <w:t>ryczałtowej</w:t>
      </w:r>
      <w:r w:rsidRPr="004708A6">
        <w:rPr>
          <w:rFonts w:asciiTheme="majorHAnsi" w:hAnsiTheme="majorHAnsi"/>
          <w:b w:val="0"/>
          <w:bCs w:val="0"/>
          <w:sz w:val="20"/>
        </w:rPr>
        <w:t>:</w:t>
      </w:r>
    </w:p>
    <w:tbl>
      <w:tblPr>
        <w:tblW w:w="0" w:type="auto"/>
        <w:tblInd w:w="-10" w:type="dxa"/>
        <w:tblLayout w:type="fixed"/>
        <w:tblLook w:val="0000" w:firstRow="0" w:lastRow="0" w:firstColumn="0" w:lastColumn="0" w:noHBand="0" w:noVBand="0"/>
      </w:tblPr>
      <w:tblGrid>
        <w:gridCol w:w="3557"/>
        <w:gridCol w:w="5917"/>
      </w:tblGrid>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 xml:space="preserve">Kwota </w:t>
            </w:r>
            <w:r w:rsidRPr="004708A6">
              <w:rPr>
                <w:rFonts w:asciiTheme="majorHAnsi" w:hAnsiTheme="majorHAnsi"/>
                <w:b/>
                <w:bCs/>
                <w:color w:val="000000"/>
              </w:rPr>
              <w:t>netto</w:t>
            </w:r>
            <w:r w:rsidRPr="004708A6">
              <w:rPr>
                <w:rFonts w:asciiTheme="majorHAnsi" w:hAnsiTheme="majorHAnsi"/>
                <w:color w:val="000000"/>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…………………………………PLN</w:t>
            </w:r>
          </w:p>
          <w:p w:rsidR="00476A8D" w:rsidRPr="004708A6" w:rsidRDefault="00476A8D" w:rsidP="00476A8D">
            <w:pPr>
              <w:snapToGrid w:val="0"/>
              <w:contextualSpacing/>
              <w:jc w:val="both"/>
              <w:rPr>
                <w:rFonts w:asciiTheme="majorHAnsi" w:hAnsiTheme="majorHAnsi"/>
                <w:color w:val="000000"/>
              </w:rPr>
            </w:pP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w:t>
            </w: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b/>
                <w:bCs/>
                <w:color w:val="000000"/>
              </w:rPr>
            </w:pPr>
            <w:r w:rsidRPr="004708A6">
              <w:rPr>
                <w:rFonts w:asciiTheme="majorHAnsi" w:hAnsiTheme="majorHAnsi"/>
                <w:b/>
                <w:bCs/>
                <w:color w:val="000000"/>
              </w:rPr>
              <w:lastRenderedPageBreak/>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r w:rsidRPr="004708A6">
              <w:rPr>
                <w:rFonts w:asciiTheme="majorHAnsi" w:hAnsiTheme="majorHAnsi"/>
                <w:color w:val="000000"/>
              </w:rPr>
              <w:t>………………………………… PLN</w:t>
            </w:r>
          </w:p>
          <w:p w:rsidR="00476A8D" w:rsidRPr="004708A6" w:rsidRDefault="00476A8D" w:rsidP="00476A8D">
            <w:pPr>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p>
        </w:tc>
      </w:tr>
    </w:tbl>
    <w:p w:rsidR="00476A8D" w:rsidRPr="004708A6" w:rsidRDefault="00476A8D" w:rsidP="00476A8D">
      <w:pPr>
        <w:pStyle w:val="Tekstpodstawowy31"/>
        <w:tabs>
          <w:tab w:val="left" w:pos="2332"/>
        </w:tabs>
        <w:contextualSpacing/>
        <w:rPr>
          <w:rFonts w:asciiTheme="majorHAnsi" w:hAnsiTheme="majorHAnsi"/>
          <w:b w:val="0"/>
          <w:bCs w:val="0"/>
          <w:sz w:val="20"/>
        </w:rPr>
      </w:pPr>
    </w:p>
    <w:p w:rsidR="00476A8D" w:rsidRPr="004708A6" w:rsidRDefault="00476A8D" w:rsidP="00476A8D">
      <w:pPr>
        <w:contextualSpacing/>
        <w:jc w:val="both"/>
        <w:rPr>
          <w:rFonts w:asciiTheme="majorHAnsi" w:hAnsiTheme="majorHAnsi"/>
          <w:b/>
          <w:iCs/>
        </w:rPr>
      </w:pPr>
      <w:r w:rsidRPr="004708A6">
        <w:rPr>
          <w:rFonts w:asciiTheme="majorHAnsi" w:hAnsiTheme="majorHAnsi"/>
          <w:b/>
          <w:iCs/>
        </w:rPr>
        <w:t>Udzielamy  :</w:t>
      </w:r>
    </w:p>
    <w:p w:rsidR="00476A8D" w:rsidRPr="004708A6" w:rsidRDefault="00476A8D" w:rsidP="00476A8D">
      <w:pPr>
        <w:contextualSpacing/>
        <w:jc w:val="both"/>
        <w:rPr>
          <w:rFonts w:asciiTheme="majorHAnsi" w:hAnsiTheme="majorHAnsi"/>
          <w:b/>
          <w:iCs/>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b/>
        </w:rPr>
        <w:t xml:space="preserve"> </w:t>
      </w:r>
      <w:r w:rsidR="00F4520D" w:rsidRPr="00AE216D">
        <w:rPr>
          <w:rFonts w:asciiTheme="majorHAnsi" w:hAnsiTheme="majorHAnsi"/>
          <w:b/>
        </w:rPr>
        <w:fldChar w:fldCharType="begin">
          <w:ffData>
            <w:name w:val=""/>
            <w:enabled/>
            <w:calcOnExit w:val="0"/>
            <w:checkBox>
              <w:sizeAuto/>
              <w:default w:val="0"/>
            </w:checkBox>
          </w:ffData>
        </w:fldChar>
      </w:r>
      <w:r w:rsidRPr="00AE216D">
        <w:rPr>
          <w:rFonts w:asciiTheme="majorHAnsi" w:hAnsiTheme="majorHAnsi"/>
          <w:b/>
        </w:rPr>
        <w:instrText xml:space="preserve"> FORMCHECKBOX </w:instrText>
      </w:r>
      <w:r w:rsidR="00C573FC">
        <w:rPr>
          <w:rFonts w:asciiTheme="majorHAnsi" w:hAnsiTheme="majorHAnsi"/>
          <w:b/>
        </w:rPr>
      </w:r>
      <w:r w:rsidR="00C573FC">
        <w:rPr>
          <w:rFonts w:asciiTheme="majorHAnsi" w:hAnsiTheme="majorHAnsi"/>
          <w:b/>
        </w:rPr>
        <w:fldChar w:fldCharType="separate"/>
      </w:r>
      <w:r w:rsidR="00F4520D" w:rsidRPr="00AE216D">
        <w:rPr>
          <w:rFonts w:asciiTheme="majorHAnsi" w:hAnsiTheme="majorHAnsi"/>
          <w:b/>
        </w:rPr>
        <w:fldChar w:fldCharType="end"/>
      </w:r>
      <w:r w:rsidRPr="00AE216D">
        <w:rPr>
          <w:rFonts w:asciiTheme="majorHAnsi" w:hAnsiTheme="majorHAnsi"/>
          <w:b/>
        </w:rPr>
        <w:t xml:space="preserve"> </w:t>
      </w:r>
      <w:r w:rsidRPr="00AE216D">
        <w:rPr>
          <w:rFonts w:asciiTheme="majorHAnsi" w:hAnsiTheme="majorHAnsi"/>
          <w:b/>
          <w:bCs/>
          <w:i/>
          <w:iCs/>
        </w:rPr>
        <w:t>-</w:t>
      </w:r>
      <w:r w:rsidRPr="00AE216D">
        <w:rPr>
          <w:rFonts w:asciiTheme="majorHAnsi" w:hAnsiTheme="majorHAnsi"/>
          <w:i/>
          <w:iCs/>
        </w:rPr>
        <w:t xml:space="preserve"> </w:t>
      </w:r>
      <w:r w:rsidRPr="00AE216D">
        <w:rPr>
          <w:rFonts w:asciiTheme="majorHAnsi" w:eastAsia="Calibri" w:hAnsiTheme="majorHAnsi"/>
          <w:lang w:eastAsia="en-US"/>
        </w:rPr>
        <w:t>36-m-cy</w:t>
      </w:r>
      <w:r w:rsidR="00AE216D">
        <w:rPr>
          <w:rFonts w:asciiTheme="majorHAnsi" w:eastAsia="Calibri" w:hAnsiTheme="majorHAnsi"/>
          <w:lang w:eastAsia="en-US"/>
        </w:rPr>
        <w:t xml:space="preserve"> </w:t>
      </w:r>
      <w:r w:rsidR="00AE216D" w:rsidRPr="004708A6">
        <w:rPr>
          <w:rFonts w:asciiTheme="majorHAnsi" w:hAnsiTheme="majorHAnsi"/>
          <w:color w:val="984806" w:themeColor="accent6" w:themeShade="80"/>
        </w:rPr>
        <w:t>(co najmniej 36 miesięcy</w:t>
      </w:r>
      <w:r w:rsidR="00AE216D">
        <w:rPr>
          <w:rFonts w:asciiTheme="majorHAnsi" w:hAnsiTheme="majorHAnsi"/>
          <w:color w:val="984806" w:themeColor="accent6" w:themeShade="80"/>
        </w:rPr>
        <w:t xml:space="preserve"> gwarancja i 36 miesięcy rękojmia</w:t>
      </w:r>
      <w:r w:rsidR="00AE216D" w:rsidRPr="004708A6">
        <w:rPr>
          <w:rFonts w:asciiTheme="majorHAnsi" w:hAnsiTheme="majorHAnsi"/>
          <w:color w:val="984806" w:themeColor="accent6" w:themeShade="80"/>
        </w:rPr>
        <w:t>).</w:t>
      </w:r>
    </w:p>
    <w:p w:rsidR="00476A8D" w:rsidRPr="00AE216D" w:rsidRDefault="00476A8D" w:rsidP="00476A8D">
      <w:pPr>
        <w:pStyle w:val="Tekstpodstawowy"/>
        <w:contextualSpacing/>
        <w:rPr>
          <w:rFonts w:asciiTheme="majorHAnsi" w:hAnsiTheme="majorHAnsi"/>
          <w:i/>
          <w:iCs/>
          <w:sz w:val="20"/>
        </w:rPr>
      </w:pPr>
    </w:p>
    <w:p w:rsidR="00AE216D" w:rsidRPr="004708A6" w:rsidRDefault="00476A8D" w:rsidP="00AE216D">
      <w:pPr>
        <w:spacing w:line="276" w:lineRule="auto"/>
        <w:jc w:val="both"/>
        <w:rPr>
          <w:rFonts w:asciiTheme="majorHAnsi" w:hAnsiTheme="majorHAnsi"/>
          <w:color w:val="984806" w:themeColor="accent6" w:themeShade="80"/>
        </w:rPr>
      </w:pPr>
      <w:r w:rsidRPr="00AE216D">
        <w:rPr>
          <w:rFonts w:asciiTheme="majorHAnsi" w:hAnsiTheme="majorHAnsi"/>
        </w:rPr>
        <w:t xml:space="preserve"> </w:t>
      </w:r>
      <w:r w:rsidR="00F4520D" w:rsidRPr="00AE216D">
        <w:rPr>
          <w:rFonts w:asciiTheme="majorHAnsi" w:hAnsiTheme="majorHAnsi"/>
        </w:rPr>
        <w:fldChar w:fldCharType="begin">
          <w:ffData>
            <w:name w:val=""/>
            <w:enabled/>
            <w:calcOnExit w:val="0"/>
            <w:checkBox>
              <w:sizeAuto/>
              <w:default w:val="0"/>
            </w:checkBox>
          </w:ffData>
        </w:fldChar>
      </w:r>
      <w:r w:rsidRPr="00AE216D">
        <w:rPr>
          <w:rFonts w:asciiTheme="majorHAnsi" w:hAnsiTheme="majorHAnsi"/>
        </w:rPr>
        <w:instrText xml:space="preserve"> FORMCHECKBOX </w:instrText>
      </w:r>
      <w:r w:rsidR="00C573FC">
        <w:rPr>
          <w:rFonts w:asciiTheme="majorHAnsi" w:hAnsiTheme="majorHAnsi"/>
        </w:rPr>
      </w:r>
      <w:r w:rsidR="00C573FC">
        <w:rPr>
          <w:rFonts w:asciiTheme="majorHAnsi" w:hAnsiTheme="majorHAnsi"/>
        </w:rPr>
        <w:fldChar w:fldCharType="separate"/>
      </w:r>
      <w:r w:rsidR="00F4520D" w:rsidRPr="00AE216D">
        <w:rPr>
          <w:rFonts w:asciiTheme="majorHAnsi" w:hAnsiTheme="majorHAnsi"/>
        </w:rPr>
        <w:fldChar w:fldCharType="end"/>
      </w:r>
      <w:r w:rsidRPr="00AE216D">
        <w:rPr>
          <w:rFonts w:asciiTheme="majorHAnsi" w:hAnsiTheme="majorHAnsi"/>
        </w:rPr>
        <w:t xml:space="preserve">- </w:t>
      </w:r>
      <w:r w:rsidRPr="00AE216D">
        <w:rPr>
          <w:rFonts w:asciiTheme="majorHAnsi" w:eastAsia="Calibri" w:hAnsiTheme="majorHAnsi"/>
          <w:lang w:eastAsia="en-US"/>
        </w:rPr>
        <w:t>42 m-cy</w:t>
      </w:r>
      <w:r w:rsidR="00AE216D">
        <w:rPr>
          <w:rFonts w:asciiTheme="majorHAnsi" w:eastAsia="Calibri" w:hAnsiTheme="majorHAnsi"/>
          <w:lang w:eastAsia="en-US"/>
        </w:rPr>
        <w:t xml:space="preserve"> </w:t>
      </w:r>
      <w:r w:rsidR="00AE216D">
        <w:rPr>
          <w:rFonts w:asciiTheme="majorHAnsi" w:hAnsiTheme="majorHAnsi"/>
          <w:color w:val="984806" w:themeColor="accent6" w:themeShade="80"/>
        </w:rPr>
        <w:t>(co najmniej 42</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42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hAnsiTheme="majorHAnsi"/>
          <w:sz w:val="20"/>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i/>
          <w:iCs/>
        </w:rPr>
        <w:t xml:space="preserve"> </w:t>
      </w:r>
      <w:r w:rsidR="00F4520D" w:rsidRPr="004708A6">
        <w:rPr>
          <w:rFonts w:asciiTheme="majorHAnsi" w:hAnsiTheme="majorHAnsi"/>
        </w:rPr>
        <w:fldChar w:fldCharType="begin">
          <w:ffData>
            <w:name w:val=""/>
            <w:enabled/>
            <w:calcOnExit w:val="0"/>
            <w:checkBox>
              <w:sizeAuto/>
              <w:default w:val="0"/>
            </w:checkBox>
          </w:ffData>
        </w:fldChar>
      </w:r>
      <w:r w:rsidRPr="004708A6">
        <w:rPr>
          <w:rFonts w:asciiTheme="majorHAnsi" w:hAnsiTheme="majorHAnsi"/>
        </w:rPr>
        <w:instrText xml:space="preserve"> FORMCHECKBOX </w:instrText>
      </w:r>
      <w:r w:rsidR="00C573FC">
        <w:rPr>
          <w:rFonts w:asciiTheme="majorHAnsi" w:hAnsiTheme="majorHAnsi"/>
        </w:rPr>
      </w:r>
      <w:r w:rsidR="00C573FC">
        <w:rPr>
          <w:rFonts w:asciiTheme="majorHAnsi" w:hAnsiTheme="majorHAnsi"/>
        </w:rPr>
        <w:fldChar w:fldCharType="separate"/>
      </w:r>
      <w:r w:rsidR="00F4520D" w:rsidRPr="004708A6">
        <w:rPr>
          <w:rFonts w:asciiTheme="majorHAnsi" w:hAnsiTheme="majorHAnsi"/>
        </w:rPr>
        <w:fldChar w:fldCharType="end"/>
      </w:r>
      <w:r w:rsidRPr="004708A6">
        <w:rPr>
          <w:rFonts w:asciiTheme="majorHAnsi" w:hAnsiTheme="majorHAnsi"/>
          <w:i/>
          <w:iCs/>
        </w:rPr>
        <w:t xml:space="preserve">- </w:t>
      </w:r>
      <w:r w:rsidR="00B71EB7">
        <w:rPr>
          <w:rFonts w:asciiTheme="majorHAnsi" w:eastAsia="Calibri" w:hAnsiTheme="majorHAnsi"/>
          <w:lang w:eastAsia="en-US"/>
        </w:rPr>
        <w:t>60</w:t>
      </w:r>
      <w:r w:rsidRPr="004708A6">
        <w:rPr>
          <w:rFonts w:asciiTheme="majorHAnsi" w:eastAsia="Calibri" w:hAnsiTheme="majorHAnsi"/>
          <w:lang w:eastAsia="en-US"/>
        </w:rPr>
        <w:t xml:space="preserve"> m-cy</w:t>
      </w:r>
      <w:r w:rsidR="00AE216D">
        <w:rPr>
          <w:rFonts w:asciiTheme="majorHAnsi" w:eastAsia="Calibri" w:hAnsiTheme="majorHAnsi"/>
          <w:lang w:eastAsia="en-US"/>
        </w:rPr>
        <w:t xml:space="preserve"> </w:t>
      </w:r>
      <w:r w:rsidR="00AE216D">
        <w:rPr>
          <w:rFonts w:asciiTheme="majorHAnsi" w:hAnsiTheme="majorHAnsi"/>
          <w:color w:val="984806" w:themeColor="accent6" w:themeShade="80"/>
        </w:rPr>
        <w:t xml:space="preserve">(co najmniej </w:t>
      </w:r>
      <w:r w:rsidR="00B71EB7">
        <w:rPr>
          <w:rFonts w:asciiTheme="majorHAnsi" w:hAnsiTheme="majorHAnsi"/>
          <w:color w:val="984806" w:themeColor="accent6" w:themeShade="80"/>
        </w:rPr>
        <w:t>60</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w:t>
      </w:r>
      <w:r w:rsidR="00B71EB7">
        <w:rPr>
          <w:rFonts w:asciiTheme="majorHAnsi" w:hAnsiTheme="majorHAnsi"/>
          <w:color w:val="984806" w:themeColor="accent6" w:themeShade="80"/>
        </w:rPr>
        <w:t>60</w:t>
      </w:r>
      <w:r w:rsidR="00AE216D">
        <w:rPr>
          <w:rFonts w:asciiTheme="majorHAnsi" w:hAnsiTheme="majorHAnsi"/>
          <w:color w:val="984806" w:themeColor="accent6" w:themeShade="80"/>
        </w:rPr>
        <w:t xml:space="preserve">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p>
    <w:p w:rsidR="00476A8D" w:rsidRPr="004708A6" w:rsidRDefault="00476A8D" w:rsidP="00476A8D">
      <w:pPr>
        <w:spacing w:line="276" w:lineRule="auto"/>
        <w:jc w:val="both"/>
        <w:rPr>
          <w:rFonts w:asciiTheme="majorHAnsi" w:hAnsiTheme="majorHAnsi"/>
          <w:color w:val="984806" w:themeColor="accent6" w:themeShade="80"/>
        </w:rPr>
      </w:pPr>
      <w:r w:rsidRPr="004708A6">
        <w:rPr>
          <w:rFonts w:asciiTheme="majorHAnsi" w:hAnsiTheme="majorHAnsi"/>
          <w:b/>
          <w:color w:val="984806" w:themeColor="accent6" w:themeShade="80"/>
        </w:rPr>
        <w:t>gwarancji i rękojmi</w:t>
      </w:r>
      <w:r w:rsidRPr="004708A6">
        <w:rPr>
          <w:rFonts w:asciiTheme="majorHAnsi" w:hAnsiTheme="majorHAnsi"/>
          <w:b/>
          <w:i/>
          <w:color w:val="984806" w:themeColor="accent6" w:themeShade="80"/>
        </w:rPr>
        <w:t xml:space="preserve"> </w:t>
      </w:r>
      <w:r w:rsidRPr="004708A6">
        <w:rPr>
          <w:rFonts w:asciiTheme="majorHAnsi" w:hAnsiTheme="majorHAnsi"/>
          <w:color w:val="984806" w:themeColor="accent6" w:themeShade="80"/>
        </w:rPr>
        <w:t xml:space="preserve"> na wykonane roboty składające się na przedmiot zamówienia (co najmniej 36 miesięcy</w:t>
      </w:r>
      <w:r w:rsidR="00AE216D">
        <w:rPr>
          <w:rFonts w:asciiTheme="majorHAnsi" w:hAnsiTheme="majorHAnsi"/>
          <w:color w:val="984806" w:themeColor="accent6" w:themeShade="80"/>
        </w:rPr>
        <w:t xml:space="preserve"> gwarancja i 36 miesięcy rękojmia</w:t>
      </w:r>
      <w:r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r w:rsidRPr="004708A6">
        <w:rPr>
          <w:rFonts w:asciiTheme="majorHAnsi" w:eastAsia="Calibri" w:hAnsiTheme="majorHAnsi"/>
          <w:sz w:val="20"/>
          <w:lang w:eastAsia="en-US"/>
        </w:rPr>
        <w:t>Należy zaznaczyć odpowiednie pole)</w:t>
      </w:r>
    </w:p>
    <w:p w:rsidR="00476A8D" w:rsidRPr="004708A6" w:rsidRDefault="00476A8D" w:rsidP="00476A8D">
      <w:pPr>
        <w:contextualSpacing/>
        <w:jc w:val="both"/>
        <w:rPr>
          <w:rFonts w:asciiTheme="majorHAnsi" w:hAnsiTheme="majorHAnsi"/>
          <w:b/>
          <w:iCs/>
        </w:rPr>
      </w:pPr>
    </w:p>
    <w:p w:rsidR="00476A8D" w:rsidRPr="004708A6" w:rsidRDefault="00476A8D" w:rsidP="00476A8D">
      <w:pPr>
        <w:contextualSpacing/>
        <w:jc w:val="both"/>
        <w:rPr>
          <w:rFonts w:asciiTheme="majorHAnsi" w:hAnsiTheme="majorHAnsi"/>
          <w:b/>
        </w:rPr>
      </w:pPr>
      <w:r w:rsidRPr="004708A6">
        <w:rPr>
          <w:rFonts w:asciiTheme="majorHAnsi" w:hAnsiTheme="majorHAnsi"/>
          <w:b/>
        </w:rPr>
        <w:t>III</w:t>
      </w:r>
      <w:r w:rsidR="00C06315">
        <w:rPr>
          <w:rFonts w:asciiTheme="majorHAnsi" w:hAnsiTheme="majorHAnsi"/>
          <w:b/>
        </w:rPr>
        <w:t>.</w:t>
      </w:r>
      <w:r w:rsidRPr="004708A6">
        <w:rPr>
          <w:rFonts w:asciiTheme="majorHAnsi" w:hAnsiTheme="majorHAnsi"/>
          <w:b/>
        </w:rPr>
        <w:t xml:space="preserve"> Płatność</w:t>
      </w:r>
    </w:p>
    <w:p w:rsidR="00476A8D" w:rsidRPr="004708A6" w:rsidRDefault="00476A8D" w:rsidP="00476A8D">
      <w:pPr>
        <w:contextualSpacing/>
        <w:jc w:val="both"/>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Deklarujemy  termin płatności </w:t>
      </w:r>
      <w:r w:rsidRPr="004708A6">
        <w:rPr>
          <w:rFonts w:asciiTheme="majorHAnsi" w:hAnsiTheme="majorHAnsi"/>
          <w:b/>
        </w:rPr>
        <w:t>30 dni</w:t>
      </w:r>
      <w:r w:rsidRPr="004708A6">
        <w:rPr>
          <w:rFonts w:asciiTheme="majorHAnsi" w:hAnsiTheme="majorHAnsi"/>
        </w:rPr>
        <w:t xml:space="preserve"> od daty otrzymania faktury VAT przez Zamawiającego. Na fakturze powinien znajdować się numer umowy dostawy, której faktura dotyczy.</w:t>
      </w:r>
    </w:p>
    <w:p w:rsidR="00476A8D" w:rsidRPr="004708A6" w:rsidRDefault="00476A8D" w:rsidP="00476A8D">
      <w:pPr>
        <w:pStyle w:val="Lista"/>
        <w:spacing w:line="240" w:lineRule="auto"/>
        <w:ind w:firstLine="142"/>
        <w:contextualSpacing/>
        <w:jc w:val="both"/>
        <w:rPr>
          <w:rFonts w:asciiTheme="majorHAnsi" w:hAnsiTheme="majorHAnsi"/>
          <w:sz w:val="20"/>
        </w:rPr>
      </w:pPr>
      <w:r w:rsidRPr="004708A6">
        <w:rPr>
          <w:rFonts w:asciiTheme="majorHAnsi" w:hAnsiTheme="majorHAnsi"/>
          <w:bCs/>
          <w:kern w:val="1"/>
          <w:sz w:val="20"/>
        </w:rPr>
        <w:t xml:space="preserve"> </w:t>
      </w:r>
    </w:p>
    <w:p w:rsidR="00476A8D" w:rsidRPr="00C06315" w:rsidRDefault="00476A8D" w:rsidP="00C06315">
      <w:pPr>
        <w:pStyle w:val="Nagwek1"/>
        <w:tabs>
          <w:tab w:val="left" w:pos="432"/>
        </w:tabs>
        <w:ind w:firstLine="0"/>
        <w:contextualSpacing/>
        <w:jc w:val="both"/>
        <w:rPr>
          <w:rFonts w:asciiTheme="majorHAnsi" w:hAnsiTheme="majorHAnsi"/>
          <w:b/>
          <w:sz w:val="20"/>
        </w:rPr>
      </w:pPr>
      <w:r w:rsidRPr="00C06315">
        <w:rPr>
          <w:rFonts w:asciiTheme="majorHAnsi" w:hAnsiTheme="majorHAnsi"/>
          <w:b/>
          <w:sz w:val="20"/>
        </w:rPr>
        <w:t>IV. Oświadczenia Wykonawcy :</w:t>
      </w:r>
    </w:p>
    <w:p w:rsidR="00476A8D" w:rsidRPr="004708A6" w:rsidRDefault="00476A8D" w:rsidP="00476A8D">
      <w:pPr>
        <w:pStyle w:val="Tekstpodstawowy"/>
        <w:contextualSpacing/>
        <w:rPr>
          <w:rFonts w:asciiTheme="majorHAnsi" w:hAnsiTheme="majorHAnsi"/>
          <w:color w:val="000000"/>
          <w:sz w:val="20"/>
        </w:rPr>
      </w:pPr>
      <w:r w:rsidRPr="004708A6">
        <w:rPr>
          <w:rFonts w:asciiTheme="majorHAnsi" w:hAnsiTheme="majorHAnsi"/>
          <w:color w:val="000000"/>
          <w:sz w:val="20"/>
        </w:rPr>
        <w:t>Oświadczamy, że:</w:t>
      </w:r>
    </w:p>
    <w:p w:rsidR="00476A8D" w:rsidRPr="004708A6" w:rsidRDefault="00476A8D" w:rsidP="00476A8D">
      <w:pPr>
        <w:contextualSpacing/>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jestem małym/średnim przedsiębiorstwem (proszę zaznaczyć odpowiednie pole):</w:t>
      </w: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cs="Calibri"/>
          <w:b/>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C573FC">
        <w:rPr>
          <w:rFonts w:asciiTheme="majorHAnsi" w:hAnsiTheme="majorHAnsi" w:cs="Calibri"/>
          <w:b/>
        </w:rPr>
      </w:r>
      <w:r w:rsidR="00C573FC">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Tak</w:t>
      </w:r>
    </w:p>
    <w:p w:rsidR="00476A8D" w:rsidRPr="004708A6" w:rsidRDefault="00476A8D" w:rsidP="00476A8D">
      <w:pPr>
        <w:contextualSpacing/>
        <w:jc w:val="both"/>
        <w:rPr>
          <w:rFonts w:asciiTheme="majorHAnsi" w:eastAsia="Calibri" w:hAnsiTheme="majorHAnsi"/>
          <w:lang w:eastAsia="en-US"/>
        </w:rPr>
      </w:pPr>
      <w:r w:rsidRPr="004708A6">
        <w:rPr>
          <w:rFonts w:asciiTheme="majorHAnsi" w:eastAsia="Calibri" w:hAnsiTheme="majorHAnsi"/>
          <w:lang w:eastAsia="en-US"/>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C573FC">
        <w:rPr>
          <w:rFonts w:asciiTheme="majorHAnsi" w:hAnsiTheme="majorHAnsi" w:cs="Calibri"/>
          <w:b/>
        </w:rPr>
      </w:r>
      <w:r w:rsidR="00C573FC">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Nie</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i/>
          <w:iCs/>
        </w:rPr>
        <w:t>(Zgodnie z zaleceniem Komisji z dnia 6 maja 2003 r. dotyczącym definicji mikroprzedsiębiorstw oraz małych i średnich przedsiębiorstw (Dz.U. L 124 z 20.5.2003, s. 36):</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Małe przedsiębiorstwo:</w:t>
      </w:r>
      <w:r w:rsidRPr="004708A6">
        <w:rPr>
          <w:rFonts w:asciiTheme="majorHAnsi" w:hAnsiTheme="majorHAnsi"/>
          <w:i/>
          <w:iCs/>
        </w:rPr>
        <w:t xml:space="preserve"> przedsiębiorstwo, które zatrudnia mniej niż 50 osób i którego roczny obrót lub roczna suma bilansowa nie przekracza 10 milionów EURO.</w:t>
      </w:r>
    </w:p>
    <w:p w:rsidR="00476A8D" w:rsidRPr="00C06315" w:rsidRDefault="00476A8D" w:rsidP="00C06315">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 xml:space="preserve">Średnie przedsiębiorstwa: </w:t>
      </w:r>
      <w:r w:rsidRPr="004708A6">
        <w:rPr>
          <w:rFonts w:asciiTheme="majorHAnsi" w:hAnsiTheme="majorHAnsi"/>
          <w:i/>
          <w:iCs/>
        </w:rPr>
        <w:t>przedsiębiorstwa, które nie są mikroprzedsiębiorstwami</w:t>
      </w:r>
      <w:r w:rsidR="00AE216D">
        <w:rPr>
          <w:rFonts w:asciiTheme="majorHAnsi" w:hAnsiTheme="majorHAnsi"/>
          <w:i/>
          <w:iCs/>
        </w:rPr>
        <w:t xml:space="preserve"> ani małymi przedsiębiorstwami </w:t>
      </w:r>
      <w:r w:rsidRPr="004708A6">
        <w:rPr>
          <w:rFonts w:asciiTheme="majorHAnsi" w:hAnsiTheme="majorHAnsi"/>
          <w:i/>
          <w:iCs/>
        </w:rPr>
        <w:t>i które zatrudniają mniej niż 250 osób i których roczny obrót nie przekracza 50 milionów EURO lub roczna suma bilansowa nie przekracza 43 milionów EURO.)</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rPr>
        <w:t xml:space="preserve">zapoznaliśmy się ze Specyfikacją Istotnych Warunków Zamówienia oraz zawartymi </w:t>
      </w:r>
      <w:r w:rsidRPr="004708A6">
        <w:rPr>
          <w:rFonts w:asciiTheme="majorHAnsi" w:hAnsiTheme="majorHAnsi"/>
          <w:bCs/>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przedmiot zamówienia zrealizujemy w terminie określonym przez Zamawiającego,</w:t>
      </w:r>
    </w:p>
    <w:p w:rsidR="00476A8D" w:rsidRPr="00C06315" w:rsidRDefault="00C06315" w:rsidP="00514310">
      <w:pPr>
        <w:numPr>
          <w:ilvl w:val="0"/>
          <w:numId w:val="39"/>
        </w:numPr>
        <w:ind w:left="284" w:hanging="284"/>
        <w:contextualSpacing/>
        <w:jc w:val="both"/>
        <w:rPr>
          <w:rFonts w:asciiTheme="majorHAnsi" w:hAnsiTheme="majorHAnsi"/>
        </w:rPr>
      </w:pPr>
      <w:r w:rsidRPr="00C06315">
        <w:rPr>
          <w:rFonts w:asciiTheme="majorHAnsi" w:hAnsiTheme="majorHAnsi"/>
        </w:rPr>
        <w:t>Zamawiający nie wymaga w</w:t>
      </w:r>
      <w:r w:rsidR="00476A8D" w:rsidRPr="00C06315">
        <w:rPr>
          <w:rFonts w:asciiTheme="majorHAnsi" w:hAnsiTheme="majorHAnsi"/>
        </w:rPr>
        <w:t>adium</w:t>
      </w:r>
      <w:r w:rsidRPr="00C06315">
        <w:rPr>
          <w:rFonts w:asciiTheme="majorHAnsi" w:hAnsiTheme="majorHAnsi"/>
        </w:rPr>
        <w:t>,</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eastAsia="SimSun" w:hAnsiTheme="majorHAnsi"/>
        </w:rPr>
        <w:t xml:space="preserve">w przypadku wyboru naszej oferty, przed zawarciem umowy w sprawie zamówienia publicznego zobowiązujemy się do wniesienia zabezpieczenia należytego wykonania umowy w kwocie stanowiącej </w:t>
      </w:r>
      <w:r w:rsidR="008D01A8">
        <w:rPr>
          <w:rFonts w:asciiTheme="majorHAnsi" w:eastAsia="SimSun" w:hAnsiTheme="majorHAnsi"/>
          <w:b/>
        </w:rPr>
        <w:t xml:space="preserve">5 </w:t>
      </w:r>
      <w:r w:rsidRPr="004708A6">
        <w:rPr>
          <w:rFonts w:asciiTheme="majorHAnsi" w:eastAsia="SimSun" w:hAnsiTheme="majorHAnsi"/>
          <w:b/>
        </w:rPr>
        <w:t>% ceny oferty brutto</w:t>
      </w:r>
      <w:r w:rsidRPr="004708A6">
        <w:rPr>
          <w:rFonts w:asciiTheme="majorHAnsi" w:eastAsia="SimSun" w:hAnsiTheme="majorHAnsi"/>
        </w:rPr>
        <w:t xml:space="preserve">. </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wybór oferty</w:t>
      </w:r>
      <w:r w:rsidRPr="004708A6">
        <w:rPr>
          <w:rFonts w:asciiTheme="majorHAnsi" w:hAnsiTheme="majorHAnsi"/>
          <w:b/>
        </w:rPr>
        <w:t xml:space="preserve"> </w:t>
      </w:r>
      <w:r w:rsidRPr="004708A6">
        <w:rPr>
          <w:rFonts w:asciiTheme="majorHAnsi" w:hAnsiTheme="majorHAnsi"/>
          <w:b/>
          <w:color w:val="FF0000"/>
        </w:rPr>
        <w:t>nie będzie/ będzie</w:t>
      </w:r>
      <w:r w:rsidRPr="004708A6">
        <w:rPr>
          <w:rFonts w:asciiTheme="majorHAnsi" w:hAnsiTheme="majorHAnsi"/>
          <w:b/>
          <w:color w:val="FF0000"/>
          <w:vertAlign w:val="superscript"/>
        </w:rPr>
        <w:t>1</w:t>
      </w:r>
      <w:r w:rsidRPr="004708A6">
        <w:rPr>
          <w:rFonts w:asciiTheme="majorHAnsi" w:hAnsiTheme="majorHAnsi"/>
          <w:b/>
        </w:rPr>
        <w:t xml:space="preserve"> </w:t>
      </w:r>
      <w:r w:rsidRPr="004708A6">
        <w:rPr>
          <w:rFonts w:asciiTheme="majorHAnsi" w:hAnsiTheme="majorHAnsi"/>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do realizacji czynności określonych w Rozdziale 27  SIWZ zostaną zaangażowane osoby zatrudnione na podstawie umowy o pracę w rozumieniu przepisów ustawy z dnia 26 czerwca 1974 r.  Kodeks pracy.</w:t>
      </w:r>
    </w:p>
    <w:p w:rsidR="00476A8D"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Oświadczamy, że w przypadku wspólnego ubiegania się o udzielenie zamówienia ponosimy solidarną odpowiedzialność za wykonanie przedmiotu umowy i wniesienie zabezpieczenia należytego wykonania umowy.</w:t>
      </w:r>
    </w:p>
    <w:p w:rsidR="00AE216D" w:rsidRPr="004708A6" w:rsidRDefault="00AE216D" w:rsidP="00AE216D">
      <w:pPr>
        <w:ind w:left="284"/>
        <w:contextualSpacing/>
        <w:jc w:val="both"/>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Wykonawca przewiduje powierzenie wykonania części zamówi</w:t>
      </w:r>
      <w:r w:rsidR="00AE216D">
        <w:rPr>
          <w:rFonts w:asciiTheme="majorHAnsi" w:hAnsiTheme="majorHAnsi"/>
        </w:rPr>
        <w:t>enia podwykonawcy/podwykonawcom</w:t>
      </w:r>
      <w:r w:rsidRPr="004708A6">
        <w:rPr>
          <w:rFonts w:asciiTheme="majorHAnsi" w:hAnsiTheme="majorHAnsi"/>
        </w:rPr>
        <w:t>:</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b/>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C573FC">
        <w:rPr>
          <w:rFonts w:asciiTheme="majorHAnsi" w:hAnsiTheme="majorHAnsi"/>
          <w:b/>
        </w:rPr>
      </w:r>
      <w:r w:rsidR="00C573FC">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 xml:space="preserve">Tak </w:t>
      </w:r>
      <w:r w:rsidRPr="004708A6">
        <w:rPr>
          <w:rFonts w:asciiTheme="majorHAnsi" w:hAnsiTheme="majorHAnsi"/>
          <w:bCs/>
          <w:vertAlign w:val="superscript"/>
        </w:rPr>
        <w:t>*</w:t>
      </w:r>
      <w:r w:rsidRPr="004708A6">
        <w:rPr>
          <w:rFonts w:asciiTheme="majorHAnsi" w:eastAsia="Calibri" w:hAnsiTheme="majorHAnsi"/>
          <w:lang w:eastAsia="en-US"/>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C573FC">
        <w:rPr>
          <w:rFonts w:asciiTheme="majorHAnsi" w:hAnsiTheme="majorHAnsi"/>
          <w:b/>
        </w:rPr>
      </w:r>
      <w:r w:rsidR="00C573FC">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Nie</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jc w:val="both"/>
        <w:rPr>
          <w:rFonts w:asciiTheme="majorHAnsi" w:hAnsiTheme="majorHAnsi"/>
        </w:rPr>
      </w:pPr>
      <w:r w:rsidRPr="004708A6">
        <w:rPr>
          <w:rFonts w:asciiTheme="majorHAnsi" w:hAnsiTheme="majorHAnsi"/>
          <w:bCs/>
          <w:vertAlign w:val="superscript"/>
        </w:rPr>
        <w:t>*</w:t>
      </w:r>
      <w:r w:rsidRPr="004708A6">
        <w:rPr>
          <w:rFonts w:asciiTheme="majorHAnsi" w:hAnsiTheme="majorHAnsi"/>
        </w:rPr>
        <w:t xml:space="preserve">Jeżeli Wykonawca zamierza powierzyć podwykonawcy  części zamówienia i są mu znane nazwy firm podwykonawcy należy wypełnić poniższą tabelę;  </w:t>
      </w:r>
    </w:p>
    <w:p w:rsidR="00476A8D" w:rsidRPr="004708A6" w:rsidRDefault="00476A8D" w:rsidP="00A801A1">
      <w:pPr>
        <w:rPr>
          <w:rFonts w:asciiTheme="majorHAnsi" w:hAnsiTheme="majorHAnsi"/>
        </w:rPr>
      </w:pPr>
      <w:r w:rsidRPr="004708A6">
        <w:rPr>
          <w:rFonts w:asciiTheme="majorHAnsi" w:hAnsiTheme="majorHAnsi"/>
        </w:rPr>
        <w:t>W przypadku powierzenia zamówienia podwykonawcy lub podwykonawcom , należy wskazać wartość lub procentową część zamówienia, jaka zostanie powierzona podwykonawcy lub  podwykonawcom</w:t>
      </w:r>
    </w:p>
    <w:p w:rsidR="00476A8D" w:rsidRPr="004708A6" w:rsidRDefault="00476A8D" w:rsidP="00476A8D">
      <w:pPr>
        <w:contextualSpacing/>
        <w:jc w:val="both"/>
        <w:rPr>
          <w:rFonts w:asciiTheme="majorHAnsi" w:hAnsiTheme="majorHAnsi"/>
          <w:b/>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476A8D" w:rsidRPr="004708A6" w:rsidTr="00476A8D">
        <w:trPr>
          <w:cantSplit/>
          <w:trHeight w:val="403"/>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części zamówienia przewidzianej do wykonania przez podwykonawcę:</w:t>
            </w:r>
          </w:p>
        </w:tc>
      </w:tr>
      <w:tr w:rsidR="00476A8D" w:rsidRPr="004708A6" w:rsidTr="00476A8D">
        <w:trPr>
          <w:cantSplit/>
          <w:trHeight w:val="266"/>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w:t>
            </w:r>
          </w:p>
        </w:tc>
      </w:tr>
      <w:tr w:rsidR="00476A8D" w:rsidRPr="004708A6" w:rsidTr="00476A8D">
        <w:trPr>
          <w:cantSplit/>
          <w:trHeight w:val="429"/>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Nazwa/firma podwykonawcy:</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rPr>
            </w:pPr>
            <w:r w:rsidRPr="004708A6">
              <w:rPr>
                <w:rFonts w:asciiTheme="majorHAnsi" w:hAnsiTheme="majorHAnsi"/>
              </w:rPr>
              <w:t>……………………………………………………………………………………………………………………………………………………………….</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b/>
                <w:bCs/>
              </w:rPr>
            </w:pPr>
            <w:r w:rsidRPr="004708A6">
              <w:rPr>
                <w:rFonts w:asciiTheme="majorHAnsi" w:hAnsiTheme="majorHAnsi"/>
                <w:b/>
                <w:bCs/>
              </w:rPr>
              <w:t>Wartość lub procentowa część zamówienia, jaka zostanie powierzona podwykonawcy lub  podwykonawcom:………………………………………….</w:t>
            </w:r>
          </w:p>
          <w:p w:rsidR="00476A8D" w:rsidRPr="004708A6" w:rsidRDefault="00476A8D" w:rsidP="00476A8D">
            <w:pPr>
              <w:rPr>
                <w:rFonts w:asciiTheme="majorHAnsi" w:hAnsiTheme="majorHAnsi"/>
              </w:rPr>
            </w:pPr>
            <w:r w:rsidRPr="004708A6">
              <w:rPr>
                <w:rFonts w:asciiTheme="majorHAnsi" w:hAnsiTheme="majorHAnsi"/>
              </w:rPr>
              <w:t>………………………………………………………………………………………………………………..</w:t>
            </w:r>
          </w:p>
          <w:p w:rsidR="00476A8D" w:rsidRPr="004708A6" w:rsidRDefault="00476A8D" w:rsidP="00476A8D">
            <w:pPr>
              <w:contextualSpacing/>
              <w:rPr>
                <w:rFonts w:asciiTheme="majorHAnsi" w:hAnsiTheme="majorHAnsi"/>
                <w:b/>
                <w:bCs/>
              </w:rPr>
            </w:pPr>
          </w:p>
        </w:tc>
      </w:tr>
    </w:tbl>
    <w:p w:rsidR="00476A8D" w:rsidRPr="004708A6" w:rsidRDefault="00476A8D" w:rsidP="00476A8D">
      <w:pPr>
        <w:ind w:left="284"/>
        <w:contextualSpacing/>
        <w:jc w:val="both"/>
        <w:rPr>
          <w:rFonts w:asciiTheme="majorHAnsi" w:hAnsiTheme="majorHAnsi"/>
          <w:i/>
          <w:color w:val="FF0000"/>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 xml:space="preserve">Oświadczamy, że oferta </w:t>
      </w:r>
      <w:r w:rsidRPr="004708A6">
        <w:rPr>
          <w:rFonts w:asciiTheme="majorHAnsi" w:hAnsiTheme="majorHAnsi"/>
          <w:b/>
          <w:color w:val="FF0000"/>
        </w:rPr>
        <w:t>nie zawiera/zawiera*</w:t>
      </w:r>
      <w:r w:rsidRPr="004708A6">
        <w:rPr>
          <w:rFonts w:asciiTheme="majorHAnsi" w:hAnsiTheme="majorHAnsi"/>
          <w:b/>
        </w:rPr>
        <w:t xml:space="preserve"> </w:t>
      </w:r>
      <w:r w:rsidRPr="004708A6">
        <w:rPr>
          <w:rFonts w:asciiTheme="majorHAnsi" w:hAnsiTheme="majorHAnsi"/>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Oświadczam/y, że wypełniłem obowiązki informacyjne przewidziane w art. 13 lub  art. 14 RODO </w:t>
      </w:r>
      <w:r w:rsidRPr="004708A6">
        <w:rPr>
          <w:rFonts w:asciiTheme="majorHAnsi" w:hAnsiTheme="majorHAnsi"/>
          <w:color w:val="000000"/>
          <w:vertAlign w:val="superscript"/>
        </w:rPr>
        <w:t>2)</w:t>
      </w:r>
      <w:r w:rsidRPr="004708A6">
        <w:rPr>
          <w:rFonts w:asciiTheme="majorHAnsi" w:hAnsiTheme="majorHAnsi"/>
          <w:color w:val="000000"/>
        </w:rPr>
        <w:t xml:space="preserve"> wobec osób fizycznych, od których dane osobowe bezpośrednio lub pośrednio pozyskałem  celu ubiegania się o udzielenie zamówienia publicznego w niniejszym postępowaniu.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 że uważam się za związanego niniejszą ofertą na czas określony w specyfikacji istotnych warunków zamówienia.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Podane ceny brutto zawierają wszystkie koszty, jakie ponosi Zamawiający w przypadku wyboru niniejszej oferty.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color w:val="000000"/>
        </w:rPr>
        <w:t>Pod groźbą odpowiedzialności karnej</w:t>
      </w:r>
      <w:r w:rsidRPr="004708A6">
        <w:rPr>
          <w:rFonts w:asciiTheme="majorHAnsi" w:hAnsiTheme="majorHAnsi"/>
          <w:color w:val="000000"/>
        </w:rPr>
        <w:t xml:space="preserve"> oświadczamy, że załączone do oferty dokumenty opisują stan prawny i faktyczny, aktualny na dzień otwarcia ofert (art. 297 K.K.)</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Oferta wraz z oświadczeniami i dokumentami została złożona na …….. stronach kolejno ponumerowanych od 1 do ………………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Osoba upoważniona do koordynowania dostaw z Zamawiającym w przypadku udzielenia nam</w:t>
      </w: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zamówienia to: ................................................................... nr tel. .............................................................</w:t>
      </w:r>
    </w:p>
    <w:p w:rsidR="00476A8D" w:rsidRPr="004708A6" w:rsidRDefault="00476A8D" w:rsidP="00476A8D">
      <w:pPr>
        <w:autoSpaceDE w:val="0"/>
        <w:contextualSpacing/>
        <w:rPr>
          <w:rFonts w:asciiTheme="majorHAnsi" w:hAnsiTheme="majorHAnsi"/>
        </w:rPr>
      </w:pP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Integralną część oferty stanowią następujące dokumenty:</w:t>
      </w:r>
    </w:p>
    <w:p w:rsidR="00476A8D" w:rsidRPr="004708A6" w:rsidRDefault="00476A8D" w:rsidP="00476A8D">
      <w:pPr>
        <w:autoSpaceDE w:val="0"/>
        <w:contextualSpacing/>
        <w:rPr>
          <w:rFonts w:asciiTheme="majorHAnsi" w:hAnsiTheme="majorHAnsi"/>
        </w:rPr>
      </w:pPr>
      <w:r w:rsidRPr="004708A6">
        <w:rPr>
          <w:rFonts w:asciiTheme="majorHAnsi" w:hAnsiTheme="majorHAnsi"/>
        </w:rPr>
        <w:t>1/ .................................................................................</w:t>
      </w:r>
    </w:p>
    <w:p w:rsidR="00476A8D" w:rsidRPr="004708A6" w:rsidRDefault="00476A8D" w:rsidP="00476A8D">
      <w:pPr>
        <w:autoSpaceDE w:val="0"/>
        <w:contextualSpacing/>
        <w:rPr>
          <w:rFonts w:asciiTheme="majorHAnsi" w:hAnsiTheme="majorHAnsi"/>
        </w:rPr>
      </w:pPr>
      <w:r w:rsidRPr="004708A6">
        <w:rPr>
          <w:rFonts w:asciiTheme="majorHAnsi" w:hAnsiTheme="majorHAnsi"/>
        </w:rPr>
        <w:t>2/ .................................................................................</w:t>
      </w:r>
    </w:p>
    <w:p w:rsidR="00476A8D" w:rsidRPr="004708A6" w:rsidRDefault="00476A8D" w:rsidP="00476A8D">
      <w:pPr>
        <w:autoSpaceDE w:val="0"/>
        <w:contextualSpacing/>
        <w:rPr>
          <w:rFonts w:asciiTheme="majorHAnsi" w:hAnsiTheme="majorHAnsi"/>
        </w:rPr>
      </w:pPr>
      <w:r w:rsidRPr="004708A6">
        <w:rPr>
          <w:rFonts w:asciiTheme="majorHAnsi" w:hAnsiTheme="majorHAnsi"/>
        </w:rPr>
        <w:t>3/ .................................................................................</w:t>
      </w:r>
    </w:p>
    <w:p w:rsidR="00476A8D" w:rsidRDefault="00476A8D" w:rsidP="00476A8D">
      <w:pPr>
        <w:autoSpaceDE w:val="0"/>
        <w:contextualSpacing/>
        <w:rPr>
          <w:rFonts w:asciiTheme="majorHAnsi" w:hAnsiTheme="majorHAnsi"/>
        </w:rPr>
      </w:pPr>
      <w:r w:rsidRPr="004708A6">
        <w:rPr>
          <w:rFonts w:asciiTheme="majorHAnsi" w:hAnsiTheme="majorHAnsi"/>
        </w:rPr>
        <w:t>4/ .................................................................................</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tbl>
      <w:tblPr>
        <w:tblW w:w="5000" w:type="pct"/>
        <w:jc w:val="center"/>
        <w:tblLook w:val="01E0" w:firstRow="1" w:lastRow="1" w:firstColumn="1" w:lastColumn="1" w:noHBand="0" w:noVBand="0"/>
      </w:tblPr>
      <w:tblGrid>
        <w:gridCol w:w="2648"/>
        <w:gridCol w:w="6424"/>
      </w:tblGrid>
      <w:tr w:rsidR="00476A8D" w:rsidRPr="004708A6" w:rsidTr="00476A8D">
        <w:trPr>
          <w:trHeight w:val="838"/>
          <w:jc w:val="center"/>
        </w:trPr>
        <w:tc>
          <w:tcPr>
            <w:tcW w:w="1814" w:type="pct"/>
            <w:vAlign w:val="center"/>
          </w:tcPr>
          <w:p w:rsidR="00476A8D" w:rsidRPr="004708A6" w:rsidRDefault="00476A8D" w:rsidP="00AE216D">
            <w:pPr>
              <w:contextualSpacing/>
              <w:rPr>
                <w:rFonts w:asciiTheme="majorHAnsi" w:hAnsiTheme="majorHAnsi"/>
                <w:bCs/>
              </w:rPr>
            </w:pPr>
          </w:p>
          <w:p w:rsidR="00476A8D" w:rsidRPr="004708A6" w:rsidRDefault="00476A8D" w:rsidP="00476A8D">
            <w:pPr>
              <w:contextualSpacing/>
              <w:jc w:val="center"/>
              <w:rPr>
                <w:rFonts w:asciiTheme="majorHAnsi" w:hAnsiTheme="majorHAnsi"/>
                <w:bCs/>
              </w:rPr>
            </w:pPr>
            <w:r w:rsidRPr="004708A6">
              <w:rPr>
                <w:rFonts w:asciiTheme="majorHAnsi" w:hAnsiTheme="majorHAnsi"/>
                <w:bCs/>
              </w:rPr>
              <w:t>……………………………………</w:t>
            </w:r>
          </w:p>
          <w:p w:rsidR="00476A8D" w:rsidRPr="004708A6" w:rsidRDefault="00476A8D" w:rsidP="00476A8D">
            <w:pPr>
              <w:contextualSpacing/>
              <w:jc w:val="center"/>
              <w:rPr>
                <w:rFonts w:asciiTheme="majorHAnsi" w:hAnsiTheme="majorHAnsi"/>
                <w:bCs/>
              </w:rPr>
            </w:pPr>
            <w:r w:rsidRPr="004708A6">
              <w:rPr>
                <w:rFonts w:asciiTheme="majorHAnsi" w:hAnsiTheme="majorHAnsi"/>
                <w:bCs/>
              </w:rPr>
              <w:t>Miejscowość / Data</w:t>
            </w:r>
          </w:p>
        </w:tc>
        <w:tc>
          <w:tcPr>
            <w:tcW w:w="3186" w:type="pct"/>
            <w:vAlign w:val="center"/>
          </w:tcPr>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r w:rsidRPr="004708A6">
              <w:rPr>
                <w:rFonts w:asciiTheme="majorHAnsi" w:hAnsiTheme="majorHAnsi"/>
                <w:bCs/>
              </w:rPr>
              <w:t>…………………………………………………………………………………………………………….</w:t>
            </w:r>
          </w:p>
          <w:p w:rsidR="00476A8D" w:rsidRPr="004708A6" w:rsidRDefault="00476A8D" w:rsidP="00476A8D">
            <w:pPr>
              <w:contextualSpacing/>
              <w:rPr>
                <w:rFonts w:asciiTheme="majorHAnsi" w:hAnsiTheme="majorHAnsi"/>
                <w:bCs/>
              </w:rPr>
            </w:pPr>
            <w:r w:rsidRPr="004708A6">
              <w:rPr>
                <w:rFonts w:asciiTheme="majorHAnsi" w:hAnsiTheme="majorHAnsi"/>
                <w:bCs/>
              </w:rPr>
              <w:t>Podpis(y) osoby(osób) upoważnionej(ych) do podpisania niniejszej oferty w imieniu Wykonawcy(ów)</w:t>
            </w:r>
          </w:p>
        </w:tc>
      </w:tr>
    </w:tbl>
    <w:p w:rsidR="00476A8D" w:rsidRPr="004708A6" w:rsidRDefault="00476A8D" w:rsidP="00476A8D">
      <w:pPr>
        <w:autoSpaceDE w:val="0"/>
        <w:contextualSpacing/>
        <w:rPr>
          <w:rFonts w:asciiTheme="majorHAnsi" w:hAnsiTheme="majorHAnsi"/>
          <w:u w:val="single"/>
        </w:rPr>
      </w:pPr>
    </w:p>
    <w:p w:rsidR="00476A8D" w:rsidRPr="009D1008" w:rsidRDefault="00476A8D" w:rsidP="009D1008">
      <w:pPr>
        <w:autoSpaceDE w:val="0"/>
        <w:contextualSpacing/>
        <w:rPr>
          <w:rFonts w:asciiTheme="majorHAnsi" w:hAnsiTheme="majorHAnsi"/>
          <w:bCs/>
          <w:sz w:val="18"/>
          <w:szCs w:val="18"/>
        </w:rPr>
      </w:pPr>
      <w:r w:rsidRPr="009D1008">
        <w:rPr>
          <w:rStyle w:val="Odwoanieprzypisudolnego"/>
          <w:rFonts w:asciiTheme="majorHAnsi" w:hAnsiTheme="majorHAnsi"/>
          <w:bCs/>
          <w:sz w:val="18"/>
          <w:szCs w:val="18"/>
          <w:u w:val="single"/>
        </w:rPr>
        <w:footnoteRef/>
      </w:r>
      <w:r w:rsidRPr="009D1008">
        <w:rPr>
          <w:rFonts w:asciiTheme="majorHAnsi" w:hAnsiTheme="majorHAnsi"/>
          <w:bCs/>
          <w:sz w:val="18"/>
          <w:szCs w:val="18"/>
        </w:rPr>
        <w:t xml:space="preserve"> Niepotrzebne skreślić</w:t>
      </w:r>
    </w:p>
    <w:p w:rsidR="00476A8D" w:rsidRPr="009D1008" w:rsidRDefault="00476A8D" w:rsidP="009D1008">
      <w:pPr>
        <w:pStyle w:val="Tekstprzypisudolnego"/>
        <w:jc w:val="both"/>
        <w:rPr>
          <w:rFonts w:asciiTheme="majorHAnsi" w:hAnsiTheme="majorHAnsi" w:cs="Arial"/>
          <w:sz w:val="18"/>
          <w:szCs w:val="18"/>
        </w:rPr>
      </w:pPr>
      <w:r w:rsidRPr="009D1008">
        <w:rPr>
          <w:rFonts w:asciiTheme="majorHAnsi" w:hAnsiTheme="majorHAnsi"/>
          <w:bCs/>
          <w:sz w:val="18"/>
          <w:szCs w:val="18"/>
          <w:u w:val="single"/>
          <w:vertAlign w:val="superscript"/>
        </w:rPr>
        <w:t>2</w:t>
      </w:r>
      <w:r w:rsidRPr="009D1008">
        <w:rPr>
          <w:rFonts w:asciiTheme="majorHAnsi" w:hAnsiTheme="majorHAnsi"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76A8D" w:rsidRPr="009D1008" w:rsidRDefault="00476A8D" w:rsidP="009D1008">
      <w:pPr>
        <w:pStyle w:val="NormalnyWeb"/>
        <w:ind w:left="142" w:hanging="142"/>
        <w:jc w:val="both"/>
        <w:rPr>
          <w:rFonts w:asciiTheme="majorHAnsi" w:hAnsiTheme="majorHAnsi" w:cs="Arial"/>
          <w:sz w:val="18"/>
          <w:szCs w:val="18"/>
        </w:rPr>
      </w:pPr>
      <w:r w:rsidRPr="009D1008">
        <w:rPr>
          <w:rFonts w:asciiTheme="majorHAnsi" w:hAnsiTheme="majorHAnsi" w:cs="Arial"/>
          <w:color w:val="000000"/>
          <w:sz w:val="18"/>
          <w:szCs w:val="18"/>
        </w:rPr>
        <w:lastRenderedPageBreak/>
        <w:t xml:space="preserve">* W przypadku gdy wykonawca </w:t>
      </w:r>
      <w:r w:rsidRPr="009D1008">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w:t>
      </w:r>
      <w:r w:rsidR="00CB6A5C" w:rsidRPr="009D1008">
        <w:rPr>
          <w:rFonts w:asciiTheme="majorHAnsi" w:hAnsiTheme="majorHAnsi" w:cs="Arial"/>
          <w:sz w:val="18"/>
          <w:szCs w:val="18"/>
        </w:rPr>
        <w:t>nie)</w:t>
      </w:r>
    </w:p>
    <w:p w:rsidR="008E7BFF" w:rsidRPr="004708A6" w:rsidRDefault="008E7BFF" w:rsidP="00CB6A5C">
      <w:pPr>
        <w:pStyle w:val="NormalnyWeb"/>
        <w:ind w:left="142" w:hanging="142"/>
        <w:jc w:val="both"/>
        <w:rPr>
          <w:rFonts w:asciiTheme="majorHAnsi" w:hAnsiTheme="majorHAnsi" w:cs="Arial"/>
          <w:sz w:val="20"/>
          <w:szCs w:val="20"/>
        </w:rPr>
      </w:pPr>
    </w:p>
    <w:p w:rsidR="00476A8D" w:rsidRPr="004708A6" w:rsidRDefault="00476A8D" w:rsidP="00476A8D">
      <w:pPr>
        <w:contextualSpacing/>
        <w:jc w:val="right"/>
        <w:rPr>
          <w:rFonts w:asciiTheme="majorHAnsi" w:hAnsiTheme="majorHAnsi"/>
          <w:b/>
          <w:bCs/>
        </w:rPr>
      </w:pPr>
      <w:r w:rsidRPr="004708A6">
        <w:rPr>
          <w:rFonts w:asciiTheme="majorHAnsi" w:hAnsiTheme="majorHAnsi"/>
          <w:b/>
          <w:bCs/>
        </w:rPr>
        <w:t>ZAŁĄCZNIK NR 2</w:t>
      </w:r>
    </w:p>
    <w:p w:rsidR="00476A8D" w:rsidRPr="007B388C" w:rsidRDefault="00476A8D" w:rsidP="0017507D">
      <w:pPr>
        <w:contextualSpacing/>
        <w:rPr>
          <w:rFonts w:asciiTheme="majorHAnsi" w:hAnsiTheme="majorHAnsi"/>
          <w:b/>
          <w:bCs/>
          <w:sz w:val="22"/>
          <w:szCs w:val="22"/>
        </w:rPr>
      </w:pPr>
    </w:p>
    <w:p w:rsidR="007B388C" w:rsidRPr="007B388C" w:rsidRDefault="007B388C" w:rsidP="007B388C">
      <w:pPr>
        <w:autoSpaceDE w:val="0"/>
        <w:autoSpaceDN w:val="0"/>
        <w:adjustRightInd w:val="0"/>
        <w:jc w:val="center"/>
        <w:rPr>
          <w:rFonts w:asciiTheme="majorHAnsi" w:eastAsia="Calibri" w:hAnsiTheme="majorHAnsi"/>
          <w:b/>
          <w:color w:val="000000"/>
          <w:sz w:val="22"/>
          <w:szCs w:val="22"/>
          <w:lang w:eastAsia="en-US"/>
        </w:rPr>
      </w:pPr>
      <w:r w:rsidRPr="007B388C">
        <w:rPr>
          <w:rFonts w:asciiTheme="majorHAnsi" w:eastAsia="Calibri" w:hAnsiTheme="majorHAnsi"/>
          <w:b/>
          <w:color w:val="000000"/>
          <w:sz w:val="22"/>
          <w:szCs w:val="22"/>
          <w:lang w:eastAsia="en-US"/>
        </w:rPr>
        <w:t>UMOWA - projekt</w:t>
      </w:r>
    </w:p>
    <w:p w:rsidR="007B388C" w:rsidRPr="007B388C" w:rsidRDefault="007B388C" w:rsidP="007B388C">
      <w:pPr>
        <w:autoSpaceDE w:val="0"/>
        <w:autoSpaceDN w:val="0"/>
        <w:adjustRightInd w:val="0"/>
        <w:jc w:val="both"/>
        <w:rPr>
          <w:rFonts w:asciiTheme="majorHAnsi" w:eastAsia="Calibri" w:hAnsiTheme="majorHAnsi"/>
          <w:color w:val="000000"/>
          <w:sz w:val="22"/>
          <w:szCs w:val="22"/>
          <w:lang w:eastAsia="en-US"/>
        </w:rPr>
      </w:pPr>
    </w:p>
    <w:p w:rsidR="007B388C" w:rsidRPr="007B388C" w:rsidRDefault="007B388C" w:rsidP="007B388C">
      <w:pPr>
        <w:jc w:val="both"/>
        <w:rPr>
          <w:rFonts w:asciiTheme="majorHAnsi" w:eastAsia="Calibri" w:hAnsiTheme="majorHAnsi"/>
          <w:i/>
          <w:iCs/>
          <w:sz w:val="22"/>
          <w:szCs w:val="22"/>
          <w:lang w:eastAsia="en-US"/>
        </w:rPr>
      </w:pPr>
      <w:r w:rsidRPr="007B388C">
        <w:rPr>
          <w:rFonts w:asciiTheme="majorHAnsi" w:eastAsia="Calibri" w:hAnsiTheme="majorHAnsi"/>
          <w:sz w:val="22"/>
          <w:szCs w:val="22"/>
          <w:lang w:eastAsia="en-US"/>
        </w:rPr>
        <w:t>Umowa jest wynikiem postępowania o udzielenie zamówienia publicznego przeprowadzonego w trybie przetargu nieograniczonego o numerze postępowania 03/ZP/2020</w:t>
      </w:r>
    </w:p>
    <w:p w:rsidR="007B388C" w:rsidRPr="007B388C" w:rsidRDefault="007B388C" w:rsidP="007B388C">
      <w:pPr>
        <w:jc w:val="both"/>
        <w:rPr>
          <w:rFonts w:asciiTheme="majorHAnsi" w:eastAsia="Calibri" w:hAnsiTheme="majorHAnsi"/>
          <w:sz w:val="22"/>
          <w:szCs w:val="22"/>
          <w:lang w:eastAsia="en-US"/>
        </w:rPr>
      </w:pPr>
      <w:r w:rsidRPr="007B388C">
        <w:rPr>
          <w:rFonts w:asciiTheme="majorHAnsi" w:eastAsia="Calibri" w:hAnsiTheme="majorHAnsi"/>
          <w:b/>
          <w:bCs/>
          <w:sz w:val="22"/>
          <w:szCs w:val="22"/>
          <w:lang w:eastAsia="en-US"/>
        </w:rPr>
        <w:t xml:space="preserve">Zawarta dnia ………………… r. w Sejnach </w:t>
      </w:r>
      <w:r w:rsidRPr="007B388C">
        <w:rPr>
          <w:rFonts w:asciiTheme="majorHAnsi" w:eastAsia="Calibri" w:hAnsiTheme="majorHAnsi"/>
          <w:sz w:val="22"/>
          <w:szCs w:val="22"/>
          <w:lang w:eastAsia="en-US"/>
        </w:rPr>
        <w:t>pomiędzy:</w:t>
      </w:r>
    </w:p>
    <w:p w:rsidR="007B388C" w:rsidRPr="007B388C" w:rsidRDefault="007B388C" w:rsidP="007B388C">
      <w:pPr>
        <w:autoSpaceDE w:val="0"/>
        <w:autoSpaceDN w:val="0"/>
        <w:adjustRightInd w:val="0"/>
        <w:jc w:val="both"/>
        <w:rPr>
          <w:rFonts w:asciiTheme="majorHAnsi" w:eastAsia="Calibri" w:hAnsiTheme="majorHAnsi"/>
          <w:color w:val="000000"/>
          <w:sz w:val="22"/>
          <w:szCs w:val="22"/>
          <w:lang w:eastAsia="en-US"/>
        </w:rPr>
      </w:pPr>
    </w:p>
    <w:p w:rsidR="007B388C" w:rsidRPr="007B388C" w:rsidRDefault="007B388C" w:rsidP="007B388C">
      <w:pPr>
        <w:contextualSpacing/>
        <w:jc w:val="both"/>
        <w:rPr>
          <w:rFonts w:asciiTheme="majorHAnsi" w:eastAsia="Calibri" w:hAnsiTheme="majorHAnsi"/>
          <w:sz w:val="22"/>
          <w:szCs w:val="22"/>
          <w:lang w:eastAsia="en-US"/>
        </w:rPr>
      </w:pPr>
      <w:r w:rsidRPr="007B388C">
        <w:rPr>
          <w:rFonts w:asciiTheme="majorHAnsi" w:eastAsia="Calibri" w:hAnsiTheme="majorHAnsi"/>
          <w:b/>
          <w:sz w:val="22"/>
          <w:szCs w:val="22"/>
          <w:lang w:eastAsia="en-US"/>
        </w:rPr>
        <w:t>Samodzielnym Publicznym Zakładem Opieki Zdrowotnej z siedzibą w Sejnach</w:t>
      </w:r>
      <w:r w:rsidRPr="007B388C">
        <w:rPr>
          <w:rFonts w:asciiTheme="majorHAnsi" w:eastAsia="Calibri" w:hAnsiTheme="majorHAnsi"/>
          <w:sz w:val="22"/>
          <w:szCs w:val="22"/>
          <w:lang w:eastAsia="en-US"/>
        </w:rPr>
        <w:t xml:space="preserve">, </w:t>
      </w:r>
      <w:r w:rsidRPr="007B388C">
        <w:rPr>
          <w:rFonts w:asciiTheme="majorHAnsi" w:eastAsia="Calibri" w:hAnsiTheme="majorHAnsi"/>
          <w:sz w:val="22"/>
          <w:szCs w:val="22"/>
          <w:lang w:eastAsia="en-US"/>
        </w:rPr>
        <w:br/>
        <w:t xml:space="preserve">ul. Dr. Edwarda Rittlera 2, 16-500 Sejny, wpisanym do Krajowego Rejestru Sądowego pod numerem KRS 0000016297, numer REGON 790317340, numer NIP 844-17-84-785, </w:t>
      </w:r>
      <w:r w:rsidRPr="007B388C">
        <w:rPr>
          <w:rFonts w:asciiTheme="majorHAnsi" w:eastAsia="Calibri" w:hAnsiTheme="majorHAnsi"/>
          <w:b/>
          <w:sz w:val="22"/>
          <w:szCs w:val="22"/>
          <w:lang w:eastAsia="en-US"/>
        </w:rPr>
        <w:t>reprezentowanym przez ……………………………….</w:t>
      </w:r>
      <w:r w:rsidRPr="007B388C">
        <w:rPr>
          <w:rFonts w:asciiTheme="majorHAnsi" w:eastAsia="Calibri" w:hAnsiTheme="majorHAnsi"/>
          <w:sz w:val="22"/>
          <w:szCs w:val="22"/>
          <w:lang w:eastAsia="en-US"/>
        </w:rPr>
        <w:t>,  zwanym dalej jako „</w:t>
      </w:r>
      <w:r w:rsidRPr="007B388C">
        <w:rPr>
          <w:rFonts w:asciiTheme="majorHAnsi" w:eastAsia="Calibri" w:hAnsiTheme="majorHAnsi"/>
          <w:b/>
          <w:sz w:val="22"/>
          <w:szCs w:val="22"/>
          <w:lang w:eastAsia="en-US"/>
        </w:rPr>
        <w:t>Zamawiający</w:t>
      </w:r>
      <w:r w:rsidRPr="007B388C">
        <w:rPr>
          <w:rFonts w:asciiTheme="majorHAnsi" w:eastAsia="Calibri" w:hAnsiTheme="majorHAnsi"/>
          <w:sz w:val="22"/>
          <w:szCs w:val="22"/>
          <w:lang w:eastAsia="en-US"/>
        </w:rPr>
        <w:t>”</w:t>
      </w:r>
    </w:p>
    <w:p w:rsidR="007B388C" w:rsidRPr="007B388C" w:rsidRDefault="007B388C" w:rsidP="007B388C">
      <w:pPr>
        <w:rPr>
          <w:rFonts w:asciiTheme="majorHAnsi" w:eastAsia="Calibri" w:hAnsiTheme="majorHAnsi"/>
          <w:sz w:val="22"/>
          <w:szCs w:val="22"/>
          <w:lang w:eastAsia="en-US"/>
        </w:rPr>
      </w:pPr>
    </w:p>
    <w:p w:rsidR="007B388C" w:rsidRPr="007B388C" w:rsidRDefault="007B388C" w:rsidP="007B388C">
      <w:pPr>
        <w:rPr>
          <w:rFonts w:asciiTheme="majorHAnsi" w:eastAsia="Calibri" w:hAnsiTheme="majorHAnsi"/>
          <w:sz w:val="22"/>
          <w:szCs w:val="22"/>
          <w:lang w:eastAsia="en-US"/>
        </w:rPr>
      </w:pPr>
      <w:r w:rsidRPr="007B388C">
        <w:rPr>
          <w:rFonts w:asciiTheme="majorHAnsi" w:eastAsia="Calibri" w:hAnsiTheme="majorHAnsi"/>
          <w:sz w:val="22"/>
          <w:szCs w:val="22"/>
          <w:lang w:eastAsia="en-US"/>
        </w:rPr>
        <w:t>a</w:t>
      </w:r>
    </w:p>
    <w:p w:rsidR="007B388C" w:rsidRPr="007B388C" w:rsidRDefault="007B388C" w:rsidP="007B388C">
      <w:pPr>
        <w:jc w:val="both"/>
        <w:rPr>
          <w:rFonts w:asciiTheme="majorHAnsi" w:eastAsia="Calibri" w:hAnsiTheme="majorHAnsi"/>
          <w:b/>
          <w:sz w:val="22"/>
          <w:szCs w:val="22"/>
          <w:lang w:eastAsia="en-US"/>
        </w:rPr>
      </w:pPr>
    </w:p>
    <w:p w:rsidR="007B388C" w:rsidRPr="007B388C" w:rsidRDefault="007B388C" w:rsidP="007B388C">
      <w:pPr>
        <w:jc w:val="both"/>
        <w:rPr>
          <w:rFonts w:asciiTheme="majorHAnsi" w:eastAsia="Calibri" w:hAnsiTheme="majorHAnsi"/>
          <w:b/>
          <w:sz w:val="22"/>
          <w:szCs w:val="22"/>
          <w:lang w:eastAsia="en-US"/>
        </w:rPr>
      </w:pPr>
      <w:r w:rsidRPr="007B388C">
        <w:rPr>
          <w:rFonts w:asciiTheme="majorHAnsi" w:eastAsia="Calibri" w:hAnsiTheme="majorHAnsi"/>
          <w:b/>
          <w:sz w:val="22"/>
          <w:szCs w:val="22"/>
          <w:lang w:eastAsia="en-US"/>
        </w:rPr>
        <w:t>…………………………………………………………….</w:t>
      </w:r>
      <w:r w:rsidRPr="007B388C">
        <w:rPr>
          <w:rFonts w:asciiTheme="majorHAnsi" w:eastAsia="Calibri" w:hAnsiTheme="majorHAnsi"/>
          <w:sz w:val="22"/>
          <w:szCs w:val="22"/>
          <w:lang w:eastAsia="en-US"/>
        </w:rPr>
        <w:t>,</w:t>
      </w:r>
      <w:r w:rsidRPr="007B388C">
        <w:rPr>
          <w:rFonts w:asciiTheme="majorHAnsi" w:eastAsia="Calibri" w:hAnsiTheme="majorHAnsi"/>
          <w:b/>
          <w:sz w:val="22"/>
          <w:szCs w:val="22"/>
          <w:lang w:eastAsia="en-US"/>
        </w:rPr>
        <w:t xml:space="preserve"> </w:t>
      </w:r>
      <w:r w:rsidRPr="007B388C">
        <w:rPr>
          <w:rFonts w:asciiTheme="majorHAnsi" w:eastAsia="Calibri" w:hAnsiTheme="majorHAnsi"/>
          <w:sz w:val="22"/>
          <w:szCs w:val="22"/>
          <w:lang w:eastAsia="en-US"/>
        </w:rPr>
        <w:t>zwanym dalej jako „</w:t>
      </w:r>
      <w:r w:rsidRPr="007B388C">
        <w:rPr>
          <w:rFonts w:asciiTheme="majorHAnsi" w:eastAsia="Calibri" w:hAnsiTheme="majorHAnsi"/>
          <w:b/>
          <w:sz w:val="22"/>
          <w:szCs w:val="22"/>
          <w:lang w:eastAsia="en-US"/>
        </w:rPr>
        <w:t>Wykonawca</w:t>
      </w:r>
      <w:r w:rsidRPr="007B388C">
        <w:rPr>
          <w:rFonts w:asciiTheme="majorHAnsi" w:eastAsia="Calibri" w:hAnsiTheme="majorHAnsi"/>
          <w:sz w:val="22"/>
          <w:szCs w:val="22"/>
          <w:lang w:eastAsia="en-US"/>
        </w:rPr>
        <w:t xml:space="preserve">”, </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łącznie zwanymi „</w:t>
      </w:r>
      <w:r w:rsidRPr="007B388C">
        <w:rPr>
          <w:rFonts w:asciiTheme="majorHAnsi" w:eastAsia="Calibri" w:hAnsiTheme="majorHAnsi"/>
          <w:b/>
          <w:sz w:val="22"/>
          <w:szCs w:val="22"/>
          <w:lang w:eastAsia="en-US"/>
        </w:rPr>
        <w:t>Stronami</w:t>
      </w:r>
      <w:r w:rsidRPr="007B388C">
        <w:rPr>
          <w:rFonts w:asciiTheme="majorHAnsi" w:eastAsia="Calibri" w:hAnsiTheme="majorHAnsi"/>
          <w:sz w:val="22"/>
          <w:szCs w:val="22"/>
          <w:lang w:eastAsia="en-US"/>
        </w:rPr>
        <w:t>”, a pojedynczo „</w:t>
      </w:r>
      <w:r w:rsidRPr="007B388C">
        <w:rPr>
          <w:rFonts w:asciiTheme="majorHAnsi" w:eastAsia="Calibri" w:hAnsiTheme="majorHAnsi"/>
          <w:b/>
          <w:sz w:val="22"/>
          <w:szCs w:val="22"/>
          <w:lang w:eastAsia="en-US"/>
        </w:rPr>
        <w:t>Stroną</w:t>
      </w:r>
      <w:r w:rsidRPr="007B388C">
        <w:rPr>
          <w:rFonts w:asciiTheme="majorHAnsi" w:eastAsia="Calibri" w:hAnsiTheme="majorHAnsi"/>
          <w:sz w:val="22"/>
          <w:szCs w:val="22"/>
          <w:lang w:eastAsia="en-US"/>
        </w:rPr>
        <w:t>”, o następującej treści:</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b/>
          <w:bCs/>
          <w:color w:val="000000"/>
          <w:sz w:val="22"/>
          <w:szCs w:val="22"/>
          <w:lang w:eastAsia="en-US"/>
        </w:rPr>
        <w:t>§ 1.</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Zamawiający powierza a Wykonawca przyjmuje do wykonania roboty budowlane w zakresie: Przebudowy i rozbudowy pomieszczeń laboratorium diagnostycznego (modernizacja techniczna i funkcjonalna).</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Wykonawca opracuje harmonogram wykonania robót we współpracy z Zamawiającym (uwzględniając  cały zakres robót), w terminie do 2 dni od daty zawarcia umowy.</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Zamawiający zobowiązany jest udostępnić plac budowy w terminie 2 dni od daty podpisania umowy.</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b/>
          <w:bCs/>
          <w:color w:val="000000"/>
          <w:sz w:val="22"/>
          <w:szCs w:val="22"/>
          <w:lang w:eastAsia="en-US"/>
        </w:rPr>
        <w:t>§ 2.</w:t>
      </w: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POSTANOWIENIA WSTĘPNE</w:t>
      </w: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bCs/>
          <w:sz w:val="22"/>
          <w:szCs w:val="22"/>
        </w:rPr>
        <w:t xml:space="preserve">Wykonawca nie będzie wykorzystywał </w:t>
      </w:r>
      <w:r w:rsidRPr="007B388C">
        <w:rPr>
          <w:rFonts w:asciiTheme="majorHAnsi" w:hAnsiTheme="majorHAnsi"/>
          <w:sz w:val="22"/>
          <w:szCs w:val="22"/>
        </w:rPr>
        <w:t>na potrzeby budowy  transportu dźwigami szpitalnymi</w:t>
      </w:r>
      <w:r w:rsidRPr="007B388C">
        <w:rPr>
          <w:rFonts w:asciiTheme="majorHAnsi" w:hAnsiTheme="majorHAnsi"/>
          <w:color w:val="0070C0"/>
          <w:sz w:val="22"/>
          <w:szCs w:val="22"/>
        </w:rPr>
        <w:t xml:space="preserve">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bCs/>
          <w:sz w:val="22"/>
          <w:szCs w:val="22"/>
        </w:rPr>
        <w:t>Zaleca się aby Wykonawca przed rozpoczęciem prac zweryfikował dla swoich potrzeb  inwentaryzację stanu istniejącego, zbadał aktualny stan budynku  oraz zapoznał się z organizacją i systemem działania Szpitala.</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jest zobowiązany do zabezpieczenia terenu budowy w okresie trwania realizacji umowy, aż do zakończenia i ostatecznego odbioru robót.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lastRenderedPageBreak/>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Materiały należy dowozić „na bieżąco” w ograniczonych ilościach unikając składowania na terenie dużych ilości nie wbudowanych materiałów.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wykona wszystkie prace wstępne potrzebne do zorganizowania zaplecza, doprowadzi instalacje niezbędne do jego funkcjonowania oraz wyposaży w odpowiednie obiekty i drogi montażowe.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rsidR="007B388C" w:rsidRPr="007B388C" w:rsidRDefault="007B388C" w:rsidP="007B388C">
      <w:pPr>
        <w:numPr>
          <w:ilvl w:val="0"/>
          <w:numId w:val="78"/>
        </w:numPr>
        <w:ind w:left="0"/>
        <w:contextualSpacing/>
        <w:rPr>
          <w:rFonts w:asciiTheme="majorHAnsi" w:hAnsiTheme="majorHAnsi"/>
          <w:sz w:val="22"/>
          <w:szCs w:val="22"/>
        </w:rPr>
      </w:pPr>
      <w:r w:rsidRPr="007B388C">
        <w:rPr>
          <w:rFonts w:asciiTheme="majorHAnsi" w:hAnsiTheme="majorHAnsi"/>
          <w:sz w:val="22"/>
          <w:szCs w:val="22"/>
        </w:rPr>
        <w:t>Wykonawca zapłaci ryczałtem za każdy miesiąc trwania robót budowlanych 100 zł plus podatek VAT za zużycie wody oraz 100 zł plus podatek VAT za zużycie energii elektrycznej.</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Miejsca poboru wody, energii  elektrycznej, dopuszczalna moc i szczegółowe warunki techniczne podłączenia  wymagają  uzgodnienia przed wprowadzeniem na teren budowy. Kable, przewody i rozdzielnie od miejsc przyłączenia zapewnia wykonawca na własny koszt.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w ramach umowy ma uprzątnąć plac budowy po zakończeniu każdego elementu robót i doprowadzić go do należytego stanu po zakończeniu robót i likwidacji placu budowy.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udzieli ………. miesięcznej gwarancji i ………… miesięcznej rękojmi za wady na roboty </w:t>
      </w:r>
      <w:r w:rsidRPr="007B388C">
        <w:rPr>
          <w:rFonts w:asciiTheme="majorHAnsi" w:hAnsiTheme="majorHAnsi"/>
          <w:color w:val="000000"/>
          <w:sz w:val="22"/>
          <w:szCs w:val="22"/>
        </w:rPr>
        <w:t>budowlane wykonane w ramach realizacji przedmiotu zamówienia.</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 xml:space="preserve">Wykonawca przedstawi Zamawiającemu atesty, certyfikaty właściwych materiałów wykorzystanych przy realizacji zamówienia. </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 xml:space="preserve">Wykonawca oświadcza że prowadzi działalność w zakresie wykonywania robót budowlanych, wyraża gotowość wykonania robót zgodnie z wolą Zamawiającego, wykazuje płynność finansową, umożliwiającą wykonanie zadania. </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Roboty wykonywane będą z materiałów dostarczonych przez Wykonawcę i przy użyciu właściwego sprzętu, który zobowiązany jest zapewnić.</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color w:val="000000"/>
          <w:sz w:val="22"/>
          <w:szCs w:val="22"/>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r w:rsidRPr="007B388C">
        <w:rPr>
          <w:rFonts w:asciiTheme="majorHAnsi" w:eastAsia="Calibri" w:hAnsiTheme="majorHAnsi"/>
          <w:b/>
          <w:bCs/>
          <w:color w:val="000000"/>
          <w:sz w:val="22"/>
          <w:szCs w:val="22"/>
          <w:lang w:eastAsia="en-US"/>
        </w:rPr>
        <w:t>§ 3.</w:t>
      </w:r>
    </w:p>
    <w:p w:rsidR="007B388C" w:rsidRPr="007B388C" w:rsidRDefault="007B388C" w:rsidP="007B388C">
      <w:pPr>
        <w:jc w:val="center"/>
        <w:rPr>
          <w:rFonts w:asciiTheme="majorHAnsi" w:eastAsia="Calibri" w:hAnsiTheme="majorHAnsi"/>
          <w:b/>
          <w:bCs/>
          <w:sz w:val="22"/>
          <w:szCs w:val="22"/>
          <w:lang w:eastAsia="en-US"/>
        </w:rPr>
      </w:pPr>
      <w:r w:rsidRPr="007B388C">
        <w:rPr>
          <w:rFonts w:asciiTheme="majorHAnsi" w:eastAsia="Calibri" w:hAnsiTheme="majorHAnsi"/>
          <w:b/>
          <w:bCs/>
          <w:sz w:val="22"/>
          <w:szCs w:val="22"/>
          <w:lang w:eastAsia="en-US"/>
        </w:rPr>
        <w:t>Odbiory</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Termin zakończenia zamówienia oznacza faktyczne zakończenie robót, zgłoszone przez Kierownika budowy i potwierdzone przez Nadzór Inwestorski.</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 xml:space="preserve">Zamawiający wyznaczy i rozpocznie czynności odbioru końcowego w terminie 7 dni roboczych od daty zawiadomienia go o zakończeniu robót. </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W przypadku stwierdzenia w trakcie odbioru wad lub usterek, Wykonawca usunie je na własny koszt w terminie wyznaczonym przez Zamawiającego uwzględniającym propozycje Wykonawcy oraz możliwości technologiczne i reguły sztuki budowlanej.</w:t>
      </w:r>
    </w:p>
    <w:p w:rsidR="007B388C" w:rsidRPr="007B388C" w:rsidRDefault="007B388C" w:rsidP="007B388C">
      <w:pPr>
        <w:autoSpaceDE w:val="0"/>
        <w:autoSpaceDN w:val="0"/>
        <w:adjustRightInd w:val="0"/>
        <w:rPr>
          <w:rFonts w:asciiTheme="majorHAnsi" w:eastAsia="Calibri" w:hAnsiTheme="majorHAnsi"/>
          <w:b/>
          <w:bCs/>
          <w:color w:val="000000"/>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r w:rsidRPr="007B388C">
        <w:rPr>
          <w:rFonts w:asciiTheme="majorHAnsi" w:eastAsia="Calibri" w:hAnsiTheme="majorHAnsi"/>
          <w:b/>
          <w:bCs/>
          <w:color w:val="000000"/>
          <w:sz w:val="22"/>
          <w:szCs w:val="22"/>
          <w:lang w:eastAsia="en-US"/>
        </w:rPr>
        <w:t>§ 4.</w:t>
      </w: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bCs/>
          <w:color w:val="000000"/>
          <w:sz w:val="22"/>
          <w:szCs w:val="22"/>
          <w:lang w:eastAsia="en-US"/>
        </w:rPr>
      </w:pPr>
      <w:r w:rsidRPr="007B388C">
        <w:rPr>
          <w:rFonts w:asciiTheme="majorHAnsi" w:eastAsia="Calibri" w:hAnsiTheme="majorHAnsi"/>
          <w:bCs/>
          <w:color w:val="000000"/>
          <w:sz w:val="22"/>
          <w:szCs w:val="22"/>
          <w:lang w:eastAsia="en-US"/>
        </w:rPr>
        <w:t>WYNAGRODZENIE I WARUNKI PŁATNOŚCI</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b/>
          <w:sz w:val="22"/>
          <w:szCs w:val="22"/>
        </w:rPr>
        <w:lastRenderedPageBreak/>
        <w:t xml:space="preserve">Wynagrodzenie brutto za prawidłową realizację całego przedmiotu umowy wynosi ….. zł </w:t>
      </w:r>
      <w:r w:rsidRPr="007B388C">
        <w:rPr>
          <w:rFonts w:asciiTheme="majorHAnsi" w:hAnsiTheme="majorHAnsi"/>
          <w:sz w:val="22"/>
          <w:szCs w:val="22"/>
        </w:rPr>
        <w:t xml:space="preserve">(słownie: …..) w tym podatek VAT w wysokości 23%, tj.: …… zł, słownie ………………….. zgodnie ze złożoną ofertą Wykonawcy.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Wynagrodzenie brutto odpowiada zakresowi robót budowlanych określonych w dokumentacji przetargowej i jest tzw. </w:t>
      </w:r>
      <w:r w:rsidRPr="007B388C">
        <w:rPr>
          <w:rFonts w:asciiTheme="majorHAnsi" w:hAnsiTheme="majorHAnsi"/>
          <w:bCs/>
          <w:sz w:val="22"/>
          <w:szCs w:val="22"/>
        </w:rPr>
        <w:t>wynagrodzeniem ryczałtowym</w:t>
      </w:r>
      <w:r w:rsidRPr="007B388C">
        <w:rPr>
          <w:rFonts w:asciiTheme="majorHAnsi" w:hAnsiTheme="majorHAnsi"/>
          <w:sz w:val="22"/>
          <w:szCs w:val="22"/>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i nie może zostać zwiększone. </w:t>
      </w:r>
    </w:p>
    <w:p w:rsidR="007B388C" w:rsidRPr="007B388C" w:rsidRDefault="007B388C" w:rsidP="007B388C">
      <w:pPr>
        <w:numPr>
          <w:ilvl w:val="0"/>
          <w:numId w:val="79"/>
        </w:numPr>
        <w:ind w:left="0"/>
        <w:jc w:val="both"/>
        <w:rPr>
          <w:rFonts w:asciiTheme="majorHAnsi" w:hAnsiTheme="majorHAnsi"/>
          <w:sz w:val="22"/>
          <w:szCs w:val="22"/>
          <w:u w:val="single"/>
        </w:rPr>
      </w:pPr>
      <w:r w:rsidRPr="007B388C">
        <w:rPr>
          <w:rFonts w:asciiTheme="majorHAnsi" w:hAnsiTheme="majorHAnsi"/>
          <w:sz w:val="22"/>
          <w:szCs w:val="22"/>
        </w:rPr>
        <w:t>Odbiór końcowy – nastąpi po podpisaniu przez strony protokołu odbioru końcowego wykonanego zakresu przedmiotu umowy bez zastrzeżeń.</w:t>
      </w:r>
    </w:p>
    <w:p w:rsidR="007B388C" w:rsidRPr="007B388C" w:rsidRDefault="007B388C" w:rsidP="007B388C">
      <w:pPr>
        <w:numPr>
          <w:ilvl w:val="0"/>
          <w:numId w:val="79"/>
        </w:numPr>
        <w:ind w:left="0"/>
        <w:jc w:val="both"/>
        <w:rPr>
          <w:rFonts w:asciiTheme="majorHAnsi" w:eastAsia="Calibri" w:hAnsiTheme="majorHAnsi"/>
          <w:sz w:val="22"/>
          <w:szCs w:val="22"/>
        </w:rPr>
      </w:pPr>
      <w:r w:rsidRPr="007B388C">
        <w:rPr>
          <w:rFonts w:asciiTheme="majorHAnsi" w:eastAsia="Calibri" w:hAnsiTheme="majorHAnsi"/>
          <w:sz w:val="22"/>
          <w:szCs w:val="22"/>
        </w:rPr>
        <w:t xml:space="preserve">Rozliczenie wykonania przedmiotu umowy nastąpi na podstawie wystawionej faktury. Podstawą wystawienia faktury jest  </w:t>
      </w:r>
      <w:r w:rsidRPr="007B388C">
        <w:rPr>
          <w:rFonts w:asciiTheme="majorHAnsi" w:eastAsia="Calibri" w:hAnsiTheme="majorHAnsi"/>
          <w:sz w:val="22"/>
          <w:szCs w:val="22"/>
          <w:lang w:eastAsia="en-US"/>
        </w:rPr>
        <w:t xml:space="preserve">protokół odbioru końcowego wykonanego zakresu przedmiotu umowy </w:t>
      </w:r>
      <w:r w:rsidRPr="007B388C">
        <w:rPr>
          <w:rFonts w:asciiTheme="majorHAnsi" w:eastAsia="Calibri" w:hAnsiTheme="majorHAnsi"/>
          <w:sz w:val="22"/>
          <w:szCs w:val="22"/>
        </w:rPr>
        <w:t xml:space="preserve"> podpisany</w:t>
      </w:r>
      <w:r w:rsidRPr="007B388C">
        <w:rPr>
          <w:rFonts w:asciiTheme="majorHAnsi" w:eastAsia="Calibri" w:hAnsiTheme="majorHAnsi"/>
          <w:sz w:val="22"/>
          <w:szCs w:val="22"/>
          <w:lang w:eastAsia="en-US"/>
        </w:rPr>
        <w:t xml:space="preserve"> bez zastrzeżeń</w:t>
      </w:r>
      <w:r w:rsidRPr="007B388C">
        <w:rPr>
          <w:rFonts w:asciiTheme="majorHAnsi" w:eastAsia="Calibri" w:hAnsiTheme="majorHAnsi"/>
          <w:sz w:val="22"/>
          <w:szCs w:val="22"/>
        </w:rPr>
        <w:t xml:space="preserve"> przez obie strony. </w:t>
      </w:r>
    </w:p>
    <w:p w:rsidR="007B388C" w:rsidRPr="007B388C" w:rsidRDefault="007B388C" w:rsidP="007B388C">
      <w:pPr>
        <w:numPr>
          <w:ilvl w:val="0"/>
          <w:numId w:val="79"/>
        </w:numPr>
        <w:ind w:left="0"/>
        <w:contextualSpacing/>
        <w:jc w:val="both"/>
        <w:rPr>
          <w:rFonts w:asciiTheme="majorHAnsi" w:eastAsia="Calibri" w:hAnsiTheme="majorHAnsi"/>
          <w:sz w:val="22"/>
          <w:szCs w:val="22"/>
        </w:rPr>
      </w:pPr>
      <w:r w:rsidRPr="007B388C">
        <w:rPr>
          <w:rFonts w:asciiTheme="majorHAnsi" w:eastAsia="Calibri" w:hAnsiTheme="majorHAnsi"/>
          <w:sz w:val="22"/>
          <w:szCs w:val="22"/>
        </w:rPr>
        <w:t xml:space="preserve">Wynagrodzenie będzie płatne w terminie do 30 dni od daty doręczenia Zamawiającemu prawidłowo wystawionej faktury VAT wraz z dokumentami rozliczeniowymi na rachunek bankowy Wykonawcy wskazany na fakturze.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Wynagrodzenie brutto uwzględnia również ryzyko i odpowiedzialność Wykonawcy z tytułu wzrostu kosztów związanych z realizacją umowy a wzrost tych kosztów nie może być podstawą do żądania zmiany wynagrodzenia. </w:t>
      </w:r>
    </w:p>
    <w:p w:rsidR="007B388C" w:rsidRPr="007B388C" w:rsidRDefault="007B388C" w:rsidP="007B388C">
      <w:pPr>
        <w:numPr>
          <w:ilvl w:val="0"/>
          <w:numId w:val="79"/>
        </w:numPr>
        <w:ind w:left="0"/>
        <w:jc w:val="both"/>
        <w:rPr>
          <w:rFonts w:asciiTheme="majorHAnsi" w:hAnsiTheme="majorHAnsi"/>
          <w:color w:val="00B050"/>
          <w:sz w:val="22"/>
          <w:szCs w:val="22"/>
        </w:rPr>
      </w:pPr>
      <w:r w:rsidRPr="007B388C">
        <w:rPr>
          <w:rFonts w:asciiTheme="majorHAnsi" w:hAnsiTheme="majorHAnsi"/>
          <w:sz w:val="22"/>
          <w:szCs w:val="22"/>
        </w:rPr>
        <w:t xml:space="preserve">Obowiązek zapewnienia funkcjonowania i ciągłości udzielania świadczeń zdrowotnych przez Zamawiającego nie mogą stanowić przesłanki do zwiększenia wynagrodzenia i terminu zakończenia robót. </w:t>
      </w:r>
    </w:p>
    <w:p w:rsidR="007B388C" w:rsidRPr="007B388C" w:rsidRDefault="007B388C" w:rsidP="007B388C">
      <w:pPr>
        <w:numPr>
          <w:ilvl w:val="0"/>
          <w:numId w:val="79"/>
        </w:numPr>
        <w:ind w:left="0"/>
        <w:jc w:val="both"/>
        <w:rPr>
          <w:rFonts w:asciiTheme="majorHAnsi" w:hAnsiTheme="majorHAnsi"/>
          <w:color w:val="00B050"/>
          <w:sz w:val="22"/>
          <w:szCs w:val="22"/>
        </w:rPr>
      </w:pPr>
      <w:r w:rsidRPr="007B388C">
        <w:rPr>
          <w:rFonts w:asciiTheme="majorHAnsi" w:hAnsiTheme="majorHAnsi"/>
          <w:sz w:val="22"/>
          <w:szCs w:val="22"/>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7B388C">
        <w:rPr>
          <w:rFonts w:asciiTheme="majorHAnsi" w:hAnsiTheme="majorHAnsi"/>
          <w:color w:val="00B050"/>
          <w:sz w:val="22"/>
          <w:szCs w:val="22"/>
        </w:rPr>
        <w:t xml:space="preserve">.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color w:val="000000"/>
          <w:sz w:val="22"/>
          <w:szCs w:val="22"/>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7B388C">
        <w:rPr>
          <w:rFonts w:asciiTheme="majorHAnsi" w:hAnsiTheme="majorHAnsi"/>
          <w:sz w:val="22"/>
          <w:szCs w:val="22"/>
        </w:rPr>
        <w:t xml:space="preserve"> </w:t>
      </w:r>
      <w:r w:rsidRPr="007B388C">
        <w:rPr>
          <w:rFonts w:asciiTheme="majorHAnsi" w:hAnsiTheme="majorHAnsi"/>
          <w:color w:val="000000"/>
          <w:sz w:val="22"/>
          <w:szCs w:val="22"/>
        </w:rPr>
        <w:t xml:space="preserve">czynności </w:t>
      </w:r>
      <w:r w:rsidRPr="007B388C">
        <w:rPr>
          <w:rFonts w:asciiTheme="majorHAnsi" w:hAnsiTheme="majorHAnsi"/>
          <w:bCs/>
          <w:color w:val="000000"/>
          <w:sz w:val="22"/>
          <w:szCs w:val="22"/>
        </w:rPr>
        <w:t xml:space="preserve">faktycznych i prawnych </w:t>
      </w:r>
      <w:r w:rsidRPr="007B388C">
        <w:rPr>
          <w:rFonts w:asciiTheme="majorHAnsi" w:hAnsiTheme="majorHAnsi"/>
          <w:color w:val="000000"/>
          <w:sz w:val="22"/>
          <w:szCs w:val="22"/>
        </w:rPr>
        <w:t xml:space="preserve">dotyczących tych wierzytelności, bez uprzedniej pisemnej zgody Zamawiającego.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Jako zapłatę za fakturę rozumie się datę obciążenia rachunku bankowego Zamawiającego. </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5</w:t>
      </w: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PODWYKONAWCY</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Do zawarcia przez Wykonawcę umowy na prace budowlane z Podwykonawcą lub dalszym Podwykonawcą wymagana jest zgoda Zamawiającego.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Zasady określone w ust. od 3 do 4 dotyczą również zmian umów o podwykonawstwo.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lastRenderedPageBreak/>
        <w:t xml:space="preserve">Wykonawca ponosi wobec Zamawiającego pełną odpowiedzialność za prace budowlane, dostawy i usługi, które wykonują Podwykonawcy lub dalsi Podwykonawcy.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Żądanie takie, zawierające termin przedstawienia nowego Podwykonawcy, zostanie do Wykonawcy skierowane przez Zamawiającego w formie pisemnej niezwłocznie po stwierdzeniu takiej potrzeby przez Zamawiającego.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 odniesieniu do zmiany Podwykonawcy lub dalszego Podwykonawcy skuteczne są wszelkie ustalenia dotyczące Podwykonawcy, określone w niniejszej umowie.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Odmienne postanowienia umów z Podwykonawcami lub dalszymi Podwykonawcami są nieważne.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Do  faktur  VAT  wystawianych  przez  Wykonawcę,  będą  dołączane  zestawienia  należności  dla wszystkich Podwykonawców i dalszych Podwykonawców wraz z oświadczeniem iż należności zostały uregulowane w terminie.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Warunkiem   przekazania   Wykonawcy   wynagrodzenia   w   pełnej   kwocie   jest   przedłożenie Zamawiającemu  oświadczeń  Podwykonawców i dalszych Podwykonawców ,  w  stosunku,  do  których  Zamawiający  ponosi odpowiedzialność na zasadzie art. 647</w:t>
      </w:r>
      <w:r w:rsidRPr="007B388C">
        <w:rPr>
          <w:rFonts w:asciiTheme="majorHAnsi" w:hAnsiTheme="majorHAnsi"/>
          <w:sz w:val="22"/>
          <w:szCs w:val="22"/>
          <w:vertAlign w:val="superscript"/>
        </w:rPr>
        <w:t>1</w:t>
      </w:r>
      <w:r w:rsidRPr="007B388C">
        <w:rPr>
          <w:rFonts w:asciiTheme="majorHAnsi" w:hAnsiTheme="majorHAnsi"/>
          <w:sz w:val="22"/>
          <w:szCs w:val="22"/>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7B388C">
        <w:rPr>
          <w:rFonts w:asciiTheme="majorHAnsi" w:hAnsiTheme="majorHAnsi"/>
          <w:sz w:val="22"/>
          <w:szCs w:val="22"/>
          <w:vertAlign w:val="superscript"/>
        </w:rPr>
        <w:t>1</w:t>
      </w:r>
      <w:r w:rsidRPr="007B388C">
        <w:rPr>
          <w:rFonts w:asciiTheme="majorHAnsi" w:hAnsiTheme="majorHAnsi"/>
          <w:sz w:val="22"/>
          <w:szCs w:val="22"/>
        </w:rPr>
        <w:t xml:space="preserve"> § 5  k.c.  o wskazanie należnego im wynagrodzenia od 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Przed wypłatą bezpośrednią Zamawiający informuję Wykonawcę o możliwości zgłoszenie pisemnych uwag w terminie 7 dni od otrzymania informacji. </w:t>
      </w:r>
    </w:p>
    <w:p w:rsidR="007B388C" w:rsidRPr="007B388C" w:rsidRDefault="007B388C" w:rsidP="007B388C">
      <w:pPr>
        <w:rPr>
          <w:rFonts w:asciiTheme="majorHAnsi" w:eastAsia="Calibri" w:hAnsiTheme="majorHAnsi"/>
          <w:sz w:val="22"/>
          <w:szCs w:val="22"/>
          <w:lang w:eastAsia="en-US"/>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6</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color w:val="FF0000"/>
          <w:sz w:val="22"/>
          <w:szCs w:val="22"/>
        </w:rPr>
      </w:pPr>
    </w:p>
    <w:p w:rsidR="007B388C" w:rsidRPr="007B388C" w:rsidRDefault="007B388C" w:rsidP="007B388C">
      <w:pPr>
        <w:autoSpaceDE w:val="0"/>
        <w:autoSpaceDN w:val="0"/>
        <w:adjustRightInd w:val="0"/>
        <w:jc w:val="both"/>
        <w:rPr>
          <w:rFonts w:asciiTheme="majorHAnsi" w:eastAsia="Calibri" w:hAnsiTheme="majorHAnsi"/>
          <w:b/>
          <w:bCs/>
          <w:color w:val="FF0000"/>
          <w:sz w:val="22"/>
          <w:szCs w:val="22"/>
          <w:lang w:eastAsia="en-US"/>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NADZÓR</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 xml:space="preserve">Nadzór inwestorski i inżynierski nad pracami budowlanymi przewidzianymi niniejszą umową z ramienia Wykonawcy prowadzić będzie …………….., uprawnienia ……………………..  w zakresie powierzonych im obowiązków. </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7</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color w:val="000000"/>
          <w:spacing w:val="-2"/>
          <w:sz w:val="22"/>
          <w:szCs w:val="22"/>
        </w:rPr>
      </w:pPr>
      <w:r w:rsidRPr="007B388C">
        <w:rPr>
          <w:rFonts w:asciiTheme="majorHAnsi" w:hAnsiTheme="majorHAnsi"/>
          <w:bCs/>
          <w:color w:val="000000"/>
          <w:spacing w:val="-2"/>
          <w:sz w:val="22"/>
          <w:szCs w:val="22"/>
        </w:rPr>
        <w:t>ZABEZPIECZENIE NALEŻYTEGO WYKONANIA UMOWY</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t xml:space="preserve">Wykonawca wnosi zabezpieczenie należytego wykonania umowy w </w:t>
      </w:r>
      <w:r w:rsidRPr="007B388C">
        <w:rPr>
          <w:rFonts w:asciiTheme="majorHAnsi" w:hAnsiTheme="majorHAnsi"/>
          <w:sz w:val="22"/>
          <w:szCs w:val="22"/>
        </w:rPr>
        <w:t xml:space="preserve">wysokości 5 % </w:t>
      </w:r>
      <w:r w:rsidRPr="007B388C">
        <w:rPr>
          <w:rFonts w:asciiTheme="majorHAnsi" w:hAnsiTheme="majorHAnsi"/>
          <w:color w:val="000000"/>
          <w:sz w:val="22"/>
          <w:szCs w:val="22"/>
        </w:rPr>
        <w:t xml:space="preserve">ceny brutto przedstawionej w ofercie, co stanowi kwotę …………zł; słownie: ……….. Zabezpieczenie zostało wniesione w formie pieniężnej. </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i gwarancji  za wady. </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lastRenderedPageBreak/>
        <w:t xml:space="preserve">W przypadku nienależytego wykonania zamówienia zabezpieczenie wraz z powstałymi odsetkami staje się własnością Zamawiającego i będzie wykorzystane do zgodnego z umową wykonania robót i do pokrycia roszczeń z </w:t>
      </w:r>
      <w:r w:rsidRPr="007B388C">
        <w:rPr>
          <w:rFonts w:asciiTheme="majorHAnsi" w:hAnsiTheme="majorHAnsi"/>
          <w:sz w:val="22"/>
          <w:szCs w:val="22"/>
        </w:rPr>
        <w:t xml:space="preserve">tytułu gwarancji i rękojmi </w:t>
      </w:r>
      <w:r w:rsidRPr="007B388C">
        <w:rPr>
          <w:rFonts w:asciiTheme="majorHAnsi" w:hAnsiTheme="majorHAnsi"/>
          <w:color w:val="000000"/>
          <w:sz w:val="22"/>
          <w:szCs w:val="22"/>
        </w:rPr>
        <w:t>za wykonane roboty</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8</w:t>
      </w:r>
    </w:p>
    <w:p w:rsidR="007B388C" w:rsidRPr="007B388C" w:rsidRDefault="007B388C" w:rsidP="007B388C">
      <w:pPr>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KARY UMOWNE</w:t>
      </w:r>
    </w:p>
    <w:p w:rsidR="007B388C" w:rsidRPr="007B388C" w:rsidRDefault="007B388C" w:rsidP="007B388C">
      <w:pPr>
        <w:numPr>
          <w:ilvl w:val="0"/>
          <w:numId w:val="82"/>
        </w:numPr>
        <w:ind w:left="0"/>
        <w:jc w:val="both"/>
        <w:rPr>
          <w:rFonts w:asciiTheme="majorHAnsi" w:hAnsiTheme="majorHAnsi"/>
          <w:sz w:val="22"/>
          <w:szCs w:val="22"/>
        </w:rPr>
      </w:pPr>
      <w:r w:rsidRPr="007B388C">
        <w:rPr>
          <w:rFonts w:asciiTheme="majorHAnsi" w:hAnsiTheme="majorHAnsi"/>
          <w:sz w:val="22"/>
          <w:szCs w:val="22"/>
        </w:rPr>
        <w:t>Wykonawca zapłaci Zamawiającemu kary umowne:</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odstąpienie od umowy przez którąkolwiek ze stron z przyczyn, za które ponosi odpowiedzialność Wykonawca – w wysokości 10% wartości brutto umowy,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oddaniu przedmiotu umowy w wysokości 0,5% wartości brutto umowy, za każdy dzień  opóźnienia w stosunku do terminów określonych w umowie.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usunięciu wad i usterek stwierdzonych przy odbiorze w wysokości 0,5% wartości brutto umowy, za każdy dzień opóźnienia liczony od dnia wyznaczonego na ich usunięcie.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usunięciu wad i usterek stwierdzonych w okresie rękojmi lub gwarancji w wysokości 0,5% wartości brutto umowy, za każdy dzień opóźnienia liczony od dnia wyznaczonego na ich usunięcie,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braku zapłaty lub nieterminowej zapłaty wynagrodzenia należnego Podwykonawcy lub  dalszemu Podwykonawcy w wysokości 0,5% wartości wynagrodzenia należnego Podwykonawcy lub dalszemu Podwykonawcy za każdy dzień opóźnienia w zapłacie,,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nie dokonanie zmiany terminu zapłaty w umowie o podwykonawstwo pomimo zastrzeżeń lub sprzeciwu Zamawiającego w wysokości  5% wartości umowy o podwykonawstwo. </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hAnsiTheme="majorHAnsi"/>
          <w:sz w:val="22"/>
          <w:szCs w:val="22"/>
        </w:rPr>
        <w:t xml:space="preserve">Zamawiający ma prawo dochodzić odszkodowania uzupełniającego na zasadach określonych w Kodeksie Cywilnym, jeżeli szkoda przewyższy wysokość kar umownych. </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hAnsiTheme="majorHAnsi"/>
          <w:sz w:val="22"/>
          <w:szCs w:val="22"/>
        </w:rPr>
        <w:t>Wykonawca wyraża zgodę na potrącanie przez Wykonawcę kar umownych z przysługującego Wykonawcy wynagrodzenia umownego</w:t>
      </w:r>
      <w:r w:rsidRPr="007B388C">
        <w:rPr>
          <w:rFonts w:asciiTheme="majorHAnsi" w:hAnsiTheme="majorHAnsi"/>
          <w:iCs/>
          <w:sz w:val="22"/>
          <w:szCs w:val="22"/>
          <w:shd w:val="clear" w:color="auto" w:fill="FFFFFF"/>
        </w:rPr>
        <w:t>.</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eastAsia="Calibri" w:hAnsiTheme="majorHAnsi"/>
          <w:sz w:val="22"/>
          <w:szCs w:val="22"/>
          <w:lang w:eastAsia="en-US"/>
        </w:rPr>
        <w:t>W razie nie usunięcia przez Wykonawcę w terminie wyznaczonym przez Zamawiającego wad i usterek, Zamawiający jest upoważniony do ich usunięcia na koszt Wykonawcy.</w:t>
      </w:r>
    </w:p>
    <w:p w:rsidR="007B388C" w:rsidRPr="007B388C" w:rsidRDefault="007B388C" w:rsidP="007B388C">
      <w:pPr>
        <w:jc w:val="both"/>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9</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ZMIANA UMOWY</w:t>
      </w:r>
    </w:p>
    <w:p w:rsidR="007B388C" w:rsidRPr="007B388C" w:rsidRDefault="007B388C" w:rsidP="007B388C">
      <w:pPr>
        <w:numPr>
          <w:ilvl w:val="0"/>
          <w:numId w:val="85"/>
        </w:numPr>
        <w:ind w:left="0"/>
        <w:jc w:val="both"/>
        <w:rPr>
          <w:rFonts w:asciiTheme="majorHAnsi" w:hAnsiTheme="majorHAnsi"/>
          <w:sz w:val="22"/>
          <w:szCs w:val="22"/>
        </w:rPr>
      </w:pPr>
      <w:r w:rsidRPr="007B388C">
        <w:rPr>
          <w:rFonts w:asciiTheme="majorHAnsi" w:hAnsiTheme="majorHAnsi"/>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zmiany zakresu robót objętych umową w przypadku rezygnacji z wykonania części zamówienia,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powodowanej innymi przyczynami zewnętrznymi niezależnymi od Zamawiającego oraz Wykonawcy w szczególności awariami, remontami, przebudowami dróg dojazdowych oraz protestami mieszkańców z blokadą dróg,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zmiany sposobu spełnienia świadczenia – zmiany technologiczne, w szczególności:</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a) niedostępność na rynku materiałów wskazanych w dokumentacji spowodowana zaprzestaniem produkcji lub wycofaniem z rynku tych materiałów lub urządzeń;</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b) pojawienie się na rynku materiałów lub urządzeń nowszej generacji pozwalających na zaoszczędzenie kosztów realizacji przedmiotu umowy lub kosztów eksploatacji wykonanego przedmiotu umowy;</w:t>
      </w:r>
    </w:p>
    <w:p w:rsidR="007B388C" w:rsidRPr="007B388C" w:rsidRDefault="007B388C" w:rsidP="007B388C">
      <w:pPr>
        <w:numPr>
          <w:ilvl w:val="0"/>
          <w:numId w:val="87"/>
        </w:numPr>
        <w:ind w:left="0"/>
        <w:jc w:val="both"/>
        <w:rPr>
          <w:rFonts w:asciiTheme="majorHAnsi" w:hAnsiTheme="majorHAnsi"/>
          <w:sz w:val="22"/>
          <w:szCs w:val="22"/>
        </w:rPr>
      </w:pPr>
      <w:r w:rsidRPr="007B388C">
        <w:rPr>
          <w:rFonts w:asciiTheme="majorHAnsi" w:hAnsiTheme="majorHAnsi"/>
          <w:sz w:val="22"/>
          <w:szCs w:val="22"/>
        </w:rPr>
        <w:lastRenderedPageBreak/>
        <w:t>Zmiana zapisów umowy, może być inicjowana przez Zamawiającego i Wykonawcę z zachowaniem formy pisemnej. Żądanie zmiany zapisów umowy winno zostać udokumentowane właściwym uzasadnieniem.</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10</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ODSTAPIENIE OD UMOWY</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przypadkach, o których mowa w ust. 1 i 2, Wykonawca może żądać wyłącznie wynagrodzenia należnego z tytułu wykonanej części umowy.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7B388C" w:rsidRPr="007B388C" w:rsidRDefault="007B388C" w:rsidP="007B388C">
      <w:pPr>
        <w:jc w:val="both"/>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11</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POSTANOWIENIA KOŃCOWE</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W sprawach nie uregulowanych niniejszą umową mają zastosowanie odpowiednie przepisy Kodeksu Cywilnego, ustawy Prawo zamówień publicznych i Prawa budowlanego wraz z aktami wykonawczymi do tychże ustaw.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Wszelkie zmiany niniejszej umowy wymagają formy pisemnej w postaci aneksu pod rygorem nieważności.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Spory wynikłe pomiędzy stronami na tle realizacji umowy rozstrzygane będą przez Sąd powszechny właściwy miejscowo dla siedziby Zamawiającego.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Umowę sporządzono w dwóch jednobrzmiących egzemplarzach, po jednym dla każdej ze stron.</w:t>
      </w: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r w:rsidRPr="007B388C">
        <w:rPr>
          <w:rFonts w:asciiTheme="majorHAnsi" w:hAnsiTheme="majorHAnsi"/>
          <w:sz w:val="22"/>
          <w:szCs w:val="22"/>
        </w:rPr>
        <w:t>Załączniki do umowy:</w:t>
      </w:r>
    </w:p>
    <w:p w:rsidR="007B388C" w:rsidRPr="007B388C" w:rsidRDefault="007B388C" w:rsidP="007B388C">
      <w:pPr>
        <w:numPr>
          <w:ilvl w:val="3"/>
          <w:numId w:val="89"/>
        </w:numPr>
        <w:ind w:left="0" w:hanging="284"/>
        <w:contextualSpacing/>
        <w:rPr>
          <w:rFonts w:asciiTheme="majorHAnsi" w:hAnsiTheme="majorHAnsi"/>
          <w:sz w:val="22"/>
          <w:szCs w:val="22"/>
        </w:rPr>
      </w:pPr>
      <w:r w:rsidRPr="007B388C">
        <w:rPr>
          <w:rFonts w:asciiTheme="majorHAnsi" w:hAnsiTheme="majorHAnsi"/>
          <w:sz w:val="22"/>
          <w:szCs w:val="22"/>
        </w:rPr>
        <w:t>Formularz ofertowy.</w:t>
      </w:r>
    </w:p>
    <w:p w:rsidR="007B388C" w:rsidRPr="007B388C" w:rsidRDefault="007B388C" w:rsidP="007B388C">
      <w:pPr>
        <w:numPr>
          <w:ilvl w:val="3"/>
          <w:numId w:val="89"/>
        </w:numPr>
        <w:ind w:left="0" w:hanging="284"/>
        <w:contextualSpacing/>
        <w:rPr>
          <w:rFonts w:asciiTheme="majorHAnsi" w:hAnsiTheme="majorHAnsi"/>
          <w:sz w:val="22"/>
          <w:szCs w:val="22"/>
        </w:rPr>
      </w:pPr>
      <w:r w:rsidRPr="007B388C">
        <w:rPr>
          <w:rFonts w:asciiTheme="majorHAnsi" w:hAnsiTheme="majorHAnsi"/>
          <w:sz w:val="22"/>
          <w:szCs w:val="22"/>
        </w:rPr>
        <w:t>Kosztorys ofertowy.</w:t>
      </w: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b/>
          <w:bCs/>
          <w:sz w:val="22"/>
          <w:szCs w:val="22"/>
        </w:rPr>
      </w:pPr>
      <w:r w:rsidRPr="007B388C">
        <w:rPr>
          <w:rFonts w:asciiTheme="majorHAnsi" w:hAnsiTheme="majorHAnsi"/>
          <w:b/>
          <w:bCs/>
          <w:sz w:val="22"/>
          <w:szCs w:val="22"/>
        </w:rPr>
        <w:t>ZAMAWIAJĄCY                                                                                           WYKONAWCA</w:t>
      </w:r>
    </w:p>
    <w:p w:rsidR="007B388C" w:rsidRPr="007B388C" w:rsidRDefault="007B388C" w:rsidP="007B388C">
      <w:pPr>
        <w:spacing w:line="276" w:lineRule="auto"/>
        <w:rPr>
          <w:rFonts w:ascii="Cambria" w:hAnsi="Cambria"/>
          <w:bCs/>
          <w:sz w:val="24"/>
          <w:szCs w:val="24"/>
        </w:rPr>
      </w:pPr>
    </w:p>
    <w:p w:rsidR="005C0564" w:rsidRPr="004708A6" w:rsidRDefault="005C0564" w:rsidP="008E7BFF">
      <w:pPr>
        <w:ind w:left="284" w:hanging="284"/>
        <w:rPr>
          <w:rFonts w:asciiTheme="majorHAnsi" w:hAnsiTheme="majorHAnsi"/>
          <w:bCs/>
        </w:rPr>
      </w:pPr>
    </w:p>
    <w:p w:rsidR="005C0564" w:rsidRPr="004708A6" w:rsidRDefault="005C0564" w:rsidP="005C0564">
      <w:pPr>
        <w:spacing w:line="276" w:lineRule="auto"/>
        <w:rPr>
          <w:rFonts w:asciiTheme="majorHAnsi" w:hAnsiTheme="majorHAnsi"/>
          <w:bCs/>
        </w:rPr>
      </w:pPr>
    </w:p>
    <w:p w:rsidR="005C0564" w:rsidRDefault="005C0564"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Pr="004708A6" w:rsidRDefault="0017507D" w:rsidP="005C0564">
      <w:pPr>
        <w:spacing w:line="276" w:lineRule="auto"/>
        <w:rPr>
          <w:rFonts w:asciiTheme="majorHAnsi" w:hAnsiTheme="majorHAnsi"/>
        </w:rPr>
      </w:pPr>
    </w:p>
    <w:p w:rsidR="005C0564" w:rsidRPr="004708A6" w:rsidRDefault="005C0564" w:rsidP="005C0564">
      <w:pPr>
        <w:spacing w:line="276" w:lineRule="auto"/>
        <w:rPr>
          <w:rFonts w:asciiTheme="majorHAnsi" w:hAnsiTheme="majorHAnsi"/>
          <w:bCs/>
        </w:rPr>
      </w:pPr>
    </w:p>
    <w:p w:rsidR="00476A8D" w:rsidRPr="004708A6" w:rsidRDefault="00476A8D" w:rsidP="00476A8D">
      <w:pPr>
        <w:pStyle w:val="Tekstpodstawowy"/>
        <w:contextualSpacing/>
        <w:jc w:val="right"/>
        <w:rPr>
          <w:rFonts w:asciiTheme="majorHAnsi" w:hAnsiTheme="majorHAnsi"/>
          <w:b/>
          <w:color w:val="000000"/>
          <w:sz w:val="20"/>
        </w:rPr>
      </w:pPr>
      <w:r w:rsidRPr="004708A6">
        <w:rPr>
          <w:rFonts w:asciiTheme="majorHAnsi" w:hAnsiTheme="majorHAnsi"/>
          <w:b/>
          <w:bCs/>
          <w:color w:val="000000"/>
          <w:sz w:val="20"/>
        </w:rPr>
        <w:lastRenderedPageBreak/>
        <w:t>Załącznik nr 3 do SIWZ</w:t>
      </w:r>
      <w:r w:rsidRPr="004708A6">
        <w:rPr>
          <w:rFonts w:asciiTheme="majorHAnsi" w:hAnsiTheme="majorHAnsi"/>
          <w:b/>
          <w:sz w:val="20"/>
        </w:rPr>
        <w:t xml:space="preserve">                                                                                                                                                                                                                                 </w:t>
      </w:r>
      <w:r w:rsidR="00A5324E">
        <w:rPr>
          <w:rFonts w:asciiTheme="majorHAnsi" w:hAnsiTheme="majorHAnsi"/>
          <w:b/>
          <w:sz w:val="20"/>
        </w:rPr>
        <w:t>05</w:t>
      </w:r>
      <w:r w:rsidR="00622609" w:rsidRPr="004708A6">
        <w:rPr>
          <w:rFonts w:asciiTheme="majorHAnsi" w:hAnsiTheme="majorHAnsi"/>
          <w:b/>
          <w:sz w:val="20"/>
        </w:rPr>
        <w:t>/ZP/2020</w:t>
      </w: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KRS/CEiDG)</w:t>
      </w:r>
    </w:p>
    <w:p w:rsidR="00476A8D" w:rsidRPr="004708A6" w:rsidRDefault="00476A8D" w:rsidP="00476A8D">
      <w:pPr>
        <w:spacing w:line="276" w:lineRule="auto"/>
        <w:rPr>
          <w:rFonts w:asciiTheme="majorHAnsi" w:hAnsiTheme="majorHAnsi"/>
          <w:iCs/>
          <w:u w:val="single"/>
        </w:rPr>
      </w:pP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Default="00476A8D" w:rsidP="00476A8D">
      <w:pPr>
        <w:spacing w:line="288" w:lineRule="auto"/>
        <w:jc w:val="center"/>
        <w:rPr>
          <w:rFonts w:asciiTheme="majorHAnsi" w:hAnsiTheme="majorHAnsi"/>
          <w:b/>
          <w:bCs/>
          <w:u w:val="single"/>
        </w:rPr>
      </w:pPr>
      <w:r w:rsidRPr="004708A6">
        <w:rPr>
          <w:rFonts w:asciiTheme="majorHAnsi" w:hAnsiTheme="majorHAnsi"/>
          <w:b/>
          <w:bCs/>
        </w:rPr>
        <w:t>DOTYCZĄCE SPEŁNIANIA WARUNKÓW UDZIAŁU W POSTĘPOWANIU</w:t>
      </w:r>
      <w:r w:rsidRPr="004708A6">
        <w:rPr>
          <w:rFonts w:asciiTheme="majorHAnsi" w:hAnsiTheme="majorHAnsi"/>
          <w:b/>
          <w:bCs/>
          <w:u w:val="single"/>
        </w:rPr>
        <w:t xml:space="preserve"> </w:t>
      </w:r>
    </w:p>
    <w:p w:rsidR="008E7BFF" w:rsidRPr="004708A6" w:rsidRDefault="008E7BFF" w:rsidP="00476A8D">
      <w:pPr>
        <w:spacing w:line="288" w:lineRule="auto"/>
        <w:jc w:val="center"/>
        <w:rPr>
          <w:rFonts w:asciiTheme="majorHAnsi" w:hAnsiTheme="majorHAnsi"/>
          <w:b/>
          <w:bCs/>
          <w:u w:val="single"/>
        </w:rPr>
      </w:pPr>
    </w:p>
    <w:p w:rsidR="00476A8D" w:rsidRPr="008E7BFF" w:rsidRDefault="00476A8D" w:rsidP="008E7BFF">
      <w:pPr>
        <w:autoSpaceDE w:val="0"/>
        <w:autoSpaceDN w:val="0"/>
        <w:jc w:val="both"/>
        <w:rPr>
          <w:rFonts w:asciiTheme="majorHAnsi" w:hAnsiTheme="majorHAnsi"/>
        </w:rPr>
      </w:pPr>
      <w:r w:rsidRPr="004708A6">
        <w:rPr>
          <w:rFonts w:asciiTheme="majorHAnsi" w:hAnsiTheme="majorHAnsi"/>
        </w:rPr>
        <w:t>Na potrzeby postępowania o udzielenie zamówien</w:t>
      </w:r>
      <w:r w:rsidR="008E7BFF">
        <w:rPr>
          <w:rFonts w:asciiTheme="majorHAnsi" w:hAnsiTheme="majorHAnsi"/>
        </w:rPr>
        <w:t xml:space="preserve">ia publicznego na: </w:t>
      </w:r>
      <w:r w:rsidR="00622609" w:rsidRPr="008E7BFF">
        <w:rPr>
          <w:rFonts w:asciiTheme="majorHAnsi" w:eastAsia="Calibri" w:hAnsiTheme="majorHAnsi"/>
          <w:b/>
          <w:bCs/>
          <w:lang w:eastAsia="en-US"/>
        </w:rPr>
        <w:t>Przebudow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i rozbudow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pomieszczeń laboratorium diagnostycznego (modernizacja techniczna i funkcjonalna)</w:t>
      </w:r>
      <w:r w:rsidR="00622609" w:rsidRPr="004708A6">
        <w:rPr>
          <w:rFonts w:asciiTheme="majorHAnsi" w:eastAsia="Calibri" w:hAnsiTheme="majorHAnsi"/>
          <w:bCs/>
          <w:lang w:eastAsia="en-US"/>
        </w:rPr>
        <w:t xml:space="preserve">, </w:t>
      </w:r>
      <w:r w:rsidRPr="004708A6">
        <w:rPr>
          <w:rFonts w:asciiTheme="majorHAnsi" w:hAnsiTheme="majorHAnsi"/>
          <w:bCs/>
        </w:rPr>
        <w:t xml:space="preserve"> </w:t>
      </w:r>
      <w:r w:rsidRPr="004708A6">
        <w:rPr>
          <w:rFonts w:asciiTheme="majorHAnsi" w:hAnsiTheme="majorHAnsi"/>
          <w:b/>
        </w:rPr>
        <w:t>oświadczam</w:t>
      </w:r>
      <w:r w:rsidRPr="004708A6">
        <w:rPr>
          <w:rFonts w:asciiTheme="majorHAnsi" w:hAnsiTheme="majorHAnsi"/>
          <w:bCs/>
        </w:rPr>
        <w:t>, co następuje:</w:t>
      </w:r>
    </w:p>
    <w:p w:rsidR="00476A8D" w:rsidRPr="004708A6" w:rsidRDefault="00476A8D" w:rsidP="00476A8D">
      <w:pPr>
        <w:spacing w:line="288" w:lineRule="auto"/>
        <w:rPr>
          <w:rFonts w:asciiTheme="majorHAnsi" w:hAnsiTheme="majorHAnsi"/>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INFORMACJA DOTYCZĄCA WYKONAWCY:</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Oświadczam, że spełniam warunki udziału w postępowaniu określone przez zamawiającego w Rozdziale V ust 1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(wskazać dokument i właściwą jednostkę redakcyjną dokumentu, w której określono warunki udziału w postępowaniu)</w:t>
      </w:r>
      <w:r w:rsidRPr="004708A6">
        <w:rPr>
          <w:rFonts w:asciiTheme="majorHAnsi" w:hAnsiTheme="majorHAnsi"/>
        </w:rPr>
        <w:t>.</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8E7BFF">
        <w:rPr>
          <w:rFonts w:asciiTheme="majorHAnsi" w:hAnsiTheme="majorHAnsi"/>
        </w:rPr>
        <w:t xml:space="preserve">                    </w:t>
      </w:r>
      <w:r w:rsidRPr="004708A6">
        <w:rPr>
          <w:rFonts w:asciiTheme="majorHAnsi" w:hAnsiTheme="majorHAnsi"/>
        </w:rPr>
        <w:t xml:space="preserve"> …………………………………………</w:t>
      </w:r>
    </w:p>
    <w:p w:rsidR="00476A8D" w:rsidRPr="004708A6" w:rsidRDefault="00476A8D" w:rsidP="008E7BFF">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rPr>
      </w:pPr>
      <w:r w:rsidRPr="004708A6">
        <w:rPr>
          <w:rFonts w:asciiTheme="majorHAnsi" w:hAnsiTheme="majorHAnsi"/>
          <w:b/>
          <w:bCs/>
        </w:rPr>
        <w:t>INFORMACJA W ZWIĄZKU Z POLEGANIEM NA ZASOBACH INNYCH PODMIOTÓW</w:t>
      </w:r>
      <w:r w:rsidRPr="004708A6">
        <w:rPr>
          <w:rFonts w:asciiTheme="majorHAnsi" w:hAnsiTheme="majorHAnsi"/>
        </w:rPr>
        <w:t xml:space="preserve">: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Oświadczam, że w celu wykazania spełniania warunków udziału w postępowaniu, określonych przez zamawiającego w Rozdziale V ust 1</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dokument i właściwą jednostkę redakcyjną dokumentu, w której określono warunki udziału w postępowaniu)</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polegam na zasobach następującego/ych podmiotu/ów: ……………………….……………………………….., w następującym zakresie: ………………………………………………………………………………………..</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podmiot i określić odpowiedni zakres dla wskazanego podmiotu).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B215FB">
        <w:rPr>
          <w:rFonts w:asciiTheme="majorHAnsi" w:hAnsiTheme="majorHAnsi"/>
        </w:rPr>
        <w:t xml:space="preserve">                       </w:t>
      </w:r>
      <w:r w:rsidRPr="004708A6">
        <w:rPr>
          <w:rFonts w:asciiTheme="majorHAnsi" w:hAnsiTheme="majorHAnsi"/>
        </w:rPr>
        <w:t xml:space="preserve"> …………………………………………</w:t>
      </w:r>
    </w:p>
    <w:p w:rsidR="00476A8D" w:rsidRPr="004708A6" w:rsidRDefault="00476A8D" w:rsidP="00B215FB">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288" w:lineRule="auto"/>
        <w:rPr>
          <w:rFonts w:asciiTheme="majorHAnsi" w:hAnsiTheme="majorHAnsi"/>
        </w:rPr>
      </w:pPr>
    </w:p>
    <w:p w:rsidR="00476A8D" w:rsidRPr="004708A6" w:rsidRDefault="00476A8D" w:rsidP="00734450">
      <w:pPr>
        <w:spacing w:line="276" w:lineRule="auto"/>
        <w:jc w:val="both"/>
        <w:rPr>
          <w:rFonts w:asciiTheme="majorHAnsi" w:hAnsiTheme="majorHAnsi"/>
        </w:rPr>
      </w:pPr>
      <w:r w:rsidRPr="004708A6">
        <w:rPr>
          <w:rFonts w:asciiTheme="majorHAnsi" w:hAnsiTheme="majorHAnsi"/>
        </w:rPr>
        <w:lastRenderedPageBreak/>
        <w:t xml:space="preserve">Oświadczam, że wszystkie informacje podane w powyższych oświadczeniach są aktualne </w:t>
      </w:r>
      <w:r w:rsidRPr="004708A6">
        <w:rPr>
          <w:rFonts w:asciiTheme="majorHAnsi" w:hAnsiTheme="majorHAnsi"/>
        </w:rPr>
        <w:br/>
        <w:t>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after="200"/>
        <w:contextualSpacing/>
        <w:rPr>
          <w:rFonts w:asciiTheme="majorHAnsi" w:hAnsiTheme="majorHAnsi"/>
          <w:color w:val="000000"/>
        </w:rPr>
      </w:pPr>
    </w:p>
    <w:p w:rsidR="00D92627" w:rsidRDefault="00D92627"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Pr="004708A6" w:rsidRDefault="00C37585" w:rsidP="00476A8D">
      <w:pPr>
        <w:spacing w:after="200"/>
        <w:contextualSpacing/>
        <w:rPr>
          <w:rFonts w:asciiTheme="majorHAnsi" w:hAnsiTheme="majorHAnsi"/>
          <w:color w:val="000000"/>
        </w:rPr>
      </w:pPr>
    </w:p>
    <w:p w:rsidR="00476A8D" w:rsidRPr="004708A6" w:rsidRDefault="0064442C" w:rsidP="00476A8D">
      <w:pPr>
        <w:ind w:right="6218"/>
        <w:contextualSpacing/>
        <w:jc w:val="center"/>
        <w:rPr>
          <w:rFonts w:asciiTheme="majorHAnsi" w:hAnsiTheme="majorHAnsi"/>
          <w:color w:val="000000"/>
        </w:rPr>
      </w:pPr>
      <w:r w:rsidRPr="004708A6">
        <w:rPr>
          <w:rFonts w:asciiTheme="majorHAnsi" w:hAnsiTheme="majorHAnsi"/>
          <w:noProof/>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26670</wp:posOffset>
                </wp:positionV>
                <wp:extent cx="2310765" cy="779145"/>
                <wp:effectExtent l="9525" t="7620" r="13335" b="1333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77914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85pt;margin-top:2.1pt;width:181.9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txbxContent>
                </v:textbox>
              </v:roundrect>
            </w:pict>
          </mc:Fallback>
        </mc:AlternateContent>
      </w:r>
    </w:p>
    <w:p w:rsidR="00476A8D" w:rsidRPr="004708A6" w:rsidRDefault="00476A8D" w:rsidP="00476A8D">
      <w:pPr>
        <w:ind w:right="6218"/>
        <w:contextualSpacing/>
        <w:jc w:val="center"/>
        <w:rPr>
          <w:rFonts w:asciiTheme="majorHAnsi" w:hAnsiTheme="majorHAnsi"/>
          <w:color w:val="000000"/>
        </w:rPr>
      </w:pP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contextualSpacing/>
        <w:jc w:val="right"/>
        <w:rPr>
          <w:rFonts w:asciiTheme="majorHAnsi" w:hAnsiTheme="majorHAnsi"/>
          <w:color w:val="000000"/>
        </w:rPr>
      </w:pPr>
    </w:p>
    <w:p w:rsidR="00476A8D" w:rsidRPr="004708A6" w:rsidRDefault="00476A8D" w:rsidP="00476A8D">
      <w:pPr>
        <w:contextualSpacing/>
        <w:jc w:val="right"/>
        <w:rPr>
          <w:rFonts w:asciiTheme="majorHAnsi" w:hAnsiTheme="majorHAnsi"/>
          <w:i/>
          <w:iCs/>
          <w:color w:val="000000"/>
        </w:rPr>
      </w:pPr>
      <w:r w:rsidRPr="004708A6">
        <w:rPr>
          <w:rFonts w:asciiTheme="majorHAnsi" w:hAnsiTheme="majorHAnsi"/>
          <w:color w:val="000000"/>
        </w:rPr>
        <w:t>....................................................</w:t>
      </w:r>
    </w:p>
    <w:p w:rsidR="00476A8D" w:rsidRPr="004708A6" w:rsidRDefault="00476A8D" w:rsidP="00476A8D">
      <w:pPr>
        <w:ind w:left="6480"/>
        <w:contextualSpacing/>
        <w:jc w:val="center"/>
        <w:rPr>
          <w:rFonts w:asciiTheme="majorHAnsi" w:hAnsiTheme="majorHAnsi"/>
          <w:i/>
          <w:iCs/>
          <w:color w:val="000000"/>
        </w:rPr>
      </w:pPr>
      <w:r w:rsidRPr="004708A6">
        <w:rPr>
          <w:rFonts w:asciiTheme="majorHAnsi" w:hAnsiTheme="majorHAnsi"/>
          <w:i/>
          <w:iCs/>
          <w:color w:val="000000"/>
        </w:rPr>
        <w:t>Miejscowość, data</w:t>
      </w:r>
    </w:p>
    <w:p w:rsidR="00476A8D" w:rsidRPr="004708A6" w:rsidRDefault="00476A8D" w:rsidP="00476A8D">
      <w:pPr>
        <w:ind w:left="7371" w:firstLine="9"/>
        <w:contextualSpacing/>
        <w:jc w:val="center"/>
        <w:rPr>
          <w:rFonts w:asciiTheme="majorHAnsi" w:hAnsiTheme="majorHAnsi"/>
          <w:i/>
          <w:i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KRS/CEiDG)</w:t>
      </w: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b/>
          <w:bCs/>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DOTYCZĄCE PRZESŁANEK WYKLUCZENIA Z POSTĘPOWANIA</w:t>
      </w:r>
    </w:p>
    <w:p w:rsidR="00476A8D" w:rsidRPr="004708A6" w:rsidRDefault="00476A8D" w:rsidP="00476A8D">
      <w:pPr>
        <w:spacing w:line="360" w:lineRule="auto"/>
        <w:rPr>
          <w:rFonts w:asciiTheme="majorHAnsi" w:hAnsiTheme="majorHAnsi"/>
        </w:rPr>
      </w:pPr>
    </w:p>
    <w:p w:rsidR="00476A8D" w:rsidRPr="004708A6" w:rsidRDefault="00476A8D" w:rsidP="00476A8D">
      <w:pPr>
        <w:autoSpaceDE w:val="0"/>
        <w:autoSpaceDN w:val="0"/>
        <w:ind w:left="284"/>
        <w:jc w:val="both"/>
        <w:rPr>
          <w:rFonts w:asciiTheme="majorHAnsi" w:hAnsiTheme="majorHAnsi"/>
        </w:rPr>
      </w:pPr>
      <w:r w:rsidRPr="004708A6">
        <w:rPr>
          <w:rFonts w:asciiTheme="majorHAnsi" w:hAnsiTheme="majorHAnsi"/>
        </w:rPr>
        <w:t>Na potrzeby postępowania o udzielenie zamówienia publicznego pn</w:t>
      </w:r>
      <w:r w:rsidR="002D227F" w:rsidRPr="004708A6">
        <w:rPr>
          <w:rFonts w:asciiTheme="majorHAnsi" w:hAnsiTheme="majorHAnsi"/>
        </w:rPr>
        <w:t>.</w:t>
      </w:r>
    </w:p>
    <w:p w:rsidR="002D227F" w:rsidRPr="004708A6" w:rsidRDefault="002D227F" w:rsidP="00476A8D">
      <w:pPr>
        <w:autoSpaceDE w:val="0"/>
        <w:autoSpaceDN w:val="0"/>
        <w:ind w:left="284"/>
        <w:jc w:val="both"/>
        <w:rPr>
          <w:rFonts w:asciiTheme="majorHAnsi" w:hAnsiTheme="majorHAnsi"/>
        </w:rPr>
      </w:pPr>
    </w:p>
    <w:p w:rsidR="00476A8D" w:rsidRPr="00C37585" w:rsidRDefault="00622609" w:rsidP="00C37585">
      <w:pPr>
        <w:pStyle w:val="Akapitzlist"/>
        <w:ind w:left="284"/>
        <w:rPr>
          <w:rFonts w:asciiTheme="majorHAnsi" w:hAnsiTheme="majorHAnsi"/>
          <w:b/>
          <w:bCs/>
          <w:sz w:val="20"/>
        </w:rPr>
      </w:pPr>
      <w:r w:rsidRPr="004708A6">
        <w:rPr>
          <w:rFonts w:asciiTheme="majorHAnsi" w:eastAsia="Calibri" w:hAnsiTheme="majorHAnsi"/>
          <w:bCs/>
          <w:sz w:val="20"/>
          <w:lang w:eastAsia="en-US"/>
        </w:rPr>
        <w:t>Przebudowa i rozbudowa pomieszczeń laboratorium diagnostycznego (modernizacja techniczna i funkcjonalna)</w:t>
      </w:r>
      <w:r w:rsidR="00C37585">
        <w:rPr>
          <w:rFonts w:asciiTheme="majorHAnsi" w:eastAsia="Calibri" w:hAnsiTheme="majorHAnsi"/>
          <w:bCs/>
          <w:sz w:val="20"/>
          <w:lang w:eastAsia="en-US"/>
        </w:rPr>
        <w:t xml:space="preserve"> </w:t>
      </w:r>
      <w:r w:rsidR="00476A8D" w:rsidRPr="00C37585">
        <w:rPr>
          <w:rFonts w:asciiTheme="majorHAnsi" w:hAnsiTheme="majorHAnsi"/>
          <w:sz w:val="20"/>
        </w:rPr>
        <w:t xml:space="preserve">prowadzonego przez  </w:t>
      </w:r>
      <w:r w:rsidR="00C37585" w:rsidRPr="00C37585">
        <w:rPr>
          <w:rFonts w:asciiTheme="majorHAnsi" w:hAnsiTheme="majorHAnsi"/>
          <w:sz w:val="20"/>
        </w:rPr>
        <w:t>SP ZOZ w Sejnach</w:t>
      </w:r>
      <w:r w:rsidR="00476A8D" w:rsidRPr="00C37585">
        <w:rPr>
          <w:rFonts w:asciiTheme="majorHAnsi" w:hAnsiTheme="majorHAnsi"/>
          <w:sz w:val="20"/>
        </w:rPr>
        <w:t xml:space="preserve"> </w:t>
      </w:r>
      <w:r w:rsidR="00476A8D" w:rsidRPr="00C37585">
        <w:rPr>
          <w:rFonts w:asciiTheme="majorHAnsi" w:hAnsiTheme="majorHAnsi"/>
          <w:b/>
          <w:bCs/>
          <w:sz w:val="20"/>
        </w:rPr>
        <w:t>oświadczam, co</w:t>
      </w:r>
      <w:r w:rsidR="00476A8D" w:rsidRPr="00C37585">
        <w:rPr>
          <w:rFonts w:asciiTheme="majorHAnsi" w:hAnsiTheme="majorHAnsi"/>
          <w:sz w:val="20"/>
        </w:rPr>
        <w:t xml:space="preserve"> </w:t>
      </w:r>
      <w:r w:rsidR="00476A8D" w:rsidRPr="00C37585">
        <w:rPr>
          <w:rFonts w:asciiTheme="majorHAnsi" w:hAnsiTheme="majorHAnsi"/>
          <w:b/>
          <w:bCs/>
          <w:sz w:val="20"/>
        </w:rPr>
        <w:t>następuje:</w:t>
      </w:r>
    </w:p>
    <w:p w:rsidR="00476A8D" w:rsidRPr="004708A6" w:rsidRDefault="00476A8D" w:rsidP="00476A8D">
      <w:pPr>
        <w:spacing w:line="276" w:lineRule="auto"/>
        <w:rPr>
          <w:rFonts w:asciiTheme="majorHAnsi" w:hAnsiTheme="majorHAnsi"/>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OŚWIADCZENIA DOTYCZĄCE WYKONAWCY:</w:t>
      </w:r>
    </w:p>
    <w:p w:rsidR="00476A8D" w:rsidRPr="004708A6" w:rsidRDefault="00476A8D" w:rsidP="00476A8D">
      <w:pPr>
        <w:pStyle w:val="Akapitzlist1"/>
        <w:suppressAutoHyphens w:val="0"/>
        <w:spacing w:line="276" w:lineRule="auto"/>
        <w:ind w:left="360"/>
        <w:jc w:val="both"/>
        <w:rPr>
          <w:rFonts w:asciiTheme="majorHAnsi" w:hAnsiTheme="majorHAnsi"/>
        </w:rPr>
      </w:pPr>
    </w:p>
    <w:p w:rsidR="00476A8D" w:rsidRPr="004708A6" w:rsidRDefault="00476A8D" w:rsidP="00514310">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lastRenderedPageBreak/>
        <w:t>Oświadczam, że nie podlegam wykluczeniu z postępowania na podstawie art. 24 ust 1 pkt 12-23 ustawy Pzp.</w:t>
      </w:r>
    </w:p>
    <w:p w:rsidR="00476A8D" w:rsidRPr="00C37585" w:rsidRDefault="00476A8D" w:rsidP="00476A8D">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t>Oświadczam, że nie podlegam wykluczeniu z postępowania na podstawie art. 24 ust. 5 pkt 1 ustawy Pzp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C37585">
      <w:pPr>
        <w:jc w:val="both"/>
        <w:rPr>
          <w:rFonts w:asciiTheme="majorHAnsi" w:hAnsiTheme="majorHAnsi"/>
        </w:rPr>
      </w:pPr>
      <w:r w:rsidRPr="004708A6">
        <w:rPr>
          <w:rFonts w:asciiTheme="majorHAnsi" w:hAnsiTheme="majorHAnsi"/>
        </w:rPr>
        <w:t xml:space="preserve">Oświadczam, że zachodzą w stosunku do mnie podstawy wykluczenia z postępowania na podstawie art. …………. ustawy Pzp </w:t>
      </w:r>
      <w:r w:rsidRPr="004708A6">
        <w:rPr>
          <w:rFonts w:asciiTheme="majorHAnsi" w:hAnsiTheme="majorHAnsi"/>
          <w:i/>
          <w:iCs/>
        </w:rPr>
        <w:t>(podać mającą zastosowanie podstawę wykluczenia spośród wymienionych w art. 24 ust. 1 pkt 13-14, 16-20 lub art. 24 ust. 5 ustawy Pzp).</w:t>
      </w:r>
      <w:r w:rsidRPr="004708A6">
        <w:rPr>
          <w:rFonts w:asciiTheme="majorHAnsi" w:hAnsiTheme="majorHAnsi"/>
        </w:rPr>
        <w:t xml:space="preserve"> Jednocześnie oświadczam, że w związku z ww. okolicznością, na podstawie art. 24 ust. 8 ustawy Pzp podjąłem następujące środki naprawcze: ……………………………………………………...………………………………………………………………..</w:t>
      </w:r>
    </w:p>
    <w:p w:rsidR="00476A8D" w:rsidRPr="004708A6" w:rsidRDefault="00476A8D" w:rsidP="00476A8D">
      <w:pPr>
        <w:spacing w:line="360" w:lineRule="auto"/>
        <w:rPr>
          <w:rFonts w:asciiTheme="majorHAnsi" w:hAnsiTheme="majorHAnsi"/>
        </w:rPr>
      </w:pPr>
      <w:r w:rsidRPr="004708A6">
        <w:rPr>
          <w:rFonts w:asciiTheme="majorHAnsi" w:hAnsiTheme="majorHAnsi"/>
        </w:rPr>
        <w:t>…………………………………………………………………………………………..…………………...........…</w:t>
      </w:r>
    </w:p>
    <w:p w:rsidR="00476A8D" w:rsidRDefault="00476A8D" w:rsidP="00476A8D">
      <w:pPr>
        <w:spacing w:line="360"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C37585" w:rsidRPr="004708A6" w:rsidRDefault="00C37585" w:rsidP="00476A8D">
      <w:pPr>
        <w:spacing w:line="360" w:lineRule="auto"/>
        <w:rPr>
          <w:rFonts w:asciiTheme="majorHAnsi" w:hAnsiTheme="majorHAnsi"/>
        </w:rPr>
      </w:pPr>
    </w:p>
    <w:p w:rsidR="00476A8D" w:rsidRPr="004708A6" w:rsidRDefault="00C37585" w:rsidP="00476A8D">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76A8D" w:rsidRPr="004708A6">
        <w:rPr>
          <w:rFonts w:asciiTheme="majorHAnsi" w:hAnsiTheme="majorHAnsi"/>
        </w:rPr>
        <w:tab/>
        <w:t xml:space="preserve">      </w:t>
      </w:r>
      <w:r>
        <w:rPr>
          <w:rFonts w:asciiTheme="majorHAnsi" w:hAnsiTheme="majorHAnsi"/>
        </w:rPr>
        <w:t xml:space="preserve">                         </w:t>
      </w:r>
      <w:r w:rsidR="00476A8D" w:rsidRPr="004708A6">
        <w:rPr>
          <w:rFonts w:asciiTheme="majorHAnsi" w:hAnsiTheme="majorHAnsi"/>
        </w:rPr>
        <w:t xml:space="preserve">    </w:t>
      </w:r>
      <w:r>
        <w:rPr>
          <w:rFonts w:asciiTheme="majorHAnsi" w:hAnsiTheme="majorHAnsi"/>
        </w:rPr>
        <w:t xml:space="preserve">             </w:t>
      </w:r>
      <w:r w:rsidR="00476A8D" w:rsidRPr="004708A6">
        <w:rPr>
          <w:rFonts w:asciiTheme="majorHAnsi" w:hAnsiTheme="majorHAnsi"/>
        </w:rPr>
        <w:t>…………………………………………</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PODMIOTU, NA KTÓREGO ZASOBY POWOŁUJE SIĘ WYKONAWCA:</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i/>
          <w:iCs/>
        </w:rPr>
      </w:pPr>
      <w:r w:rsidRPr="004708A6">
        <w:rPr>
          <w:rFonts w:asciiTheme="majorHAnsi" w:hAnsiTheme="majorHAnsi"/>
        </w:rPr>
        <w:t xml:space="preserve">Oświadczam, że następujący/e podmiot/y, na którego/ych zasoby powołuję się w niniejszym postępowaniu, tj.: …………………………………………………………………….……………………… </w:t>
      </w:r>
      <w:r w:rsidRPr="004708A6">
        <w:rPr>
          <w:rFonts w:asciiTheme="majorHAnsi" w:hAnsiTheme="majorHAnsi"/>
          <w:i/>
          <w:iCs/>
        </w:rPr>
        <w:t xml:space="preserve">(podać pełną nazwę/firmę, adres, a także w zależności od podmiotu: NIP/PESEL, KRS/CEiDG) </w:t>
      </w:r>
      <w:r w:rsidRPr="004708A6">
        <w:rPr>
          <w:rFonts w:asciiTheme="majorHAnsi" w:hAnsiTheme="majorHAnsi"/>
        </w:rPr>
        <w:t>nie podlega/ją wykluczeniu z postępowania 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360" w:lineRule="auto"/>
        <w:rPr>
          <w:rFonts w:asciiTheme="majorHAnsi" w:hAnsiTheme="majorHAnsi"/>
          <w:b/>
          <w:bCs/>
        </w:rPr>
      </w:pP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PODWYKONAWCY NIEBĘDĄCEGO PODMIOTEM, NA KTÓREGO ZASOBY POWOŁUJE SIĘ WYKONAWCA:</w:t>
      </w:r>
    </w:p>
    <w:p w:rsidR="00476A8D" w:rsidRPr="004708A6" w:rsidRDefault="00476A8D" w:rsidP="00476A8D">
      <w:pPr>
        <w:spacing w:line="276"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Oświadczam, że następujący/e podmiot/y, będący/e podwykonawcą/ami: ……………………………………………………………………..….…… </w:t>
      </w:r>
      <w:r w:rsidRPr="004708A6">
        <w:rPr>
          <w:rFonts w:asciiTheme="majorHAnsi" w:hAnsiTheme="majorHAnsi"/>
          <w:i/>
          <w:iCs/>
        </w:rPr>
        <w:t>(podać pełną nazwę/firmę, adres, a także w zależności od podmiotu: NIP/PESEL, KRS/CEiDG)</w:t>
      </w:r>
      <w:r w:rsidRPr="004708A6">
        <w:rPr>
          <w:rFonts w:asciiTheme="majorHAnsi" w:hAnsiTheme="majorHAnsi"/>
        </w:rPr>
        <w:t xml:space="preserve">, nie podlega/ą wykluczeniu z postępowania </w:t>
      </w:r>
      <w:r w:rsidRPr="004708A6">
        <w:rPr>
          <w:rFonts w:asciiTheme="majorHAnsi" w:hAnsiTheme="majorHAnsi"/>
        </w:rPr>
        <w:br/>
        <w:t>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76" w:lineRule="auto"/>
        <w:rPr>
          <w:rFonts w:asciiTheme="majorHAnsi" w:hAnsiTheme="majorHAnsi"/>
          <w:i/>
          <w:iCs/>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360"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pStyle w:val="Bezodstpw"/>
        <w:rPr>
          <w:rFonts w:asciiTheme="majorHAnsi" w:hAnsiTheme="majorHAnsi"/>
          <w:sz w:val="20"/>
          <w:szCs w:val="20"/>
        </w:rPr>
      </w:pPr>
    </w:p>
    <w:p w:rsidR="00476A8D" w:rsidRPr="004708A6" w:rsidRDefault="00476A8D" w:rsidP="00476A8D">
      <w:pPr>
        <w:contextualSpacing/>
        <w:rPr>
          <w:rFonts w:asciiTheme="majorHAnsi" w:hAnsiTheme="majorHAnsi"/>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ind w:firstLine="708"/>
        <w:rPr>
          <w:rFonts w:asciiTheme="majorHAnsi" w:hAnsiTheme="majorHAnsi"/>
        </w:rPr>
      </w:pPr>
    </w:p>
    <w:p w:rsidR="00476A8D" w:rsidRPr="004708A6" w:rsidRDefault="00476A8D" w:rsidP="00476A8D">
      <w:pPr>
        <w:pStyle w:val="Tekstpodstawowy"/>
        <w:pageBreakBefore/>
        <w:contextualSpacing/>
        <w:jc w:val="right"/>
        <w:rPr>
          <w:rFonts w:asciiTheme="majorHAnsi" w:hAnsiTheme="majorHAnsi"/>
          <w:b/>
          <w:bCs/>
          <w:color w:val="000000"/>
          <w:sz w:val="20"/>
        </w:rPr>
      </w:pPr>
      <w:r w:rsidRPr="004708A6">
        <w:rPr>
          <w:rFonts w:asciiTheme="majorHAnsi" w:hAnsiTheme="majorHAnsi"/>
          <w:b/>
          <w:bCs/>
          <w:color w:val="000000"/>
          <w:sz w:val="20"/>
        </w:rPr>
        <w:lastRenderedPageBreak/>
        <w:t>Załącznik nr 4 do SIWZ</w:t>
      </w:r>
    </w:p>
    <w:p w:rsidR="00476A8D" w:rsidRPr="004708A6" w:rsidRDefault="00622609" w:rsidP="00476A8D">
      <w:pPr>
        <w:pStyle w:val="Tekstpodstawowy"/>
        <w:contextualSpacing/>
        <w:jc w:val="right"/>
        <w:rPr>
          <w:rFonts w:asciiTheme="majorHAnsi" w:hAnsiTheme="majorHAnsi"/>
          <w:b/>
          <w:bCs/>
          <w:sz w:val="20"/>
        </w:rPr>
      </w:pPr>
      <w:r w:rsidRPr="004708A6">
        <w:rPr>
          <w:rFonts w:asciiTheme="majorHAnsi" w:hAnsiTheme="majorHAnsi"/>
          <w:b/>
          <w:bCs/>
          <w:sz w:val="20"/>
        </w:rPr>
        <w:t>04</w:t>
      </w:r>
      <w:r w:rsidRPr="004708A6">
        <w:rPr>
          <w:rFonts w:asciiTheme="majorHAnsi" w:hAnsiTheme="majorHAnsi"/>
          <w:b/>
          <w:sz w:val="20"/>
        </w:rPr>
        <w:t>/ZP</w:t>
      </w:r>
      <w:r w:rsidR="00476A8D" w:rsidRPr="004708A6">
        <w:rPr>
          <w:rFonts w:asciiTheme="majorHAnsi" w:hAnsiTheme="majorHAnsi"/>
          <w:b/>
          <w:sz w:val="20"/>
        </w:rPr>
        <w:t>/2020</w:t>
      </w:r>
    </w:p>
    <w:p w:rsidR="00476A8D" w:rsidRPr="004708A6" w:rsidRDefault="00476A8D" w:rsidP="00476A8D">
      <w:pPr>
        <w:pStyle w:val="Tekstpodstawowy"/>
        <w:contextualSpacing/>
        <w:jc w:val="right"/>
        <w:rPr>
          <w:rFonts w:asciiTheme="majorHAnsi" w:hAnsiTheme="majorHAnsi"/>
          <w:b/>
          <w:bCs/>
          <w:color w:val="FF0000"/>
          <w:sz w:val="20"/>
        </w:rPr>
      </w:pPr>
    </w:p>
    <w:p w:rsidR="00476A8D" w:rsidRPr="004708A6" w:rsidRDefault="0064442C" w:rsidP="00476A8D">
      <w:pPr>
        <w:pStyle w:val="Tekstpodstawowy"/>
        <w:contextualSpacing/>
        <w:jc w:val="right"/>
        <w:rPr>
          <w:rFonts w:asciiTheme="majorHAnsi" w:hAnsiTheme="majorHAnsi"/>
          <w:b/>
          <w:bCs/>
          <w:color w:val="000000"/>
          <w:sz w:val="20"/>
        </w:rPr>
      </w:pPr>
      <w:r w:rsidRPr="004708A6">
        <w:rPr>
          <w:rFonts w:asciiTheme="majorHAnsi" w:hAnsiTheme="majorHAnsi"/>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65pt;margin-top:5.3pt;width:181.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i/>
          <w:color w:val="000000"/>
          <w:sz w:val="20"/>
        </w:rPr>
      </w:pPr>
      <w:r w:rsidRPr="004708A6">
        <w:rPr>
          <w:rFonts w:asciiTheme="majorHAnsi" w:hAnsiTheme="majorHAnsi"/>
          <w:bCs/>
          <w:i/>
          <w:color w:val="000000"/>
          <w:sz w:val="20"/>
        </w:rPr>
        <w:t xml:space="preserve">           (nazwa i adres Wykonawcy) </w:t>
      </w: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r w:rsidRPr="004708A6">
        <w:rPr>
          <w:rFonts w:asciiTheme="majorHAnsi" w:hAnsiTheme="majorHAnsi"/>
          <w:bCs/>
          <w:color w:val="000000"/>
          <w:sz w:val="20"/>
        </w:rPr>
        <w:t xml:space="preserve">………………………………., dnia …………………………… roku </w:t>
      </w: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Nagwek3"/>
        <w:contextualSpacing/>
        <w:rPr>
          <w:rFonts w:asciiTheme="majorHAnsi" w:hAnsiTheme="majorHAnsi"/>
          <w:sz w:val="20"/>
        </w:rPr>
      </w:pPr>
    </w:p>
    <w:p w:rsidR="00476A8D" w:rsidRPr="004708A6" w:rsidRDefault="00476A8D" w:rsidP="00476A8D">
      <w:pPr>
        <w:contextualSpacing/>
        <w:jc w:val="center"/>
        <w:rPr>
          <w:rFonts w:asciiTheme="majorHAnsi" w:hAnsiTheme="majorHAnsi"/>
          <w:b/>
        </w:rPr>
      </w:pPr>
      <w:r w:rsidRPr="004708A6">
        <w:rPr>
          <w:rFonts w:asciiTheme="majorHAnsi" w:hAnsiTheme="majorHAnsi"/>
          <w:b/>
        </w:rPr>
        <w:t>Oświadczenie o przynależności, lub braku przynależności do tej samej grupy kapitałowej</w:t>
      </w:r>
    </w:p>
    <w:p w:rsidR="00476A8D" w:rsidRPr="004708A6" w:rsidRDefault="00476A8D" w:rsidP="00476A8D">
      <w:pPr>
        <w:autoSpaceDE w:val="0"/>
        <w:autoSpaceDN w:val="0"/>
        <w:adjustRightInd w:val="0"/>
        <w:contextualSpacing/>
        <w:jc w:val="both"/>
        <w:rPr>
          <w:rFonts w:asciiTheme="majorHAnsi" w:hAnsiTheme="majorHAnsi"/>
        </w:rPr>
      </w:pPr>
    </w:p>
    <w:p w:rsidR="00476A8D" w:rsidRPr="004708A6" w:rsidRDefault="00476A8D" w:rsidP="00476A8D">
      <w:pPr>
        <w:autoSpaceDE w:val="0"/>
        <w:autoSpaceDN w:val="0"/>
        <w:adjustRightInd w:val="0"/>
        <w:ind w:firstLine="360"/>
        <w:contextualSpacing/>
        <w:rPr>
          <w:rFonts w:asciiTheme="majorHAnsi" w:hAnsiTheme="majorHAnsi"/>
        </w:rPr>
      </w:pPr>
    </w:p>
    <w:p w:rsidR="00476A8D" w:rsidRPr="00C37585" w:rsidRDefault="00476A8D" w:rsidP="00C37585">
      <w:pPr>
        <w:pStyle w:val="Tekstpodstawowy2"/>
        <w:contextualSpacing/>
        <w:rPr>
          <w:rFonts w:asciiTheme="majorHAnsi" w:hAnsiTheme="majorHAnsi"/>
          <w:b/>
          <w:sz w:val="20"/>
        </w:rPr>
      </w:pPr>
      <w:r w:rsidRPr="004708A6">
        <w:rPr>
          <w:rFonts w:asciiTheme="majorHAnsi" w:hAnsiTheme="majorHAnsi"/>
          <w:b/>
          <w:sz w:val="20"/>
        </w:rPr>
        <w:t xml:space="preserve">W związku ze złożeniem oferty w postępowaniu o udzielenie zamówienia publicznego nr  </w:t>
      </w:r>
      <w:r w:rsidR="00A5324E">
        <w:rPr>
          <w:rFonts w:asciiTheme="majorHAnsi" w:hAnsiTheme="majorHAnsi"/>
          <w:sz w:val="20"/>
        </w:rPr>
        <w:t>05</w:t>
      </w:r>
      <w:r w:rsidR="00C37585">
        <w:rPr>
          <w:rFonts w:asciiTheme="majorHAnsi" w:hAnsiTheme="majorHAnsi"/>
          <w:sz w:val="20"/>
        </w:rPr>
        <w:t>/ZP</w:t>
      </w:r>
      <w:r w:rsidRPr="004708A6">
        <w:rPr>
          <w:rFonts w:asciiTheme="majorHAnsi" w:hAnsiTheme="majorHAnsi"/>
          <w:sz w:val="20"/>
        </w:rPr>
        <w:t>/2020</w:t>
      </w:r>
      <w:r w:rsidR="00C37585">
        <w:rPr>
          <w:rFonts w:asciiTheme="majorHAnsi" w:hAnsiTheme="majorHAnsi"/>
          <w:bCs/>
          <w:sz w:val="20"/>
        </w:rPr>
        <w:t xml:space="preserve"> </w:t>
      </w:r>
      <w:r w:rsidRPr="004708A6">
        <w:rPr>
          <w:rFonts w:asciiTheme="majorHAnsi" w:hAnsiTheme="majorHAnsi"/>
          <w:b/>
          <w:sz w:val="20"/>
        </w:rPr>
        <w:t>na:</w:t>
      </w:r>
      <w:r w:rsidR="00C37585">
        <w:rPr>
          <w:rFonts w:asciiTheme="majorHAnsi" w:hAnsiTheme="majorHAnsi"/>
          <w:b/>
          <w:sz w:val="20"/>
        </w:rPr>
        <w:t xml:space="preserve"> </w:t>
      </w:r>
      <w:r w:rsidR="00622609" w:rsidRPr="004708A6">
        <w:rPr>
          <w:rFonts w:asciiTheme="majorHAnsi" w:eastAsia="Calibri" w:hAnsiTheme="majorHAnsi"/>
          <w:bCs/>
          <w:sz w:val="20"/>
          <w:lang w:eastAsia="en-US"/>
        </w:rPr>
        <w:t>Przebudow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i rozbudow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pomieszczeń laboratorium diagnostycznego (modernizacja techniczna i funkcjonalna)</w:t>
      </w:r>
    </w:p>
    <w:p w:rsidR="00476A8D" w:rsidRPr="004708A6" w:rsidRDefault="00476A8D" w:rsidP="00476A8D">
      <w:pPr>
        <w:autoSpaceDE w:val="0"/>
        <w:autoSpaceDN w:val="0"/>
        <w:adjustRightInd w:val="0"/>
        <w:ind w:firstLine="360"/>
        <w:contextualSpacing/>
        <w:rPr>
          <w:rFonts w:asciiTheme="majorHAnsi" w:hAnsiTheme="majorHAnsi"/>
          <w:b/>
          <w:bCs/>
        </w:rPr>
      </w:pPr>
    </w:p>
    <w:p w:rsidR="00476A8D" w:rsidRPr="004708A6" w:rsidRDefault="00476A8D" w:rsidP="00476A8D">
      <w:pPr>
        <w:autoSpaceDE w:val="0"/>
        <w:autoSpaceDN w:val="0"/>
        <w:adjustRightInd w:val="0"/>
        <w:ind w:firstLine="360"/>
        <w:contextualSpacing/>
        <w:rPr>
          <w:rFonts w:asciiTheme="majorHAnsi" w:hAnsiTheme="majorHAnsi"/>
        </w:rPr>
      </w:pPr>
      <w:r w:rsidRPr="004708A6">
        <w:rPr>
          <w:rFonts w:asciiTheme="majorHAnsi" w:hAnsiTheme="majorHAnsi"/>
        </w:rPr>
        <w:t>oświadczam/y, że</w:t>
      </w:r>
      <w:r w:rsidRPr="004708A6">
        <w:rPr>
          <w:rStyle w:val="Odwoanieprzypisudolnego"/>
          <w:rFonts w:asciiTheme="majorHAnsi" w:hAnsiTheme="majorHAnsi"/>
        </w:rPr>
        <w:footnoteReference w:id="1"/>
      </w:r>
      <w:r w:rsidRPr="004708A6">
        <w:rPr>
          <w:rFonts w:asciiTheme="majorHAnsi" w:hAnsiTheme="majorHAnsi"/>
        </w:rPr>
        <w:t>:</w:t>
      </w:r>
    </w:p>
    <w:p w:rsidR="00476A8D" w:rsidRPr="004708A6" w:rsidRDefault="00476A8D" w:rsidP="00476A8D">
      <w:pPr>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Nazwa ………………………………………………………………………………………………….……………</w:t>
      </w:r>
    </w:p>
    <w:p w:rsidR="00476A8D" w:rsidRPr="004708A6" w:rsidRDefault="00476A8D" w:rsidP="00476A8D">
      <w:pPr>
        <w:tabs>
          <w:tab w:val="left" w:pos="284"/>
        </w:tabs>
        <w:spacing w:before="120"/>
        <w:ind w:left="284" w:hanging="284"/>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Adres ………………………………………………………………………………………………………………..</w:t>
      </w:r>
    </w:p>
    <w:p w:rsidR="00476A8D" w:rsidRPr="004708A6" w:rsidRDefault="00476A8D" w:rsidP="00476A8D">
      <w:pPr>
        <w:contextualSpacing/>
        <w:jc w:val="center"/>
        <w:rPr>
          <w:rFonts w:asciiTheme="majorHAnsi" w:hAnsiTheme="majorHAnsi"/>
        </w:rPr>
      </w:pPr>
      <w:r w:rsidRPr="004708A6">
        <w:rPr>
          <w:rFonts w:asciiTheme="majorHAnsi" w:hAnsiTheme="majorHAnsi"/>
        </w:rPr>
        <w:t xml:space="preserve"> (nazwa wykonawcy/wykonawców)</w:t>
      </w:r>
    </w:p>
    <w:p w:rsidR="00476A8D" w:rsidRPr="004708A6" w:rsidRDefault="00476A8D" w:rsidP="00476A8D">
      <w:pPr>
        <w:contextualSpacing/>
        <w:rPr>
          <w:rFonts w:asciiTheme="majorHAnsi" w:hAnsiTheme="majorHAnsi"/>
          <w:b/>
        </w:rPr>
      </w:pPr>
      <w:r w:rsidRPr="004708A6">
        <w:rPr>
          <w:rFonts w:asciiTheme="majorHAnsi" w:hAnsiTheme="majorHAnsi"/>
          <w:i/>
        </w:rPr>
        <w:t xml:space="preserve"> </w:t>
      </w:r>
      <w:r w:rsidRPr="004708A6">
        <w:rPr>
          <w:rFonts w:asciiTheme="majorHAnsi" w:hAnsiTheme="majorHAnsi"/>
        </w:rPr>
        <w:t xml:space="preserve">zwanego /zwanych dalej w niniejszym piśmie Wykonawcą, informuję/informujemy, iż </w:t>
      </w:r>
      <w:r w:rsidRPr="004708A6">
        <w:rPr>
          <w:rFonts w:asciiTheme="majorHAnsi" w:hAnsiTheme="majorHAnsi"/>
          <w:b/>
        </w:rPr>
        <w:t>:</w:t>
      </w:r>
    </w:p>
    <w:p w:rsidR="00476A8D" w:rsidRPr="004708A6" w:rsidRDefault="00476A8D" w:rsidP="00476A8D">
      <w:pPr>
        <w:contextualSpacing/>
        <w:rPr>
          <w:rFonts w:asciiTheme="majorHAnsi" w:hAnsiTheme="majorHAnsi"/>
          <w:b/>
        </w:rPr>
      </w:pP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 xml:space="preserve">z żadnym z Wykonawców, którzy złożyli oferty w niniejszym postępowaniu </w:t>
      </w:r>
      <w:r w:rsidRPr="004708A6">
        <w:rPr>
          <w:rFonts w:asciiTheme="majorHAnsi" w:hAnsiTheme="majorHAnsi"/>
          <w:b/>
          <w:bCs/>
        </w:rPr>
        <w:t>nie należę/nie należymy</w:t>
      </w:r>
      <w:r w:rsidRPr="004708A6">
        <w:rPr>
          <w:rFonts w:asciiTheme="majorHAnsi" w:hAnsiTheme="majorHAnsi"/>
          <w:b/>
          <w:bCs/>
          <w:vertAlign w:val="superscript"/>
        </w:rPr>
        <w:t>1</w:t>
      </w:r>
      <w:r w:rsidRPr="004708A6">
        <w:rPr>
          <w:rFonts w:asciiTheme="majorHAnsi" w:hAnsiTheme="majorHAnsi"/>
          <w:b/>
          <w:bCs/>
        </w:rPr>
        <w:t xml:space="preserve"> </w:t>
      </w:r>
      <w:r w:rsidRPr="004708A6">
        <w:rPr>
          <w:rFonts w:asciiTheme="majorHAnsi" w:hAnsiTheme="majorHAnsi"/>
          <w:b/>
          <w:bCs/>
        </w:rPr>
        <w:br/>
      </w:r>
      <w:r w:rsidRPr="004708A6">
        <w:rPr>
          <w:rFonts w:asciiTheme="majorHAnsi" w:hAnsiTheme="majorHAnsi"/>
        </w:rPr>
        <w:t>do tej samej grupy kapitałowej w rozumieniu ustawy z dnia 16 lutego 2007r. o ochronie konkurencji i konsumentów (Dz. U. z 2015 r. poz. 184, 1618 i 1634).</w:t>
      </w: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wspólnie z ………………………………………………………………………………………………………</w:t>
      </w:r>
      <w:r w:rsidRPr="004708A6">
        <w:rPr>
          <w:rStyle w:val="Odwoanieprzypisudolnego"/>
          <w:rFonts w:asciiTheme="majorHAnsi" w:hAnsiTheme="majorHAnsi"/>
        </w:rPr>
        <w:footnoteReference w:id="2"/>
      </w:r>
      <w:r w:rsidRPr="004708A6">
        <w:rPr>
          <w:rFonts w:asciiTheme="majorHAnsi" w:hAnsiTheme="majorHAnsi"/>
        </w:rPr>
        <w:t xml:space="preserve"> </w:t>
      </w:r>
      <w:r w:rsidRPr="004708A6">
        <w:rPr>
          <w:rFonts w:asciiTheme="majorHAnsi" w:hAnsiTheme="majorHAnsi"/>
          <w:b/>
        </w:rPr>
        <w:t>należę/należymy</w:t>
      </w:r>
      <w:r w:rsidRPr="004708A6">
        <w:rPr>
          <w:rFonts w:asciiTheme="majorHAnsi" w:hAnsiTheme="majorHAnsi"/>
          <w:b/>
          <w:vertAlign w:val="superscript"/>
        </w:rPr>
        <w:t>1</w:t>
      </w:r>
      <w:r w:rsidRPr="004708A6">
        <w:rPr>
          <w:rFonts w:asciiTheme="majorHAnsi" w:hAnsiTheme="majorHAnsi"/>
        </w:rPr>
        <w:t xml:space="preserve"> </w:t>
      </w:r>
      <w:r w:rsidRPr="004708A6">
        <w:rPr>
          <w:rFonts w:asciiTheme="majorHAnsi" w:hAnsiTheme="majorHAnsi"/>
        </w:rPr>
        <w:br/>
        <w:t xml:space="preserve">do tej samej grupy kapitałowej w rozumieniu ustawy z dnia 16 lutego 2007r. o ochronie konkurencji </w:t>
      </w:r>
      <w:r w:rsidRPr="004708A6">
        <w:rPr>
          <w:rFonts w:asciiTheme="majorHAnsi" w:hAnsiTheme="majorHAnsi"/>
        </w:rPr>
        <w:br/>
        <w:t>i konsumentów (Dz. U. z 2015 r. poz. 184, 1618 i 1634).</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W załączeniu przedkładam/y niżej wymienione dowody, z których wynika, że istniejące między nami powiązania nie prowadzą do zakłócenia konkurencji w niniejszym postępowaniu:</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1.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2.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3. …………………………………………………………………………………………………………………………………………………</w:t>
      </w:r>
    </w:p>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b/>
        </w:rPr>
      </w:pPr>
    </w:p>
    <w:p w:rsidR="00476A8D" w:rsidRPr="004708A6" w:rsidRDefault="00476A8D" w:rsidP="00476A8D">
      <w:pPr>
        <w:spacing w:before="120"/>
        <w:contextualSpacing/>
        <w:rPr>
          <w:rFonts w:asciiTheme="majorHAnsi" w:hAnsiTheme="majorHAnsi"/>
        </w:rPr>
      </w:pPr>
      <w:r w:rsidRPr="004708A6">
        <w:rPr>
          <w:rFonts w:asciiTheme="majorHAnsi" w:hAnsiTheme="majorHAnsi"/>
        </w:rPr>
        <w:t>W przypadku przynależności do tej samej grupy kapitałowej, Wykonawca może przedstawić dowody, że istniejące z innym wykonawcą powiązania nie prowadzą do zakłócenia konkurencji w postępowaniu o udzielenie zamówienia.</w:t>
      </w:r>
    </w:p>
    <w:p w:rsidR="00476A8D" w:rsidRPr="004708A6" w:rsidRDefault="00476A8D" w:rsidP="00476A8D">
      <w:pPr>
        <w:contextualSpacing/>
        <w:rPr>
          <w:rFonts w:asciiTheme="majorHAnsi" w:hAnsiTheme="majorHAnsi"/>
          <w:i/>
        </w:rPr>
      </w:pPr>
    </w:p>
    <w:p w:rsidR="00476A8D" w:rsidRPr="004708A6" w:rsidRDefault="00476A8D" w:rsidP="00476A8D">
      <w:pPr>
        <w:tabs>
          <w:tab w:val="left" w:pos="1985"/>
          <w:tab w:val="left" w:pos="4820"/>
          <w:tab w:val="left" w:pos="5387"/>
          <w:tab w:val="left" w:pos="8931"/>
        </w:tabs>
        <w:spacing w:before="960"/>
        <w:contextualSpacing/>
        <w:rPr>
          <w:rFonts w:asciiTheme="majorHAnsi" w:hAnsiTheme="majorHAnsi"/>
        </w:rPr>
      </w:pPr>
      <w:r w:rsidRPr="004708A6">
        <w:rPr>
          <w:rFonts w:asciiTheme="majorHAnsi" w:hAnsiTheme="majorHAnsi"/>
          <w:u w:val="dotted"/>
        </w:rPr>
        <w:tab/>
      </w:r>
      <w:r w:rsidRPr="004708A6">
        <w:rPr>
          <w:rFonts w:asciiTheme="majorHAnsi" w:hAnsiTheme="majorHAnsi"/>
        </w:rPr>
        <w:t xml:space="preserve"> dnia </w:t>
      </w:r>
      <w:r w:rsidRPr="004708A6">
        <w:rPr>
          <w:rFonts w:asciiTheme="majorHAnsi" w:hAnsiTheme="majorHAnsi"/>
          <w:u w:val="dotted"/>
        </w:rPr>
        <w:tab/>
      </w:r>
      <w:r w:rsidRPr="004708A6">
        <w:rPr>
          <w:rFonts w:asciiTheme="majorHAnsi" w:hAnsiTheme="majorHAnsi"/>
        </w:rPr>
        <w:tab/>
      </w:r>
      <w:r w:rsidRPr="004708A6">
        <w:rPr>
          <w:rFonts w:asciiTheme="majorHAnsi" w:hAnsiTheme="majorHAnsi"/>
          <w:u w:val="dotted"/>
        </w:rPr>
        <w:tab/>
      </w:r>
    </w:p>
    <w:p w:rsidR="00476A8D" w:rsidRPr="004708A6" w:rsidRDefault="00476A8D" w:rsidP="00C37585">
      <w:pPr>
        <w:contextualSpacing/>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rPr>
      </w:pPr>
    </w:p>
    <w:p w:rsidR="00476A8D" w:rsidRPr="004708A6" w:rsidRDefault="0064442C" w:rsidP="00476A8D">
      <w:pPr>
        <w:pStyle w:val="Tekstpodstawowy"/>
        <w:pageBreakBefore/>
        <w:contextualSpacing/>
        <w:rPr>
          <w:rFonts w:asciiTheme="majorHAnsi" w:hAnsiTheme="majorHAnsi"/>
          <w:sz w:val="20"/>
        </w:rPr>
      </w:pPr>
      <w:r w:rsidRPr="004708A6">
        <w:rPr>
          <w:rFonts w:asciiTheme="majorHAnsi" w:hAnsiTheme="majorHAnsi"/>
          <w:b/>
          <w:bCs/>
          <w:noProof/>
          <w:color w:val="000000"/>
          <w:sz w:val="20"/>
        </w:rPr>
        <w:lastRenderedPageBreak/>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109220</wp:posOffset>
                </wp:positionV>
                <wp:extent cx="2085340" cy="970280"/>
                <wp:effectExtent l="12065" t="8890" r="762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0.35pt;margin-top:8.6pt;width:164.2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pStyle w:val="Nagwek2"/>
        <w:jc w:val="right"/>
        <w:rPr>
          <w:rFonts w:asciiTheme="majorHAnsi" w:hAnsiTheme="majorHAnsi"/>
          <w:sz w:val="20"/>
          <w:szCs w:val="20"/>
        </w:rPr>
      </w:pPr>
    </w:p>
    <w:p w:rsidR="00476A8D" w:rsidRPr="004708A6" w:rsidRDefault="00476A8D" w:rsidP="00476A8D">
      <w:pPr>
        <w:pStyle w:val="Nagwek2"/>
        <w:contextualSpacing/>
        <w:jc w:val="right"/>
        <w:rPr>
          <w:rFonts w:asciiTheme="majorHAnsi" w:hAnsiTheme="majorHAnsi"/>
          <w:sz w:val="20"/>
          <w:szCs w:val="20"/>
        </w:rPr>
      </w:pPr>
      <w:r w:rsidRPr="004708A6">
        <w:rPr>
          <w:rFonts w:asciiTheme="majorHAnsi" w:hAnsiTheme="majorHAnsi"/>
          <w:sz w:val="20"/>
          <w:szCs w:val="20"/>
        </w:rPr>
        <w:t>ZAŁĄCZNIK NR 5 do SIWZ</w:t>
      </w:r>
    </w:p>
    <w:p w:rsidR="00476A8D" w:rsidRPr="004708A6" w:rsidRDefault="00A5324E" w:rsidP="00476A8D">
      <w:pPr>
        <w:contextualSpacing/>
        <w:jc w:val="right"/>
        <w:rPr>
          <w:rFonts w:asciiTheme="majorHAnsi" w:hAnsiTheme="majorHAnsi"/>
        </w:rPr>
      </w:pPr>
      <w:r>
        <w:rPr>
          <w:rFonts w:asciiTheme="majorHAnsi" w:hAnsiTheme="majorHAnsi"/>
          <w:b/>
        </w:rPr>
        <w:t>05</w:t>
      </w:r>
      <w:r w:rsidR="00622609" w:rsidRPr="004708A6">
        <w:rPr>
          <w:rFonts w:asciiTheme="majorHAnsi" w:hAnsiTheme="majorHAnsi"/>
          <w:b/>
        </w:rPr>
        <w:t>/ZP</w:t>
      </w:r>
      <w:r w:rsidR="00476A8D" w:rsidRPr="004708A6">
        <w:rPr>
          <w:rFonts w:asciiTheme="majorHAnsi" w:hAnsiTheme="majorHAnsi"/>
          <w:b/>
        </w:rPr>
        <w:t>/2020</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i/>
          <w:iCs/>
          <w:sz w:val="20"/>
        </w:rPr>
      </w:pPr>
      <w:r w:rsidRPr="004708A6">
        <w:rPr>
          <w:rFonts w:asciiTheme="majorHAnsi" w:hAnsiTheme="majorHAnsi"/>
          <w:sz w:val="20"/>
        </w:rPr>
        <w:t>WYKAZ ROBÓT BUDOWLANYCH</w:t>
      </w:r>
    </w:p>
    <w:p w:rsidR="00476A8D" w:rsidRPr="004708A6" w:rsidRDefault="00476A8D" w:rsidP="00476A8D">
      <w:pPr>
        <w:pStyle w:val="Tekstpodstawowy2"/>
        <w:autoSpaceDE w:val="0"/>
        <w:autoSpaceDN w:val="0"/>
        <w:rPr>
          <w:rFonts w:asciiTheme="majorHAnsi" w:hAnsiTheme="majorHAnsi"/>
          <w:i/>
          <w:iCs/>
          <w:sz w:val="20"/>
        </w:rPr>
      </w:pPr>
      <w:r w:rsidRPr="004708A6">
        <w:rPr>
          <w:rFonts w:asciiTheme="majorHAnsi" w:hAnsiTheme="majorHAnsi"/>
          <w:sz w:val="20"/>
        </w:rPr>
        <w:t>wykonanych w okresie ostatnich 5 lat przed upływem terminu składania ofert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476A8D" w:rsidRPr="004708A6" w:rsidTr="001F78CE">
        <w:trPr>
          <w:jc w:val="center"/>
        </w:trPr>
        <w:tc>
          <w:tcPr>
            <w:tcW w:w="619"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644"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Rodzaj wykonanych robót budowlanych (przedmiot)</w:t>
            </w:r>
            <w:r w:rsidR="001F78CE">
              <w:rPr>
                <w:rFonts w:asciiTheme="majorHAnsi" w:hAnsiTheme="majorHAnsi"/>
                <w:b/>
                <w:sz w:val="20"/>
              </w:rPr>
              <w:t>, powierzchnia użytkowa.</w:t>
            </w:r>
          </w:p>
        </w:tc>
        <w:tc>
          <w:tcPr>
            <w:tcW w:w="149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Wartość brutto wykonanych robót budowlanych</w:t>
            </w:r>
          </w:p>
        </w:tc>
        <w:tc>
          <w:tcPr>
            <w:tcW w:w="1526"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Termin wykonania</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 - do</w:t>
            </w:r>
          </w:p>
          <w:p w:rsidR="00D91BC1" w:rsidRDefault="00476A8D" w:rsidP="00D91BC1">
            <w:pPr>
              <w:pStyle w:val="Tekstpodstawowy2"/>
              <w:autoSpaceDE w:val="0"/>
              <w:autoSpaceDN w:val="0"/>
              <w:rPr>
                <w:rFonts w:asciiTheme="majorHAnsi" w:hAnsiTheme="majorHAnsi"/>
                <w:b/>
                <w:sz w:val="20"/>
              </w:rPr>
            </w:pPr>
            <w:r w:rsidRPr="004708A6">
              <w:rPr>
                <w:rFonts w:asciiTheme="majorHAnsi" w:hAnsiTheme="majorHAnsi"/>
                <w:b/>
                <w:sz w:val="20"/>
              </w:rPr>
              <w:t>(dzień/</w:t>
            </w:r>
          </w:p>
          <w:p w:rsidR="00476A8D" w:rsidRPr="004708A6" w:rsidRDefault="00476A8D" w:rsidP="00D91BC1">
            <w:pPr>
              <w:pStyle w:val="Tekstpodstawowy2"/>
              <w:autoSpaceDE w:val="0"/>
              <w:autoSpaceDN w:val="0"/>
              <w:ind w:left="-175"/>
              <w:rPr>
                <w:rFonts w:asciiTheme="majorHAnsi" w:hAnsiTheme="majorHAnsi"/>
                <w:b/>
                <w:bCs/>
                <w:sz w:val="20"/>
              </w:rPr>
            </w:pPr>
            <w:r w:rsidRPr="004708A6">
              <w:rPr>
                <w:rFonts w:asciiTheme="majorHAnsi" w:hAnsiTheme="majorHAnsi"/>
                <w:b/>
                <w:sz w:val="20"/>
              </w:rPr>
              <w:t xml:space="preserve"> miesiąc / rok)</w:t>
            </w:r>
          </w:p>
        </w:tc>
        <w:tc>
          <w:tcPr>
            <w:tcW w:w="294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Miejsce wykonania robót</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(Odbiorca – nazwa i adres)</w:t>
            </w:r>
          </w:p>
        </w:tc>
        <w:tc>
          <w:tcPr>
            <w:tcW w:w="1335" w:type="dxa"/>
            <w:vAlign w:val="center"/>
          </w:tcPr>
          <w:p w:rsidR="00476A8D" w:rsidRPr="004708A6" w:rsidRDefault="00476A8D" w:rsidP="00476A8D">
            <w:pPr>
              <w:rPr>
                <w:rFonts w:asciiTheme="majorHAnsi" w:hAnsiTheme="majorHAnsi"/>
                <w:b/>
              </w:rPr>
            </w:pPr>
            <w:r w:rsidRPr="004708A6">
              <w:rPr>
                <w:rFonts w:asciiTheme="majorHAnsi" w:hAnsiTheme="majorHAnsi"/>
                <w:b/>
              </w:rPr>
              <w:t>Wykonawca</w:t>
            </w:r>
          </w:p>
          <w:p w:rsidR="00476A8D" w:rsidRPr="004708A6" w:rsidRDefault="00476A8D" w:rsidP="00476A8D">
            <w:pPr>
              <w:pStyle w:val="Tekstpodstawowy2"/>
              <w:autoSpaceDE w:val="0"/>
              <w:autoSpaceDN w:val="0"/>
              <w:rPr>
                <w:rFonts w:asciiTheme="majorHAnsi" w:hAnsiTheme="majorHAnsi"/>
                <w:b/>
                <w:bCs/>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pStyle w:val="Zal-text"/>
        <w:spacing w:before="0" w:after="0" w:line="240" w:lineRule="auto"/>
        <w:rPr>
          <w:rFonts w:asciiTheme="majorHAnsi" w:hAnsiTheme="majorHAnsi" w:cs="Times New Roman"/>
          <w:i/>
          <w:iCs/>
          <w:sz w:val="20"/>
          <w:szCs w:val="20"/>
        </w:rPr>
      </w:pPr>
    </w:p>
    <w:p w:rsidR="00476A8D" w:rsidRPr="004708A6" w:rsidRDefault="00476A8D" w:rsidP="00476A8D">
      <w:pPr>
        <w:pStyle w:val="Zal-text"/>
        <w:spacing w:before="0" w:after="0" w:line="240" w:lineRule="auto"/>
        <w:ind w:left="0"/>
        <w:rPr>
          <w:rFonts w:asciiTheme="majorHAnsi" w:hAnsiTheme="majorHAnsi" w:cs="Times New Roman"/>
          <w:b/>
          <w:bCs/>
          <w:sz w:val="20"/>
          <w:szCs w:val="20"/>
        </w:rPr>
      </w:pPr>
      <w:r w:rsidRPr="004708A6">
        <w:rPr>
          <w:rFonts w:asciiTheme="majorHAnsi" w:hAnsiTheme="majorHAnsi" w:cs="Times New Roman"/>
          <w:b/>
          <w:bCs/>
          <w:sz w:val="20"/>
          <w:szCs w:val="20"/>
        </w:rPr>
        <w:t>Do wykazu należy załącz</w:t>
      </w:r>
      <w:r w:rsidR="00A5324E">
        <w:rPr>
          <w:rFonts w:asciiTheme="majorHAnsi" w:hAnsiTheme="majorHAnsi" w:cs="Times New Roman"/>
          <w:b/>
          <w:bCs/>
          <w:sz w:val="20"/>
          <w:szCs w:val="20"/>
        </w:rPr>
        <w:t>yć dowody określające czy robota</w:t>
      </w:r>
      <w:r w:rsidRPr="004708A6">
        <w:rPr>
          <w:rFonts w:asciiTheme="majorHAnsi" w:hAnsiTheme="majorHAnsi" w:cs="Times New Roman"/>
          <w:b/>
          <w:bCs/>
          <w:sz w:val="20"/>
          <w:szCs w:val="20"/>
        </w:rPr>
        <w:t xml:space="preserve"> </w:t>
      </w:r>
      <w:r w:rsidR="00A5324E">
        <w:rPr>
          <w:rFonts w:asciiTheme="majorHAnsi" w:hAnsiTheme="majorHAnsi" w:cs="Times New Roman"/>
          <w:b/>
          <w:bCs/>
          <w:sz w:val="20"/>
          <w:szCs w:val="20"/>
        </w:rPr>
        <w:t>ta została wykonana</w:t>
      </w:r>
      <w:r w:rsidRPr="004708A6">
        <w:rPr>
          <w:rFonts w:asciiTheme="majorHAnsi" w:hAnsiTheme="majorHAnsi" w:cs="Times New Roman"/>
          <w:b/>
          <w:bCs/>
          <w:sz w:val="20"/>
          <w:szCs w:val="20"/>
        </w:rPr>
        <w:t xml:space="preserve"> należycie, </w:t>
      </w:r>
      <w:r w:rsidRPr="004708A6">
        <w:rPr>
          <w:rFonts w:asciiTheme="majorHAnsi" w:hAnsiTheme="majorHAnsi" w:cs="Times New Roman"/>
          <w:b/>
          <w:bCs/>
          <w:sz w:val="20"/>
          <w:szCs w:val="20"/>
        </w:rPr>
        <w:br/>
        <w:t>w</w:t>
      </w:r>
      <w:r w:rsidR="00A5324E">
        <w:rPr>
          <w:rFonts w:asciiTheme="majorHAnsi" w:hAnsiTheme="majorHAnsi" w:cs="Times New Roman"/>
          <w:b/>
          <w:bCs/>
          <w:sz w:val="20"/>
          <w:szCs w:val="20"/>
        </w:rPr>
        <w:t xml:space="preserve"> szczególności czy została wykonana</w:t>
      </w:r>
      <w:r w:rsidRPr="004708A6">
        <w:rPr>
          <w:rFonts w:asciiTheme="majorHAnsi" w:hAnsiTheme="majorHAnsi" w:cs="Times New Roman"/>
          <w:b/>
          <w:bCs/>
          <w:sz w:val="20"/>
          <w:szCs w:val="20"/>
        </w:rPr>
        <w:t xml:space="preserve"> zgodnie z przepisami prawa bu</w:t>
      </w:r>
      <w:r w:rsidR="00A5324E">
        <w:rPr>
          <w:rFonts w:asciiTheme="majorHAnsi" w:hAnsiTheme="majorHAnsi" w:cs="Times New Roman"/>
          <w:b/>
          <w:bCs/>
          <w:sz w:val="20"/>
          <w:szCs w:val="20"/>
        </w:rPr>
        <w:t>dowlanego i prawidłowo ukończona</w:t>
      </w:r>
      <w:r w:rsidRPr="004708A6">
        <w:rPr>
          <w:rFonts w:asciiTheme="majorHAnsi" w:hAnsiTheme="majorHAnsi" w:cs="Times New Roman"/>
          <w:b/>
          <w:bCs/>
          <w:sz w:val="20"/>
          <w:szCs w:val="20"/>
        </w:rPr>
        <w:t>.</w:t>
      </w:r>
    </w:p>
    <w:p w:rsidR="00476A8D" w:rsidRPr="004708A6" w:rsidRDefault="00476A8D" w:rsidP="00476A8D">
      <w:pPr>
        <w:pStyle w:val="Zal-text"/>
        <w:spacing w:before="0" w:after="0" w:line="240" w:lineRule="auto"/>
        <w:ind w:left="0"/>
        <w:rPr>
          <w:rFonts w:asciiTheme="majorHAnsi" w:hAnsiTheme="majorHAnsi" w:cs="Times New Roman"/>
          <w:sz w:val="20"/>
          <w:szCs w:val="20"/>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pStyle w:val="Tekstpodstawowywcity3"/>
        <w:ind w:left="0"/>
        <w:rPr>
          <w:rFonts w:asciiTheme="majorHAnsi" w:hAnsiTheme="majorHAnsi"/>
          <w:b/>
          <w:sz w:val="20"/>
          <w:u w:val="single"/>
        </w:rPr>
      </w:pPr>
    </w:p>
    <w:p w:rsidR="00476A8D" w:rsidRPr="004708A6" w:rsidRDefault="00476A8D" w:rsidP="00476A8D">
      <w:pPr>
        <w:pStyle w:val="Tekstpodstawowywcity3"/>
        <w:ind w:left="709" w:hanging="709"/>
        <w:rPr>
          <w:rFonts w:asciiTheme="majorHAnsi" w:hAnsiTheme="majorHAnsi"/>
          <w:b/>
          <w:sz w:val="20"/>
          <w:u w:val="single"/>
        </w:rPr>
      </w:pPr>
      <w:r w:rsidRPr="004708A6">
        <w:rPr>
          <w:rFonts w:asciiTheme="majorHAnsi" w:hAnsiTheme="majorHAnsi"/>
          <w:b/>
          <w:sz w:val="20"/>
          <w:u w:val="single"/>
        </w:rPr>
        <w:t>Uwaga:</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color w:val="00000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rPr>
        <w:t>Przedmiot zadania winien umożliwić Zamawiającemu prawidłową ocenę spełnienia warunku</w:t>
      </w:r>
      <w:r w:rsidRPr="004708A6">
        <w:rPr>
          <w:rFonts w:asciiTheme="majorHAnsi" w:hAnsiTheme="majorHAnsi"/>
          <w:iCs/>
        </w:rPr>
        <w:t xml:space="preserve"> posiadania zdolności technicznej/zawodowej, dopuszcza się </w:t>
      </w:r>
      <w:r w:rsidRPr="004708A6">
        <w:rPr>
          <w:rFonts w:asciiTheme="majorHAnsi" w:hAnsiTheme="majorHAnsi"/>
        </w:rPr>
        <w:t>załączenie dodatkowych dokumentów ułatwiających tą ocenę.</w:t>
      </w:r>
    </w:p>
    <w:p w:rsidR="00476A8D" w:rsidRPr="004708A6" w:rsidRDefault="00476A8D" w:rsidP="00476A8D">
      <w:pPr>
        <w:pageBreakBefore/>
        <w:ind w:left="567"/>
        <w:contextualSpacing/>
        <w:jc w:val="right"/>
        <w:rPr>
          <w:rFonts w:asciiTheme="majorHAnsi" w:hAnsiTheme="majorHAnsi"/>
          <w:b/>
          <w:bCs/>
          <w:color w:val="000000"/>
        </w:rPr>
      </w:pPr>
      <w:r w:rsidRPr="004708A6">
        <w:rPr>
          <w:rFonts w:asciiTheme="majorHAnsi" w:hAnsiTheme="majorHAnsi"/>
          <w:b/>
          <w:bCs/>
          <w:color w:val="000000"/>
        </w:rPr>
        <w:lastRenderedPageBreak/>
        <w:t>Załącznik nr 6 do SIWZ</w:t>
      </w:r>
    </w:p>
    <w:p w:rsidR="00476A8D" w:rsidRPr="004708A6" w:rsidRDefault="00CB6ADF" w:rsidP="00476A8D">
      <w:pPr>
        <w:pStyle w:val="Tekstpodstawowy"/>
        <w:contextualSpacing/>
        <w:jc w:val="right"/>
        <w:rPr>
          <w:rFonts w:asciiTheme="majorHAnsi" w:hAnsiTheme="majorHAnsi"/>
          <w:b/>
          <w:bCs/>
          <w:sz w:val="20"/>
        </w:rPr>
      </w:pPr>
      <w:r>
        <w:rPr>
          <w:rFonts w:asciiTheme="majorHAnsi" w:hAnsiTheme="majorHAnsi"/>
          <w:b/>
          <w:bCs/>
          <w:sz w:val="20"/>
        </w:rPr>
        <w:t>05</w:t>
      </w:r>
      <w:r w:rsidR="00B70190" w:rsidRPr="004708A6">
        <w:rPr>
          <w:rFonts w:asciiTheme="majorHAnsi" w:hAnsiTheme="majorHAnsi"/>
          <w:b/>
          <w:bCs/>
          <w:sz w:val="20"/>
        </w:rPr>
        <w:t>/ZP</w:t>
      </w:r>
      <w:r w:rsidR="00476A8D" w:rsidRPr="004708A6">
        <w:rPr>
          <w:rFonts w:asciiTheme="majorHAnsi" w:hAnsiTheme="majorHAnsi"/>
          <w:b/>
          <w:sz w:val="20"/>
        </w:rPr>
        <w:t>/2020</w:t>
      </w:r>
    </w:p>
    <w:p w:rsidR="00476A8D" w:rsidRPr="004708A6" w:rsidRDefault="00476A8D" w:rsidP="00476A8D">
      <w:pPr>
        <w:pStyle w:val="Nagwek2"/>
        <w:rPr>
          <w:rFonts w:asciiTheme="majorHAnsi" w:hAnsiTheme="majorHAnsi"/>
          <w:sz w:val="20"/>
          <w:szCs w:val="20"/>
        </w:rPr>
      </w:pPr>
    </w:p>
    <w:p w:rsidR="00476A8D" w:rsidRPr="004708A6" w:rsidRDefault="00476A8D" w:rsidP="00476A8D">
      <w:pPr>
        <w:spacing w:line="360" w:lineRule="auto"/>
        <w:jc w:val="both"/>
        <w:rPr>
          <w:rFonts w:asciiTheme="majorHAnsi" w:hAnsiTheme="majorHAnsi"/>
        </w:rPr>
      </w:pPr>
    </w:p>
    <w:p w:rsidR="00476A8D" w:rsidRPr="004708A6" w:rsidRDefault="0064442C" w:rsidP="00476A8D">
      <w:pPr>
        <w:spacing w:line="360" w:lineRule="auto"/>
        <w:jc w:val="both"/>
        <w:rPr>
          <w:rFonts w:asciiTheme="majorHAnsi" w:hAnsiTheme="majorHAnsi"/>
        </w:rPr>
      </w:pPr>
      <w:r w:rsidRPr="004708A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-156210</wp:posOffset>
                </wp:positionV>
                <wp:extent cx="2310765" cy="914400"/>
                <wp:effectExtent l="12065" t="10795"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0.35pt;margin-top:-12.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spacing w:line="360" w:lineRule="auto"/>
        <w:jc w:val="both"/>
        <w:rPr>
          <w:rFonts w:asciiTheme="majorHAnsi" w:hAnsiTheme="majorHAnsi"/>
        </w:rPr>
      </w:pPr>
    </w:p>
    <w:p w:rsidR="00476A8D" w:rsidRPr="004708A6" w:rsidRDefault="00476A8D" w:rsidP="00476A8D">
      <w:pPr>
        <w:ind w:right="6218"/>
        <w:jc w:val="center"/>
        <w:rPr>
          <w:rFonts w:asciiTheme="majorHAnsi" w:hAnsiTheme="majorHAnsi"/>
        </w:rPr>
      </w:pPr>
      <w:r w:rsidRPr="004708A6">
        <w:rPr>
          <w:rFonts w:asciiTheme="majorHAnsi" w:hAnsiTheme="majorHAnsi"/>
          <w:i/>
          <w:iCs/>
        </w:rPr>
        <w:t>Nazwa i adres Wykonawcy</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spacing w:line="360" w:lineRule="auto"/>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spacing w:line="360" w:lineRule="auto"/>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sz w:val="20"/>
        </w:rPr>
      </w:pPr>
      <w:r w:rsidRPr="004708A6">
        <w:rPr>
          <w:rFonts w:asciiTheme="majorHAnsi" w:hAnsiTheme="majorHAnsi"/>
          <w:sz w:val="20"/>
        </w:rPr>
        <w:t>WYKAZ OSÓB</w:t>
      </w:r>
    </w:p>
    <w:p w:rsidR="00476A8D" w:rsidRPr="004708A6" w:rsidRDefault="00476A8D" w:rsidP="00C37585">
      <w:pPr>
        <w:pStyle w:val="Tekstpodstawowy2"/>
        <w:autoSpaceDE w:val="0"/>
        <w:autoSpaceDN w:val="0"/>
        <w:bidi/>
        <w:rPr>
          <w:rFonts w:asciiTheme="majorHAnsi" w:hAnsiTheme="majorHAnsi"/>
          <w:i/>
          <w:iCs/>
          <w:sz w:val="20"/>
        </w:rPr>
      </w:pPr>
      <w:r w:rsidRPr="004708A6">
        <w:rPr>
          <w:rFonts w:asciiTheme="majorHAnsi" w:hAnsiTheme="majorHAnsi"/>
          <w:sz w:val="20"/>
        </w:rPr>
        <w:t xml:space="preserve"> SKIEROWANYCH DO REALIZACJI ZAMÓWIENIA PUBLICZNEGO, ODPOWIEDZIALNYCH ZA </w:t>
      </w:r>
      <w:r w:rsidRPr="004708A6">
        <w:rPr>
          <w:rFonts w:asciiTheme="majorHAnsi" w:hAnsiTheme="majorHAnsi"/>
          <w:i/>
          <w:iCs/>
          <w:sz w:val="20"/>
        </w:rPr>
        <w:t xml:space="preserve">ŚWIADCZENIE USŁUGI </w:t>
      </w:r>
    </w:p>
    <w:p w:rsidR="00476A8D" w:rsidRPr="004708A6" w:rsidRDefault="00476A8D" w:rsidP="00476A8D">
      <w:pPr>
        <w:pStyle w:val="Tekstpodstawowy2"/>
        <w:autoSpaceDE w:val="0"/>
        <w:autoSpaceDN w:val="0"/>
        <w:rPr>
          <w:rFonts w:asciiTheme="majorHAnsi" w:hAnsiTheme="majorHAnsi"/>
          <w:i/>
          <w:iCs/>
          <w:sz w:val="20"/>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087"/>
        <w:gridCol w:w="1648"/>
        <w:gridCol w:w="1559"/>
        <w:gridCol w:w="1727"/>
        <w:gridCol w:w="1703"/>
        <w:gridCol w:w="1467"/>
      </w:tblGrid>
      <w:tr w:rsidR="00476A8D" w:rsidRPr="004708A6" w:rsidTr="00622609">
        <w:trPr>
          <w:jc w:val="center"/>
        </w:trPr>
        <w:tc>
          <w:tcPr>
            <w:tcW w:w="524"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20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Imię i nazwisko</w:t>
            </w:r>
          </w:p>
        </w:tc>
        <w:tc>
          <w:tcPr>
            <w:tcW w:w="145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 xml:space="preserve">Zakres wykonywanych czynności </w:t>
            </w:r>
          </w:p>
        </w:tc>
        <w:tc>
          <w:tcPr>
            <w:tcW w:w="132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Wykształcenie</w:t>
            </w:r>
          </w:p>
        </w:tc>
        <w:tc>
          <w:tcPr>
            <w:tcW w:w="1498" w:type="dxa"/>
            <w:vAlign w:val="center"/>
          </w:tcPr>
          <w:p w:rsidR="00476A8D" w:rsidRPr="004708A6" w:rsidRDefault="00476A8D" w:rsidP="00476A8D">
            <w:pPr>
              <w:ind w:left="113" w:right="113"/>
              <w:jc w:val="center"/>
              <w:rPr>
                <w:rFonts w:asciiTheme="majorHAnsi" w:hAnsiTheme="majorHAnsi"/>
              </w:rPr>
            </w:pPr>
            <w:r w:rsidRPr="004708A6">
              <w:rPr>
                <w:rFonts w:asciiTheme="majorHAnsi" w:hAnsiTheme="majorHAnsi"/>
              </w:rPr>
              <w:t xml:space="preserve">Doświadczenie </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(lata pracy)</w:t>
            </w:r>
          </w:p>
        </w:tc>
        <w:tc>
          <w:tcPr>
            <w:tcW w:w="1758"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Opis posiadanych uprawnień, kwalifikacji niezbędnych do wykonania zamówienia</w:t>
            </w:r>
          </w:p>
        </w:tc>
        <w:tc>
          <w:tcPr>
            <w:tcW w:w="1414" w:type="dxa"/>
            <w:vAlign w:val="center"/>
          </w:tcPr>
          <w:p w:rsidR="00476A8D" w:rsidRPr="004708A6" w:rsidRDefault="00476A8D" w:rsidP="00476A8D">
            <w:pPr>
              <w:jc w:val="center"/>
              <w:rPr>
                <w:rFonts w:asciiTheme="majorHAnsi" w:hAnsiTheme="majorHAnsi"/>
              </w:rPr>
            </w:pPr>
            <w:r w:rsidRPr="004708A6">
              <w:rPr>
                <w:rFonts w:asciiTheme="majorHAnsi" w:hAnsiTheme="majorHAnsi"/>
              </w:rPr>
              <w:t>Informacja o</w:t>
            </w:r>
          </w:p>
          <w:p w:rsidR="00476A8D" w:rsidRPr="004708A6" w:rsidRDefault="00476A8D" w:rsidP="00476A8D">
            <w:pPr>
              <w:jc w:val="center"/>
              <w:rPr>
                <w:rFonts w:asciiTheme="majorHAnsi" w:hAnsiTheme="majorHAnsi"/>
                <w:b/>
              </w:rPr>
            </w:pPr>
            <w:r w:rsidRPr="004708A6">
              <w:rPr>
                <w:rFonts w:asciiTheme="majorHAnsi" w:hAnsiTheme="majorHAnsi"/>
              </w:rPr>
              <w:t>podstawie dysponowania</w:t>
            </w:r>
            <w:r w:rsidRPr="004708A6">
              <w:rPr>
                <w:rFonts w:asciiTheme="majorHAnsi" w:hAnsiTheme="majorHAnsi"/>
                <w:b/>
              </w:rPr>
              <w:t xml:space="preserve"> </w:t>
            </w:r>
            <w:r w:rsidRPr="004708A6">
              <w:rPr>
                <w:rFonts w:asciiTheme="majorHAnsi" w:hAnsiTheme="majorHAnsi"/>
                <w:bCs/>
              </w:rPr>
              <w:t>osobą</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sz w:val="20"/>
              </w:rPr>
              <w:t xml:space="preserve"> </w:t>
            </w:r>
          </w:p>
        </w:tc>
      </w:tr>
      <w:tr w:rsidR="00476A8D" w:rsidRPr="004708A6" w:rsidTr="00622609">
        <w:trPr>
          <w:jc w:val="center"/>
        </w:trPr>
        <w:tc>
          <w:tcPr>
            <w:tcW w:w="524" w:type="dxa"/>
          </w:tcPr>
          <w:p w:rsidR="00476A8D" w:rsidRPr="004708A6" w:rsidRDefault="00476A8D" w:rsidP="00476A8D">
            <w:pPr>
              <w:pStyle w:val="Tekstpodstawowy2"/>
              <w:autoSpaceDE w:val="0"/>
              <w:autoSpaceDN w:val="0"/>
              <w:rPr>
                <w:rFonts w:asciiTheme="majorHAnsi" w:hAnsiTheme="majorHAnsi"/>
                <w:sz w:val="20"/>
              </w:rPr>
            </w:pPr>
          </w:p>
        </w:tc>
        <w:tc>
          <w:tcPr>
            <w:tcW w:w="1201" w:type="dxa"/>
          </w:tcPr>
          <w:p w:rsidR="00476A8D" w:rsidRPr="004708A6" w:rsidRDefault="00476A8D" w:rsidP="00476A8D">
            <w:pPr>
              <w:pStyle w:val="Tekstpodstawowy2"/>
              <w:autoSpaceDE w:val="0"/>
              <w:autoSpaceDN w:val="0"/>
              <w:rPr>
                <w:rFonts w:asciiTheme="majorHAnsi" w:hAnsiTheme="majorHAnsi"/>
                <w:sz w:val="20"/>
              </w:rPr>
            </w:pPr>
          </w:p>
        </w:tc>
        <w:tc>
          <w:tcPr>
            <w:tcW w:w="1452" w:type="dxa"/>
          </w:tcPr>
          <w:p w:rsidR="00476A8D" w:rsidRPr="004708A6" w:rsidRDefault="00476A8D" w:rsidP="00476A8D">
            <w:pPr>
              <w:rPr>
                <w:rFonts w:asciiTheme="majorHAnsi" w:hAnsiTheme="majorHAnsi"/>
              </w:rPr>
            </w:pPr>
          </w:p>
        </w:tc>
        <w:tc>
          <w:tcPr>
            <w:tcW w:w="1321" w:type="dxa"/>
          </w:tcPr>
          <w:p w:rsidR="00476A8D" w:rsidRPr="004708A6" w:rsidRDefault="00476A8D" w:rsidP="00476A8D">
            <w:pPr>
              <w:pStyle w:val="Tekstpodstawowy2"/>
              <w:autoSpaceDE w:val="0"/>
              <w:autoSpaceDN w:val="0"/>
              <w:rPr>
                <w:rFonts w:asciiTheme="majorHAnsi" w:hAnsiTheme="majorHAnsi"/>
                <w:sz w:val="20"/>
              </w:rPr>
            </w:pPr>
          </w:p>
        </w:tc>
        <w:tc>
          <w:tcPr>
            <w:tcW w:w="1498" w:type="dxa"/>
          </w:tcPr>
          <w:p w:rsidR="00476A8D" w:rsidRPr="004708A6" w:rsidRDefault="00476A8D" w:rsidP="00476A8D">
            <w:pPr>
              <w:pStyle w:val="Tekstpodstawowy2"/>
              <w:autoSpaceDE w:val="0"/>
              <w:autoSpaceDN w:val="0"/>
              <w:rPr>
                <w:rFonts w:asciiTheme="majorHAnsi" w:hAnsiTheme="majorHAnsi"/>
                <w:sz w:val="20"/>
              </w:rPr>
            </w:pPr>
          </w:p>
        </w:tc>
        <w:tc>
          <w:tcPr>
            <w:tcW w:w="1758" w:type="dxa"/>
          </w:tcPr>
          <w:p w:rsidR="00476A8D" w:rsidRPr="004708A6" w:rsidRDefault="00476A8D" w:rsidP="00476A8D">
            <w:pPr>
              <w:rPr>
                <w:rFonts w:asciiTheme="majorHAnsi" w:hAnsiTheme="majorHAnsi"/>
              </w:rPr>
            </w:pPr>
            <w:r w:rsidRPr="004708A6">
              <w:rPr>
                <w:rFonts w:asciiTheme="majorHAnsi" w:hAnsiTheme="majorHAnsi"/>
              </w:rPr>
              <w:t>Uprawnienia budowlane w specjalności………</w:t>
            </w:r>
          </w:p>
          <w:p w:rsidR="00476A8D" w:rsidRPr="004708A6" w:rsidRDefault="00476A8D" w:rsidP="00476A8D">
            <w:pPr>
              <w:rPr>
                <w:rFonts w:asciiTheme="majorHAnsi" w:hAnsiTheme="majorHAnsi"/>
              </w:rPr>
            </w:pPr>
            <w:r w:rsidRPr="004708A6">
              <w:rPr>
                <w:rFonts w:asciiTheme="majorHAnsi" w:hAnsiTheme="majorHAnsi"/>
              </w:rPr>
              <w:t>w zakresie …………</w:t>
            </w:r>
          </w:p>
          <w:p w:rsidR="00476A8D" w:rsidRPr="004708A6" w:rsidRDefault="00476A8D" w:rsidP="00476A8D">
            <w:pPr>
              <w:rPr>
                <w:rFonts w:asciiTheme="majorHAnsi" w:hAnsiTheme="majorHAnsi"/>
              </w:rPr>
            </w:pPr>
            <w:r w:rsidRPr="004708A6">
              <w:rPr>
                <w:rFonts w:asciiTheme="majorHAnsi" w:hAnsiTheme="majorHAnsi"/>
              </w:rPr>
              <w:t>Nr uprawnień: …..</w:t>
            </w:r>
          </w:p>
          <w:p w:rsidR="00476A8D" w:rsidRPr="004708A6" w:rsidRDefault="00476A8D" w:rsidP="00476A8D">
            <w:pPr>
              <w:pStyle w:val="Tekstpodstawowy2"/>
              <w:autoSpaceDE w:val="0"/>
              <w:autoSpaceDN w:val="0"/>
              <w:rPr>
                <w:rFonts w:asciiTheme="majorHAnsi" w:hAnsiTheme="majorHAnsi"/>
                <w:b/>
                <w:sz w:val="20"/>
              </w:rPr>
            </w:pPr>
            <w:r w:rsidRPr="004708A6">
              <w:rPr>
                <w:rFonts w:asciiTheme="majorHAnsi" w:hAnsiTheme="majorHAnsi"/>
                <w:b/>
                <w:sz w:val="20"/>
              </w:rPr>
              <w:t>Data wydania uprawnień: ……………</w:t>
            </w:r>
          </w:p>
        </w:tc>
        <w:tc>
          <w:tcPr>
            <w:tcW w:w="1414"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jc w:val="both"/>
        <w:rPr>
          <w:rFonts w:asciiTheme="majorHAnsi" w:hAnsiTheme="majorHAnsi"/>
          <w:b/>
        </w:rPr>
      </w:pPr>
    </w:p>
    <w:p w:rsidR="00476A8D" w:rsidRPr="00C37585" w:rsidRDefault="00476A8D" w:rsidP="00C37585">
      <w:pPr>
        <w:jc w:val="right"/>
        <w:rPr>
          <w:rFonts w:asciiTheme="majorHAnsi" w:hAnsiTheme="majorHAnsi"/>
        </w:rPr>
      </w:pPr>
      <w:r w:rsidRPr="00C37585">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C37585" w:rsidRDefault="00476A8D" w:rsidP="00C37585">
      <w:pPr>
        <w:jc w:val="right"/>
        <w:rPr>
          <w:rFonts w:asciiTheme="majorHAnsi" w:hAnsiTheme="majorHAnsi"/>
        </w:rPr>
      </w:pPr>
    </w:p>
    <w:p w:rsidR="00341148" w:rsidRPr="00476A8D" w:rsidRDefault="00341148" w:rsidP="00476A8D"/>
    <w:sectPr w:rsidR="00341148" w:rsidRPr="00476A8D" w:rsidSect="00466DD5">
      <w:footerReference w:type="default" r:id="rId21"/>
      <w:headerReference w:type="first" r:id="rId22"/>
      <w:footerReference w:type="first" r:id="rId23"/>
      <w:pgSz w:w="11906" w:h="16838"/>
      <w:pgMar w:top="1417" w:right="1417" w:bottom="1417"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FC" w:rsidRDefault="00C573FC">
      <w:r>
        <w:separator/>
      </w:r>
    </w:p>
  </w:endnote>
  <w:endnote w:type="continuationSeparator" w:id="0">
    <w:p w:rsidR="00C573FC" w:rsidRDefault="00C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G Mincho Light J">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43300"/>
      <w:docPartObj>
        <w:docPartGallery w:val="Page Numbers (Bottom of Page)"/>
        <w:docPartUnique/>
      </w:docPartObj>
    </w:sdtPr>
    <w:sdtEndPr/>
    <w:sdtContent>
      <w:p w:rsidR="00765B3B" w:rsidRDefault="00765B3B">
        <w:pPr>
          <w:pStyle w:val="Stopka"/>
          <w:jc w:val="center"/>
        </w:pPr>
        <w:r>
          <w:fldChar w:fldCharType="begin"/>
        </w:r>
        <w:r>
          <w:instrText>PAGE   \* MERGEFORMAT</w:instrText>
        </w:r>
        <w:r>
          <w:fldChar w:fldCharType="separate"/>
        </w:r>
        <w:r w:rsidR="00496320">
          <w:rPr>
            <w:noProof/>
          </w:rPr>
          <w:t>21</w:t>
        </w:r>
        <w:r>
          <w:fldChar w:fldCharType="end"/>
        </w:r>
      </w:p>
    </w:sdtContent>
  </w:sdt>
  <w:p w:rsidR="00765B3B" w:rsidRDefault="00765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7684"/>
      <w:docPartObj>
        <w:docPartGallery w:val="Page Numbers (Bottom of Page)"/>
        <w:docPartUnique/>
      </w:docPartObj>
    </w:sdtPr>
    <w:sdtEndPr/>
    <w:sdtContent>
      <w:p w:rsidR="00765B3B" w:rsidRDefault="00765B3B">
        <w:pPr>
          <w:pStyle w:val="Stopka"/>
          <w:jc w:val="center"/>
        </w:pPr>
        <w:r>
          <w:fldChar w:fldCharType="begin"/>
        </w:r>
        <w:r>
          <w:instrText>PAGE   \* MERGEFORMAT</w:instrText>
        </w:r>
        <w:r>
          <w:fldChar w:fldCharType="separate"/>
        </w:r>
        <w:r w:rsidR="00F839CA">
          <w:rPr>
            <w:noProof/>
          </w:rPr>
          <w:t>1</w:t>
        </w:r>
        <w:r>
          <w:fldChar w:fldCharType="end"/>
        </w:r>
      </w:p>
    </w:sdtContent>
  </w:sdt>
  <w:p w:rsidR="00765B3B" w:rsidRPr="00466DD5" w:rsidRDefault="00765B3B" w:rsidP="00466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FC" w:rsidRDefault="00C573FC">
      <w:r>
        <w:separator/>
      </w:r>
    </w:p>
  </w:footnote>
  <w:footnote w:type="continuationSeparator" w:id="0">
    <w:p w:rsidR="00C573FC" w:rsidRDefault="00C573FC">
      <w:r>
        <w:continuationSeparator/>
      </w:r>
    </w:p>
  </w:footnote>
  <w:footnote w:id="1">
    <w:p w:rsidR="00765B3B" w:rsidRDefault="00765B3B" w:rsidP="00476A8D">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765B3B" w:rsidRDefault="00765B3B" w:rsidP="00476A8D">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3B" w:rsidRDefault="00765B3B">
    <w:pPr>
      <w:pStyle w:val="Nagwek"/>
    </w:pPr>
    <w:r w:rsidRPr="005823E6">
      <w:rPr>
        <w:rFonts w:ascii="Calibri" w:eastAsia="Calibri" w:hAnsi="Calibri"/>
        <w:noProof/>
        <w:sz w:val="22"/>
        <w:szCs w:val="22"/>
      </w:rPr>
      <w:drawing>
        <wp:inline distT="0" distB="0" distL="0" distR="0" wp14:anchorId="6BCB22E2" wp14:editId="6B062173">
          <wp:extent cx="5295900" cy="43135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176" cy="43992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3" w15:restartNumberingAfterBreak="0">
    <w:nsid w:val="00000017"/>
    <w:multiLevelType w:val="singleLevel"/>
    <w:tmpl w:val="14AA0A26"/>
    <w:name w:val="WW8Num32"/>
    <w:lvl w:ilvl="0">
      <w:start w:val="1"/>
      <w:numFmt w:val="lowerLetter"/>
      <w:lvlText w:val="%1)"/>
      <w:lvlJc w:val="left"/>
      <w:pPr>
        <w:tabs>
          <w:tab w:val="num" w:pos="2901"/>
        </w:tabs>
        <w:ind w:left="2901" w:hanging="360"/>
      </w:pPr>
      <w:rPr>
        <w:b w:val="0"/>
      </w:rPr>
    </w:lvl>
  </w:abstractNum>
  <w:abstractNum w:abstractNumId="4"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5" w15:restartNumberingAfterBreak="0">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9"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0" w15:restartNumberingAfterBreak="0">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11"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2"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922059C"/>
    <w:multiLevelType w:val="hybridMultilevel"/>
    <w:tmpl w:val="92C86ADA"/>
    <w:lvl w:ilvl="0" w:tplc="8AF4368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B4B5F52"/>
    <w:multiLevelType w:val="hybridMultilevel"/>
    <w:tmpl w:val="09A2DEC6"/>
    <w:lvl w:ilvl="0" w:tplc="04150017">
      <w:start w:val="1"/>
      <w:numFmt w:val="lowerLetter"/>
      <w:lvlText w:val="%1)"/>
      <w:lvlJc w:val="left"/>
      <w:pPr>
        <w:ind w:left="1571" w:hanging="360"/>
      </w:pPr>
      <w:rPr>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FA675E4"/>
    <w:multiLevelType w:val="hybridMultilevel"/>
    <w:tmpl w:val="1C241134"/>
    <w:lvl w:ilvl="0" w:tplc="4D52D6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28" w15:restartNumberingAfterBreak="0">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C2D7F05"/>
    <w:multiLevelType w:val="hybridMultilevel"/>
    <w:tmpl w:val="8F787F8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6" w15:restartNumberingAfterBreak="0">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0277298"/>
    <w:multiLevelType w:val="multilevel"/>
    <w:tmpl w:val="DD4A0BD2"/>
    <w:lvl w:ilvl="0">
      <w:start w:val="7"/>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792"/>
        </w:tabs>
        <w:ind w:left="792" w:hanging="432"/>
      </w:pPr>
      <w:rPr>
        <w:rFonts w:cs="Times New Roman" w:hint="default"/>
        <w:b w:val="0"/>
        <w:bCs/>
        <w:i w:val="0"/>
        <w:color w:val="auto"/>
      </w:rPr>
    </w:lvl>
    <w:lvl w:ilvl="2">
      <w:start w:val="3"/>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995"/>
        </w:tabs>
        <w:ind w:left="1995" w:hanging="915"/>
      </w:pPr>
      <w:rPr>
        <w:rFonts w:cs="Times New Roman" w:hint="default"/>
        <w:b w:val="0"/>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41"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42" w15:restartNumberingAfterBreak="0">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46"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48" w15:restartNumberingAfterBreak="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49" w15:restartNumberingAfterBreak="0">
    <w:nsid w:val="3E225A00"/>
    <w:multiLevelType w:val="hybridMultilevel"/>
    <w:tmpl w:val="4F48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835227"/>
    <w:multiLevelType w:val="hybridMultilevel"/>
    <w:tmpl w:val="AC8A9A36"/>
    <w:lvl w:ilvl="0" w:tplc="B0D6946E">
      <w:start w:val="1"/>
      <w:numFmt w:val="decimal"/>
      <w:lvlText w:val="%1."/>
      <w:lvlJc w:val="left"/>
      <w:pPr>
        <w:ind w:left="360" w:hanging="360"/>
      </w:pPr>
      <w:rPr>
        <w:rFonts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D171E"/>
    <w:multiLevelType w:val="hybridMultilevel"/>
    <w:tmpl w:val="20F4BA44"/>
    <w:lvl w:ilvl="0" w:tplc="0415000F">
      <w:start w:val="1"/>
      <w:numFmt w:val="decimal"/>
      <w:lvlText w:val="%1."/>
      <w:lvlJc w:val="left"/>
      <w:pPr>
        <w:ind w:left="1296" w:hanging="360"/>
      </w:pPr>
    </w:lvl>
    <w:lvl w:ilvl="1" w:tplc="04150019">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3" w15:restartNumberingAfterBreak="0">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8909AF"/>
    <w:multiLevelType w:val="hybridMultilevel"/>
    <w:tmpl w:val="5C1E66E8"/>
    <w:lvl w:ilvl="0" w:tplc="CD4C7C06">
      <w:start w:val="1"/>
      <w:numFmt w:val="bullet"/>
      <w:lvlText w:val="-"/>
      <w:lvlJc w:val="left"/>
      <w:pPr>
        <w:ind w:left="2100" w:hanging="360"/>
      </w:pPr>
      <w:rPr>
        <w:rFonts w:ascii="Times New Roman" w:hAnsi="Times New Roman"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5" w15:restartNumberingAfterBreak="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59" w15:restartNumberingAfterBreak="0">
    <w:nsid w:val="58F16F95"/>
    <w:multiLevelType w:val="hybridMultilevel"/>
    <w:tmpl w:val="F2AEAF0E"/>
    <w:lvl w:ilvl="0" w:tplc="2084E4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0"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1" w15:restartNumberingAfterBreak="0">
    <w:nsid w:val="693A2D8B"/>
    <w:multiLevelType w:val="hybridMultilevel"/>
    <w:tmpl w:val="5DE81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76"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6AC7358"/>
    <w:multiLevelType w:val="hybridMultilevel"/>
    <w:tmpl w:val="6D84E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1"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3" w15:restartNumberingAfterBreak="0">
    <w:nsid w:val="79D07887"/>
    <w:multiLevelType w:val="hybridMultilevel"/>
    <w:tmpl w:val="3CF00BDA"/>
    <w:lvl w:ilvl="0" w:tplc="EFBA775E">
      <w:start w:val="1"/>
      <w:numFmt w:val="lowerLetter"/>
      <w:lvlText w:val="%1)"/>
      <w:lvlJc w:val="left"/>
      <w:pPr>
        <w:ind w:left="720" w:hanging="360"/>
      </w:pPr>
      <w:rPr>
        <w:rFonts w:cs="Times New Roman"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5"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80514"/>
    <w:multiLevelType w:val="hybridMultilevel"/>
    <w:tmpl w:val="8842E764"/>
    <w:lvl w:ilvl="0" w:tplc="0415000F">
      <w:start w:val="1"/>
      <w:numFmt w:val="lowerLetter"/>
      <w:lvlText w:val="%1."/>
      <w:lvlJc w:val="left"/>
      <w:pPr>
        <w:ind w:left="1145" w:hanging="360"/>
      </w:pPr>
      <w:rPr>
        <w:rFonts w:ascii="Times New Roman" w:hAnsi="Times New Roman" w:cs="Times New Roman"/>
      </w:rPr>
    </w:lvl>
    <w:lvl w:ilvl="1" w:tplc="EFBA775E">
      <w:start w:val="1"/>
      <w:numFmt w:val="lowerLetter"/>
      <w:lvlText w:val="%2)"/>
      <w:lvlJc w:val="left"/>
      <w:pPr>
        <w:ind w:left="6740" w:hanging="360"/>
      </w:pPr>
      <w:rPr>
        <w:rFonts w:cs="Times New Roman" w:hint="default"/>
        <w:color w:val="auto"/>
        <w:sz w:val="16"/>
        <w:szCs w:val="16"/>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70"/>
  </w:num>
  <w:num w:numId="2">
    <w:abstractNumId w:val="14"/>
  </w:num>
  <w:num w:numId="3">
    <w:abstractNumId w:val="44"/>
  </w:num>
  <w:num w:numId="4">
    <w:abstractNumId w:val="38"/>
  </w:num>
  <w:num w:numId="5">
    <w:abstractNumId w:val="82"/>
  </w:num>
  <w:num w:numId="6">
    <w:abstractNumId w:val="42"/>
  </w:num>
  <w:num w:numId="7">
    <w:abstractNumId w:val="75"/>
  </w:num>
  <w:num w:numId="8">
    <w:abstractNumId w:val="27"/>
  </w:num>
  <w:num w:numId="9">
    <w:abstractNumId w:val="58"/>
  </w:num>
  <w:num w:numId="10">
    <w:abstractNumId w:val="69"/>
  </w:num>
  <w:num w:numId="11">
    <w:abstractNumId w:val="68"/>
  </w:num>
  <w:num w:numId="12">
    <w:abstractNumId w:val="64"/>
  </w:num>
  <w:num w:numId="13">
    <w:abstractNumId w:val="47"/>
  </w:num>
  <w:num w:numId="14">
    <w:abstractNumId w:val="31"/>
  </w:num>
  <w:num w:numId="15">
    <w:abstractNumId w:val="0"/>
  </w:num>
  <w:num w:numId="16">
    <w:abstractNumId w:val="1"/>
  </w:num>
  <w:num w:numId="17">
    <w:abstractNumId w:val="5"/>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41"/>
  </w:num>
  <w:num w:numId="25">
    <w:abstractNumId w:val="28"/>
  </w:num>
  <w:num w:numId="26">
    <w:abstractNumId w:val="22"/>
  </w:num>
  <w:num w:numId="27">
    <w:abstractNumId w:val="55"/>
  </w:num>
  <w:num w:numId="28">
    <w:abstractNumId w:val="88"/>
  </w:num>
  <w:num w:numId="29">
    <w:abstractNumId w:val="78"/>
  </w:num>
  <w:num w:numId="30">
    <w:abstractNumId w:val="36"/>
  </w:num>
  <w:num w:numId="31">
    <w:abstractNumId w:val="45"/>
  </w:num>
  <w:num w:numId="32">
    <w:abstractNumId w:val="13"/>
  </w:num>
  <w:num w:numId="33">
    <w:abstractNumId w:val="17"/>
  </w:num>
  <w:num w:numId="34">
    <w:abstractNumId w:val="74"/>
  </w:num>
  <w:num w:numId="35">
    <w:abstractNumId w:val="18"/>
  </w:num>
  <w:num w:numId="36">
    <w:abstractNumId w:val="48"/>
  </w:num>
  <w:num w:numId="37">
    <w:abstractNumId w:val="53"/>
  </w:num>
  <w:num w:numId="38">
    <w:abstractNumId w:val="57"/>
  </w:num>
  <w:num w:numId="39">
    <w:abstractNumId w:val="30"/>
  </w:num>
  <w:num w:numId="40">
    <w:abstractNumId w:val="66"/>
  </w:num>
  <w:num w:numId="41">
    <w:abstractNumId w:val="32"/>
  </w:num>
  <w:num w:numId="42">
    <w:abstractNumId w:val="3"/>
  </w:num>
  <w:num w:numId="43">
    <w:abstractNumId w:val="8"/>
  </w:num>
  <w:num w:numId="44">
    <w:abstractNumId w:val="35"/>
  </w:num>
  <w:num w:numId="45">
    <w:abstractNumId w:val="80"/>
  </w:num>
  <w:num w:numId="46">
    <w:abstractNumId w:val="43"/>
  </w:num>
  <w:num w:numId="47">
    <w:abstractNumId w:val="60"/>
  </w:num>
  <w:num w:numId="48">
    <w:abstractNumId w:val="33"/>
  </w:num>
  <w:num w:numId="49">
    <w:abstractNumId w:val="61"/>
  </w:num>
  <w:num w:numId="50">
    <w:abstractNumId w:val="50"/>
  </w:num>
  <w:num w:numId="51">
    <w:abstractNumId w:val="2"/>
    <w:lvlOverride w:ilvl="0">
      <w:startOverride w:val="1"/>
    </w:lvlOverride>
  </w:num>
  <w:num w:numId="52">
    <w:abstractNumId w:val="62"/>
  </w:num>
  <w:num w:numId="53">
    <w:abstractNumId w:val="81"/>
  </w:num>
  <w:num w:numId="54">
    <w:abstractNumId w:val="85"/>
  </w:num>
  <w:num w:numId="55">
    <w:abstractNumId w:val="56"/>
  </w:num>
  <w:num w:numId="56">
    <w:abstractNumId w:val="52"/>
  </w:num>
  <w:num w:numId="57">
    <w:abstractNumId w:val="63"/>
  </w:num>
  <w:num w:numId="58">
    <w:abstractNumId w:val="15"/>
  </w:num>
  <w:num w:numId="59">
    <w:abstractNumId w:val="87"/>
  </w:num>
  <w:num w:numId="60">
    <w:abstractNumId w:val="16"/>
  </w:num>
  <w:num w:numId="61">
    <w:abstractNumId w:val="54"/>
  </w:num>
  <w:num w:numId="62">
    <w:abstractNumId w:val="51"/>
  </w:num>
  <w:num w:numId="63">
    <w:abstractNumId w:val="65"/>
  </w:num>
  <w:num w:numId="64">
    <w:abstractNumId w:val="84"/>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71"/>
  </w:num>
  <w:num w:numId="68">
    <w:abstractNumId w:val="86"/>
  </w:num>
  <w:num w:numId="69">
    <w:abstractNumId w:val="20"/>
  </w:num>
  <w:num w:numId="70">
    <w:abstractNumId w:val="83"/>
  </w:num>
  <w:num w:numId="71">
    <w:abstractNumId w:val="29"/>
  </w:num>
  <w:num w:numId="72">
    <w:abstractNumId w:val="24"/>
  </w:num>
  <w:num w:numId="73">
    <w:abstractNumId w:val="40"/>
  </w:num>
  <w:num w:numId="74">
    <w:abstractNumId w:val="37"/>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9"/>
    <w:rsid w:val="000031A1"/>
    <w:rsid w:val="00006511"/>
    <w:rsid w:val="00007DE7"/>
    <w:rsid w:val="0001098D"/>
    <w:rsid w:val="00023D3E"/>
    <w:rsid w:val="00026908"/>
    <w:rsid w:val="0003679C"/>
    <w:rsid w:val="00036D81"/>
    <w:rsid w:val="00041296"/>
    <w:rsid w:val="00044123"/>
    <w:rsid w:val="00044307"/>
    <w:rsid w:val="00051C43"/>
    <w:rsid w:val="00055321"/>
    <w:rsid w:val="0006569D"/>
    <w:rsid w:val="00086726"/>
    <w:rsid w:val="00090F7A"/>
    <w:rsid w:val="0009390E"/>
    <w:rsid w:val="00096CC2"/>
    <w:rsid w:val="000A168F"/>
    <w:rsid w:val="000A1943"/>
    <w:rsid w:val="000A4C9B"/>
    <w:rsid w:val="000C13E5"/>
    <w:rsid w:val="000C3E3C"/>
    <w:rsid w:val="000E151D"/>
    <w:rsid w:val="000E2A1E"/>
    <w:rsid w:val="000E305F"/>
    <w:rsid w:val="000F4A2E"/>
    <w:rsid w:val="000F4E8D"/>
    <w:rsid w:val="000F6130"/>
    <w:rsid w:val="000F7AF4"/>
    <w:rsid w:val="00113254"/>
    <w:rsid w:val="00115F17"/>
    <w:rsid w:val="00131152"/>
    <w:rsid w:val="00134C9D"/>
    <w:rsid w:val="001631DC"/>
    <w:rsid w:val="00167CD8"/>
    <w:rsid w:val="0017507D"/>
    <w:rsid w:val="0019738C"/>
    <w:rsid w:val="00197B3A"/>
    <w:rsid w:val="001A14D4"/>
    <w:rsid w:val="001A463D"/>
    <w:rsid w:val="001A502F"/>
    <w:rsid w:val="001B2C63"/>
    <w:rsid w:val="001B31AD"/>
    <w:rsid w:val="001D01A1"/>
    <w:rsid w:val="001D13F7"/>
    <w:rsid w:val="001D25CF"/>
    <w:rsid w:val="001D7717"/>
    <w:rsid w:val="001F78CE"/>
    <w:rsid w:val="002025C5"/>
    <w:rsid w:val="0020581A"/>
    <w:rsid w:val="00212D0C"/>
    <w:rsid w:val="00221260"/>
    <w:rsid w:val="00221EEC"/>
    <w:rsid w:val="00224F56"/>
    <w:rsid w:val="00231582"/>
    <w:rsid w:val="00242FCD"/>
    <w:rsid w:val="00246A03"/>
    <w:rsid w:val="00247375"/>
    <w:rsid w:val="00257AE5"/>
    <w:rsid w:val="00260BB8"/>
    <w:rsid w:val="00272786"/>
    <w:rsid w:val="00272AA7"/>
    <w:rsid w:val="002732D1"/>
    <w:rsid w:val="00274D38"/>
    <w:rsid w:val="002810E7"/>
    <w:rsid w:val="002915AC"/>
    <w:rsid w:val="0029642F"/>
    <w:rsid w:val="002A0BB6"/>
    <w:rsid w:val="002A1DBB"/>
    <w:rsid w:val="002A22A3"/>
    <w:rsid w:val="002A3A5C"/>
    <w:rsid w:val="002A42D5"/>
    <w:rsid w:val="002B2B5F"/>
    <w:rsid w:val="002B438B"/>
    <w:rsid w:val="002C0CCB"/>
    <w:rsid w:val="002C4CAD"/>
    <w:rsid w:val="002D1A21"/>
    <w:rsid w:val="002D227F"/>
    <w:rsid w:val="002D3EAF"/>
    <w:rsid w:val="002D59C8"/>
    <w:rsid w:val="002E0557"/>
    <w:rsid w:val="002E42B5"/>
    <w:rsid w:val="002E7B64"/>
    <w:rsid w:val="002F32CD"/>
    <w:rsid w:val="00312FDC"/>
    <w:rsid w:val="003146AA"/>
    <w:rsid w:val="00317067"/>
    <w:rsid w:val="0032242F"/>
    <w:rsid w:val="003265B4"/>
    <w:rsid w:val="003270BF"/>
    <w:rsid w:val="00334193"/>
    <w:rsid w:val="003360C1"/>
    <w:rsid w:val="00337522"/>
    <w:rsid w:val="00341148"/>
    <w:rsid w:val="00341BF1"/>
    <w:rsid w:val="0034650F"/>
    <w:rsid w:val="0035404C"/>
    <w:rsid w:val="00356DAA"/>
    <w:rsid w:val="00366913"/>
    <w:rsid w:val="00372647"/>
    <w:rsid w:val="00374DC0"/>
    <w:rsid w:val="003901C6"/>
    <w:rsid w:val="00393EBF"/>
    <w:rsid w:val="00394406"/>
    <w:rsid w:val="00396D7C"/>
    <w:rsid w:val="003A0259"/>
    <w:rsid w:val="003A3656"/>
    <w:rsid w:val="003A43F5"/>
    <w:rsid w:val="003A4E97"/>
    <w:rsid w:val="003A7E2B"/>
    <w:rsid w:val="003B4126"/>
    <w:rsid w:val="003C3DB1"/>
    <w:rsid w:val="003D1728"/>
    <w:rsid w:val="003D3956"/>
    <w:rsid w:val="003F03D1"/>
    <w:rsid w:val="003F2EDC"/>
    <w:rsid w:val="003F4F15"/>
    <w:rsid w:val="00402967"/>
    <w:rsid w:val="00413133"/>
    <w:rsid w:val="00415171"/>
    <w:rsid w:val="004211BC"/>
    <w:rsid w:val="00421F8F"/>
    <w:rsid w:val="004401D4"/>
    <w:rsid w:val="00441447"/>
    <w:rsid w:val="00444BD0"/>
    <w:rsid w:val="00461808"/>
    <w:rsid w:val="00463216"/>
    <w:rsid w:val="00465BA2"/>
    <w:rsid w:val="00466DD5"/>
    <w:rsid w:val="00467340"/>
    <w:rsid w:val="004708A6"/>
    <w:rsid w:val="00471691"/>
    <w:rsid w:val="00476A8D"/>
    <w:rsid w:val="00477F3E"/>
    <w:rsid w:val="00491383"/>
    <w:rsid w:val="00496320"/>
    <w:rsid w:val="004A6182"/>
    <w:rsid w:val="004C3CF6"/>
    <w:rsid w:val="004F0FC1"/>
    <w:rsid w:val="004F2D2B"/>
    <w:rsid w:val="004F37A8"/>
    <w:rsid w:val="004F4055"/>
    <w:rsid w:val="004F4202"/>
    <w:rsid w:val="004F77CF"/>
    <w:rsid w:val="0050230C"/>
    <w:rsid w:val="00503930"/>
    <w:rsid w:val="00505296"/>
    <w:rsid w:val="00507540"/>
    <w:rsid w:val="00507CDB"/>
    <w:rsid w:val="00510C24"/>
    <w:rsid w:val="00513E46"/>
    <w:rsid w:val="00514310"/>
    <w:rsid w:val="005174E1"/>
    <w:rsid w:val="0051766D"/>
    <w:rsid w:val="005252E5"/>
    <w:rsid w:val="00541039"/>
    <w:rsid w:val="005479BA"/>
    <w:rsid w:val="0055511C"/>
    <w:rsid w:val="005643B2"/>
    <w:rsid w:val="005654AF"/>
    <w:rsid w:val="005667F5"/>
    <w:rsid w:val="00575B5C"/>
    <w:rsid w:val="00575DEB"/>
    <w:rsid w:val="00576768"/>
    <w:rsid w:val="005823E6"/>
    <w:rsid w:val="005826A2"/>
    <w:rsid w:val="0058682A"/>
    <w:rsid w:val="005B2321"/>
    <w:rsid w:val="005B40BD"/>
    <w:rsid w:val="005B458D"/>
    <w:rsid w:val="005B794B"/>
    <w:rsid w:val="005B79C0"/>
    <w:rsid w:val="005B7A4F"/>
    <w:rsid w:val="005C0564"/>
    <w:rsid w:val="005C1B50"/>
    <w:rsid w:val="005D01E2"/>
    <w:rsid w:val="005D721C"/>
    <w:rsid w:val="005E609F"/>
    <w:rsid w:val="005F06AF"/>
    <w:rsid w:val="005F45E6"/>
    <w:rsid w:val="00601776"/>
    <w:rsid w:val="006134CD"/>
    <w:rsid w:val="00620146"/>
    <w:rsid w:val="0062149E"/>
    <w:rsid w:val="006221F2"/>
    <w:rsid w:val="00622609"/>
    <w:rsid w:val="00626F9A"/>
    <w:rsid w:val="0062766B"/>
    <w:rsid w:val="0063035A"/>
    <w:rsid w:val="0064138A"/>
    <w:rsid w:val="0064442C"/>
    <w:rsid w:val="00651BFE"/>
    <w:rsid w:val="00651D3B"/>
    <w:rsid w:val="0065609C"/>
    <w:rsid w:val="0066094F"/>
    <w:rsid w:val="00661AAE"/>
    <w:rsid w:val="00667AC7"/>
    <w:rsid w:val="00667D32"/>
    <w:rsid w:val="006719A1"/>
    <w:rsid w:val="006778E1"/>
    <w:rsid w:val="006A1920"/>
    <w:rsid w:val="006A2EA7"/>
    <w:rsid w:val="006A4881"/>
    <w:rsid w:val="006B0651"/>
    <w:rsid w:val="006B5282"/>
    <w:rsid w:val="006C3482"/>
    <w:rsid w:val="006D0323"/>
    <w:rsid w:val="006E049F"/>
    <w:rsid w:val="006E119F"/>
    <w:rsid w:val="006E74ED"/>
    <w:rsid w:val="006E7F9E"/>
    <w:rsid w:val="006F32C3"/>
    <w:rsid w:val="006F3D8E"/>
    <w:rsid w:val="00700ECA"/>
    <w:rsid w:val="00707956"/>
    <w:rsid w:val="00734450"/>
    <w:rsid w:val="007370CC"/>
    <w:rsid w:val="00737EF6"/>
    <w:rsid w:val="0074640E"/>
    <w:rsid w:val="007478AB"/>
    <w:rsid w:val="00765B3B"/>
    <w:rsid w:val="00773168"/>
    <w:rsid w:val="00777764"/>
    <w:rsid w:val="0078282C"/>
    <w:rsid w:val="00786E5E"/>
    <w:rsid w:val="007879D1"/>
    <w:rsid w:val="00792AA0"/>
    <w:rsid w:val="00793414"/>
    <w:rsid w:val="00794048"/>
    <w:rsid w:val="0079685B"/>
    <w:rsid w:val="007A2A21"/>
    <w:rsid w:val="007B388C"/>
    <w:rsid w:val="007B3962"/>
    <w:rsid w:val="007B43D9"/>
    <w:rsid w:val="007B72EE"/>
    <w:rsid w:val="007C199A"/>
    <w:rsid w:val="007C2281"/>
    <w:rsid w:val="007C4C46"/>
    <w:rsid w:val="007D6CE2"/>
    <w:rsid w:val="00805D5E"/>
    <w:rsid w:val="00805E69"/>
    <w:rsid w:val="00806D8A"/>
    <w:rsid w:val="008134F1"/>
    <w:rsid w:val="00815422"/>
    <w:rsid w:val="008176F8"/>
    <w:rsid w:val="00837BE8"/>
    <w:rsid w:val="00845E3D"/>
    <w:rsid w:val="00847BA9"/>
    <w:rsid w:val="00862459"/>
    <w:rsid w:val="0087277E"/>
    <w:rsid w:val="00873851"/>
    <w:rsid w:val="008775B5"/>
    <w:rsid w:val="0088721A"/>
    <w:rsid w:val="00887605"/>
    <w:rsid w:val="00893CBF"/>
    <w:rsid w:val="008949DE"/>
    <w:rsid w:val="00895B62"/>
    <w:rsid w:val="00896473"/>
    <w:rsid w:val="008A1825"/>
    <w:rsid w:val="008C0CC8"/>
    <w:rsid w:val="008C0DDB"/>
    <w:rsid w:val="008C669F"/>
    <w:rsid w:val="008D01A8"/>
    <w:rsid w:val="008D0223"/>
    <w:rsid w:val="008E0A9F"/>
    <w:rsid w:val="008E246F"/>
    <w:rsid w:val="008E259A"/>
    <w:rsid w:val="008E7BFF"/>
    <w:rsid w:val="008F19C9"/>
    <w:rsid w:val="008F3EC4"/>
    <w:rsid w:val="008F432F"/>
    <w:rsid w:val="0090056D"/>
    <w:rsid w:val="00900EFE"/>
    <w:rsid w:val="009224CB"/>
    <w:rsid w:val="00923F80"/>
    <w:rsid w:val="00932613"/>
    <w:rsid w:val="00945B4F"/>
    <w:rsid w:val="00952489"/>
    <w:rsid w:val="00961DAD"/>
    <w:rsid w:val="00964E68"/>
    <w:rsid w:val="009653E1"/>
    <w:rsid w:val="00966D16"/>
    <w:rsid w:val="00973114"/>
    <w:rsid w:val="009813D1"/>
    <w:rsid w:val="00987641"/>
    <w:rsid w:val="009A0B4D"/>
    <w:rsid w:val="009A2481"/>
    <w:rsid w:val="009A3AE0"/>
    <w:rsid w:val="009C1126"/>
    <w:rsid w:val="009C3FCD"/>
    <w:rsid w:val="009C5980"/>
    <w:rsid w:val="009C6EF7"/>
    <w:rsid w:val="009D1008"/>
    <w:rsid w:val="009D556F"/>
    <w:rsid w:val="009E3B34"/>
    <w:rsid w:val="009F37E5"/>
    <w:rsid w:val="009F474C"/>
    <w:rsid w:val="009F522D"/>
    <w:rsid w:val="009F75B8"/>
    <w:rsid w:val="00A01737"/>
    <w:rsid w:val="00A11C65"/>
    <w:rsid w:val="00A13EF9"/>
    <w:rsid w:val="00A24B4E"/>
    <w:rsid w:val="00A265C5"/>
    <w:rsid w:val="00A26EE3"/>
    <w:rsid w:val="00A33674"/>
    <w:rsid w:val="00A346B6"/>
    <w:rsid w:val="00A369D7"/>
    <w:rsid w:val="00A40AF4"/>
    <w:rsid w:val="00A41CF2"/>
    <w:rsid w:val="00A4463E"/>
    <w:rsid w:val="00A45339"/>
    <w:rsid w:val="00A517FB"/>
    <w:rsid w:val="00A5324E"/>
    <w:rsid w:val="00A6031E"/>
    <w:rsid w:val="00A63549"/>
    <w:rsid w:val="00A71285"/>
    <w:rsid w:val="00A7378D"/>
    <w:rsid w:val="00A801A1"/>
    <w:rsid w:val="00A86AC7"/>
    <w:rsid w:val="00AA0C4D"/>
    <w:rsid w:val="00AA2C61"/>
    <w:rsid w:val="00AB73B1"/>
    <w:rsid w:val="00AC1277"/>
    <w:rsid w:val="00AC3CE1"/>
    <w:rsid w:val="00AC6500"/>
    <w:rsid w:val="00AD0CC8"/>
    <w:rsid w:val="00AD1533"/>
    <w:rsid w:val="00AD7155"/>
    <w:rsid w:val="00AE216D"/>
    <w:rsid w:val="00AF1D7B"/>
    <w:rsid w:val="00B01754"/>
    <w:rsid w:val="00B0344D"/>
    <w:rsid w:val="00B04932"/>
    <w:rsid w:val="00B04E14"/>
    <w:rsid w:val="00B053C3"/>
    <w:rsid w:val="00B215FB"/>
    <w:rsid w:val="00B22145"/>
    <w:rsid w:val="00B243DC"/>
    <w:rsid w:val="00B35961"/>
    <w:rsid w:val="00B35E55"/>
    <w:rsid w:val="00B42A29"/>
    <w:rsid w:val="00B43FAE"/>
    <w:rsid w:val="00B47E5A"/>
    <w:rsid w:val="00B60E3A"/>
    <w:rsid w:val="00B612E6"/>
    <w:rsid w:val="00B63962"/>
    <w:rsid w:val="00B67C78"/>
    <w:rsid w:val="00B70190"/>
    <w:rsid w:val="00B70D43"/>
    <w:rsid w:val="00B71EB7"/>
    <w:rsid w:val="00B9159B"/>
    <w:rsid w:val="00B937B6"/>
    <w:rsid w:val="00BB0AC0"/>
    <w:rsid w:val="00BC26CF"/>
    <w:rsid w:val="00BD14D8"/>
    <w:rsid w:val="00BD3626"/>
    <w:rsid w:val="00BD46AE"/>
    <w:rsid w:val="00BE4C3A"/>
    <w:rsid w:val="00BF6003"/>
    <w:rsid w:val="00C03368"/>
    <w:rsid w:val="00C0362D"/>
    <w:rsid w:val="00C06315"/>
    <w:rsid w:val="00C11819"/>
    <w:rsid w:val="00C11CB1"/>
    <w:rsid w:val="00C13509"/>
    <w:rsid w:val="00C2213C"/>
    <w:rsid w:val="00C2574C"/>
    <w:rsid w:val="00C311C8"/>
    <w:rsid w:val="00C370F4"/>
    <w:rsid w:val="00C37585"/>
    <w:rsid w:val="00C40EE6"/>
    <w:rsid w:val="00C44759"/>
    <w:rsid w:val="00C4478D"/>
    <w:rsid w:val="00C47690"/>
    <w:rsid w:val="00C573FC"/>
    <w:rsid w:val="00C57800"/>
    <w:rsid w:val="00C61D86"/>
    <w:rsid w:val="00C62A41"/>
    <w:rsid w:val="00C654C0"/>
    <w:rsid w:val="00C7068D"/>
    <w:rsid w:val="00C7356F"/>
    <w:rsid w:val="00C76279"/>
    <w:rsid w:val="00C76D14"/>
    <w:rsid w:val="00C910CB"/>
    <w:rsid w:val="00CA5811"/>
    <w:rsid w:val="00CA6D7C"/>
    <w:rsid w:val="00CA77E2"/>
    <w:rsid w:val="00CB5182"/>
    <w:rsid w:val="00CB6A5C"/>
    <w:rsid w:val="00CB6ADF"/>
    <w:rsid w:val="00CC725F"/>
    <w:rsid w:val="00CD37CA"/>
    <w:rsid w:val="00CD6A90"/>
    <w:rsid w:val="00CD7B24"/>
    <w:rsid w:val="00D00A6D"/>
    <w:rsid w:val="00D022A7"/>
    <w:rsid w:val="00D058F3"/>
    <w:rsid w:val="00D11DE8"/>
    <w:rsid w:val="00D14120"/>
    <w:rsid w:val="00D14A4C"/>
    <w:rsid w:val="00D15229"/>
    <w:rsid w:val="00D20556"/>
    <w:rsid w:val="00D21805"/>
    <w:rsid w:val="00D24DF5"/>
    <w:rsid w:val="00D27F2D"/>
    <w:rsid w:val="00D30AE0"/>
    <w:rsid w:val="00D37DC7"/>
    <w:rsid w:val="00D41886"/>
    <w:rsid w:val="00D56585"/>
    <w:rsid w:val="00D56AFF"/>
    <w:rsid w:val="00D62E58"/>
    <w:rsid w:val="00D643BB"/>
    <w:rsid w:val="00D91BC1"/>
    <w:rsid w:val="00D92627"/>
    <w:rsid w:val="00D94D18"/>
    <w:rsid w:val="00D96D51"/>
    <w:rsid w:val="00D97CD9"/>
    <w:rsid w:val="00D97DDD"/>
    <w:rsid w:val="00DA1205"/>
    <w:rsid w:val="00DB148E"/>
    <w:rsid w:val="00DC16C6"/>
    <w:rsid w:val="00DC2BE2"/>
    <w:rsid w:val="00DD5153"/>
    <w:rsid w:val="00DE6E73"/>
    <w:rsid w:val="00DF6C56"/>
    <w:rsid w:val="00E144E0"/>
    <w:rsid w:val="00E168B4"/>
    <w:rsid w:val="00E16CAB"/>
    <w:rsid w:val="00E2064E"/>
    <w:rsid w:val="00E23707"/>
    <w:rsid w:val="00E26E0A"/>
    <w:rsid w:val="00E368BB"/>
    <w:rsid w:val="00E631D4"/>
    <w:rsid w:val="00E74400"/>
    <w:rsid w:val="00E7750D"/>
    <w:rsid w:val="00E8071F"/>
    <w:rsid w:val="00E809DC"/>
    <w:rsid w:val="00E85561"/>
    <w:rsid w:val="00E93528"/>
    <w:rsid w:val="00EA010C"/>
    <w:rsid w:val="00EB2485"/>
    <w:rsid w:val="00EB3B33"/>
    <w:rsid w:val="00EC3669"/>
    <w:rsid w:val="00ED0173"/>
    <w:rsid w:val="00ED5554"/>
    <w:rsid w:val="00EE1D2D"/>
    <w:rsid w:val="00EE32E8"/>
    <w:rsid w:val="00EE3BF5"/>
    <w:rsid w:val="00EE4C63"/>
    <w:rsid w:val="00EF5E1E"/>
    <w:rsid w:val="00EF63D8"/>
    <w:rsid w:val="00F0059D"/>
    <w:rsid w:val="00F035A2"/>
    <w:rsid w:val="00F272D5"/>
    <w:rsid w:val="00F320E0"/>
    <w:rsid w:val="00F34B16"/>
    <w:rsid w:val="00F352D2"/>
    <w:rsid w:val="00F3549D"/>
    <w:rsid w:val="00F42546"/>
    <w:rsid w:val="00F43213"/>
    <w:rsid w:val="00F4520D"/>
    <w:rsid w:val="00F50278"/>
    <w:rsid w:val="00F53B32"/>
    <w:rsid w:val="00F5409F"/>
    <w:rsid w:val="00F55B06"/>
    <w:rsid w:val="00F81F46"/>
    <w:rsid w:val="00F839CA"/>
    <w:rsid w:val="00F85743"/>
    <w:rsid w:val="00F9442F"/>
    <w:rsid w:val="00FA1DA7"/>
    <w:rsid w:val="00FA4E47"/>
    <w:rsid w:val="00FB35AD"/>
    <w:rsid w:val="00FC5401"/>
    <w:rsid w:val="00FD089B"/>
    <w:rsid w:val="00FD39FE"/>
    <w:rsid w:val="00FE6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EA044F-EA28-4AB2-B42C-1906B30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7C4C46"/>
    <w:pPr>
      <w:keepNext/>
      <w:ind w:firstLine="708"/>
      <w:outlineLvl w:val="0"/>
    </w:pPr>
    <w:rPr>
      <w:sz w:val="24"/>
    </w:rPr>
  </w:style>
  <w:style w:type="paragraph" w:styleId="Nagwek2">
    <w:name w:val="heading 2"/>
    <w:basedOn w:val="Normalny"/>
    <w:link w:val="Nagwek2Znak"/>
    <w:qFormat/>
    <w:locked/>
    <w:rsid w:val="00C76279"/>
    <w:pPr>
      <w:spacing w:before="100" w:beforeAutospacing="1" w:after="100" w:afterAutospacing="1"/>
      <w:outlineLvl w:val="1"/>
    </w:pPr>
    <w:rPr>
      <w:b/>
      <w:bCs/>
      <w:sz w:val="36"/>
      <w:szCs w:val="36"/>
    </w:rPr>
  </w:style>
  <w:style w:type="paragraph" w:styleId="Nagwek3">
    <w:name w:val="heading 3"/>
    <w:basedOn w:val="Normalny"/>
    <w:next w:val="Normalny"/>
    <w:link w:val="Nagwek3Znak"/>
    <w:qFormat/>
    <w:locked/>
    <w:rsid w:val="007C4C46"/>
    <w:pPr>
      <w:keepNext/>
      <w:outlineLvl w:val="2"/>
    </w:pPr>
    <w:rPr>
      <w:sz w:val="24"/>
    </w:rPr>
  </w:style>
  <w:style w:type="paragraph" w:styleId="Nagwek4">
    <w:name w:val="heading 4"/>
    <w:basedOn w:val="Normalny"/>
    <w:next w:val="Normalny"/>
    <w:link w:val="Nagwek4Znak"/>
    <w:unhideWhenUsed/>
    <w:qFormat/>
    <w:locked/>
    <w:rsid w:val="007C4C4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locked/>
    <w:rsid w:val="007C4C46"/>
    <w:pPr>
      <w:keepNext/>
      <w:jc w:val="both"/>
      <w:outlineLvl w:val="4"/>
    </w:pPr>
    <w:rPr>
      <w:b/>
      <w:sz w:val="24"/>
    </w:rPr>
  </w:style>
  <w:style w:type="paragraph" w:styleId="Nagwek6">
    <w:name w:val="heading 6"/>
    <w:basedOn w:val="Normalny"/>
    <w:next w:val="Normalny"/>
    <w:link w:val="Nagwek6Znak"/>
    <w:qFormat/>
    <w:locked/>
    <w:rsid w:val="007C4C46"/>
    <w:pPr>
      <w:keepNext/>
      <w:jc w:val="both"/>
      <w:outlineLvl w:val="5"/>
    </w:pPr>
    <w:rPr>
      <w:sz w:val="24"/>
    </w:rPr>
  </w:style>
  <w:style w:type="paragraph" w:styleId="Nagwek7">
    <w:name w:val="heading 7"/>
    <w:basedOn w:val="Normalny"/>
    <w:next w:val="Normalny"/>
    <w:link w:val="Nagwek7Znak"/>
    <w:unhideWhenUsed/>
    <w:qFormat/>
    <w:locked/>
    <w:rsid w:val="007C4C4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locked/>
    <w:rsid w:val="007C4C46"/>
    <w:pPr>
      <w:keepNext/>
      <w:jc w:val="right"/>
      <w:outlineLvl w:val="7"/>
    </w:pPr>
    <w:rPr>
      <w:rFonts w:ascii="Tahoma" w:hAnsi="Tahoma"/>
      <w:b/>
      <w:sz w:val="22"/>
    </w:rPr>
  </w:style>
  <w:style w:type="paragraph" w:styleId="Nagwek9">
    <w:name w:val="heading 9"/>
    <w:basedOn w:val="Normalny"/>
    <w:next w:val="Normalny"/>
    <w:link w:val="Nagwek9Znak"/>
    <w:qFormat/>
    <w:locked/>
    <w:rsid w:val="007C4C46"/>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D11DE8"/>
    <w:rPr>
      <w:rFonts w:ascii="Cambria" w:hAnsi="Cambria" w:cs="Times New Roman"/>
      <w:b/>
      <w:bCs/>
      <w:i/>
      <w:iCs/>
      <w:sz w:val="28"/>
      <w:szCs w:val="28"/>
    </w:rPr>
  </w:style>
  <w:style w:type="paragraph" w:styleId="Nagwek">
    <w:name w:val="header"/>
    <w:basedOn w:val="Normalny"/>
    <w:link w:val="NagwekZnak"/>
    <w:uiPriority w:val="99"/>
    <w:rsid w:val="00C11819"/>
    <w:pPr>
      <w:tabs>
        <w:tab w:val="center" w:pos="4536"/>
        <w:tab w:val="right" w:pos="9072"/>
      </w:tabs>
    </w:pPr>
  </w:style>
  <w:style w:type="character" w:customStyle="1" w:styleId="NagwekZnak">
    <w:name w:val="Nagłówek Znak"/>
    <w:basedOn w:val="Domylnaczcionkaakapitu"/>
    <w:link w:val="Nagwek"/>
    <w:uiPriority w:val="99"/>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locked/>
    <w:rsid w:val="00466DD5"/>
    <w:rPr>
      <w:rFonts w:ascii="Tahoma" w:hAnsi="Tahoma" w:cs="Tahoma"/>
      <w:sz w:val="16"/>
      <w:szCs w:val="16"/>
    </w:rPr>
  </w:style>
  <w:style w:type="character" w:customStyle="1" w:styleId="style28">
    <w:name w:val="style28"/>
    <w:basedOn w:val="Domylnaczcionkaakapitu"/>
    <w:uiPriority w:val="99"/>
    <w:rsid w:val="000F7AF4"/>
    <w:rPr>
      <w:rFonts w:cs="Times New Roman"/>
    </w:rPr>
  </w:style>
  <w:style w:type="paragraph" w:styleId="Akapitzlist">
    <w:name w:val="List Paragraph"/>
    <w:basedOn w:val="Normalny"/>
    <w:link w:val="AkapitzlistZnak"/>
    <w:qFormat/>
    <w:rsid w:val="00B70D43"/>
    <w:pPr>
      <w:suppressAutoHyphens/>
      <w:ind w:left="720"/>
      <w:contextualSpacing/>
    </w:pPr>
    <w:rPr>
      <w:rFonts w:ascii="Bookman Old Style" w:hAnsi="Bookman Old Style" w:cs="Mangal"/>
      <w:i/>
      <w:sz w:val="24"/>
      <w:lang w:eastAsia="hi-IN" w:bidi="hi-IN"/>
    </w:rPr>
  </w:style>
  <w:style w:type="paragraph" w:styleId="NormalnyWeb">
    <w:name w:val="Normal (Web)"/>
    <w:basedOn w:val="Normalny"/>
    <w:uiPriority w:val="99"/>
    <w:qFormat/>
    <w:rsid w:val="008F19C9"/>
    <w:pPr>
      <w:spacing w:before="100" w:beforeAutospacing="1" w:after="100" w:afterAutospacing="1"/>
    </w:pPr>
    <w:rPr>
      <w:sz w:val="24"/>
      <w:szCs w:val="24"/>
    </w:rPr>
  </w:style>
  <w:style w:type="character" w:styleId="Pogrubienie">
    <w:name w:val="Strong"/>
    <w:basedOn w:val="Domylnaczcionkaakapitu"/>
    <w:qFormat/>
    <w:locked/>
    <w:rsid w:val="00A26EE3"/>
    <w:rPr>
      <w:rFonts w:cs="Times New Roman"/>
      <w:b/>
      <w:bCs/>
    </w:rPr>
  </w:style>
  <w:style w:type="table" w:styleId="Tabela-Siatka">
    <w:name w:val="Table Grid"/>
    <w:basedOn w:val="Standardowy"/>
    <w:uiPriority w:val="59"/>
    <w:locked/>
    <w:rsid w:val="00C762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C76279"/>
    <w:rPr>
      <w:rFonts w:cs="Times New Roman"/>
    </w:rPr>
  </w:style>
  <w:style w:type="character" w:customStyle="1" w:styleId="Nagwek4Znak">
    <w:name w:val="Nagłówek 4 Znak"/>
    <w:basedOn w:val="Domylnaczcionkaakapitu"/>
    <w:link w:val="Nagwek4"/>
    <w:rsid w:val="007C4C46"/>
    <w:rPr>
      <w:rFonts w:asciiTheme="majorHAnsi" w:eastAsiaTheme="majorEastAsia" w:hAnsiTheme="majorHAnsi" w:cstheme="majorBidi"/>
      <w:b/>
      <w:bCs/>
      <w:i/>
      <w:iCs/>
      <w:color w:val="4F81BD" w:themeColor="accent1"/>
      <w:sz w:val="20"/>
      <w:szCs w:val="20"/>
    </w:rPr>
  </w:style>
  <w:style w:type="character" w:customStyle="1" w:styleId="Nagwek7Znak">
    <w:name w:val="Nagłówek 7 Znak"/>
    <w:basedOn w:val="Domylnaczcionkaakapitu"/>
    <w:link w:val="Nagwek7"/>
    <w:rsid w:val="007C4C46"/>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
    <w:rsid w:val="007C4C46"/>
    <w:rPr>
      <w:sz w:val="24"/>
      <w:szCs w:val="20"/>
    </w:rPr>
  </w:style>
  <w:style w:type="character" w:customStyle="1" w:styleId="Nagwek3Znak">
    <w:name w:val="Nagłówek 3 Znak"/>
    <w:basedOn w:val="Domylnaczcionkaakapitu"/>
    <w:link w:val="Nagwek3"/>
    <w:rsid w:val="007C4C46"/>
    <w:rPr>
      <w:sz w:val="24"/>
      <w:szCs w:val="20"/>
    </w:rPr>
  </w:style>
  <w:style w:type="character" w:customStyle="1" w:styleId="Nagwek5Znak">
    <w:name w:val="Nagłówek 5 Znak"/>
    <w:basedOn w:val="Domylnaczcionkaakapitu"/>
    <w:link w:val="Nagwek5"/>
    <w:rsid w:val="007C4C46"/>
    <w:rPr>
      <w:b/>
      <w:sz w:val="24"/>
      <w:szCs w:val="20"/>
    </w:rPr>
  </w:style>
  <w:style w:type="character" w:customStyle="1" w:styleId="Nagwek6Znak">
    <w:name w:val="Nagłówek 6 Znak"/>
    <w:basedOn w:val="Domylnaczcionkaakapitu"/>
    <w:link w:val="Nagwek6"/>
    <w:rsid w:val="007C4C46"/>
    <w:rPr>
      <w:sz w:val="24"/>
      <w:szCs w:val="20"/>
    </w:rPr>
  </w:style>
  <w:style w:type="character" w:customStyle="1" w:styleId="Nagwek8Znak">
    <w:name w:val="Nagłówek 8 Znak"/>
    <w:basedOn w:val="Domylnaczcionkaakapitu"/>
    <w:link w:val="Nagwek8"/>
    <w:rsid w:val="007C4C46"/>
    <w:rPr>
      <w:rFonts w:ascii="Tahoma" w:hAnsi="Tahoma"/>
      <w:b/>
      <w:szCs w:val="20"/>
    </w:rPr>
  </w:style>
  <w:style w:type="character" w:customStyle="1" w:styleId="Nagwek9Znak">
    <w:name w:val="Nagłówek 9 Znak"/>
    <w:basedOn w:val="Domylnaczcionkaakapitu"/>
    <w:link w:val="Nagwek9"/>
    <w:rsid w:val="007C4C46"/>
    <w:rPr>
      <w:rFonts w:ascii="Tahoma" w:hAnsi="Tahoma"/>
      <w:b/>
      <w:i/>
      <w:sz w:val="20"/>
      <w:szCs w:val="20"/>
    </w:rPr>
  </w:style>
  <w:style w:type="paragraph" w:styleId="Tekstpodstawowywcity">
    <w:name w:val="Body Text Indent"/>
    <w:basedOn w:val="Normalny"/>
    <w:link w:val="TekstpodstawowywcityZnak"/>
    <w:rsid w:val="007C4C46"/>
    <w:pPr>
      <w:ind w:firstLine="708"/>
    </w:pPr>
    <w:rPr>
      <w:sz w:val="24"/>
    </w:rPr>
  </w:style>
  <w:style w:type="character" w:customStyle="1" w:styleId="TekstpodstawowywcityZnak">
    <w:name w:val="Tekst podstawowy wcięty Znak"/>
    <w:basedOn w:val="Domylnaczcionkaakapitu"/>
    <w:link w:val="Tekstpodstawowywcity"/>
    <w:rsid w:val="007C4C46"/>
    <w:rPr>
      <w:sz w:val="24"/>
      <w:szCs w:val="20"/>
    </w:rPr>
  </w:style>
  <w:style w:type="paragraph" w:styleId="Tekstpodstawowy">
    <w:name w:val="Body Text"/>
    <w:basedOn w:val="Normalny"/>
    <w:link w:val="TekstpodstawowyZnak"/>
    <w:rsid w:val="007C4C46"/>
    <w:pPr>
      <w:jc w:val="both"/>
    </w:pPr>
    <w:rPr>
      <w:sz w:val="24"/>
    </w:rPr>
  </w:style>
  <w:style w:type="character" w:customStyle="1" w:styleId="TekstpodstawowyZnak">
    <w:name w:val="Tekst podstawowy Znak"/>
    <w:basedOn w:val="Domylnaczcionkaakapitu"/>
    <w:link w:val="Tekstpodstawowy"/>
    <w:qFormat/>
    <w:rsid w:val="007C4C46"/>
    <w:rPr>
      <w:sz w:val="24"/>
      <w:szCs w:val="20"/>
    </w:rPr>
  </w:style>
  <w:style w:type="paragraph" w:styleId="Tytu">
    <w:name w:val="Title"/>
    <w:basedOn w:val="Normalny"/>
    <w:link w:val="TytuZnak"/>
    <w:qFormat/>
    <w:locked/>
    <w:rsid w:val="007C4C46"/>
    <w:pPr>
      <w:jc w:val="center"/>
    </w:pPr>
    <w:rPr>
      <w:b/>
      <w:sz w:val="32"/>
    </w:rPr>
  </w:style>
  <w:style w:type="character" w:customStyle="1" w:styleId="TytuZnak">
    <w:name w:val="Tytuł Znak"/>
    <w:basedOn w:val="Domylnaczcionkaakapitu"/>
    <w:link w:val="Tytu"/>
    <w:qFormat/>
    <w:rsid w:val="007C4C46"/>
    <w:rPr>
      <w:b/>
      <w:sz w:val="32"/>
      <w:szCs w:val="20"/>
    </w:rPr>
  </w:style>
  <w:style w:type="character" w:styleId="Numerstrony">
    <w:name w:val="page number"/>
    <w:basedOn w:val="Domylnaczcionkaakapitu"/>
    <w:rsid w:val="007C4C46"/>
  </w:style>
  <w:style w:type="paragraph" w:styleId="Tekstpodstawowy2">
    <w:name w:val="Body Text 2"/>
    <w:basedOn w:val="Normalny"/>
    <w:link w:val="Tekstpodstawowy2Znak"/>
    <w:qFormat/>
    <w:rsid w:val="007C4C46"/>
    <w:pPr>
      <w:jc w:val="both"/>
    </w:pPr>
    <w:rPr>
      <w:rFonts w:ascii="Tahoma" w:hAnsi="Tahoma"/>
      <w:sz w:val="22"/>
    </w:rPr>
  </w:style>
  <w:style w:type="character" w:customStyle="1" w:styleId="Tekstpodstawowy2Znak">
    <w:name w:val="Tekst podstawowy 2 Znak"/>
    <w:basedOn w:val="Domylnaczcionkaakapitu"/>
    <w:link w:val="Tekstpodstawowy2"/>
    <w:qFormat/>
    <w:rsid w:val="007C4C46"/>
    <w:rPr>
      <w:rFonts w:ascii="Tahoma" w:hAnsi="Tahoma"/>
      <w:szCs w:val="20"/>
    </w:rPr>
  </w:style>
  <w:style w:type="paragraph" w:styleId="Tekstpodstawowywcity2">
    <w:name w:val="Body Text Indent 2"/>
    <w:basedOn w:val="Normalny"/>
    <w:link w:val="Tekstpodstawowywcity2Znak"/>
    <w:uiPriority w:val="99"/>
    <w:rsid w:val="007C4C46"/>
    <w:pPr>
      <w:ind w:firstLine="708"/>
    </w:pPr>
    <w:rPr>
      <w:rFonts w:ascii="Tahoma" w:hAnsi="Tahoma"/>
      <w:sz w:val="22"/>
    </w:rPr>
  </w:style>
  <w:style w:type="character" w:customStyle="1" w:styleId="Tekstpodstawowywcity2Znak">
    <w:name w:val="Tekst podstawowy wcięty 2 Znak"/>
    <w:basedOn w:val="Domylnaczcionkaakapitu"/>
    <w:link w:val="Tekstpodstawowywcity2"/>
    <w:uiPriority w:val="99"/>
    <w:rsid w:val="007C4C46"/>
    <w:rPr>
      <w:rFonts w:ascii="Tahoma" w:hAnsi="Tahoma"/>
      <w:szCs w:val="20"/>
    </w:rPr>
  </w:style>
  <w:style w:type="paragraph" w:styleId="Tekstpodstawowy3">
    <w:name w:val="Body Text 3"/>
    <w:basedOn w:val="Normalny"/>
    <w:link w:val="Tekstpodstawowy3Znak"/>
    <w:rsid w:val="007C4C46"/>
    <w:pPr>
      <w:spacing w:line="360" w:lineRule="auto"/>
      <w:jc w:val="both"/>
    </w:pPr>
    <w:rPr>
      <w:i/>
      <w:sz w:val="24"/>
    </w:rPr>
  </w:style>
  <w:style w:type="character" w:customStyle="1" w:styleId="Tekstpodstawowy3Znak">
    <w:name w:val="Tekst podstawowy 3 Znak"/>
    <w:basedOn w:val="Domylnaczcionkaakapitu"/>
    <w:link w:val="Tekstpodstawowy3"/>
    <w:rsid w:val="007C4C46"/>
    <w:rPr>
      <w:i/>
      <w:sz w:val="24"/>
      <w:szCs w:val="20"/>
    </w:rPr>
  </w:style>
  <w:style w:type="paragraph" w:styleId="Tekstpodstawowywcity3">
    <w:name w:val="Body Text Indent 3"/>
    <w:basedOn w:val="Normalny"/>
    <w:link w:val="Tekstpodstawowywcity3Znak"/>
    <w:uiPriority w:val="99"/>
    <w:rsid w:val="007C4C46"/>
    <w:pPr>
      <w:ind w:left="284"/>
      <w:jc w:val="both"/>
    </w:pPr>
    <w:rPr>
      <w:sz w:val="24"/>
    </w:rPr>
  </w:style>
  <w:style w:type="character" w:customStyle="1" w:styleId="Tekstpodstawowywcity3Znak">
    <w:name w:val="Tekst podstawowy wcięty 3 Znak"/>
    <w:basedOn w:val="Domylnaczcionkaakapitu"/>
    <w:link w:val="Tekstpodstawowywcity3"/>
    <w:uiPriority w:val="99"/>
    <w:rsid w:val="007C4C46"/>
    <w:rPr>
      <w:sz w:val="24"/>
      <w:szCs w:val="20"/>
    </w:rPr>
  </w:style>
  <w:style w:type="paragraph" w:customStyle="1" w:styleId="WW-Tekstpodstawowy2">
    <w:name w:val="WW-Tekst podstawowy 2"/>
    <w:basedOn w:val="Normalny"/>
    <w:rsid w:val="007C4C46"/>
    <w:pPr>
      <w:suppressAutoHyphens/>
    </w:pPr>
    <w:rPr>
      <w:sz w:val="24"/>
    </w:rPr>
  </w:style>
  <w:style w:type="paragraph" w:customStyle="1" w:styleId="Tekstpodstawowy21">
    <w:name w:val="Tekst podstawowy 21"/>
    <w:basedOn w:val="Normalny"/>
    <w:rsid w:val="007C4C46"/>
    <w:pPr>
      <w:suppressAutoHyphens/>
    </w:pPr>
    <w:rPr>
      <w:sz w:val="24"/>
      <w:lang w:eastAsia="ar-SA"/>
    </w:rPr>
  </w:style>
  <w:style w:type="character" w:styleId="HTML-akronim">
    <w:name w:val="HTML Acronym"/>
    <w:basedOn w:val="Domylnaczcionkaakapitu"/>
    <w:rsid w:val="007C4C46"/>
  </w:style>
  <w:style w:type="numbering" w:customStyle="1" w:styleId="Poziom1">
    <w:name w:val="Poziom1"/>
    <w:basedOn w:val="Bezlisty"/>
    <w:rsid w:val="007C4C46"/>
    <w:pPr>
      <w:numPr>
        <w:numId w:val="1"/>
      </w:numPr>
    </w:pPr>
  </w:style>
  <w:style w:type="numbering" w:customStyle="1" w:styleId="poziom2">
    <w:name w:val="poziom 2"/>
    <w:basedOn w:val="Bezlisty"/>
    <w:rsid w:val="007C4C46"/>
    <w:pPr>
      <w:numPr>
        <w:numId w:val="3"/>
      </w:numPr>
    </w:pPr>
  </w:style>
  <w:style w:type="numbering" w:customStyle="1" w:styleId="Poziom3">
    <w:name w:val="Poziom 3"/>
    <w:basedOn w:val="Bezlisty"/>
    <w:rsid w:val="007C4C46"/>
    <w:pPr>
      <w:numPr>
        <w:numId w:val="2"/>
      </w:numPr>
    </w:pPr>
  </w:style>
  <w:style w:type="paragraph" w:customStyle="1" w:styleId="Klaudia1">
    <w:name w:val="Klaudia1"/>
    <w:basedOn w:val="Nagwek"/>
    <w:autoRedefine/>
    <w:rsid w:val="007C4C46"/>
    <w:pPr>
      <w:numPr>
        <w:numId w:val="4"/>
      </w:numPr>
      <w:suppressAutoHyphens/>
    </w:pPr>
    <w:rPr>
      <w:rFonts w:ascii="Verdana" w:hAnsi="Verdana"/>
      <w:sz w:val="32"/>
      <w:lang w:eastAsia="ar-SA"/>
    </w:rPr>
  </w:style>
  <w:style w:type="paragraph" w:customStyle="1" w:styleId="MojStyl">
    <w:name w:val="Moj Styl"/>
    <w:basedOn w:val="Normalny"/>
    <w:autoRedefine/>
    <w:rsid w:val="007C4C46"/>
    <w:pPr>
      <w:suppressAutoHyphens/>
      <w:spacing w:line="360" w:lineRule="auto"/>
    </w:pPr>
    <w:rPr>
      <w:rFonts w:ascii="Verdana" w:hAnsi="Verdana"/>
      <w:lang w:eastAsia="ar-SA"/>
    </w:rPr>
  </w:style>
  <w:style w:type="paragraph" w:customStyle="1" w:styleId="moj1">
    <w:name w:val="moj1"/>
    <w:basedOn w:val="Zwykytekst"/>
    <w:autoRedefine/>
    <w:rsid w:val="007C4C46"/>
    <w:pPr>
      <w:suppressAutoHyphens w:val="0"/>
      <w:ind w:firstLine="708"/>
    </w:pPr>
    <w:rPr>
      <w:rFonts w:ascii="Tahoma" w:hAnsi="Tahoma" w:cs="Times New Roman"/>
      <w:sz w:val="22"/>
      <w:lang w:eastAsia="pl-PL"/>
    </w:rPr>
  </w:style>
  <w:style w:type="paragraph" w:styleId="Zwykytekst">
    <w:name w:val="Plain Text"/>
    <w:basedOn w:val="Normalny"/>
    <w:link w:val="ZwykytekstZnak"/>
    <w:qFormat/>
    <w:rsid w:val="007C4C46"/>
    <w:pPr>
      <w:suppressAutoHyphens/>
    </w:pPr>
    <w:rPr>
      <w:rFonts w:ascii="Courier New" w:hAnsi="Courier New" w:cs="Courier New"/>
      <w:lang w:eastAsia="ar-SA"/>
    </w:rPr>
  </w:style>
  <w:style w:type="character" w:customStyle="1" w:styleId="ZwykytekstZnak">
    <w:name w:val="Zwykły tekst Znak"/>
    <w:basedOn w:val="Domylnaczcionkaakapitu"/>
    <w:link w:val="Zwykytekst"/>
    <w:qFormat/>
    <w:rsid w:val="007C4C46"/>
    <w:rPr>
      <w:rFonts w:ascii="Courier New" w:hAnsi="Courier New" w:cs="Courier New"/>
      <w:sz w:val="20"/>
      <w:szCs w:val="20"/>
      <w:lang w:eastAsia="ar-SA"/>
    </w:rPr>
  </w:style>
  <w:style w:type="paragraph" w:customStyle="1" w:styleId="mojwciecie1">
    <w:name w:val="moj_wciecie1"/>
    <w:basedOn w:val="moj1"/>
    <w:autoRedefine/>
    <w:rsid w:val="007C4C46"/>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7C4C46"/>
    <w:pPr>
      <w:numPr>
        <w:numId w:val="5"/>
      </w:numPr>
    </w:pPr>
  </w:style>
  <w:style w:type="paragraph" w:customStyle="1" w:styleId="mojIwciecie">
    <w:name w:val="mojI_wciecie"/>
    <w:basedOn w:val="mojwciecie1"/>
    <w:autoRedefine/>
    <w:rsid w:val="007C4C46"/>
    <w:pPr>
      <w:numPr>
        <w:numId w:val="6"/>
      </w:numPr>
    </w:pPr>
  </w:style>
  <w:style w:type="paragraph" w:customStyle="1" w:styleId="mojI">
    <w:name w:val="mojI"/>
    <w:basedOn w:val="Normalny"/>
    <w:autoRedefine/>
    <w:rsid w:val="007C4C46"/>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7C4C46"/>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7C4C46"/>
    <w:pPr>
      <w:numPr>
        <w:numId w:val="9"/>
      </w:numPr>
    </w:pPr>
  </w:style>
  <w:style w:type="paragraph" w:customStyle="1" w:styleId="mojwciecie">
    <w:name w:val="moj+wciecie"/>
    <w:basedOn w:val="moj1"/>
    <w:autoRedefine/>
    <w:rsid w:val="007C4C46"/>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7C4C46"/>
    <w:pPr>
      <w:numPr>
        <w:numId w:val="8"/>
      </w:numPr>
    </w:pPr>
  </w:style>
  <w:style w:type="paragraph" w:styleId="Spistreci1">
    <w:name w:val="toc 1"/>
    <w:aliases w:val="moj Spis treści 1"/>
    <w:basedOn w:val="moj1"/>
    <w:next w:val="Normalny"/>
    <w:autoRedefine/>
    <w:locked/>
    <w:rsid w:val="007C4C46"/>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7C4C46"/>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7C4C46"/>
    <w:pPr>
      <w:tabs>
        <w:tab w:val="left" w:pos="1854"/>
      </w:tabs>
      <w:ind w:left="1701" w:right="0" w:firstLine="181"/>
    </w:pPr>
  </w:style>
  <w:style w:type="paragraph" w:customStyle="1" w:styleId="mojnowynumerowanie">
    <w:name w:val="moj_nowy_numerowanie"/>
    <w:basedOn w:val="mojwciecie1"/>
    <w:autoRedefine/>
    <w:rsid w:val="007C4C46"/>
    <w:pPr>
      <w:numPr>
        <w:numId w:val="0"/>
      </w:numPr>
      <w:ind w:right="0"/>
    </w:pPr>
  </w:style>
  <w:style w:type="paragraph" w:customStyle="1" w:styleId="klaudia4">
    <w:name w:val="klaudia4"/>
    <w:basedOn w:val="Nagwek4"/>
    <w:autoRedefine/>
    <w:rsid w:val="007C4C46"/>
    <w:pPr>
      <w:keepLines w:val="0"/>
      <w:suppressAutoHyphens/>
      <w:spacing w:before="240" w:after="60"/>
    </w:pPr>
    <w:rPr>
      <w:rFonts w:ascii="Verdana" w:eastAsia="Times New Roman" w:hAnsi="Verdana" w:cs="Times New Roman"/>
      <w:b w:val="0"/>
      <w:i w:val="0"/>
      <w:iCs w:val="0"/>
      <w:color w:val="auto"/>
      <w:sz w:val="24"/>
      <w:szCs w:val="28"/>
      <w:lang w:eastAsia="ar-SA"/>
    </w:rPr>
  </w:style>
  <w:style w:type="paragraph" w:styleId="Spistreci3">
    <w:name w:val="toc 3"/>
    <w:aliases w:val="moj_nowy_numerowany"/>
    <w:basedOn w:val="moj1"/>
    <w:next w:val="Normalny"/>
    <w:autoRedefine/>
    <w:locked/>
    <w:rsid w:val="007C4C46"/>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7C4C46"/>
    <w:pPr>
      <w:numPr>
        <w:numId w:val="13"/>
      </w:numPr>
    </w:pPr>
  </w:style>
  <w:style w:type="paragraph" w:customStyle="1" w:styleId="tytu0">
    <w:name w:val="tytuł"/>
    <w:basedOn w:val="moj1"/>
    <w:autoRedefine/>
    <w:rsid w:val="007C4C46"/>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7C4C46"/>
    <w:pPr>
      <w:suppressAutoHyphens/>
      <w:spacing w:line="360" w:lineRule="auto"/>
      <w:ind w:firstLine="0"/>
      <w:jc w:val="center"/>
    </w:pPr>
    <w:rPr>
      <w:rFonts w:ascii="Verdana" w:hAnsi="Verdana"/>
      <w:sz w:val="16"/>
      <w:lang w:eastAsia="ar-SA"/>
    </w:rPr>
  </w:style>
  <w:style w:type="paragraph" w:styleId="Lista">
    <w:name w:val="List"/>
    <w:basedOn w:val="Tekstpodstawowy"/>
    <w:rsid w:val="007C4C46"/>
    <w:pPr>
      <w:suppressAutoHyphens/>
      <w:spacing w:line="160" w:lineRule="atLeast"/>
      <w:jc w:val="left"/>
    </w:pPr>
  </w:style>
  <w:style w:type="paragraph" w:customStyle="1" w:styleId="WW-Tekstpodstawowy21">
    <w:name w:val="WW-Tekst podstawowy 21"/>
    <w:basedOn w:val="Normalny"/>
    <w:rsid w:val="007C4C46"/>
    <w:pPr>
      <w:spacing w:line="160" w:lineRule="atLeast"/>
      <w:jc w:val="center"/>
    </w:pPr>
    <w:rPr>
      <w:b/>
      <w:sz w:val="24"/>
    </w:rPr>
  </w:style>
  <w:style w:type="paragraph" w:customStyle="1" w:styleId="Zawartotabeli">
    <w:name w:val="Zawartość tabeli"/>
    <w:basedOn w:val="Tekstpodstawowy"/>
    <w:rsid w:val="007C4C46"/>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7C4C46"/>
    <w:pPr>
      <w:jc w:val="center"/>
    </w:pPr>
    <w:rPr>
      <w:b/>
      <w:bCs/>
      <w:i/>
      <w:iCs/>
    </w:rPr>
  </w:style>
  <w:style w:type="paragraph" w:customStyle="1" w:styleId="ZnakZnakZnakZnakZnakZnakZnakZnakZnakZnakZnakZnakZnak">
    <w:name w:val="Znak Znak Znak Znak Znak Znak Znak Znak Znak Znak Znak Znak Znak"/>
    <w:basedOn w:val="Normalny"/>
    <w:rsid w:val="007C4C46"/>
    <w:rPr>
      <w:rFonts w:ascii="Arial" w:hAnsi="Arial" w:cs="Arial"/>
      <w:sz w:val="24"/>
      <w:szCs w:val="24"/>
    </w:rPr>
  </w:style>
  <w:style w:type="character" w:customStyle="1" w:styleId="Absatz-Standardschriftart">
    <w:name w:val="Absatz-Standardschriftart"/>
    <w:rsid w:val="007C4C46"/>
  </w:style>
  <w:style w:type="character" w:customStyle="1" w:styleId="WW8Num68z0">
    <w:name w:val="WW8Num68z0"/>
    <w:rsid w:val="007C4C46"/>
    <w:rPr>
      <w:rFonts w:ascii="Times New Roman" w:eastAsia="Times New Roman" w:hAnsi="Times New Roman"/>
    </w:rPr>
  </w:style>
  <w:style w:type="paragraph" w:customStyle="1" w:styleId="Znak1">
    <w:name w:val="Znak1"/>
    <w:basedOn w:val="Normalny"/>
    <w:rsid w:val="007C4C46"/>
    <w:rPr>
      <w:sz w:val="24"/>
      <w:szCs w:val="24"/>
    </w:rPr>
  </w:style>
  <w:style w:type="character" w:customStyle="1" w:styleId="WW8Num7z3">
    <w:name w:val="WW8Num7z3"/>
    <w:rsid w:val="007C4C46"/>
    <w:rPr>
      <w:rFonts w:cs="Times New Roman"/>
    </w:rPr>
  </w:style>
  <w:style w:type="character" w:customStyle="1" w:styleId="WW8Num3z0">
    <w:name w:val="WW8Num3z0"/>
    <w:rsid w:val="007C4C46"/>
    <w:rPr>
      <w:color w:val="auto"/>
    </w:rPr>
  </w:style>
  <w:style w:type="character" w:customStyle="1" w:styleId="WW8Num6z0">
    <w:name w:val="WW8Num6z0"/>
    <w:rsid w:val="007C4C46"/>
    <w:rPr>
      <w:color w:val="auto"/>
    </w:rPr>
  </w:style>
  <w:style w:type="character" w:customStyle="1" w:styleId="WW8Num13z0">
    <w:name w:val="WW8Num13z0"/>
    <w:rsid w:val="007C4C46"/>
    <w:rPr>
      <w:rFonts w:ascii="Verdana" w:hAnsi="Verdana" w:cs="Verdana"/>
      <w:sz w:val="22"/>
    </w:rPr>
  </w:style>
  <w:style w:type="character" w:customStyle="1" w:styleId="WW8Num14z2">
    <w:name w:val="WW8Num14z2"/>
    <w:rsid w:val="007C4C46"/>
    <w:rPr>
      <w:rFonts w:ascii="Times New Roman" w:eastAsia="Times New Roman" w:hAnsi="Times New Roman" w:cs="Times New Roman"/>
    </w:rPr>
  </w:style>
  <w:style w:type="character" w:customStyle="1" w:styleId="WW8Num14z3">
    <w:name w:val="WW8Num14z3"/>
    <w:rsid w:val="007C4C46"/>
    <w:rPr>
      <w:rFonts w:cs="Times New Roman"/>
    </w:rPr>
  </w:style>
  <w:style w:type="character" w:customStyle="1" w:styleId="WW8Num15z0">
    <w:name w:val="WW8Num15z0"/>
    <w:rsid w:val="007C4C46"/>
    <w:rPr>
      <w:color w:val="auto"/>
    </w:rPr>
  </w:style>
  <w:style w:type="character" w:customStyle="1" w:styleId="WW8Num16z2">
    <w:name w:val="WW8Num16z2"/>
    <w:rsid w:val="007C4C46"/>
    <w:rPr>
      <w:b w:val="0"/>
    </w:rPr>
  </w:style>
  <w:style w:type="character" w:customStyle="1" w:styleId="WW8Num17z0">
    <w:name w:val="WW8Num17z0"/>
    <w:rsid w:val="007C4C46"/>
    <w:rPr>
      <w:b/>
      <w:i w:val="0"/>
    </w:rPr>
  </w:style>
  <w:style w:type="character" w:customStyle="1" w:styleId="WW8Num18z0">
    <w:name w:val="WW8Num18z0"/>
    <w:rsid w:val="007C4C46"/>
    <w:rPr>
      <w:rFonts w:cs="Times New Roman"/>
    </w:rPr>
  </w:style>
  <w:style w:type="character" w:customStyle="1" w:styleId="WW8Num20z0">
    <w:name w:val="WW8Num20z0"/>
    <w:rsid w:val="007C4C46"/>
    <w:rPr>
      <w:b w:val="0"/>
    </w:rPr>
  </w:style>
  <w:style w:type="character" w:customStyle="1" w:styleId="WW8Num22z0">
    <w:name w:val="WW8Num22z0"/>
    <w:rsid w:val="007C4C46"/>
    <w:rPr>
      <w:color w:val="auto"/>
    </w:rPr>
  </w:style>
  <w:style w:type="character" w:customStyle="1" w:styleId="WW8Num22z2">
    <w:name w:val="WW8Num22z2"/>
    <w:rsid w:val="007C4C46"/>
    <w:rPr>
      <w:rFonts w:ascii="Tahoma" w:eastAsia="Times New Roman" w:hAnsi="Tahoma" w:cs="Tahoma"/>
      <w:color w:val="auto"/>
    </w:rPr>
  </w:style>
  <w:style w:type="character" w:customStyle="1" w:styleId="WW8Num27z0">
    <w:name w:val="WW8Num27z0"/>
    <w:rsid w:val="007C4C46"/>
    <w:rPr>
      <w:b/>
    </w:rPr>
  </w:style>
  <w:style w:type="character" w:customStyle="1" w:styleId="WW8Num30z0">
    <w:name w:val="WW8Num30z0"/>
    <w:rsid w:val="007C4C46"/>
    <w:rPr>
      <w:rFonts w:ascii="Verdana" w:hAnsi="Verdana" w:cs="Verdana"/>
      <w:sz w:val="32"/>
    </w:rPr>
  </w:style>
  <w:style w:type="character" w:customStyle="1" w:styleId="WW8Num30z1">
    <w:name w:val="WW8Num30z1"/>
    <w:rsid w:val="007C4C46"/>
    <w:rPr>
      <w:sz w:val="28"/>
    </w:rPr>
  </w:style>
  <w:style w:type="character" w:customStyle="1" w:styleId="WW8Num31z0">
    <w:name w:val="WW8Num31z0"/>
    <w:rsid w:val="007C4C46"/>
    <w:rPr>
      <w:b w:val="0"/>
    </w:rPr>
  </w:style>
  <w:style w:type="character" w:customStyle="1" w:styleId="WW8Num33z0">
    <w:name w:val="WW8Num33z0"/>
    <w:rsid w:val="007C4C46"/>
    <w:rPr>
      <w:b w:val="0"/>
    </w:rPr>
  </w:style>
  <w:style w:type="character" w:customStyle="1" w:styleId="WW8Num34z1">
    <w:name w:val="WW8Num34z1"/>
    <w:rsid w:val="007C4C46"/>
    <w:rPr>
      <w:rFonts w:ascii="Symbol" w:hAnsi="Symbol" w:cs="Symbol"/>
    </w:rPr>
  </w:style>
  <w:style w:type="character" w:customStyle="1" w:styleId="WW8Num36z0">
    <w:name w:val="WW8Num36z0"/>
    <w:rsid w:val="007C4C46"/>
    <w:rPr>
      <w:rFonts w:cs="Times New Roman"/>
    </w:rPr>
  </w:style>
  <w:style w:type="character" w:customStyle="1" w:styleId="WW8Num37z0">
    <w:name w:val="WW8Num37z0"/>
    <w:rsid w:val="007C4C46"/>
    <w:rPr>
      <w:rFonts w:ascii="Verdana" w:hAnsi="Verdana" w:cs="Verdana"/>
      <w:sz w:val="24"/>
    </w:rPr>
  </w:style>
  <w:style w:type="character" w:customStyle="1" w:styleId="WW8Num37z1">
    <w:name w:val="WW8Num37z1"/>
    <w:rsid w:val="007C4C46"/>
    <w:rPr>
      <w:rFonts w:ascii="Verdana" w:hAnsi="Verdana" w:cs="Verdana"/>
      <w:sz w:val="28"/>
    </w:rPr>
  </w:style>
  <w:style w:type="character" w:customStyle="1" w:styleId="WW8Num38z0">
    <w:name w:val="WW8Num38z0"/>
    <w:rsid w:val="007C4C46"/>
    <w:rPr>
      <w:sz w:val="20"/>
      <w:szCs w:val="20"/>
    </w:rPr>
  </w:style>
  <w:style w:type="character" w:customStyle="1" w:styleId="WW8Num40z0">
    <w:name w:val="WW8Num40z0"/>
    <w:rsid w:val="007C4C46"/>
    <w:rPr>
      <w:b/>
      <w:color w:val="000000"/>
    </w:rPr>
  </w:style>
  <w:style w:type="character" w:customStyle="1" w:styleId="WW8Num42z0">
    <w:name w:val="WW8Num42z0"/>
    <w:rsid w:val="007C4C46"/>
    <w:rPr>
      <w:rFonts w:ascii="Symbol" w:hAnsi="Symbol" w:cs="Symbol"/>
    </w:rPr>
  </w:style>
  <w:style w:type="character" w:customStyle="1" w:styleId="WW8Num42z1">
    <w:name w:val="WW8Num42z1"/>
    <w:rsid w:val="007C4C46"/>
    <w:rPr>
      <w:rFonts w:ascii="Courier New" w:hAnsi="Courier New" w:cs="Courier New"/>
    </w:rPr>
  </w:style>
  <w:style w:type="character" w:customStyle="1" w:styleId="WW8Num42z2">
    <w:name w:val="WW8Num42z2"/>
    <w:rsid w:val="007C4C46"/>
    <w:rPr>
      <w:rFonts w:ascii="Wingdings" w:hAnsi="Wingdings" w:cs="Wingdings"/>
    </w:rPr>
  </w:style>
  <w:style w:type="character" w:customStyle="1" w:styleId="WW8Num43z0">
    <w:name w:val="WW8Num43z0"/>
    <w:rsid w:val="007C4C46"/>
    <w:rPr>
      <w:rFonts w:cs="Times New Roman"/>
    </w:rPr>
  </w:style>
  <w:style w:type="character" w:customStyle="1" w:styleId="WW8Num44z0">
    <w:name w:val="WW8Num44z0"/>
    <w:rsid w:val="007C4C46"/>
    <w:rPr>
      <w:rFonts w:ascii="Symbol" w:hAnsi="Symbol" w:cs="Symbol"/>
    </w:rPr>
  </w:style>
  <w:style w:type="character" w:customStyle="1" w:styleId="WW8Num44z1">
    <w:name w:val="WW8Num44z1"/>
    <w:rsid w:val="007C4C46"/>
    <w:rPr>
      <w:rFonts w:cs="Times New Roman"/>
    </w:rPr>
  </w:style>
  <w:style w:type="character" w:customStyle="1" w:styleId="WW8Num45z0">
    <w:name w:val="WW8Num45z0"/>
    <w:rsid w:val="007C4C46"/>
    <w:rPr>
      <w:rFonts w:ascii="Symbol" w:hAnsi="Symbol" w:cs="Symbol"/>
      <w:sz w:val="32"/>
      <w:szCs w:val="32"/>
    </w:rPr>
  </w:style>
  <w:style w:type="character" w:customStyle="1" w:styleId="WW8Num45z1">
    <w:name w:val="WW8Num45z1"/>
    <w:rsid w:val="007C4C46"/>
    <w:rPr>
      <w:rFonts w:ascii="Courier New" w:hAnsi="Courier New" w:cs="Courier New"/>
    </w:rPr>
  </w:style>
  <w:style w:type="character" w:customStyle="1" w:styleId="WW8Num45z2">
    <w:name w:val="WW8Num45z2"/>
    <w:rsid w:val="007C4C46"/>
    <w:rPr>
      <w:rFonts w:ascii="Wingdings" w:hAnsi="Wingdings" w:cs="Wingdings"/>
    </w:rPr>
  </w:style>
  <w:style w:type="character" w:customStyle="1" w:styleId="WW8Num45z3">
    <w:name w:val="WW8Num45z3"/>
    <w:rsid w:val="007C4C46"/>
    <w:rPr>
      <w:rFonts w:ascii="Symbol" w:hAnsi="Symbol" w:cs="Symbol"/>
    </w:rPr>
  </w:style>
  <w:style w:type="character" w:customStyle="1" w:styleId="WW8Num47z0">
    <w:name w:val="WW8Num47z0"/>
    <w:rsid w:val="007C4C46"/>
    <w:rPr>
      <w:u w:val="single"/>
    </w:rPr>
  </w:style>
  <w:style w:type="character" w:customStyle="1" w:styleId="WW8Num48z0">
    <w:name w:val="WW8Num48z0"/>
    <w:rsid w:val="007C4C46"/>
    <w:rPr>
      <w:rFonts w:cs="Times New Roman"/>
      <w:b w:val="0"/>
    </w:rPr>
  </w:style>
  <w:style w:type="character" w:customStyle="1" w:styleId="WW8Num48z1">
    <w:name w:val="WW8Num48z1"/>
    <w:rsid w:val="007C4C46"/>
    <w:rPr>
      <w:rFonts w:cs="Times New Roman"/>
    </w:rPr>
  </w:style>
  <w:style w:type="character" w:customStyle="1" w:styleId="WW8Num52z0">
    <w:name w:val="WW8Num52z0"/>
    <w:rsid w:val="007C4C46"/>
    <w:rPr>
      <w:rFonts w:ascii="Symbol" w:hAnsi="Symbol" w:cs="Symbol"/>
    </w:rPr>
  </w:style>
  <w:style w:type="character" w:customStyle="1" w:styleId="WW8Num52z2">
    <w:name w:val="WW8Num52z2"/>
    <w:rsid w:val="007C4C46"/>
    <w:rPr>
      <w:rFonts w:ascii="Wingdings" w:hAnsi="Wingdings" w:cs="Wingdings"/>
    </w:rPr>
  </w:style>
  <w:style w:type="character" w:customStyle="1" w:styleId="WW8Num52z4">
    <w:name w:val="WW8Num52z4"/>
    <w:rsid w:val="007C4C46"/>
    <w:rPr>
      <w:rFonts w:ascii="Courier New" w:hAnsi="Courier New" w:cs="Courier New"/>
    </w:rPr>
  </w:style>
  <w:style w:type="character" w:customStyle="1" w:styleId="WW8Num53z0">
    <w:name w:val="WW8Num53z0"/>
    <w:rsid w:val="007C4C46"/>
    <w:rPr>
      <w:rFonts w:cs="Times New Roman"/>
    </w:rPr>
  </w:style>
  <w:style w:type="character" w:customStyle="1" w:styleId="WW8Num54z0">
    <w:name w:val="WW8Num54z0"/>
    <w:rsid w:val="007C4C46"/>
    <w:rPr>
      <w:sz w:val="24"/>
    </w:rPr>
  </w:style>
  <w:style w:type="character" w:customStyle="1" w:styleId="WW8Num54z1">
    <w:name w:val="WW8Num54z1"/>
    <w:rsid w:val="007C4C46"/>
    <w:rPr>
      <w:sz w:val="28"/>
    </w:rPr>
  </w:style>
  <w:style w:type="character" w:customStyle="1" w:styleId="WW8Num56z0">
    <w:name w:val="WW8Num56z0"/>
    <w:rsid w:val="007C4C46"/>
    <w:rPr>
      <w:sz w:val="24"/>
    </w:rPr>
  </w:style>
  <w:style w:type="character" w:customStyle="1" w:styleId="WW8Num56z1">
    <w:name w:val="WW8Num56z1"/>
    <w:rsid w:val="007C4C46"/>
    <w:rPr>
      <w:sz w:val="28"/>
    </w:rPr>
  </w:style>
  <w:style w:type="character" w:customStyle="1" w:styleId="WW8Num58z0">
    <w:name w:val="WW8Num58z0"/>
    <w:rsid w:val="007C4C46"/>
    <w:rPr>
      <w:rFonts w:ascii="Symbol" w:hAnsi="Symbol" w:cs="Symbol"/>
    </w:rPr>
  </w:style>
  <w:style w:type="character" w:customStyle="1" w:styleId="WW8Num59z0">
    <w:name w:val="WW8Num59z0"/>
    <w:rsid w:val="007C4C46"/>
    <w:rPr>
      <w:rFonts w:ascii="Verdana" w:hAnsi="Verdana" w:cs="Verdana"/>
      <w:sz w:val="24"/>
    </w:rPr>
  </w:style>
  <w:style w:type="character" w:customStyle="1" w:styleId="WW8Num63z0">
    <w:name w:val="WW8Num63z0"/>
    <w:rsid w:val="007C4C46"/>
    <w:rPr>
      <w:rFonts w:cs="Times New Roman"/>
      <w:b w:val="0"/>
    </w:rPr>
  </w:style>
  <w:style w:type="character" w:customStyle="1" w:styleId="WW8Num64z1">
    <w:name w:val="WW8Num64z1"/>
    <w:rsid w:val="007C4C46"/>
    <w:rPr>
      <w:rFonts w:ascii="Courier New" w:hAnsi="Courier New" w:cs="Courier New"/>
    </w:rPr>
  </w:style>
  <w:style w:type="character" w:customStyle="1" w:styleId="WW8Num64z2">
    <w:name w:val="WW8Num64z2"/>
    <w:rsid w:val="007C4C46"/>
    <w:rPr>
      <w:rFonts w:ascii="Wingdings" w:hAnsi="Wingdings" w:cs="Wingdings"/>
    </w:rPr>
  </w:style>
  <w:style w:type="character" w:customStyle="1" w:styleId="WW8Num64z3">
    <w:name w:val="WW8Num64z3"/>
    <w:rsid w:val="007C4C46"/>
    <w:rPr>
      <w:rFonts w:ascii="Symbol" w:hAnsi="Symbol" w:cs="Symbol"/>
    </w:rPr>
  </w:style>
  <w:style w:type="character" w:customStyle="1" w:styleId="WW8Num65z0">
    <w:name w:val="WW8Num65z0"/>
    <w:rsid w:val="007C4C46"/>
    <w:rPr>
      <w:rFonts w:ascii="Wingdings" w:hAnsi="Wingdings" w:cs="Wingdings"/>
    </w:rPr>
  </w:style>
  <w:style w:type="character" w:customStyle="1" w:styleId="WW8Num65z1">
    <w:name w:val="WW8Num65z1"/>
    <w:rsid w:val="007C4C46"/>
    <w:rPr>
      <w:rFonts w:ascii="Courier New" w:hAnsi="Courier New" w:cs="Courier New"/>
    </w:rPr>
  </w:style>
  <w:style w:type="character" w:customStyle="1" w:styleId="WW8Num65z3">
    <w:name w:val="WW8Num65z3"/>
    <w:rsid w:val="007C4C46"/>
    <w:rPr>
      <w:rFonts w:ascii="Symbol" w:hAnsi="Symbol" w:cs="Symbol"/>
    </w:rPr>
  </w:style>
  <w:style w:type="character" w:customStyle="1" w:styleId="WW8Num66z0">
    <w:name w:val="WW8Num66z0"/>
    <w:rsid w:val="007C4C46"/>
    <w:rPr>
      <w:rFonts w:ascii="Tahoma" w:hAnsi="Tahoma" w:cs="Tahoma"/>
      <w:sz w:val="16"/>
      <w:szCs w:val="16"/>
    </w:rPr>
  </w:style>
  <w:style w:type="character" w:customStyle="1" w:styleId="WW8Num69z0">
    <w:name w:val="WW8Num69z0"/>
    <w:rsid w:val="007C4C46"/>
    <w:rPr>
      <w:rFonts w:cs="Times New Roman"/>
    </w:rPr>
  </w:style>
  <w:style w:type="character" w:customStyle="1" w:styleId="Domylnaczcionkaakapitu1">
    <w:name w:val="Domyślna czcionka akapitu1"/>
    <w:rsid w:val="007C4C46"/>
  </w:style>
  <w:style w:type="character" w:customStyle="1" w:styleId="BezodstpwZnak">
    <w:name w:val="Bez odstępów Znak"/>
    <w:uiPriority w:val="1"/>
    <w:rsid w:val="007C4C46"/>
    <w:rPr>
      <w:sz w:val="24"/>
      <w:szCs w:val="24"/>
      <w:lang w:eastAsia="ar-SA" w:bidi="ar-SA"/>
    </w:rPr>
  </w:style>
  <w:style w:type="character" w:customStyle="1" w:styleId="TekstprzypisudolnegoZnak">
    <w:name w:val="Tekst przypisu dolnego Znak"/>
    <w:basedOn w:val="Domylnaczcionkaakapitu1"/>
    <w:uiPriority w:val="99"/>
    <w:rsid w:val="007C4C46"/>
  </w:style>
  <w:style w:type="character" w:customStyle="1" w:styleId="Znakiprzypiswdolnych">
    <w:name w:val="Znaki przypisów dolnych"/>
    <w:rsid w:val="007C4C46"/>
    <w:rPr>
      <w:vertAlign w:val="superscript"/>
    </w:rPr>
  </w:style>
  <w:style w:type="character" w:styleId="Odwoanieprzypisudolnego">
    <w:name w:val="footnote reference"/>
    <w:uiPriority w:val="99"/>
    <w:rsid w:val="007C4C46"/>
    <w:rPr>
      <w:vertAlign w:val="superscript"/>
    </w:rPr>
  </w:style>
  <w:style w:type="character" w:styleId="Odwoanieprzypisukocowego">
    <w:name w:val="endnote reference"/>
    <w:rsid w:val="007C4C46"/>
    <w:rPr>
      <w:vertAlign w:val="superscript"/>
    </w:rPr>
  </w:style>
  <w:style w:type="character" w:customStyle="1" w:styleId="Znakiprzypiswkocowych">
    <w:name w:val="Znaki przypisów końcowych"/>
    <w:rsid w:val="007C4C46"/>
  </w:style>
  <w:style w:type="paragraph" w:customStyle="1" w:styleId="Nagwek10">
    <w:name w:val="Nagłówek1"/>
    <w:basedOn w:val="Normalny"/>
    <w:next w:val="Tekstpodstawowy"/>
    <w:rsid w:val="007C4C46"/>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C4C46"/>
    <w:pPr>
      <w:suppressLineNumbers/>
      <w:suppressAutoHyphens/>
      <w:spacing w:before="120" w:after="120"/>
    </w:pPr>
    <w:rPr>
      <w:rFonts w:cs="Mangal"/>
      <w:i/>
      <w:iCs/>
      <w:sz w:val="24"/>
      <w:szCs w:val="24"/>
      <w:lang w:eastAsia="ar-SA"/>
    </w:rPr>
  </w:style>
  <w:style w:type="paragraph" w:customStyle="1" w:styleId="Indeks">
    <w:name w:val="Indeks"/>
    <w:basedOn w:val="Normalny"/>
    <w:rsid w:val="007C4C46"/>
    <w:pPr>
      <w:suppressLineNumbers/>
      <w:suppressAutoHyphens/>
    </w:pPr>
    <w:rPr>
      <w:rFonts w:cs="Mangal"/>
      <w:lang w:eastAsia="ar-SA"/>
    </w:rPr>
  </w:style>
  <w:style w:type="paragraph" w:customStyle="1" w:styleId="Zwykytekst1">
    <w:name w:val="Zwykły tekst1"/>
    <w:basedOn w:val="Normalny"/>
    <w:rsid w:val="007C4C46"/>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7C4C46"/>
    <w:pPr>
      <w:jc w:val="center"/>
    </w:pPr>
    <w:rPr>
      <w:i/>
      <w:iCs/>
    </w:rPr>
  </w:style>
  <w:style w:type="character" w:customStyle="1" w:styleId="PodtytuZnak">
    <w:name w:val="Podtytuł Znak"/>
    <w:basedOn w:val="Domylnaczcionkaakapitu"/>
    <w:link w:val="Podtytu"/>
    <w:rsid w:val="007C4C46"/>
    <w:rPr>
      <w:rFonts w:ascii="Arial" w:eastAsia="Microsoft YaHei" w:hAnsi="Arial" w:cs="Mangal"/>
      <w:i/>
      <w:iCs/>
      <w:sz w:val="28"/>
      <w:szCs w:val="28"/>
      <w:lang w:eastAsia="ar-SA"/>
    </w:rPr>
  </w:style>
  <w:style w:type="paragraph" w:customStyle="1" w:styleId="Tekstpodstawowy31">
    <w:name w:val="Tekst podstawowy 31"/>
    <w:basedOn w:val="Normalny"/>
    <w:rsid w:val="007C4C46"/>
    <w:rPr>
      <w:b/>
      <w:bCs/>
      <w:sz w:val="24"/>
      <w:lang w:eastAsia="ar-SA"/>
    </w:rPr>
  </w:style>
  <w:style w:type="paragraph" w:customStyle="1" w:styleId="Tekstpodstawowy23">
    <w:name w:val="Tekst podstawowy 23"/>
    <w:basedOn w:val="Normalny"/>
    <w:rsid w:val="007C4C46"/>
    <w:pPr>
      <w:spacing w:line="160" w:lineRule="atLeast"/>
      <w:jc w:val="center"/>
    </w:pPr>
    <w:rPr>
      <w:b/>
      <w:sz w:val="24"/>
      <w:lang w:eastAsia="ar-SA"/>
    </w:rPr>
  </w:style>
  <w:style w:type="paragraph" w:styleId="Bezodstpw">
    <w:name w:val="No Spacing"/>
    <w:uiPriority w:val="1"/>
    <w:qFormat/>
    <w:rsid w:val="007C4C46"/>
    <w:pPr>
      <w:suppressAutoHyphens/>
    </w:pPr>
    <w:rPr>
      <w:sz w:val="24"/>
      <w:szCs w:val="24"/>
      <w:lang w:eastAsia="ar-SA"/>
    </w:rPr>
  </w:style>
  <w:style w:type="paragraph" w:customStyle="1" w:styleId="Domylnie1LTGliederung1">
    <w:name w:val="Domy?lnie 1~LT~Gliederung 1"/>
    <w:uiPriority w:val="99"/>
    <w:rsid w:val="007C4C46"/>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customStyle="1" w:styleId="Tekstpodstawowy22">
    <w:name w:val="Tekst podstawowy 22"/>
    <w:basedOn w:val="Normalny"/>
    <w:rsid w:val="007C4C46"/>
    <w:pPr>
      <w:suppressAutoHyphens/>
      <w:spacing w:line="100" w:lineRule="atLeast"/>
    </w:pPr>
    <w:rPr>
      <w:kern w:val="1"/>
      <w:lang w:eastAsia="ar-SA"/>
    </w:rPr>
  </w:style>
  <w:style w:type="paragraph" w:customStyle="1" w:styleId="Akapitzlist1">
    <w:name w:val="Akapit z listą1"/>
    <w:basedOn w:val="Normalny"/>
    <w:link w:val="ListParagraphChar"/>
    <w:qFormat/>
    <w:rsid w:val="007C4C46"/>
    <w:pPr>
      <w:suppressAutoHyphens/>
      <w:spacing w:line="100" w:lineRule="atLeast"/>
    </w:pPr>
    <w:rPr>
      <w:kern w:val="1"/>
      <w:lang w:eastAsia="ar-SA"/>
    </w:rPr>
  </w:style>
  <w:style w:type="paragraph" w:customStyle="1" w:styleId="NormalnyWeb1">
    <w:name w:val="Normalny (Web)1"/>
    <w:basedOn w:val="Normalny"/>
    <w:qFormat/>
    <w:rsid w:val="007C4C46"/>
    <w:pPr>
      <w:suppressAutoHyphens/>
      <w:spacing w:line="100" w:lineRule="atLeast"/>
    </w:pPr>
    <w:rPr>
      <w:kern w:val="1"/>
      <w:lang w:eastAsia="ar-SA"/>
    </w:rPr>
  </w:style>
  <w:style w:type="paragraph" w:customStyle="1" w:styleId="Default">
    <w:name w:val="Default"/>
    <w:rsid w:val="007C4C46"/>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qFormat/>
    <w:rsid w:val="007C4C46"/>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rsid w:val="007C4C46"/>
    <w:rPr>
      <w:lang w:eastAsia="ar-SA"/>
    </w:rPr>
  </w:style>
  <w:style w:type="character" w:customStyle="1" w:styleId="TekstprzypisudolnegoZnak1">
    <w:name w:val="Tekst przypisu dolnego Znak1"/>
    <w:basedOn w:val="Domylnaczcionkaakapitu"/>
    <w:link w:val="Tekstprzypisudolnego"/>
    <w:rsid w:val="007C4C46"/>
    <w:rPr>
      <w:sz w:val="20"/>
      <w:szCs w:val="20"/>
      <w:lang w:eastAsia="ar-SA"/>
    </w:rPr>
  </w:style>
  <w:style w:type="paragraph" w:customStyle="1" w:styleId="Sprechblasentext">
    <w:name w:val="Sprechblasentext"/>
    <w:basedOn w:val="Normalny"/>
    <w:rsid w:val="007C4C46"/>
    <w:rPr>
      <w:rFonts w:ascii="Tahoma" w:hAnsi="Tahoma" w:cs="Tahoma"/>
      <w:sz w:val="16"/>
      <w:szCs w:val="16"/>
      <w:lang w:eastAsia="ar-SA"/>
    </w:rPr>
  </w:style>
  <w:style w:type="paragraph" w:customStyle="1" w:styleId="Nagwek20">
    <w:name w:val="Nagłówek2"/>
    <w:basedOn w:val="Standard"/>
    <w:rsid w:val="007C4C46"/>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7C4C46"/>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7C4C46"/>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7C4C46"/>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7C4C46"/>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7C4C46"/>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7C4C46"/>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7C4C46"/>
    <w:pPr>
      <w:widowControl w:val="0"/>
      <w:suppressAutoHyphens/>
      <w:autoSpaceDE w:val="0"/>
    </w:pPr>
    <w:rPr>
      <w:sz w:val="24"/>
      <w:szCs w:val="24"/>
      <w:lang w:eastAsia="ar-SA"/>
    </w:rPr>
  </w:style>
  <w:style w:type="paragraph" w:customStyle="1" w:styleId="Zawartoramki">
    <w:name w:val="Zawartość ramki"/>
    <w:basedOn w:val="Tekstpodstawowy"/>
    <w:rsid w:val="007C4C46"/>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7C4C46"/>
    <w:rPr>
      <w:lang w:eastAsia="ar-SA"/>
    </w:rPr>
  </w:style>
  <w:style w:type="paragraph" w:styleId="Tekstprzypisukocowego">
    <w:name w:val="endnote text"/>
    <w:basedOn w:val="Normalny"/>
    <w:link w:val="TekstprzypisukocowegoZnak"/>
    <w:uiPriority w:val="99"/>
    <w:unhideWhenUsed/>
    <w:rsid w:val="007C4C46"/>
    <w:pPr>
      <w:suppressAutoHyphens/>
    </w:pPr>
    <w:rPr>
      <w:lang w:eastAsia="ar-SA"/>
    </w:rPr>
  </w:style>
  <w:style w:type="character" w:customStyle="1" w:styleId="TekstprzypisukocowegoZnak">
    <w:name w:val="Tekst przypisu końcowego Znak"/>
    <w:basedOn w:val="Domylnaczcionkaakapitu"/>
    <w:link w:val="Tekstprzypisukocowego"/>
    <w:uiPriority w:val="99"/>
    <w:rsid w:val="007C4C46"/>
    <w:rPr>
      <w:sz w:val="20"/>
      <w:szCs w:val="20"/>
      <w:lang w:eastAsia="ar-SA"/>
    </w:rPr>
  </w:style>
  <w:style w:type="character" w:customStyle="1" w:styleId="grame">
    <w:name w:val="grame"/>
    <w:basedOn w:val="Domylnaczcionkaakapitu"/>
    <w:rsid w:val="007C4C46"/>
  </w:style>
  <w:style w:type="character" w:customStyle="1" w:styleId="AkapitzlistZnak">
    <w:name w:val="Akapit z listą Znak"/>
    <w:link w:val="Akapitzlist"/>
    <w:rsid w:val="007C4C46"/>
    <w:rPr>
      <w:rFonts w:ascii="Bookman Old Style" w:hAnsi="Bookman Old Style" w:cs="Mangal"/>
      <w:i/>
      <w:sz w:val="24"/>
      <w:szCs w:val="20"/>
      <w:lang w:eastAsia="hi-IN" w:bidi="hi-IN"/>
    </w:rPr>
  </w:style>
  <w:style w:type="character" w:customStyle="1" w:styleId="FontStyle77">
    <w:name w:val="Font Style77"/>
    <w:rsid w:val="007C4C46"/>
    <w:rPr>
      <w:rFonts w:ascii="Times New Roman" w:hAnsi="Times New Roman" w:cs="Times New Roman"/>
      <w:b/>
      <w:bCs/>
      <w:sz w:val="18"/>
      <w:szCs w:val="18"/>
    </w:rPr>
  </w:style>
  <w:style w:type="character" w:customStyle="1" w:styleId="FontStyle78">
    <w:name w:val="Font Style78"/>
    <w:rsid w:val="007C4C46"/>
    <w:rPr>
      <w:rFonts w:ascii="Times New Roman" w:hAnsi="Times New Roman" w:cs="Times New Roman"/>
      <w:b/>
      <w:bCs/>
      <w:sz w:val="18"/>
      <w:szCs w:val="18"/>
    </w:rPr>
  </w:style>
  <w:style w:type="character" w:customStyle="1" w:styleId="txt-new">
    <w:name w:val="txt-new"/>
    <w:rsid w:val="007C4C46"/>
  </w:style>
  <w:style w:type="character" w:customStyle="1" w:styleId="ListParagraphChar">
    <w:name w:val="List Paragraph Char"/>
    <w:link w:val="Akapitzlist1"/>
    <w:locked/>
    <w:rsid w:val="007C4C46"/>
    <w:rPr>
      <w:kern w:val="1"/>
      <w:sz w:val="20"/>
      <w:szCs w:val="20"/>
      <w:lang w:eastAsia="ar-SA"/>
    </w:rPr>
  </w:style>
  <w:style w:type="character" w:styleId="Uwydatnienie">
    <w:name w:val="Emphasis"/>
    <w:basedOn w:val="Domylnaczcionkaakapitu"/>
    <w:uiPriority w:val="20"/>
    <w:qFormat/>
    <w:locked/>
    <w:rsid w:val="007C4C46"/>
    <w:rPr>
      <w:i/>
      <w:iCs/>
    </w:rPr>
  </w:style>
  <w:style w:type="numbering" w:customStyle="1" w:styleId="StylStylPunktowane11ptPogrubienieKonspektynumerowaneTim1">
    <w:name w:val="Styl Styl Punktowane 11 pt Pogrubienie + Konspekty numerowane Tim...1"/>
    <w:rsid w:val="007C4C46"/>
    <w:pPr>
      <w:numPr>
        <w:numId w:val="40"/>
      </w:numPr>
    </w:pPr>
  </w:style>
  <w:style w:type="character" w:customStyle="1" w:styleId="Teksttreci2">
    <w:name w:val="Tekst treści (2)"/>
    <w:basedOn w:val="Domylnaczcionkaakapitu"/>
    <w:rsid w:val="007C4C46"/>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7C4C46"/>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7C4C46"/>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7C4C46"/>
    <w:pPr>
      <w:numPr>
        <w:numId w:val="32"/>
      </w:numPr>
    </w:pPr>
  </w:style>
  <w:style w:type="numbering" w:styleId="111111">
    <w:name w:val="Outline List 2"/>
    <w:basedOn w:val="Bezlisty"/>
    <w:rsid w:val="007C4C46"/>
    <w:pPr>
      <w:numPr>
        <w:numId w:val="38"/>
      </w:numPr>
    </w:pPr>
  </w:style>
  <w:style w:type="character" w:customStyle="1" w:styleId="Teksttreci2PogrubienieKursywa">
    <w:name w:val="Tekst treści (2) + Pogrubienie;Kursywa"/>
    <w:basedOn w:val="Domylnaczcionkaakapitu"/>
    <w:rsid w:val="007C4C46"/>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7C4C46"/>
  </w:style>
  <w:style w:type="character" w:customStyle="1" w:styleId="h1">
    <w:name w:val="h1"/>
    <w:rsid w:val="007C4C46"/>
  </w:style>
  <w:style w:type="paragraph" w:customStyle="1" w:styleId="Standardowy1">
    <w:name w:val="Standardowy1"/>
    <w:rsid w:val="007C4C46"/>
    <w:pPr>
      <w:suppressAutoHyphens/>
    </w:pPr>
    <w:rPr>
      <w:sz w:val="24"/>
      <w:szCs w:val="24"/>
      <w:lang w:eastAsia="zh-CN"/>
    </w:rPr>
  </w:style>
  <w:style w:type="paragraph" w:customStyle="1" w:styleId="Teksttreci">
    <w:name w:val="Tekst treści"/>
    <w:basedOn w:val="Normalny"/>
    <w:rsid w:val="007C4C46"/>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styleId="UyteHipercze">
    <w:name w:val="FollowedHyperlink"/>
    <w:basedOn w:val="Domylnaczcionkaakapitu"/>
    <w:rsid w:val="007C4C46"/>
    <w:rPr>
      <w:color w:val="800080"/>
      <w:u w:val="single"/>
    </w:rPr>
  </w:style>
  <w:style w:type="paragraph" w:customStyle="1" w:styleId="Tretekstu">
    <w:name w:val="Treść tekstu"/>
    <w:basedOn w:val="Normalny"/>
    <w:unhideWhenUsed/>
    <w:rsid w:val="007C4C46"/>
    <w:pPr>
      <w:suppressAutoHyphens/>
      <w:jc w:val="both"/>
    </w:pPr>
    <w:rPr>
      <w:color w:val="00000A"/>
      <w:sz w:val="24"/>
    </w:rPr>
  </w:style>
  <w:style w:type="character" w:customStyle="1" w:styleId="alb">
    <w:name w:val="a_lb"/>
    <w:basedOn w:val="Domylnaczcionkaakapitu"/>
    <w:rsid w:val="007C4C46"/>
    <w:rPr>
      <w:rFonts w:cs="Times New Roman"/>
    </w:rPr>
  </w:style>
  <w:style w:type="paragraph" w:customStyle="1" w:styleId="Zal-text">
    <w:name w:val="Zal-text"/>
    <w:basedOn w:val="Normalny"/>
    <w:uiPriority w:val="99"/>
    <w:rsid w:val="007C4C4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7C4C46"/>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7C4C46"/>
  </w:style>
  <w:style w:type="paragraph" w:customStyle="1" w:styleId="Zawartotabeli0">
    <w:name w:val="Zawartoœæ tabeli"/>
    <w:basedOn w:val="Normalny"/>
    <w:rsid w:val="007C4C46"/>
    <w:pPr>
      <w:widowControl w:val="0"/>
      <w:suppressAutoHyphens/>
    </w:pPr>
    <w:rPr>
      <w:sz w:val="24"/>
      <w:szCs w:val="24"/>
      <w:lang w:eastAsia="zh-CN" w:bidi="pl-PL"/>
    </w:rPr>
  </w:style>
  <w:style w:type="paragraph" w:customStyle="1" w:styleId="Tekstkomentarza1">
    <w:name w:val="Tekst komentarza1"/>
    <w:basedOn w:val="Normalny"/>
    <w:rsid w:val="007C4C46"/>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7C4C46"/>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7C4C46"/>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7C4C46"/>
    <w:pPr>
      <w:suppressAutoHyphens/>
    </w:pPr>
    <w:rPr>
      <w:sz w:val="24"/>
      <w:szCs w:val="24"/>
      <w:lang w:eastAsia="zh-CN"/>
    </w:rPr>
  </w:style>
  <w:style w:type="paragraph" w:customStyle="1" w:styleId="gmail-m-3688628338904444942msolistparagraph">
    <w:name w:val="gmail-m_-3688628338904444942msolistparagraph"/>
    <w:basedOn w:val="Normalny"/>
    <w:rsid w:val="00C76D14"/>
    <w:pPr>
      <w:spacing w:before="100" w:beforeAutospacing="1" w:after="100" w:afterAutospacing="1"/>
    </w:pPr>
    <w:rPr>
      <w:rFonts w:eastAsiaTheme="minorHAnsi"/>
      <w:sz w:val="24"/>
      <w:szCs w:val="24"/>
    </w:rPr>
  </w:style>
  <w:style w:type="paragraph" w:customStyle="1" w:styleId="Nagwek30">
    <w:name w:val="Nagłówek3"/>
    <w:basedOn w:val="Standard"/>
    <w:rsid w:val="00476A8D"/>
    <w:pPr>
      <w:tabs>
        <w:tab w:val="center" w:pos="4536"/>
        <w:tab w:val="right" w:pos="9072"/>
      </w:tabs>
      <w:autoSpaceDN/>
      <w:textAlignment w:val="baseline"/>
    </w:pPr>
    <w:rPr>
      <w:rFonts w:cs="Times New Roman"/>
      <w:kern w:val="1"/>
      <w:sz w:val="20"/>
      <w:szCs w:val="20"/>
      <w:lang w:eastAsia="ar-SA" w:bidi="ar-SA"/>
    </w:rPr>
  </w:style>
  <w:style w:type="paragraph" w:customStyle="1" w:styleId="Nagwek12">
    <w:name w:val="Nagłówek 12"/>
    <w:basedOn w:val="Standard"/>
    <w:next w:val="Standard"/>
    <w:rsid w:val="00476A8D"/>
    <w:pPr>
      <w:keepNext/>
      <w:autoSpaceDN/>
      <w:jc w:val="center"/>
      <w:textAlignment w:val="baseline"/>
    </w:pPr>
    <w:rPr>
      <w:rFonts w:cs="Times New Roman"/>
      <w:b/>
      <w:kern w:val="1"/>
      <w:sz w:val="20"/>
      <w:szCs w:val="20"/>
      <w:lang w:eastAsia="ar-SA" w:bidi="ar-SA"/>
    </w:rPr>
  </w:style>
  <w:style w:type="paragraph" w:customStyle="1" w:styleId="Nagwek22">
    <w:name w:val="Nagłówek 22"/>
    <w:basedOn w:val="Standard"/>
    <w:next w:val="Standard"/>
    <w:rsid w:val="00476A8D"/>
    <w:pPr>
      <w:keepNext/>
      <w:widowControl/>
      <w:autoSpaceDN/>
      <w:textAlignment w:val="baseline"/>
    </w:pPr>
    <w:rPr>
      <w:rFonts w:cs="Times New Roman"/>
      <w:b/>
      <w:kern w:val="1"/>
      <w:szCs w:val="20"/>
      <w:lang w:eastAsia="ar-SA" w:bidi="ar-SA"/>
    </w:rPr>
  </w:style>
  <w:style w:type="paragraph" w:customStyle="1" w:styleId="Nagwek32">
    <w:name w:val="Nagłówek 32"/>
    <w:basedOn w:val="Standard"/>
    <w:next w:val="Standard"/>
    <w:rsid w:val="00476A8D"/>
    <w:pPr>
      <w:keepNext/>
      <w:widowControl/>
      <w:autoSpaceDN/>
      <w:jc w:val="center"/>
      <w:textAlignment w:val="baseline"/>
    </w:pPr>
    <w:rPr>
      <w:rFonts w:cs="Times New Roman"/>
      <w:kern w:val="1"/>
      <w:szCs w:val="20"/>
      <w:lang w:eastAsia="ar-SA" w:bidi="ar-SA"/>
    </w:rPr>
  </w:style>
  <w:style w:type="paragraph" w:customStyle="1" w:styleId="Nagwek42">
    <w:name w:val="Nagłówek 42"/>
    <w:basedOn w:val="Standard"/>
    <w:next w:val="Standard"/>
    <w:rsid w:val="00476A8D"/>
    <w:pPr>
      <w:keepNext/>
      <w:widowControl/>
      <w:autoSpaceDN/>
      <w:jc w:val="center"/>
      <w:textAlignment w:val="baseline"/>
    </w:pPr>
    <w:rPr>
      <w:rFonts w:cs="Times New Roman"/>
      <w:b/>
      <w:kern w:val="1"/>
      <w:sz w:val="22"/>
      <w:lang w:eastAsia="ar-SA" w:bidi="ar-SA"/>
    </w:rPr>
  </w:style>
  <w:style w:type="character" w:customStyle="1" w:styleId="citation-line">
    <w:name w:val="citation-line"/>
    <w:basedOn w:val="Domylnaczcionkaakapitu"/>
    <w:rsid w:val="00476A8D"/>
  </w:style>
  <w:style w:type="paragraph" w:customStyle="1" w:styleId="ZnakZnakZnakZnak">
    <w:name w:val="Znak Znak Znak Znak"/>
    <w:basedOn w:val="Normalny"/>
    <w:uiPriority w:val="99"/>
    <w:rsid w:val="00476A8D"/>
    <w:rPr>
      <w:sz w:val="24"/>
      <w:szCs w:val="24"/>
    </w:rPr>
  </w:style>
  <w:style w:type="paragraph" w:customStyle="1" w:styleId="ZnakZnakZnakZnak2">
    <w:name w:val="Znak Znak Znak Znak2"/>
    <w:basedOn w:val="Normalny"/>
    <w:uiPriority w:val="99"/>
    <w:rsid w:val="00476A8D"/>
    <w:rPr>
      <w:sz w:val="24"/>
      <w:szCs w:val="24"/>
    </w:rPr>
  </w:style>
  <w:style w:type="character" w:customStyle="1" w:styleId="FontStyle59">
    <w:name w:val="Font Style59"/>
    <w:rsid w:val="00476A8D"/>
    <w:rPr>
      <w:rFonts w:ascii="Times New Roman" w:hAnsi="Times New Roman"/>
      <w:color w:val="000000"/>
      <w:sz w:val="20"/>
    </w:rPr>
  </w:style>
  <w:style w:type="character" w:customStyle="1" w:styleId="Teksttreci20">
    <w:name w:val="Tekst treści (2)_"/>
    <w:basedOn w:val="Domylnaczcionkaakapitu"/>
    <w:rsid w:val="00476A8D"/>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476A8D"/>
    <w:rPr>
      <w:b/>
      <w:bCs/>
      <w:shd w:val="clear" w:color="auto" w:fill="FFFFFF"/>
    </w:rPr>
  </w:style>
  <w:style w:type="character" w:customStyle="1" w:styleId="Teksttreci8">
    <w:name w:val="Tekst treści (8)_"/>
    <w:basedOn w:val="Domylnaczcionkaakapitu"/>
    <w:link w:val="Teksttreci80"/>
    <w:rsid w:val="00476A8D"/>
    <w:rPr>
      <w:sz w:val="23"/>
      <w:szCs w:val="23"/>
      <w:shd w:val="clear" w:color="auto" w:fill="FFFFFF"/>
    </w:rPr>
  </w:style>
  <w:style w:type="character" w:customStyle="1" w:styleId="PogrubienieTeksttreci812pt">
    <w:name w:val="Pogrubienie;Tekst treści (8) + 12 pt"/>
    <w:basedOn w:val="Teksttreci8"/>
    <w:rsid w:val="00476A8D"/>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476A8D"/>
    <w:pPr>
      <w:widowControl w:val="0"/>
      <w:shd w:val="clear" w:color="auto" w:fill="FFFFFF"/>
      <w:spacing w:after="360" w:line="0" w:lineRule="atLeast"/>
      <w:ind w:hanging="460"/>
      <w:jc w:val="center"/>
    </w:pPr>
    <w:rPr>
      <w:b/>
      <w:bCs/>
      <w:sz w:val="22"/>
      <w:szCs w:val="22"/>
    </w:rPr>
  </w:style>
  <w:style w:type="paragraph" w:customStyle="1" w:styleId="Teksttreci80">
    <w:name w:val="Tekst treści (8)"/>
    <w:basedOn w:val="Normalny"/>
    <w:link w:val="Teksttreci8"/>
    <w:rsid w:val="00476A8D"/>
    <w:pPr>
      <w:widowControl w:val="0"/>
      <w:shd w:val="clear" w:color="auto" w:fill="FFFFFF"/>
      <w:spacing w:line="312" w:lineRule="exact"/>
      <w:ind w:hanging="380"/>
      <w:jc w:val="both"/>
    </w:pPr>
    <w:rPr>
      <w:sz w:val="23"/>
      <w:szCs w:val="23"/>
    </w:rPr>
  </w:style>
  <w:style w:type="character" w:customStyle="1" w:styleId="text21">
    <w:name w:val="text21"/>
    <w:basedOn w:val="Domylnaczcionkaakapitu"/>
    <w:rsid w:val="00476A8D"/>
    <w:rPr>
      <w:rFonts w:ascii="Verdana" w:hAnsi="Verdana" w:hint="defaul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1536">
      <w:bodyDiv w:val="1"/>
      <w:marLeft w:val="0"/>
      <w:marRight w:val="0"/>
      <w:marTop w:val="0"/>
      <w:marBottom w:val="0"/>
      <w:divBdr>
        <w:top w:val="none" w:sz="0" w:space="0" w:color="auto"/>
        <w:left w:val="none" w:sz="0" w:space="0" w:color="auto"/>
        <w:bottom w:val="none" w:sz="0" w:space="0" w:color="auto"/>
        <w:right w:val="none" w:sz="0" w:space="0" w:color="auto"/>
      </w:divBdr>
    </w:div>
    <w:div w:id="1433621860">
      <w:marLeft w:val="0"/>
      <w:marRight w:val="0"/>
      <w:marTop w:val="0"/>
      <w:marBottom w:val="0"/>
      <w:divBdr>
        <w:top w:val="none" w:sz="0" w:space="0" w:color="auto"/>
        <w:left w:val="none" w:sz="0" w:space="0" w:color="auto"/>
        <w:bottom w:val="none" w:sz="0" w:space="0" w:color="auto"/>
        <w:right w:val="none" w:sz="0" w:space="0" w:color="auto"/>
      </w:divBdr>
    </w:div>
    <w:div w:id="1433621861">
      <w:marLeft w:val="0"/>
      <w:marRight w:val="0"/>
      <w:marTop w:val="0"/>
      <w:marBottom w:val="0"/>
      <w:divBdr>
        <w:top w:val="none" w:sz="0" w:space="0" w:color="auto"/>
        <w:left w:val="none" w:sz="0" w:space="0" w:color="auto"/>
        <w:bottom w:val="none" w:sz="0" w:space="0" w:color="auto"/>
        <w:right w:val="none" w:sz="0" w:space="0" w:color="auto"/>
      </w:divBdr>
    </w:div>
    <w:div w:id="1433621862">
      <w:marLeft w:val="0"/>
      <w:marRight w:val="0"/>
      <w:marTop w:val="0"/>
      <w:marBottom w:val="0"/>
      <w:divBdr>
        <w:top w:val="none" w:sz="0" w:space="0" w:color="auto"/>
        <w:left w:val="none" w:sz="0" w:space="0" w:color="auto"/>
        <w:bottom w:val="none" w:sz="0" w:space="0" w:color="auto"/>
        <w:right w:val="none" w:sz="0" w:space="0" w:color="auto"/>
      </w:divBdr>
    </w:div>
    <w:div w:id="1433621863">
      <w:marLeft w:val="0"/>
      <w:marRight w:val="0"/>
      <w:marTop w:val="0"/>
      <w:marBottom w:val="0"/>
      <w:divBdr>
        <w:top w:val="none" w:sz="0" w:space="0" w:color="auto"/>
        <w:left w:val="none" w:sz="0" w:space="0" w:color="auto"/>
        <w:bottom w:val="none" w:sz="0" w:space="0" w:color="auto"/>
        <w:right w:val="none" w:sz="0" w:space="0" w:color="auto"/>
      </w:divBdr>
    </w:div>
    <w:div w:id="1433621864">
      <w:marLeft w:val="0"/>
      <w:marRight w:val="0"/>
      <w:marTop w:val="0"/>
      <w:marBottom w:val="0"/>
      <w:divBdr>
        <w:top w:val="none" w:sz="0" w:space="0" w:color="auto"/>
        <w:left w:val="none" w:sz="0" w:space="0" w:color="auto"/>
        <w:bottom w:val="none" w:sz="0" w:space="0" w:color="auto"/>
        <w:right w:val="none" w:sz="0" w:space="0" w:color="auto"/>
      </w:divBdr>
    </w:div>
    <w:div w:id="1433621865">
      <w:marLeft w:val="0"/>
      <w:marRight w:val="0"/>
      <w:marTop w:val="0"/>
      <w:marBottom w:val="0"/>
      <w:divBdr>
        <w:top w:val="none" w:sz="0" w:space="0" w:color="auto"/>
        <w:left w:val="none" w:sz="0" w:space="0" w:color="auto"/>
        <w:bottom w:val="none" w:sz="0" w:space="0" w:color="auto"/>
        <w:right w:val="none" w:sz="0" w:space="0" w:color="auto"/>
      </w:divBdr>
    </w:div>
    <w:div w:id="1433621866">
      <w:marLeft w:val="0"/>
      <w:marRight w:val="0"/>
      <w:marTop w:val="0"/>
      <w:marBottom w:val="0"/>
      <w:divBdr>
        <w:top w:val="none" w:sz="0" w:space="0" w:color="auto"/>
        <w:left w:val="none" w:sz="0" w:space="0" w:color="auto"/>
        <w:bottom w:val="none" w:sz="0" w:space="0" w:color="auto"/>
        <w:right w:val="none" w:sz="0" w:space="0" w:color="auto"/>
      </w:divBdr>
    </w:div>
    <w:div w:id="1433621867">
      <w:marLeft w:val="0"/>
      <w:marRight w:val="0"/>
      <w:marTop w:val="0"/>
      <w:marBottom w:val="0"/>
      <w:divBdr>
        <w:top w:val="none" w:sz="0" w:space="0" w:color="auto"/>
        <w:left w:val="none" w:sz="0" w:space="0" w:color="auto"/>
        <w:bottom w:val="none" w:sz="0" w:space="0" w:color="auto"/>
        <w:right w:val="none" w:sz="0" w:space="0" w:color="auto"/>
      </w:divBdr>
    </w:div>
    <w:div w:id="1433621868">
      <w:marLeft w:val="0"/>
      <w:marRight w:val="0"/>
      <w:marTop w:val="0"/>
      <w:marBottom w:val="0"/>
      <w:divBdr>
        <w:top w:val="none" w:sz="0" w:space="0" w:color="auto"/>
        <w:left w:val="none" w:sz="0" w:space="0" w:color="auto"/>
        <w:bottom w:val="none" w:sz="0" w:space="0" w:color="auto"/>
        <w:right w:val="none" w:sz="0" w:space="0" w:color="auto"/>
      </w:divBdr>
    </w:div>
    <w:div w:id="1433621869">
      <w:marLeft w:val="0"/>
      <w:marRight w:val="0"/>
      <w:marTop w:val="0"/>
      <w:marBottom w:val="0"/>
      <w:divBdr>
        <w:top w:val="none" w:sz="0" w:space="0" w:color="auto"/>
        <w:left w:val="none" w:sz="0" w:space="0" w:color="auto"/>
        <w:bottom w:val="none" w:sz="0" w:space="0" w:color="auto"/>
        <w:right w:val="none" w:sz="0" w:space="0" w:color="auto"/>
      </w:divBdr>
    </w:div>
    <w:div w:id="1433621870">
      <w:marLeft w:val="0"/>
      <w:marRight w:val="0"/>
      <w:marTop w:val="0"/>
      <w:marBottom w:val="0"/>
      <w:divBdr>
        <w:top w:val="none" w:sz="0" w:space="0" w:color="auto"/>
        <w:left w:val="none" w:sz="0" w:space="0" w:color="auto"/>
        <w:bottom w:val="none" w:sz="0" w:space="0" w:color="auto"/>
        <w:right w:val="none" w:sz="0" w:space="0" w:color="auto"/>
      </w:divBdr>
    </w:div>
    <w:div w:id="1433621871">
      <w:marLeft w:val="0"/>
      <w:marRight w:val="0"/>
      <w:marTop w:val="0"/>
      <w:marBottom w:val="0"/>
      <w:divBdr>
        <w:top w:val="none" w:sz="0" w:space="0" w:color="auto"/>
        <w:left w:val="none" w:sz="0" w:space="0" w:color="auto"/>
        <w:bottom w:val="none" w:sz="0" w:space="0" w:color="auto"/>
        <w:right w:val="none" w:sz="0" w:space="0" w:color="auto"/>
      </w:divBdr>
    </w:div>
    <w:div w:id="1433621872">
      <w:marLeft w:val="0"/>
      <w:marRight w:val="0"/>
      <w:marTop w:val="0"/>
      <w:marBottom w:val="0"/>
      <w:divBdr>
        <w:top w:val="none" w:sz="0" w:space="0" w:color="auto"/>
        <w:left w:val="none" w:sz="0" w:space="0" w:color="auto"/>
        <w:bottom w:val="none" w:sz="0" w:space="0" w:color="auto"/>
        <w:right w:val="none" w:sz="0" w:space="0" w:color="auto"/>
      </w:divBdr>
    </w:div>
    <w:div w:id="16095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mailto:sekretariat@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1402-0D32-4379-950F-C9EE932C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15910</Words>
  <Characters>95460</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idanowska</dc:creator>
  <cp:lastModifiedBy>X-0588</cp:lastModifiedBy>
  <cp:revision>2</cp:revision>
  <cp:lastPrinted>2020-10-09T05:37:00Z</cp:lastPrinted>
  <dcterms:created xsi:type="dcterms:W3CDTF">2020-10-16T12:59:00Z</dcterms:created>
  <dcterms:modified xsi:type="dcterms:W3CDTF">2020-10-16T12:59:00Z</dcterms:modified>
</cp:coreProperties>
</file>