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3a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Oświadczenie  </w:t>
      </w:r>
    </w:p>
    <w:p w:rsidR="00D27894" w:rsidRPr="00D27894" w:rsidRDefault="0070447E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o</w:t>
      </w:r>
      <w:r w:rsidR="00D27894"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sób fizycznych prowadzących działalność gospodarczą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 braku podstaw do wykluczenia z postępowania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– art. 24 ust. 1 pkt 2 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działając w imieniu i na rzecz …………………………………………………………………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3734" w:rsidRPr="00683734" w:rsidRDefault="00D27894" w:rsidP="0068373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683734">
        <w:rPr>
          <w:rFonts w:ascii="Times New Roman" w:hAnsi="Times New Roman"/>
          <w:sz w:val="24"/>
          <w:szCs w:val="24"/>
        </w:rPr>
        <w:t>12</w:t>
      </w:r>
      <w:r w:rsidR="00D67F08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  <w:r w:rsidR="006837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3734" w:rsidRPr="0068373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zakup i dostawę nowej, wyprodukowanej w 2013 r. </w:t>
      </w:r>
      <w:r w:rsidR="00683734" w:rsidRPr="00683734">
        <w:rPr>
          <w:rFonts w:ascii="Times New Roman" w:eastAsiaTheme="minorHAnsi" w:hAnsi="Times New Roman"/>
          <w:sz w:val="24"/>
          <w:szCs w:val="24"/>
        </w:rPr>
        <w:t xml:space="preserve">pompy </w:t>
      </w:r>
      <w:proofErr w:type="spellStart"/>
      <w:r w:rsidR="00683734" w:rsidRPr="00683734">
        <w:rPr>
          <w:rFonts w:ascii="Times New Roman" w:eastAsiaTheme="minorHAnsi" w:hAnsi="Times New Roman"/>
          <w:sz w:val="24"/>
          <w:szCs w:val="24"/>
        </w:rPr>
        <w:t>strzykawkowej</w:t>
      </w:r>
      <w:proofErr w:type="spellEnd"/>
      <w:r w:rsidR="00683734" w:rsidRPr="00683734">
        <w:rPr>
          <w:rFonts w:ascii="Times New Roman" w:eastAsiaTheme="minorHAnsi" w:hAnsi="Times New Roman"/>
          <w:sz w:val="24"/>
          <w:szCs w:val="24"/>
        </w:rPr>
        <w:t xml:space="preserve"> sterowanej elektronicznie.</w:t>
      </w:r>
    </w:p>
    <w:p w:rsidR="00683734" w:rsidRPr="00683734" w:rsidRDefault="00683734" w:rsidP="0068373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e brak jest podstaw do wykluczenia mnie (nas) z postępowania ze względu</w:t>
      </w:r>
      <w:r w:rsidRPr="00D27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na okoliczności, o których mowa w art. 24 ust. 1 pkt 2 ustawy </w:t>
      </w:r>
      <w:r w:rsidRPr="00D27894">
        <w:rPr>
          <w:rFonts w:ascii="Times New Roman" w:hAnsi="Times New Roman"/>
          <w:sz w:val="24"/>
          <w:szCs w:val="24"/>
        </w:rPr>
        <w:t xml:space="preserve">z dnia 29 stycznia 2004 r. – Prawo zamówień publicznych </w:t>
      </w:r>
      <w:r w:rsidR="004F6B8F" w:rsidRPr="00D27894">
        <w:rPr>
          <w:rFonts w:ascii="Times New Roman" w:hAnsi="Times New Roman"/>
          <w:sz w:val="24"/>
          <w:szCs w:val="24"/>
        </w:rPr>
        <w:t>(</w:t>
      </w:r>
      <w:proofErr w:type="spellStart"/>
      <w:r w:rsidR="004F6B8F">
        <w:rPr>
          <w:rFonts w:ascii="Times New Roman" w:hAnsi="Times New Roman"/>
          <w:sz w:val="24"/>
          <w:szCs w:val="24"/>
        </w:rPr>
        <w:t>t.j</w:t>
      </w:r>
      <w:proofErr w:type="spellEnd"/>
      <w:r w:rsidR="004F6B8F">
        <w:rPr>
          <w:rFonts w:ascii="Times New Roman" w:hAnsi="Times New Roman"/>
          <w:sz w:val="24"/>
          <w:szCs w:val="24"/>
        </w:rPr>
        <w:t>. Dz. U. z 2013 r., poz. 907</w:t>
      </w:r>
      <w:r w:rsidR="004F6B8F" w:rsidRPr="00D27894">
        <w:rPr>
          <w:rFonts w:ascii="Times New Roman" w:hAnsi="Times New Roman"/>
          <w:sz w:val="24"/>
          <w:szCs w:val="24"/>
        </w:rPr>
        <w:t xml:space="preserve"> ze zm.).</w:t>
      </w:r>
      <w:bookmarkStart w:id="0" w:name="_GoBack"/>
      <w:bookmarkEnd w:id="0"/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73741"/>
    <w:rsid w:val="003A1F0E"/>
    <w:rsid w:val="003F68C3"/>
    <w:rsid w:val="00442A71"/>
    <w:rsid w:val="0044434C"/>
    <w:rsid w:val="00456166"/>
    <w:rsid w:val="00466B4D"/>
    <w:rsid w:val="004F6B8F"/>
    <w:rsid w:val="00603E6B"/>
    <w:rsid w:val="00683734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2013-05-15T05:47:00Z</cp:lastPrinted>
  <dcterms:created xsi:type="dcterms:W3CDTF">2013-06-07T03:12:00Z</dcterms:created>
  <dcterms:modified xsi:type="dcterms:W3CDTF">2013-11-20T07:32:00Z</dcterms:modified>
</cp:coreProperties>
</file>