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6" w:rsidRDefault="00F34355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5                                                                                                    </w:t>
      </w: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Arial" w:eastAsia="Calibri" w:hAnsi="Arial" w:cs="Arial"/>
          <w:b/>
        </w:rPr>
        <w:t xml:space="preserve">                                    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Pr="000B3E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0B3E2B">
        <w:rPr>
          <w:rFonts w:ascii="Times New Roman" w:eastAsia="Calibri" w:hAnsi="Times New Roman" w:cs="Times New Roman"/>
          <w:i/>
          <w:sz w:val="24"/>
          <w:szCs w:val="24"/>
        </w:rPr>
        <w:t>projekt</w:t>
      </w:r>
    </w:p>
    <w:p w:rsidR="00CB63B6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3E2B">
        <w:rPr>
          <w:rFonts w:ascii="Times New Roman" w:eastAsia="Calibri" w:hAnsi="Times New Roman" w:cs="Times New Roman"/>
          <w:i/>
          <w:sz w:val="24"/>
          <w:szCs w:val="24"/>
        </w:rPr>
        <w:t xml:space="preserve">będąca wynikiem przeprowadzonego postępowania o zamówienie publiczne w trybie przetargu nieograniczonego </w:t>
      </w:r>
    </w:p>
    <w:p w:rsidR="00A311A5" w:rsidRDefault="00A311A5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63B6" w:rsidRPr="00FA65AD" w:rsidRDefault="00170E6F" w:rsidP="00CB63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Zawarta dnia ……..2014</w:t>
      </w:r>
      <w:r w:rsidR="00CB63B6" w:rsidRPr="000B3E2B">
        <w:rPr>
          <w:rFonts w:ascii="Times New Roman" w:eastAsia="Calibri" w:hAnsi="Times New Roman" w:cs="Times New Roman"/>
          <w:b/>
          <w:sz w:val="24"/>
          <w:szCs w:val="24"/>
        </w:rPr>
        <w:t xml:space="preserve"> r. w Sejnach </w:t>
      </w:r>
      <w:r w:rsidR="00CB63B6" w:rsidRPr="000B3E2B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0B3E2B">
        <w:rPr>
          <w:rFonts w:ascii="Times New Roman" w:eastAsia="Calibri" w:hAnsi="Times New Roman" w:cs="Times New Roman"/>
          <w:sz w:val="24"/>
          <w:szCs w:val="24"/>
        </w:rPr>
        <w:t>Rittlera</w:t>
      </w:r>
      <w:proofErr w:type="spellEnd"/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2 działającym na podstawie wpisu do Krajowego Rejestru Sądowego  0000016297 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:rsidR="00CB63B6" w:rsidRDefault="00A311A5" w:rsidP="00CB63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CB63B6" w:rsidRDefault="00B351C2" w:rsidP="00A311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zwanym w treści umowy </w:t>
      </w:r>
      <w:r w:rsidRPr="000B3E2B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 imieniu którego działają: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CB63B6" w:rsidRPr="000B3E2B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CB63B6" w:rsidRPr="000B3E2B" w:rsidRDefault="00CB63B6" w:rsidP="00CB63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Przedmiotem niniejszej umowy jest</w:t>
      </w:r>
      <w:r w:rsidR="00DD378C">
        <w:rPr>
          <w:rFonts w:ascii="Times New Roman" w:eastAsia="Calibri" w:hAnsi="Times New Roman" w:cs="Times New Roman"/>
          <w:sz w:val="24"/>
          <w:szCs w:val="24"/>
        </w:rPr>
        <w:t xml:space="preserve"> zakup i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dostawa przez Wykonawcę </w:t>
      </w:r>
      <w:r w:rsidR="00DD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nowych, wyprodukowanych w 2014</w:t>
      </w:r>
      <w:r w:rsidR="00EF3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</w:t>
      </w:r>
      <w:r w:rsidR="00DD378C">
        <w:rPr>
          <w:rFonts w:ascii="Times New Roman" w:hAnsi="Times New Roman" w:cs="Times New Roman"/>
          <w:sz w:val="24"/>
          <w:szCs w:val="24"/>
        </w:rPr>
        <w:t>pomp</w:t>
      </w:r>
      <w:r w:rsidR="00196ED4">
        <w:rPr>
          <w:rFonts w:ascii="Times New Roman" w:hAnsi="Times New Roman" w:cs="Times New Roman"/>
          <w:sz w:val="24"/>
          <w:szCs w:val="24"/>
        </w:rPr>
        <w:t xml:space="preserve"> </w:t>
      </w:r>
      <w:r w:rsidR="00F01583" w:rsidRPr="0053468E">
        <w:rPr>
          <w:rFonts w:ascii="Times New Roman" w:hAnsi="Times New Roman" w:cs="Times New Roman"/>
          <w:sz w:val="24"/>
          <w:szCs w:val="24"/>
        </w:rPr>
        <w:t xml:space="preserve">infuzyjnych </w:t>
      </w:r>
      <w:proofErr w:type="spellStart"/>
      <w:r w:rsidR="00F01583" w:rsidRPr="0053468E">
        <w:rPr>
          <w:rFonts w:ascii="Times New Roman" w:hAnsi="Times New Roman" w:cs="Times New Roman"/>
          <w:sz w:val="24"/>
          <w:szCs w:val="24"/>
        </w:rPr>
        <w:t>dwustrzykawkowych</w:t>
      </w:r>
      <w:proofErr w:type="spellEnd"/>
      <w:r w:rsidR="00F01583" w:rsidRPr="0053468E">
        <w:rPr>
          <w:rFonts w:ascii="Times New Roman" w:hAnsi="Times New Roman" w:cs="Times New Roman"/>
          <w:sz w:val="24"/>
          <w:szCs w:val="24"/>
        </w:rPr>
        <w:t xml:space="preserve"> w ilości 4 szt. 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zgodnie z wymaganiami zawartymi w załączniku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 1 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do umowy oraz zainstalowanie i przeszkolenie pracowników obsługujących </w:t>
      </w:r>
      <w:r>
        <w:rPr>
          <w:rFonts w:ascii="Times New Roman" w:eastAsia="Calibri" w:hAnsi="Times New Roman" w:cs="Times New Roman"/>
          <w:sz w:val="24"/>
          <w:szCs w:val="24"/>
        </w:rPr>
        <w:t>urządzenie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zgodnie z ofertą przetargową, stanowiącą od chwili zawarcia umowy integralną jej część.</w:t>
      </w:r>
    </w:p>
    <w:p w:rsidR="00CB63B6" w:rsidRPr="000B3E2B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CB63B6" w:rsidRPr="000B3E2B" w:rsidRDefault="00CB63B6" w:rsidP="00CB63B6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dostarczy </w:t>
      </w:r>
      <w:r w:rsidR="00DD378C">
        <w:rPr>
          <w:rFonts w:ascii="Times New Roman" w:eastAsia="Calibri" w:hAnsi="Times New Roman" w:cs="Times New Roman"/>
          <w:sz w:val="24"/>
          <w:szCs w:val="24"/>
        </w:rPr>
        <w:t>urządzenia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określony w § 1 Umowy w miejsce wskazane przez Zama</w:t>
      </w:r>
      <w:r>
        <w:rPr>
          <w:rFonts w:ascii="Times New Roman" w:eastAsia="Calibri" w:hAnsi="Times New Roman" w:cs="Times New Roman"/>
          <w:sz w:val="24"/>
          <w:szCs w:val="24"/>
        </w:rPr>
        <w:t>wiają</w:t>
      </w:r>
      <w:r w:rsidR="00EF33F2">
        <w:rPr>
          <w:rFonts w:ascii="Times New Roman" w:eastAsia="Calibri" w:hAnsi="Times New Roman" w:cs="Times New Roman"/>
          <w:sz w:val="24"/>
          <w:szCs w:val="24"/>
        </w:rPr>
        <w:t>cego w ciągu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 od jej podpisania.</w:t>
      </w:r>
    </w:p>
    <w:p w:rsidR="00CB63B6" w:rsidRPr="000B3E2B" w:rsidRDefault="00CB63B6" w:rsidP="00CB63B6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Dostarczone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78C">
        <w:rPr>
          <w:rFonts w:ascii="Times New Roman" w:eastAsia="Calibri" w:hAnsi="Times New Roman" w:cs="Times New Roman"/>
          <w:sz w:val="24"/>
          <w:szCs w:val="24"/>
        </w:rPr>
        <w:t>urządzenia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 Wykonawca zainstaluje we wskazanym miejscu przez Zamawiającego w ciągu 3 dni od dnia dostawy.</w:t>
      </w:r>
    </w:p>
    <w:p w:rsidR="00CB63B6" w:rsidRPr="000B3E2B" w:rsidRDefault="00CB63B6" w:rsidP="00CB63B6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przeszkoli pracowników obsługujących </w:t>
      </w:r>
      <w:r>
        <w:rPr>
          <w:rFonts w:ascii="Times New Roman" w:eastAsia="Calibri" w:hAnsi="Times New Roman" w:cs="Times New Roman"/>
          <w:sz w:val="24"/>
          <w:szCs w:val="24"/>
        </w:rPr>
        <w:t>urządzeni</w:t>
      </w:r>
      <w:r w:rsidR="00DD378C">
        <w:rPr>
          <w:rFonts w:ascii="Times New Roman" w:eastAsia="Calibri" w:hAnsi="Times New Roman" w:cs="Times New Roman"/>
          <w:sz w:val="24"/>
          <w:szCs w:val="24"/>
        </w:rPr>
        <w:t>a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w ciągu 3 dni od jego zainstalowania.</w:t>
      </w:r>
    </w:p>
    <w:p w:rsidR="00CB63B6" w:rsidRPr="000B3E2B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dost</w:t>
      </w:r>
      <w:r w:rsidR="00DD378C">
        <w:rPr>
          <w:rFonts w:ascii="Times New Roman" w:eastAsia="Calibri" w:hAnsi="Times New Roman" w:cs="Times New Roman"/>
          <w:sz w:val="24"/>
          <w:szCs w:val="24"/>
        </w:rPr>
        <w:t>arczy, nowe wyprodukowane w 2014 r. urządzenia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wysokiej jakości.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Wraz ze sprzętem Wykonawca przekaże Zamawiającemu dokumentację stwierdzającą,</w:t>
      </w:r>
      <w:r w:rsidR="00DD378C">
        <w:rPr>
          <w:rFonts w:ascii="Times New Roman" w:eastAsia="Calibri" w:hAnsi="Times New Roman" w:cs="Times New Roman"/>
          <w:sz w:val="24"/>
          <w:szCs w:val="24"/>
        </w:rPr>
        <w:t xml:space="preserve"> że dostarczone urządzenia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spełnia</w:t>
      </w:r>
      <w:r w:rsidR="00DD378C">
        <w:rPr>
          <w:rFonts w:ascii="Times New Roman" w:eastAsia="Calibri" w:hAnsi="Times New Roman" w:cs="Times New Roman"/>
          <w:sz w:val="24"/>
          <w:szCs w:val="24"/>
        </w:rPr>
        <w:t>ją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wymagania określone w Ustawie z dnia 20 </w:t>
      </w:r>
      <w:r>
        <w:rPr>
          <w:rFonts w:ascii="Times New Roman" w:eastAsia="Calibri" w:hAnsi="Times New Roman" w:cs="Times New Roman"/>
          <w:sz w:val="24"/>
          <w:szCs w:val="24"/>
        </w:rPr>
        <w:t>maja 2010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0B3E2B">
        <w:rPr>
          <w:rFonts w:ascii="Times New Roman" w:eastAsia="Calibri" w:hAnsi="Times New Roman" w:cs="Times New Roman"/>
          <w:sz w:val="24"/>
          <w:szCs w:val="24"/>
        </w:rPr>
        <w:lastRenderedPageBreak/>
        <w:t>o wyrobach medycznych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Nr 107, poz. 679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</w:t>
      </w:r>
      <w:r w:rsidRPr="000B3E2B">
        <w:rPr>
          <w:rFonts w:ascii="Times New Roman" w:eastAsia="Calibri" w:hAnsi="Times New Roman" w:cs="Times New Roman"/>
          <w:sz w:val="24"/>
          <w:szCs w:val="24"/>
        </w:rPr>
        <w:t>m.) oraz rozporządzeń wykonawczych do tej ustawy jak również Dyrektyw Unii Europejskiej.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Wykonawca wraz </w:t>
      </w:r>
      <w:r>
        <w:rPr>
          <w:rFonts w:ascii="Times New Roman" w:eastAsia="Calibri" w:hAnsi="Times New Roman" w:cs="Times New Roman"/>
          <w:sz w:val="24"/>
          <w:szCs w:val="24"/>
        </w:rPr>
        <w:t>z urządze</w:t>
      </w:r>
      <w:r w:rsidR="002D2B2F">
        <w:rPr>
          <w:rFonts w:ascii="Times New Roman" w:eastAsia="Calibri" w:hAnsi="Times New Roman" w:cs="Times New Roman"/>
          <w:sz w:val="24"/>
          <w:szCs w:val="24"/>
        </w:rPr>
        <w:t>niami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dostarczy Zamawiającemu dokumenty w języku polskim świadczące o dopuszczeniu do obrotu i używania wyrobów medycznych oznakowanych znakiem zgodności CE i numerem identyfikacyjnym jednostki notyfikowanej, jeżeli ocena zgodności była przeprowadzona pod jej nadzorem. Dokumenty te to: deklaracja zgodności oraz certyfikat jednostki notyfikowanej, pod nadzorem której była przeprowadzona ocena zgodności.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>Wraz z dostarczonym</w:t>
      </w:r>
      <w:r w:rsidR="002D2B2F">
        <w:rPr>
          <w:rFonts w:ascii="Times New Roman" w:eastAsia="Calibri" w:hAnsi="Times New Roman" w:cs="Times New Roman"/>
          <w:sz w:val="24"/>
          <w:szCs w:val="24"/>
        </w:rPr>
        <w:t>i</w:t>
      </w: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B2F">
        <w:rPr>
          <w:rFonts w:ascii="Times New Roman" w:eastAsia="Calibri" w:hAnsi="Times New Roman" w:cs="Times New Roman"/>
          <w:sz w:val="24"/>
          <w:szCs w:val="24"/>
        </w:rPr>
        <w:t>urządzeniami</w:t>
      </w:r>
      <w:r w:rsidRPr="000B3E2B">
        <w:rPr>
          <w:rFonts w:ascii="Times New Roman" w:eastAsia="Calibri" w:hAnsi="Times New Roman" w:cs="Times New Roman"/>
          <w:sz w:val="24"/>
          <w:szCs w:val="24"/>
        </w:rPr>
        <w:t>, Wykonawca dostarczy instrukcję obsługi w języku polskim.</w:t>
      </w:r>
    </w:p>
    <w:p w:rsidR="00CB63B6" w:rsidRPr="000B3E2B" w:rsidRDefault="00CB63B6" w:rsidP="00CB63B6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2B">
        <w:rPr>
          <w:rFonts w:ascii="Times New Roman" w:eastAsia="Calibri" w:hAnsi="Times New Roman" w:cs="Times New Roman"/>
          <w:sz w:val="24"/>
          <w:szCs w:val="24"/>
        </w:rPr>
        <w:t xml:space="preserve">W przypadku stwierdzenia wad jakościowych lub braków ilościowych </w:t>
      </w:r>
      <w:r w:rsidR="002D2B2F">
        <w:rPr>
          <w:rFonts w:ascii="Times New Roman" w:eastAsia="Calibri" w:hAnsi="Times New Roman" w:cs="Times New Roman"/>
          <w:sz w:val="24"/>
          <w:szCs w:val="24"/>
        </w:rPr>
        <w:t>urządzeń</w:t>
      </w:r>
      <w:r w:rsidRPr="000B3E2B">
        <w:rPr>
          <w:rFonts w:ascii="Times New Roman" w:eastAsia="Calibri" w:hAnsi="Times New Roman" w:cs="Times New Roman"/>
          <w:sz w:val="24"/>
          <w:szCs w:val="24"/>
        </w:rPr>
        <w:t>, Zamawiający niezwłocznie powiadomi Wykonawcę o zauważonych nieprawidłowościach wraz z wnioskiem o ich usunięcie.</w:t>
      </w:r>
    </w:p>
    <w:p w:rsidR="00CB63B6" w:rsidRPr="000B3E2B" w:rsidRDefault="00CB63B6" w:rsidP="00CB63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CB63B6" w:rsidRPr="00F0509F" w:rsidRDefault="00CB63B6" w:rsidP="00CB63B6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CB63B6" w:rsidRPr="00F0509F" w:rsidRDefault="00CB63B6" w:rsidP="00CB63B6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CB63B6" w:rsidRPr="00F0509F" w:rsidRDefault="00CB63B6" w:rsidP="00CB63B6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="00822A31">
        <w:rPr>
          <w:rFonts w:ascii="Times New Roman" w:eastAsia="Times New Roman" w:hAnsi="Times New Roman" w:cs="Times New Roman"/>
          <w:sz w:val="24"/>
          <w:szCs w:val="24"/>
          <w:lang w:eastAsia="ar-SA"/>
        </w:rPr>
        <w:t>48 godzin</w:t>
      </w:r>
      <w:r w:rsidR="004F0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wyłączeniem świąt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termin naprawy  przekracza </w:t>
      </w:r>
      <w:r w:rsidR="00822A31">
        <w:rPr>
          <w:rFonts w:ascii="Times New Roman" w:eastAsia="Times New Roman" w:hAnsi="Times New Roman" w:cs="Times New Roman"/>
          <w:sz w:val="24"/>
          <w:szCs w:val="24"/>
          <w:lang w:eastAsia="ar-SA"/>
        </w:rPr>
        <w:t>48 godzin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CB63B6" w:rsidRPr="00F0509F" w:rsidRDefault="00CB63B6" w:rsidP="00CB63B6">
      <w:pPr>
        <w:numPr>
          <w:ilvl w:val="0"/>
          <w:numId w:val="7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tego samego urządzenia lub podzespołu  wymiana urządzenia lub jego podzespołu na nowe,</w:t>
      </w:r>
    </w:p>
    <w:p w:rsidR="00CB63B6" w:rsidRPr="001C5DBB" w:rsidRDefault="00CB63B6" w:rsidP="00CB63B6">
      <w:pPr>
        <w:numPr>
          <w:ilvl w:val="0"/>
          <w:numId w:val="7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Wykonawca w okresie gwarancyjnym wykona bezpłatnie niezbędne przeglądy      urządzenia z wymianą 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iezbędnych elementów urządzenia</w:t>
      </w:r>
      <w:r w:rsidR="008E4FE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C5DBB" w:rsidRPr="00B46D3A" w:rsidRDefault="001C5DBB" w:rsidP="00CB63B6">
      <w:pPr>
        <w:numPr>
          <w:ilvl w:val="0"/>
          <w:numId w:val="7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w koszt serwisowania </w:t>
      </w:r>
      <w:r w:rsidR="00503319">
        <w:rPr>
          <w:rFonts w:ascii="Times New Roman" w:eastAsia="Calibri" w:hAnsi="Times New Roman" w:cs="Times New Roman"/>
          <w:sz w:val="24"/>
          <w:szCs w:val="24"/>
          <w:lang w:eastAsia="ar-SA"/>
        </w:rPr>
        <w:t>wlicza się niezbędne podzespoły, które podlegają wymianie w okresie obowiązywania gwarancji.</w:t>
      </w:r>
    </w:p>
    <w:p w:rsidR="00B46D3A" w:rsidRPr="00B46D3A" w:rsidRDefault="00B46D3A" w:rsidP="002600F4">
      <w:pPr>
        <w:numPr>
          <w:ilvl w:val="0"/>
          <w:numId w:val="7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cena brutto jednej roboczogodziny bez dojazdu serwisu pogwarancyjnego wyniesie …… %  minimalnego wynagrodzenia brutto w danym roku, tj. …….. zł.</w:t>
      </w:r>
    </w:p>
    <w:p w:rsidR="00B46D3A" w:rsidRPr="00B46D3A" w:rsidRDefault="00B46D3A" w:rsidP="002600F4">
      <w:pPr>
        <w:numPr>
          <w:ilvl w:val="0"/>
          <w:numId w:val="7"/>
        </w:numPr>
        <w:shd w:val="clear" w:color="auto" w:fill="FFFFFF"/>
        <w:tabs>
          <w:tab w:val="left" w:pos="27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koszt serwisowania brutto z niezbędną wymianą podzespołów w okresie dwuletnim wyniesie ………... zł.</w:t>
      </w:r>
    </w:p>
    <w:p w:rsidR="00CB63B6" w:rsidRPr="00A82AF3" w:rsidRDefault="00CB63B6" w:rsidP="00CB63B6">
      <w:pPr>
        <w:shd w:val="clear" w:color="auto" w:fill="FFFFFF"/>
        <w:tabs>
          <w:tab w:val="left" w:pos="274"/>
          <w:tab w:val="left" w:pos="851"/>
          <w:tab w:val="left" w:pos="425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A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§ 5</w:t>
      </w:r>
    </w:p>
    <w:p w:rsidR="00CB63B6" w:rsidRPr="00F0509F" w:rsidRDefault="00CB63B6" w:rsidP="008E4FEA">
      <w:pPr>
        <w:numPr>
          <w:ilvl w:val="3"/>
          <w:numId w:val="8"/>
        </w:numPr>
        <w:suppressAutoHyphens/>
        <w:autoSpaceDE w:val="0"/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Wykonawca jest zobowiązany zapewnić serwis pogwarancyjny i części zamiennych przez minimum 10 lat od chwili uruchomienia sprzętu.</w:t>
      </w:r>
    </w:p>
    <w:p w:rsidR="00CB63B6" w:rsidRPr="00F0509F" w:rsidRDefault="00CB63B6" w:rsidP="00CB63B6">
      <w:pPr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CB63B6" w:rsidRPr="00F0509F" w:rsidRDefault="00CB63B6" w:rsidP="00CB63B6">
      <w:pPr>
        <w:numPr>
          <w:ilvl w:val="0"/>
          <w:numId w:val="9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maksymalny czas usuni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faksem – nie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="00822A31">
        <w:rPr>
          <w:rFonts w:ascii="Times New Roman" w:eastAsia="Times New Roman" w:hAnsi="Times New Roman" w:cs="Times New Roman"/>
          <w:sz w:val="24"/>
          <w:szCs w:val="24"/>
          <w:lang w:eastAsia="ar-SA"/>
        </w:rPr>
        <w:t>72 godziny</w:t>
      </w:r>
      <w:r w:rsidR="006C2B16" w:rsidRPr="006C2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B16">
        <w:rPr>
          <w:rFonts w:ascii="Times New Roman" w:eastAsia="Times New Roman" w:hAnsi="Times New Roman" w:cs="Times New Roman"/>
          <w:sz w:val="24"/>
          <w:szCs w:val="24"/>
          <w:lang w:eastAsia="ar-SA"/>
        </w:rPr>
        <w:t>z wyłączeniem świąt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termin naprawy  przekracza </w:t>
      </w:r>
      <w:r w:rsidR="00822A31">
        <w:rPr>
          <w:rFonts w:ascii="Times New Roman" w:eastAsia="Times New Roman" w:hAnsi="Times New Roman" w:cs="Times New Roman"/>
          <w:sz w:val="24"/>
          <w:szCs w:val="24"/>
          <w:lang w:eastAsia="ar-SA"/>
        </w:rPr>
        <w:t>72 godziny,</w:t>
      </w:r>
      <w:r w:rsidR="00822A31"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CB63B6" w:rsidRPr="005333C3" w:rsidRDefault="00CB63B6" w:rsidP="00CB63B6">
      <w:pPr>
        <w:numPr>
          <w:ilvl w:val="0"/>
          <w:numId w:val="9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0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okres gwarancji dla nowo zainstalowanych elementów po naprawie - minimum 6 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F0509F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F0509F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5333C3" w:rsidRPr="00C112AC" w:rsidRDefault="005333C3" w:rsidP="005333C3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>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</w:t>
      </w:r>
      <w:proofErr w:type="spellStart"/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>Dz.U</w:t>
      </w:r>
      <w:proofErr w:type="spellEnd"/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 2002 r. Nr 27, poz.271 z </w:t>
      </w:r>
      <w:proofErr w:type="spellStart"/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2E0053">
        <w:rPr>
          <w:rFonts w:ascii="Times New Roman" w:eastAsia="Calibri" w:hAnsi="Times New Roman" w:cs="Times New Roman"/>
          <w:sz w:val="24"/>
          <w:szCs w:val="24"/>
          <w:lang w:eastAsia="ar-SA"/>
        </w:rPr>
        <w:t>. zm.) i kilometrów faktycznie przejechanych przez serwisanta do siedziby zamawiającego.</w:t>
      </w:r>
    </w:p>
    <w:p w:rsidR="00CB63B6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CB63B6" w:rsidRPr="000B3E2B" w:rsidRDefault="00CB63B6" w:rsidP="00CB63B6">
      <w:pPr>
        <w:numPr>
          <w:ilvl w:val="0"/>
          <w:numId w:val="1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 zapłaci kwot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nie wyższą niż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...........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 (słownie….)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plus podatek VAT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kwocie ….. zł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(słownie:……………)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B63B6" w:rsidRPr="000B3E2B" w:rsidRDefault="00CB63B6" w:rsidP="00CB63B6">
      <w:pPr>
        <w:numPr>
          <w:ilvl w:val="0"/>
          <w:numId w:val="1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EF33F2">
        <w:rPr>
          <w:rFonts w:ascii="Times New Roman" w:eastAsia="Calibri" w:hAnsi="Times New Roman" w:cs="Times New Roman"/>
          <w:sz w:val="24"/>
          <w:szCs w:val="24"/>
          <w:lang w:eastAsia="ar-SA"/>
        </w:rPr>
        <w:t>gu 14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dni od dnia otrzymania faktury VAT.</w:t>
      </w:r>
    </w:p>
    <w:p w:rsidR="00CB63B6" w:rsidRPr="000B3E2B" w:rsidRDefault="00CB63B6" w:rsidP="00CB63B6">
      <w:pPr>
        <w:numPr>
          <w:ilvl w:val="0"/>
          <w:numId w:val="12"/>
        </w:num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dzie przelewem bankowym na rachunek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Wykonawcy…………………………………………………………………………</w:t>
      </w:r>
    </w:p>
    <w:p w:rsidR="00CB63B6" w:rsidRPr="000B3E2B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CB63B6" w:rsidRPr="000B3E2B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cym, Wykonawca wyznacza:</w:t>
      </w:r>
    </w:p>
    <w:p w:rsidR="00CB63B6" w:rsidRPr="000B3E2B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B63B6" w:rsidRPr="000B3E2B" w:rsidRDefault="00CB63B6" w:rsidP="00CB63B6">
      <w:pPr>
        <w:tabs>
          <w:tab w:val="num" w:pos="426"/>
          <w:tab w:val="left" w:pos="851"/>
        </w:tabs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CB63B6" w:rsidRPr="000B3E2B" w:rsidRDefault="00CB63B6" w:rsidP="00CB63B6">
      <w:pPr>
        <w:tabs>
          <w:tab w:val="num" w:pos="0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cej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CB63B6" w:rsidRPr="000B3E2B" w:rsidRDefault="00CB63B6" w:rsidP="00CB63B6">
      <w:pPr>
        <w:numPr>
          <w:ilvl w:val="0"/>
          <w:numId w:val="13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CB63B6" w:rsidRPr="00FD6CEA" w:rsidRDefault="00CB63B6" w:rsidP="00CB63B6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 przypadku odst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od umowy z przyczyn zawinionych przez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CB63B6" w:rsidRDefault="00CB63B6" w:rsidP="00CB63B6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zwłoki Wykonawcy w dostarczeniu </w:t>
      </w:r>
      <w:r w:rsidRPr="00FD6CEA">
        <w:rPr>
          <w:rFonts w:ascii="Times New Roman" w:eastAsia="Calibri" w:hAnsi="Times New Roman" w:cs="Times New Roman"/>
          <w:sz w:val="24"/>
          <w:szCs w:val="24"/>
        </w:rPr>
        <w:t xml:space="preserve">urządzenia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Wykonawca zapłaci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CB63B6" w:rsidRPr="00FD6CEA" w:rsidRDefault="00CB63B6" w:rsidP="00CB63B6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 usuwaniu wad i awarii Wykonawca zapłaci Zamawiaj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cemu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tytułem kary umownej 1 % warto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zamówienia za ka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dy dzie</w:t>
      </w:r>
      <w:r w:rsidRPr="00FD6CEA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</w:t>
      </w:r>
      <w:r w:rsidRPr="00FD6C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w usuwaniu wady lub awarii,</w:t>
      </w:r>
    </w:p>
    <w:p w:rsidR="00CB63B6" w:rsidRPr="00FD6CEA" w:rsidRDefault="00CB63B6" w:rsidP="00CB63B6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6CE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potracenia kar umownych z należnego Wykonawcy wynagrodzenia.</w:t>
      </w:r>
    </w:p>
    <w:p w:rsidR="00CB63B6" w:rsidRPr="000B3E2B" w:rsidRDefault="00CB63B6" w:rsidP="00CB63B6">
      <w:pPr>
        <w:tabs>
          <w:tab w:val="left" w:pos="426"/>
          <w:tab w:val="left" w:pos="851"/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CB63B6" w:rsidRPr="000B3E2B" w:rsidRDefault="00CB63B6" w:rsidP="00CB63B6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zastosowanie przepisy Kodeksu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2004r. Prawo zamówie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="00EB421D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</w:t>
      </w:r>
      <w:proofErr w:type="spellStart"/>
      <w:r w:rsidR="00EB421D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EB421D">
        <w:rPr>
          <w:rFonts w:ascii="Times New Roman" w:eastAsia="Times New Roman" w:hAnsi="Times New Roman" w:cs="Times New Roman"/>
          <w:sz w:val="24"/>
          <w:szCs w:val="24"/>
          <w:lang w:eastAsia="ar-SA"/>
        </w:rPr>
        <w:t>. z 2013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B421D">
        <w:rPr>
          <w:rFonts w:ascii="Times New Roman" w:eastAsia="Times New Roman" w:hAnsi="Times New Roman" w:cs="Times New Roman"/>
          <w:sz w:val="24"/>
          <w:szCs w:val="24"/>
          <w:lang w:eastAsia="ar-SA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EB421D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bookmarkStart w:id="0" w:name="_GoBack"/>
      <w:bookmarkEnd w:id="0"/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 </w:t>
      </w:r>
      <w:proofErr w:type="spellStart"/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pó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ź</w:t>
      </w:r>
      <w:proofErr w:type="spellEnd"/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CB63B6" w:rsidRPr="000B3E2B" w:rsidRDefault="00CB63B6" w:rsidP="00CB63B6">
      <w:pPr>
        <w:numPr>
          <w:ilvl w:val="0"/>
          <w:numId w:val="14"/>
        </w:numPr>
        <w:tabs>
          <w:tab w:val="left" w:pos="426"/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w realizacji niniejszej umowy, strony b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w trzech jednobrzmi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cych egzemplarzach, po jednym dla ka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3B6" w:rsidRPr="000B3E2B" w:rsidRDefault="00CB63B6" w:rsidP="00CB63B6">
      <w:pPr>
        <w:tabs>
          <w:tab w:val="left" w:pos="426"/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0B3E2B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>czniki do umowy:</w:t>
      </w:r>
    </w:p>
    <w:p w:rsidR="00196ED4" w:rsidRPr="002A2DC3" w:rsidRDefault="002A2DC3" w:rsidP="002A2DC3">
      <w:pPr>
        <w:pStyle w:val="Akapitzlist"/>
        <w:numPr>
          <w:ilvl w:val="3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1018A0">
        <w:rPr>
          <w:rFonts w:ascii="Times New Roman" w:hAnsi="Times New Roman" w:cs="Times New Roman"/>
          <w:sz w:val="24"/>
          <w:szCs w:val="24"/>
        </w:rPr>
        <w:t>ofertowo-</w:t>
      </w:r>
      <w:r>
        <w:rPr>
          <w:rFonts w:ascii="Times New Roman" w:hAnsi="Times New Roman" w:cs="Times New Roman"/>
          <w:sz w:val="24"/>
          <w:szCs w:val="24"/>
        </w:rPr>
        <w:t>cenowy.</w:t>
      </w:r>
    </w:p>
    <w:p w:rsidR="00CB63B6" w:rsidRPr="004138D3" w:rsidRDefault="00CB63B6" w:rsidP="004138D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3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BF56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                                                                          ZAMAWIAJ</w:t>
      </w:r>
      <w:r w:rsidRPr="00BF56ED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BF56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ED4" w:rsidRDefault="00196ED4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ED4" w:rsidRDefault="00196ED4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3B6" w:rsidRDefault="00CB63B6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4C1" w:rsidRDefault="00B024C1"/>
    <w:sectPr w:rsidR="00B024C1" w:rsidSect="0067640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5A" w:rsidRDefault="00D12F5A">
      <w:pPr>
        <w:spacing w:after="0" w:line="240" w:lineRule="auto"/>
      </w:pPr>
      <w:r>
        <w:separator/>
      </w:r>
    </w:p>
  </w:endnote>
  <w:endnote w:type="continuationSeparator" w:id="0">
    <w:p w:rsidR="00D12F5A" w:rsidRDefault="00D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500007"/>
      <w:docPartObj>
        <w:docPartGallery w:val="Page Numbers (Bottom of Page)"/>
        <w:docPartUnique/>
      </w:docPartObj>
    </w:sdtPr>
    <w:sdtEndPr/>
    <w:sdtContent>
      <w:p w:rsidR="00591BCE" w:rsidRDefault="00676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1D">
          <w:rPr>
            <w:noProof/>
          </w:rPr>
          <w:t>4</w:t>
        </w:r>
        <w:r>
          <w:fldChar w:fldCharType="end"/>
        </w:r>
      </w:p>
    </w:sdtContent>
  </w:sdt>
  <w:p w:rsidR="00591BCE" w:rsidRDefault="00D12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5A" w:rsidRDefault="00D12F5A">
      <w:pPr>
        <w:spacing w:after="0" w:line="240" w:lineRule="auto"/>
      </w:pPr>
      <w:r>
        <w:separator/>
      </w:r>
    </w:p>
  </w:footnote>
  <w:footnote w:type="continuationSeparator" w:id="0">
    <w:p w:rsidR="00D12F5A" w:rsidRDefault="00D1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CF74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B7BA0"/>
    <w:multiLevelType w:val="hybridMultilevel"/>
    <w:tmpl w:val="7A161138"/>
    <w:lvl w:ilvl="0" w:tplc="D26879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8"/>
    <w:rsid w:val="000A0747"/>
    <w:rsid w:val="001018A0"/>
    <w:rsid w:val="00156D57"/>
    <w:rsid w:val="00170E6F"/>
    <w:rsid w:val="00196ED4"/>
    <w:rsid w:val="001A63B1"/>
    <w:rsid w:val="001C5DBB"/>
    <w:rsid w:val="001C763D"/>
    <w:rsid w:val="0021526D"/>
    <w:rsid w:val="0021718F"/>
    <w:rsid w:val="00250673"/>
    <w:rsid w:val="002600F4"/>
    <w:rsid w:val="00265F1E"/>
    <w:rsid w:val="002A2DC3"/>
    <w:rsid w:val="002D2B2F"/>
    <w:rsid w:val="002E0053"/>
    <w:rsid w:val="002F0F83"/>
    <w:rsid w:val="00376C31"/>
    <w:rsid w:val="003F09CE"/>
    <w:rsid w:val="004138D3"/>
    <w:rsid w:val="00440A87"/>
    <w:rsid w:val="004428EE"/>
    <w:rsid w:val="00456166"/>
    <w:rsid w:val="0047547A"/>
    <w:rsid w:val="004974D2"/>
    <w:rsid w:val="004A1139"/>
    <w:rsid w:val="004F04FE"/>
    <w:rsid w:val="00503319"/>
    <w:rsid w:val="005333C3"/>
    <w:rsid w:val="0053468E"/>
    <w:rsid w:val="00574120"/>
    <w:rsid w:val="005A2013"/>
    <w:rsid w:val="005A4D2F"/>
    <w:rsid w:val="005B0EB1"/>
    <w:rsid w:val="00607779"/>
    <w:rsid w:val="0064119F"/>
    <w:rsid w:val="00676408"/>
    <w:rsid w:val="00684C8D"/>
    <w:rsid w:val="006C2B16"/>
    <w:rsid w:val="006F5378"/>
    <w:rsid w:val="006F7B80"/>
    <w:rsid w:val="007264B8"/>
    <w:rsid w:val="0074439B"/>
    <w:rsid w:val="0074560E"/>
    <w:rsid w:val="0076053C"/>
    <w:rsid w:val="00822A31"/>
    <w:rsid w:val="00840E6F"/>
    <w:rsid w:val="00846836"/>
    <w:rsid w:val="00877AA4"/>
    <w:rsid w:val="00880601"/>
    <w:rsid w:val="008875B1"/>
    <w:rsid w:val="008E36E0"/>
    <w:rsid w:val="008E4FEA"/>
    <w:rsid w:val="00905A43"/>
    <w:rsid w:val="00977DA7"/>
    <w:rsid w:val="009857CB"/>
    <w:rsid w:val="009A6E24"/>
    <w:rsid w:val="009B5E7D"/>
    <w:rsid w:val="00A311A5"/>
    <w:rsid w:val="00AF5605"/>
    <w:rsid w:val="00B024C1"/>
    <w:rsid w:val="00B15C9A"/>
    <w:rsid w:val="00B351C2"/>
    <w:rsid w:val="00B46D3A"/>
    <w:rsid w:val="00B57F14"/>
    <w:rsid w:val="00B64AEC"/>
    <w:rsid w:val="00B81B2D"/>
    <w:rsid w:val="00BB5231"/>
    <w:rsid w:val="00C03456"/>
    <w:rsid w:val="00C112AC"/>
    <w:rsid w:val="00C2454D"/>
    <w:rsid w:val="00CB63B6"/>
    <w:rsid w:val="00D12F5A"/>
    <w:rsid w:val="00D46613"/>
    <w:rsid w:val="00D825F5"/>
    <w:rsid w:val="00DD378C"/>
    <w:rsid w:val="00E071D8"/>
    <w:rsid w:val="00E07941"/>
    <w:rsid w:val="00E142EA"/>
    <w:rsid w:val="00E87D32"/>
    <w:rsid w:val="00EB421D"/>
    <w:rsid w:val="00EC00DE"/>
    <w:rsid w:val="00EC4182"/>
    <w:rsid w:val="00EF33F2"/>
    <w:rsid w:val="00F01583"/>
    <w:rsid w:val="00F34355"/>
    <w:rsid w:val="00F932B5"/>
    <w:rsid w:val="00FA40A0"/>
    <w:rsid w:val="00FA5696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  <w:style w:type="paragraph" w:styleId="Akapitzlist">
    <w:name w:val="List Paragraph"/>
    <w:basedOn w:val="Normalny"/>
    <w:uiPriority w:val="34"/>
    <w:qFormat/>
    <w:rsid w:val="00CB6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  <w:style w:type="paragraph" w:styleId="Akapitzlist">
    <w:name w:val="List Paragraph"/>
    <w:basedOn w:val="Normalny"/>
    <w:uiPriority w:val="34"/>
    <w:qFormat/>
    <w:rsid w:val="00CB6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90</cp:revision>
  <cp:lastPrinted>2014-09-08T05:25:00Z</cp:lastPrinted>
  <dcterms:created xsi:type="dcterms:W3CDTF">2013-06-17T09:45:00Z</dcterms:created>
  <dcterms:modified xsi:type="dcterms:W3CDTF">2014-09-08T11:01:00Z</dcterms:modified>
</cp:coreProperties>
</file>