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3A19" w:rsidRDefault="00443A19" w:rsidP="00443A19">
      <w:pPr>
        <w:spacing w:after="0" w:line="276" w:lineRule="auto"/>
        <w:jc w:val="both"/>
        <w:rPr>
          <w:rFonts w:ascii="Times New Roman" w:hAnsi="Times New Roman" w:cs="Times New Roman"/>
          <w:b/>
          <w:bCs/>
          <w:sz w:val="24"/>
          <w:szCs w:val="24"/>
          <w:lang w:val="en"/>
        </w:rPr>
      </w:pPr>
      <w:r w:rsidRPr="00443A19">
        <w:rPr>
          <w:rFonts w:ascii="Times New Roman" w:eastAsia="Times New Roman" w:hAnsi="Times New Roman" w:cs="Times New Roman"/>
          <w:noProof/>
          <w:sz w:val="24"/>
          <w:szCs w:val="24"/>
          <w:lang w:eastAsia="pl-PL"/>
        </w:rPr>
        <w:drawing>
          <wp:inline distT="0" distB="0" distL="0" distR="0" wp14:anchorId="417FEC12" wp14:editId="63903B30">
            <wp:extent cx="5943600" cy="1186180"/>
            <wp:effectExtent l="0" t="0" r="0" b="0"/>
            <wp:docPr id="1" name="Obraz 1" descr="logo szpitala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zpitala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6638" cy="1186786"/>
                    </a:xfrm>
                    <a:prstGeom prst="rect">
                      <a:avLst/>
                    </a:prstGeom>
                    <a:noFill/>
                    <a:ln>
                      <a:noFill/>
                    </a:ln>
                  </pic:spPr>
                </pic:pic>
              </a:graphicData>
            </a:graphic>
          </wp:inline>
        </w:drawing>
      </w:r>
    </w:p>
    <w:p w:rsidR="00443A19" w:rsidRPr="00B667DB" w:rsidRDefault="00443A19" w:rsidP="00B667DB">
      <w:pPr>
        <w:jc w:val="right"/>
        <w:rPr>
          <w:rFonts w:ascii="Times New Roman" w:hAnsi="Times New Roman" w:cs="Times New Roman"/>
          <w:sz w:val="24"/>
          <w:szCs w:val="24"/>
        </w:rPr>
      </w:pPr>
      <w:r w:rsidRPr="00B667DB">
        <w:rPr>
          <w:rFonts w:ascii="Times New Roman" w:hAnsi="Times New Roman" w:cs="Times New Roman"/>
          <w:sz w:val="24"/>
          <w:szCs w:val="24"/>
        </w:rPr>
        <w:t>Sejny, dnia 18.12.2015 r.</w:t>
      </w:r>
    </w:p>
    <w:p w:rsidR="00B667DB" w:rsidRPr="00B667DB" w:rsidRDefault="00B667DB" w:rsidP="00B667DB">
      <w:pPr>
        <w:spacing w:after="0" w:line="240" w:lineRule="auto"/>
        <w:jc w:val="right"/>
        <w:rPr>
          <w:rFonts w:ascii="Times New Roman" w:hAnsi="Times New Roman" w:cs="Times New Roman"/>
          <w:sz w:val="24"/>
          <w:szCs w:val="24"/>
        </w:rPr>
      </w:pPr>
      <w:r w:rsidRPr="00B667DB">
        <w:rPr>
          <w:rFonts w:ascii="Times New Roman" w:hAnsi="Times New Roman" w:cs="Times New Roman"/>
          <w:sz w:val="24"/>
          <w:szCs w:val="24"/>
        </w:rPr>
        <w:t>Wszyscy Wykonawcy</w:t>
      </w:r>
    </w:p>
    <w:p w:rsidR="00B667DB" w:rsidRPr="00B667DB" w:rsidRDefault="00B667DB" w:rsidP="00B667DB">
      <w:pPr>
        <w:spacing w:after="0" w:line="240" w:lineRule="auto"/>
        <w:jc w:val="right"/>
        <w:rPr>
          <w:rFonts w:ascii="Times New Roman" w:hAnsi="Times New Roman" w:cs="Times New Roman"/>
          <w:sz w:val="24"/>
          <w:szCs w:val="24"/>
        </w:rPr>
      </w:pPr>
      <w:r w:rsidRPr="00B667DB">
        <w:rPr>
          <w:rFonts w:ascii="Times New Roman" w:hAnsi="Times New Roman" w:cs="Times New Roman"/>
          <w:sz w:val="24"/>
          <w:szCs w:val="24"/>
        </w:rPr>
        <w:t>Strona internetowa Zamawiającego</w:t>
      </w:r>
    </w:p>
    <w:p w:rsidR="00B667DB" w:rsidRPr="00443A19" w:rsidRDefault="00B667DB" w:rsidP="00B667DB">
      <w:pPr>
        <w:spacing w:after="0" w:line="240" w:lineRule="auto"/>
        <w:jc w:val="right"/>
        <w:rPr>
          <w:lang w:val="en"/>
        </w:rPr>
      </w:pPr>
      <w:r w:rsidRPr="00B667DB">
        <w:rPr>
          <w:rFonts w:ascii="Times New Roman" w:hAnsi="Times New Roman" w:cs="Times New Roman"/>
          <w:sz w:val="24"/>
          <w:szCs w:val="24"/>
        </w:rPr>
        <w:t>Tablica ogłoszeń Zamawiającego</w:t>
      </w:r>
    </w:p>
    <w:p w:rsidR="00532BF6" w:rsidRDefault="00532BF6" w:rsidP="00532BF6">
      <w:pPr>
        <w:spacing w:after="0" w:line="276" w:lineRule="auto"/>
        <w:jc w:val="center"/>
        <w:rPr>
          <w:rFonts w:ascii="Times New Roman" w:hAnsi="Times New Roman" w:cs="Times New Roman"/>
          <w:b/>
          <w:bCs/>
          <w:sz w:val="24"/>
          <w:szCs w:val="24"/>
          <w:lang w:val="en"/>
        </w:rPr>
      </w:pPr>
    </w:p>
    <w:p w:rsidR="00B667DB" w:rsidRPr="00B667DB" w:rsidRDefault="00B667DB" w:rsidP="00B667DB">
      <w:pPr>
        <w:rPr>
          <w:rFonts w:ascii="Times New Roman" w:hAnsi="Times New Roman" w:cs="Times New Roman"/>
        </w:rPr>
      </w:pPr>
      <w:r w:rsidRPr="00B667DB">
        <w:rPr>
          <w:rFonts w:ascii="Times New Roman" w:hAnsi="Times New Roman" w:cs="Times New Roman"/>
        </w:rPr>
        <w:t>dotyczy:</w:t>
      </w:r>
      <w:r>
        <w:rPr>
          <w:rFonts w:ascii="Times New Roman" w:hAnsi="Times New Roman" w:cs="Times New Roman"/>
        </w:rPr>
        <w:t xml:space="preserve"> 13/ZP/2015</w:t>
      </w:r>
    </w:p>
    <w:p w:rsidR="00532BF6" w:rsidRPr="00B667DB" w:rsidRDefault="00532BF6" w:rsidP="00532BF6">
      <w:pPr>
        <w:spacing w:after="0" w:line="276" w:lineRule="auto"/>
        <w:jc w:val="center"/>
        <w:rPr>
          <w:rFonts w:ascii="Times New Roman" w:hAnsi="Times New Roman" w:cs="Times New Roman"/>
          <w:b/>
          <w:lang w:val="en"/>
        </w:rPr>
      </w:pPr>
      <w:r w:rsidRPr="00B667DB">
        <w:rPr>
          <w:rFonts w:ascii="Times New Roman" w:hAnsi="Times New Roman" w:cs="Times New Roman"/>
          <w:b/>
          <w:bCs/>
          <w:lang w:val="en"/>
        </w:rPr>
        <w:t>WYJAŚNIENIA DOTYCZĄCE</w:t>
      </w:r>
    </w:p>
    <w:p w:rsidR="00532BF6" w:rsidRPr="00B667DB" w:rsidRDefault="00532BF6" w:rsidP="00532BF6">
      <w:pPr>
        <w:spacing w:after="0" w:line="276" w:lineRule="auto"/>
        <w:jc w:val="center"/>
        <w:rPr>
          <w:rFonts w:ascii="Times New Roman" w:hAnsi="Times New Roman" w:cs="Times New Roman"/>
          <w:b/>
          <w:bCs/>
          <w:lang w:val="en"/>
        </w:rPr>
      </w:pPr>
      <w:r w:rsidRPr="00B667DB">
        <w:rPr>
          <w:rFonts w:ascii="Times New Roman" w:hAnsi="Times New Roman" w:cs="Times New Roman"/>
          <w:b/>
          <w:bCs/>
          <w:lang w:val="en"/>
        </w:rPr>
        <w:t>ZGŁOSZONYCH W POSTĘPOWANIU ZAPYTAŃ I WĄTPLIWOŚCI</w:t>
      </w:r>
    </w:p>
    <w:p w:rsidR="00B667DB" w:rsidRPr="00B667DB" w:rsidRDefault="00B667DB" w:rsidP="00532BF6">
      <w:pPr>
        <w:spacing w:after="0" w:line="276" w:lineRule="auto"/>
        <w:jc w:val="center"/>
        <w:rPr>
          <w:rFonts w:ascii="Times New Roman" w:hAnsi="Times New Roman" w:cs="Times New Roman"/>
          <w:b/>
          <w:lang w:val="en"/>
        </w:rPr>
      </w:pPr>
    </w:p>
    <w:p w:rsidR="00532BF6" w:rsidRPr="00B667DB" w:rsidRDefault="00532BF6" w:rsidP="00532BF6">
      <w:pPr>
        <w:jc w:val="both"/>
        <w:rPr>
          <w:rFonts w:ascii="Times New Roman" w:hAnsi="Times New Roman" w:cs="Times New Roman"/>
        </w:rPr>
      </w:pPr>
      <w:r w:rsidRPr="00B667DB">
        <w:rPr>
          <w:rFonts w:ascii="Times New Roman" w:hAnsi="Times New Roman" w:cs="Times New Roman"/>
        </w:rPr>
        <w:t xml:space="preserve">Zamawiający, działając na podstawie art. 38 ust. 2 i 4 ustawy z dnia 29 stycznia 2004 r. Prawo Zamówień publicznych (t. jedn.: Dz. U. z 2013 r. poz. 907 ze zm.), przedstawia niniejszym wyjaśnienia dotyczące zgłoszonych w postępowaniu zapytań i wątpliwości: </w:t>
      </w:r>
    </w:p>
    <w:p w:rsidR="00BF4409" w:rsidRPr="00B667DB" w:rsidRDefault="001F12D1">
      <w:pPr>
        <w:rPr>
          <w:rFonts w:ascii="Times New Roman" w:hAnsi="Times New Roman" w:cs="Times New Roman"/>
          <w:b/>
        </w:rPr>
      </w:pPr>
      <w:r w:rsidRPr="00B667DB">
        <w:rPr>
          <w:rFonts w:ascii="Times New Roman" w:hAnsi="Times New Roman" w:cs="Times New Roman"/>
          <w:b/>
        </w:rPr>
        <w:t>PYTANIA DO PRZETARGU</w:t>
      </w:r>
    </w:p>
    <w:p w:rsidR="007B39A6" w:rsidRPr="00B667DB" w:rsidRDefault="0091701D" w:rsidP="0091701D">
      <w:pPr>
        <w:pStyle w:val="Akapitzlist"/>
        <w:numPr>
          <w:ilvl w:val="0"/>
          <w:numId w:val="3"/>
        </w:numPr>
        <w:tabs>
          <w:tab w:val="clear" w:pos="720"/>
          <w:tab w:val="num" w:pos="426"/>
        </w:tabs>
        <w:spacing w:after="0" w:line="240" w:lineRule="auto"/>
        <w:ind w:left="284" w:hanging="284"/>
        <w:jc w:val="both"/>
        <w:rPr>
          <w:rFonts w:ascii="Times New Roman" w:eastAsia="Times New Roman" w:hAnsi="Times New Roman" w:cs="Times New Roman"/>
          <w:i/>
          <w:u w:val="single"/>
          <w:lang w:eastAsia="pl-PL"/>
        </w:rPr>
      </w:pPr>
      <w:r w:rsidRPr="00506914">
        <w:rPr>
          <w:rFonts w:ascii="Times New Roman" w:eastAsia="Times New Roman" w:hAnsi="Times New Roman" w:cs="Times New Roman"/>
          <w:lang w:eastAsia="pl-PL"/>
        </w:rPr>
        <w:t>Pakiet</w:t>
      </w:r>
      <w:r w:rsidR="007B39A6" w:rsidRPr="00506914">
        <w:rPr>
          <w:rFonts w:ascii="Times New Roman" w:eastAsia="Times New Roman" w:hAnsi="Times New Roman" w:cs="Times New Roman"/>
          <w:lang w:eastAsia="pl-PL"/>
        </w:rPr>
        <w:t xml:space="preserve"> 10</w:t>
      </w:r>
      <w:r w:rsidRPr="00506914">
        <w:rPr>
          <w:rFonts w:ascii="Times New Roman" w:eastAsia="Times New Roman" w:hAnsi="Times New Roman" w:cs="Times New Roman"/>
          <w:lang w:eastAsia="pl-PL"/>
        </w:rPr>
        <w:t>.</w:t>
      </w:r>
      <w:r w:rsidRPr="00B667DB">
        <w:rPr>
          <w:rFonts w:ascii="Times New Roman" w:eastAsia="Times New Roman" w:hAnsi="Times New Roman" w:cs="Times New Roman"/>
          <w:lang w:eastAsia="pl-PL"/>
        </w:rPr>
        <w:t xml:space="preserve"> </w:t>
      </w:r>
      <w:r w:rsidR="007B39A6" w:rsidRPr="00B667DB">
        <w:rPr>
          <w:rFonts w:ascii="Times New Roman" w:eastAsia="Times New Roman" w:hAnsi="Times New Roman" w:cs="Times New Roman"/>
          <w:lang w:eastAsia="pl-PL"/>
        </w:rPr>
        <w:t>Czy wyrażą Państwo zgodę na przedstawienie oferty na leki w poz. 5, 6 w opakowaniach 90 tabl. (6 blistrów x 15 tabl.)?</w:t>
      </w:r>
    </w:p>
    <w:p w:rsidR="00DA3B6D" w:rsidRPr="00B667DB" w:rsidRDefault="000E13EE" w:rsidP="0091701D">
      <w:pPr>
        <w:pStyle w:val="Akapitzlist"/>
        <w:tabs>
          <w:tab w:val="num" w:pos="426"/>
        </w:tabs>
        <w:ind w:hanging="720"/>
        <w:rPr>
          <w:rFonts w:ascii="Times New Roman" w:hAnsi="Times New Roman" w:cs="Times New Roman"/>
          <w:b/>
        </w:rPr>
      </w:pPr>
      <w:r w:rsidRPr="00B667DB">
        <w:rPr>
          <w:rFonts w:ascii="Times New Roman" w:hAnsi="Times New Roman" w:cs="Times New Roman"/>
          <w:b/>
        </w:rPr>
        <w:t xml:space="preserve">    </w:t>
      </w:r>
      <w:r w:rsidR="006E2E7B" w:rsidRPr="00B667DB">
        <w:rPr>
          <w:rFonts w:ascii="Times New Roman" w:hAnsi="Times New Roman" w:cs="Times New Roman"/>
          <w:b/>
        </w:rPr>
        <w:t xml:space="preserve"> </w:t>
      </w:r>
      <w:r w:rsidR="003544B9" w:rsidRPr="00B667DB">
        <w:rPr>
          <w:rFonts w:ascii="Times New Roman" w:hAnsi="Times New Roman" w:cs="Times New Roman"/>
          <w:b/>
        </w:rPr>
        <w:t>Odpowiedź. Zamawiający wyraża zgodę.</w:t>
      </w:r>
    </w:p>
    <w:p w:rsidR="0091701D" w:rsidRPr="00B667DB" w:rsidRDefault="0091701D" w:rsidP="0091701D">
      <w:pPr>
        <w:spacing w:after="0" w:line="276" w:lineRule="auto"/>
        <w:ind w:left="284" w:hanging="568"/>
        <w:jc w:val="both"/>
        <w:rPr>
          <w:rFonts w:ascii="Times New Roman" w:eastAsia="Times New Roman" w:hAnsi="Times New Roman" w:cs="Times New Roman"/>
          <w:color w:val="FF0000"/>
        </w:rPr>
      </w:pPr>
      <w:r w:rsidRPr="00B667DB">
        <w:rPr>
          <w:rFonts w:ascii="Times New Roman" w:eastAsia="Times New Roman" w:hAnsi="Times New Roman" w:cs="Times New Roman"/>
          <w:color w:val="FF0000"/>
        </w:rPr>
        <w:t xml:space="preserve">    </w:t>
      </w:r>
      <w:r w:rsidRPr="00B667DB">
        <w:rPr>
          <w:rFonts w:ascii="Times New Roman" w:eastAsia="Times New Roman" w:hAnsi="Times New Roman" w:cs="Times New Roman"/>
        </w:rPr>
        <w:t xml:space="preserve">2. </w:t>
      </w:r>
      <w:r w:rsidR="00DA3B6D" w:rsidRPr="00506914">
        <w:rPr>
          <w:rFonts w:ascii="Times New Roman" w:eastAsia="Times New Roman" w:hAnsi="Times New Roman" w:cs="Times New Roman"/>
        </w:rPr>
        <w:t>Pakiet 1, poz. 257</w:t>
      </w:r>
      <w:r w:rsidRPr="00506914">
        <w:rPr>
          <w:rFonts w:ascii="Times New Roman" w:eastAsia="Times New Roman" w:hAnsi="Times New Roman" w:cs="Times New Roman"/>
        </w:rPr>
        <w:t>.</w:t>
      </w:r>
      <w:r w:rsidRPr="00B667DB">
        <w:rPr>
          <w:rFonts w:ascii="Times New Roman" w:eastAsia="Times New Roman" w:hAnsi="Times New Roman" w:cs="Times New Roman"/>
        </w:rPr>
        <w:t xml:space="preserve"> </w:t>
      </w:r>
      <w:r w:rsidR="007B39A6" w:rsidRPr="00B667DB">
        <w:rPr>
          <w:rFonts w:ascii="Times New Roman" w:eastAsia="Calibri" w:hAnsi="Times New Roman" w:cs="Times New Roman"/>
        </w:rPr>
        <w:t xml:space="preserve">Uprzejmie prosimy o dopuszczenie możliwości złożenia oferty w postaci równoważnego funkcjonalnie preparatu </w:t>
      </w:r>
      <w:proofErr w:type="spellStart"/>
      <w:r w:rsidR="007B39A6" w:rsidRPr="00B667DB">
        <w:rPr>
          <w:rFonts w:ascii="Times New Roman" w:eastAsia="Calibri" w:hAnsi="Times New Roman" w:cs="Times New Roman"/>
        </w:rPr>
        <w:t>probiotycznego</w:t>
      </w:r>
      <w:proofErr w:type="spellEnd"/>
      <w:r w:rsidR="007B39A6" w:rsidRPr="00B667DB">
        <w:rPr>
          <w:rFonts w:ascii="Times New Roman" w:eastAsia="Calibri" w:hAnsi="Times New Roman" w:cs="Times New Roman"/>
        </w:rPr>
        <w:t xml:space="preserve"> będącego dietetycznym środkiem spożywczym specjalnego przeznaczenia medycznego przeznaczonym do stosowania u niemowląt, dzieci i osób dorosłych, zawierającym najlepiej przebadany pod względem klinicznym szczep bakterii </w:t>
      </w:r>
      <w:proofErr w:type="spellStart"/>
      <w:r w:rsidR="007B39A6" w:rsidRPr="00B667DB">
        <w:rPr>
          <w:rFonts w:ascii="Times New Roman" w:eastAsia="Calibri" w:hAnsi="Times New Roman" w:cs="Times New Roman"/>
        </w:rPr>
        <w:t>probiotycznych</w:t>
      </w:r>
      <w:proofErr w:type="spellEnd"/>
      <w:r w:rsidR="007B39A6" w:rsidRPr="00B667DB">
        <w:rPr>
          <w:rFonts w:ascii="Times New Roman" w:eastAsia="Calibri" w:hAnsi="Times New Roman" w:cs="Times New Roman"/>
        </w:rPr>
        <w:t xml:space="preserve"> </w:t>
      </w:r>
      <w:proofErr w:type="spellStart"/>
      <w:r w:rsidR="007B39A6" w:rsidRPr="00B667DB">
        <w:rPr>
          <w:rFonts w:ascii="Times New Roman" w:eastAsia="Calibri" w:hAnsi="Times New Roman" w:cs="Times New Roman"/>
        </w:rPr>
        <w:t>Lactobacillus</w:t>
      </w:r>
      <w:proofErr w:type="spellEnd"/>
      <w:r w:rsidR="007B39A6" w:rsidRPr="00B667DB">
        <w:rPr>
          <w:rFonts w:ascii="Times New Roman" w:eastAsia="Calibri" w:hAnsi="Times New Roman" w:cs="Times New Roman"/>
        </w:rPr>
        <w:t xml:space="preserve"> </w:t>
      </w:r>
      <w:proofErr w:type="spellStart"/>
      <w:r w:rsidR="007B39A6" w:rsidRPr="00B667DB">
        <w:rPr>
          <w:rFonts w:ascii="Times New Roman" w:eastAsia="Calibri" w:hAnsi="Times New Roman" w:cs="Times New Roman"/>
        </w:rPr>
        <w:t>rhamnosus</w:t>
      </w:r>
      <w:proofErr w:type="spellEnd"/>
      <w:r w:rsidR="007B39A6" w:rsidRPr="00B667DB">
        <w:rPr>
          <w:rFonts w:ascii="Times New Roman" w:eastAsia="Calibri" w:hAnsi="Times New Roman" w:cs="Times New Roman"/>
        </w:rPr>
        <w:t xml:space="preserve"> GG  (działanie potwierdzone w kilkuset opublikowanych badaniach klinicznych) w wysoce aktywnym stężeniu 6 mld CFU/kapsułkę, konfekcjonowanego w opakowaniach x 30 kapsułek – po przeliczeniu liczby kapsułek na odpowiednią liczbę opakowań. </w:t>
      </w:r>
    </w:p>
    <w:p w:rsidR="007B39A6" w:rsidRPr="00B667DB" w:rsidRDefault="000E13EE" w:rsidP="0091701D">
      <w:pPr>
        <w:spacing w:after="0" w:line="276" w:lineRule="auto"/>
        <w:jc w:val="both"/>
        <w:rPr>
          <w:rFonts w:ascii="Times New Roman" w:eastAsia="Times New Roman" w:hAnsi="Times New Roman" w:cs="Times New Roman"/>
          <w:b/>
        </w:rPr>
      </w:pPr>
      <w:r w:rsidRPr="00B667DB">
        <w:rPr>
          <w:rFonts w:ascii="Times New Roman" w:eastAsia="Times New Roman" w:hAnsi="Times New Roman" w:cs="Times New Roman"/>
          <w:b/>
        </w:rPr>
        <w:t xml:space="preserve">    </w:t>
      </w:r>
      <w:r w:rsidR="003544B9" w:rsidRPr="00B667DB">
        <w:rPr>
          <w:rFonts w:ascii="Times New Roman" w:eastAsia="Times New Roman" w:hAnsi="Times New Roman" w:cs="Times New Roman"/>
          <w:b/>
        </w:rPr>
        <w:t>Odpowiedź. Zamawiający wymaga zgodnie z SIWZ.</w:t>
      </w:r>
    </w:p>
    <w:p w:rsidR="0091701D" w:rsidRPr="00B667DB" w:rsidRDefault="0091701D" w:rsidP="0091701D">
      <w:pPr>
        <w:spacing w:after="0" w:line="276" w:lineRule="auto"/>
        <w:jc w:val="both"/>
        <w:rPr>
          <w:rFonts w:ascii="Times New Roman" w:eastAsia="Times New Roman" w:hAnsi="Times New Roman" w:cs="Times New Roman"/>
          <w:color w:val="FF0000"/>
        </w:rPr>
      </w:pPr>
    </w:p>
    <w:p w:rsidR="007B39A6" w:rsidRPr="00B667DB" w:rsidRDefault="001377DF" w:rsidP="0091701D">
      <w:pPr>
        <w:overflowPunct w:val="0"/>
        <w:autoSpaceDE w:val="0"/>
        <w:autoSpaceDN w:val="0"/>
        <w:adjustRightInd w:val="0"/>
        <w:spacing w:after="0" w:line="276" w:lineRule="auto"/>
        <w:ind w:left="284" w:hanging="284"/>
        <w:jc w:val="both"/>
        <w:textAlignment w:val="baseline"/>
        <w:rPr>
          <w:rFonts w:ascii="Times New Roman" w:eastAsia="Times New Roman" w:hAnsi="Times New Roman" w:cs="Times New Roman"/>
        </w:rPr>
      </w:pPr>
      <w:r w:rsidRPr="00B667DB">
        <w:rPr>
          <w:rFonts w:ascii="Times New Roman" w:eastAsia="Times New Roman" w:hAnsi="Times New Roman" w:cs="Times New Roman"/>
        </w:rPr>
        <w:t xml:space="preserve">3. </w:t>
      </w:r>
      <w:r w:rsidR="007B39A6" w:rsidRPr="00B667DB">
        <w:rPr>
          <w:rFonts w:ascii="Times New Roman" w:eastAsia="Times New Roman" w:hAnsi="Times New Roman" w:cs="Times New Roman"/>
        </w:rPr>
        <w:t xml:space="preserve">Czy Zamawiający  </w:t>
      </w:r>
      <w:r w:rsidR="007B39A6" w:rsidRPr="00506914">
        <w:rPr>
          <w:rFonts w:ascii="Times New Roman" w:eastAsia="Times New Roman" w:hAnsi="Times New Roman" w:cs="Times New Roman"/>
        </w:rPr>
        <w:t>w pakiecie Nr 2 poz. 47 (</w:t>
      </w:r>
      <w:proofErr w:type="spellStart"/>
      <w:r w:rsidR="007B39A6" w:rsidRPr="00506914">
        <w:rPr>
          <w:rFonts w:ascii="Times New Roman" w:eastAsia="Times New Roman" w:hAnsi="Times New Roman" w:cs="Times New Roman"/>
        </w:rPr>
        <w:t>Meropenem</w:t>
      </w:r>
      <w:proofErr w:type="spellEnd"/>
      <w:r w:rsidR="007B39A6" w:rsidRPr="00506914">
        <w:rPr>
          <w:rFonts w:ascii="Times New Roman" w:eastAsia="Times New Roman" w:hAnsi="Times New Roman" w:cs="Times New Roman"/>
        </w:rPr>
        <w:t xml:space="preserve"> </w:t>
      </w:r>
      <w:proofErr w:type="spellStart"/>
      <w:r w:rsidR="007B39A6" w:rsidRPr="00506914">
        <w:rPr>
          <w:rFonts w:ascii="Times New Roman" w:eastAsia="Times New Roman" w:hAnsi="Times New Roman" w:cs="Times New Roman"/>
        </w:rPr>
        <w:t>Kabi</w:t>
      </w:r>
      <w:proofErr w:type="spellEnd"/>
      <w:r w:rsidR="007B39A6" w:rsidRPr="00506914">
        <w:rPr>
          <w:rFonts w:ascii="Times New Roman" w:eastAsia="Times New Roman" w:hAnsi="Times New Roman" w:cs="Times New Roman"/>
        </w:rPr>
        <w:t xml:space="preserve">, 1000mg, </w:t>
      </w:r>
      <w:proofErr w:type="spellStart"/>
      <w:r w:rsidR="007B39A6" w:rsidRPr="00506914">
        <w:rPr>
          <w:rFonts w:ascii="Times New Roman" w:eastAsia="Times New Roman" w:hAnsi="Times New Roman" w:cs="Times New Roman"/>
        </w:rPr>
        <w:t>inj</w:t>
      </w:r>
      <w:proofErr w:type="spellEnd"/>
      <w:r w:rsidR="007B39A6" w:rsidRPr="00506914">
        <w:rPr>
          <w:rFonts w:ascii="Times New Roman" w:eastAsia="Times New Roman" w:hAnsi="Times New Roman" w:cs="Times New Roman"/>
        </w:rPr>
        <w:t xml:space="preserve">. </w:t>
      </w:r>
      <w:proofErr w:type="spellStart"/>
      <w:r w:rsidR="007B39A6" w:rsidRPr="00506914">
        <w:rPr>
          <w:rFonts w:ascii="Times New Roman" w:eastAsia="Times New Roman" w:hAnsi="Times New Roman" w:cs="Times New Roman"/>
        </w:rPr>
        <w:t>doż</w:t>
      </w:r>
      <w:proofErr w:type="spellEnd"/>
      <w:r w:rsidR="007B39A6" w:rsidRPr="00506914">
        <w:rPr>
          <w:rFonts w:ascii="Times New Roman" w:eastAsia="Times New Roman" w:hAnsi="Times New Roman" w:cs="Times New Roman"/>
        </w:rPr>
        <w:t xml:space="preserve">., 10 fiol.) </w:t>
      </w:r>
      <w:r w:rsidR="007B39A6" w:rsidRPr="00506914">
        <w:rPr>
          <w:rFonts w:ascii="Times New Roman" w:eastAsia="Times New Roman" w:hAnsi="Times New Roman" w:cs="Times New Roman"/>
          <w:bCs/>
        </w:rPr>
        <w:t>wymaga</w:t>
      </w:r>
      <w:r w:rsidR="007B39A6" w:rsidRPr="00506914">
        <w:rPr>
          <w:rFonts w:ascii="Times New Roman" w:eastAsia="Times New Roman" w:hAnsi="Times New Roman" w:cs="Times New Roman"/>
        </w:rPr>
        <w:t xml:space="preserve">, </w:t>
      </w:r>
      <w:r w:rsidR="007B39A6" w:rsidRPr="00506914">
        <w:rPr>
          <w:rFonts w:ascii="Times New Roman" w:eastAsia="Times New Roman" w:hAnsi="Times New Roman" w:cs="Times New Roman"/>
          <w:bCs/>
        </w:rPr>
        <w:t xml:space="preserve">aby </w:t>
      </w:r>
      <w:proofErr w:type="spellStart"/>
      <w:r w:rsidR="007B39A6" w:rsidRPr="00506914">
        <w:rPr>
          <w:rFonts w:ascii="Times New Roman" w:eastAsia="Times New Roman" w:hAnsi="Times New Roman" w:cs="Times New Roman"/>
          <w:bCs/>
        </w:rPr>
        <w:t>meropenem</w:t>
      </w:r>
      <w:proofErr w:type="spellEnd"/>
      <w:r w:rsidR="007B39A6" w:rsidRPr="00506914">
        <w:rPr>
          <w:rFonts w:ascii="Times New Roman" w:eastAsia="Times New Roman" w:hAnsi="Times New Roman" w:cs="Times New Roman"/>
          <w:bCs/>
        </w:rPr>
        <w:t xml:space="preserve"> posiadał zarejestrowane wskazania: do leczenia pacjentów z bakteriemią</w:t>
      </w:r>
      <w:r w:rsidR="007B39A6" w:rsidRPr="00506914">
        <w:rPr>
          <w:rFonts w:ascii="Times New Roman" w:eastAsia="Times New Roman" w:hAnsi="Times New Roman" w:cs="Times New Roman"/>
        </w:rPr>
        <w:t>,</w:t>
      </w:r>
      <w:r w:rsidR="007B39A6" w:rsidRPr="00B667DB">
        <w:rPr>
          <w:rFonts w:ascii="Times New Roman" w:eastAsia="Times New Roman" w:hAnsi="Times New Roman" w:cs="Times New Roman"/>
        </w:rPr>
        <w:t xml:space="preserve"> która występuje w związku z którymkolwiek z zakażeń wymienionych w Charakterystyce Produktu Leczniczego lub podejrzewana jest o taki związek tj. ciężkie zapalenie płuc, w tym szpitalne tzw. respiratorowe zapalenie płuc, zapalenie oskrzeli i płuc w </w:t>
      </w:r>
      <w:proofErr w:type="spellStart"/>
      <w:r w:rsidR="007B39A6" w:rsidRPr="00B667DB">
        <w:rPr>
          <w:rFonts w:ascii="Times New Roman" w:eastAsia="Times New Roman" w:hAnsi="Times New Roman" w:cs="Times New Roman"/>
        </w:rPr>
        <w:t>porzebiegu</w:t>
      </w:r>
      <w:proofErr w:type="spellEnd"/>
      <w:r w:rsidR="007B39A6" w:rsidRPr="00B667DB">
        <w:rPr>
          <w:rFonts w:ascii="Times New Roman" w:eastAsia="Times New Roman" w:hAnsi="Times New Roman" w:cs="Times New Roman"/>
        </w:rPr>
        <w:t xml:space="preserve"> mukowiscydozy, powikłane zakażenia układu moczowego i jamy brzusznej, zakażenia śródporodowe i poporodowe, powikłane zakażenia skóry i tkanek  miękkich i ostre bakteryjne zapalenie opon mózgowo-rdzeniowych lub podejrzewana jest o taki związek?</w:t>
      </w:r>
    </w:p>
    <w:p w:rsidR="00B667DB" w:rsidRPr="00B667DB" w:rsidRDefault="000E13EE" w:rsidP="00C5678A">
      <w:pPr>
        <w:overflowPunct w:val="0"/>
        <w:autoSpaceDE w:val="0"/>
        <w:autoSpaceDN w:val="0"/>
        <w:adjustRightInd w:val="0"/>
        <w:spacing w:after="0" w:line="276" w:lineRule="auto"/>
        <w:textAlignment w:val="baseline"/>
        <w:rPr>
          <w:rFonts w:ascii="Times New Roman" w:eastAsia="Times New Roman" w:hAnsi="Times New Roman" w:cs="Times New Roman"/>
          <w:b/>
        </w:rPr>
      </w:pPr>
      <w:r w:rsidRPr="00B667DB">
        <w:rPr>
          <w:rFonts w:ascii="Times New Roman" w:eastAsia="Times New Roman" w:hAnsi="Times New Roman" w:cs="Times New Roman"/>
          <w:b/>
        </w:rPr>
        <w:t xml:space="preserve">    </w:t>
      </w:r>
      <w:r w:rsidR="003544B9" w:rsidRPr="00B667DB">
        <w:rPr>
          <w:rFonts w:ascii="Times New Roman" w:eastAsia="Times New Roman" w:hAnsi="Times New Roman" w:cs="Times New Roman"/>
          <w:b/>
        </w:rPr>
        <w:t>Odpowiedź. Zamawiający wymaga zgodnie z SIWZ.</w:t>
      </w:r>
    </w:p>
    <w:p w:rsidR="00B667DB" w:rsidRPr="00B667DB" w:rsidRDefault="00B667DB" w:rsidP="00C5678A">
      <w:pPr>
        <w:overflowPunct w:val="0"/>
        <w:autoSpaceDE w:val="0"/>
        <w:autoSpaceDN w:val="0"/>
        <w:adjustRightInd w:val="0"/>
        <w:spacing w:after="0" w:line="276" w:lineRule="auto"/>
        <w:textAlignment w:val="baseline"/>
        <w:rPr>
          <w:rFonts w:ascii="Times New Roman" w:eastAsia="Times New Roman" w:hAnsi="Times New Roman" w:cs="Times New Roman"/>
          <w:b/>
        </w:rPr>
      </w:pPr>
    </w:p>
    <w:p w:rsidR="007B39A6" w:rsidRPr="00506914" w:rsidRDefault="00A2420D" w:rsidP="0091701D">
      <w:pPr>
        <w:overflowPunct w:val="0"/>
        <w:autoSpaceDE w:val="0"/>
        <w:autoSpaceDN w:val="0"/>
        <w:adjustRightInd w:val="0"/>
        <w:spacing w:after="0" w:line="276" w:lineRule="auto"/>
        <w:ind w:left="284" w:hanging="284"/>
        <w:jc w:val="both"/>
        <w:textAlignment w:val="baseline"/>
        <w:rPr>
          <w:rFonts w:ascii="Times New Roman" w:eastAsia="Times New Roman" w:hAnsi="Times New Roman" w:cs="Times New Roman"/>
        </w:rPr>
      </w:pPr>
      <w:r w:rsidRPr="00B667DB">
        <w:rPr>
          <w:rFonts w:ascii="Times New Roman" w:eastAsia="Times New Roman" w:hAnsi="Times New Roman" w:cs="Times New Roman"/>
        </w:rPr>
        <w:t xml:space="preserve">4. </w:t>
      </w:r>
      <w:r w:rsidR="007B39A6" w:rsidRPr="00B667DB">
        <w:rPr>
          <w:rFonts w:ascii="Times New Roman" w:eastAsia="Times New Roman" w:hAnsi="Times New Roman" w:cs="Times New Roman"/>
        </w:rPr>
        <w:t xml:space="preserve">Czy Zamawiający  w </w:t>
      </w:r>
      <w:r w:rsidR="007B39A6" w:rsidRPr="00506914">
        <w:rPr>
          <w:rFonts w:ascii="Times New Roman" w:eastAsia="Times New Roman" w:hAnsi="Times New Roman" w:cs="Times New Roman"/>
        </w:rPr>
        <w:t>pakiecie Nr 2 poz. 47 (</w:t>
      </w:r>
      <w:proofErr w:type="spellStart"/>
      <w:r w:rsidR="007B39A6" w:rsidRPr="00506914">
        <w:rPr>
          <w:rFonts w:ascii="Times New Roman" w:eastAsia="Times New Roman" w:hAnsi="Times New Roman" w:cs="Times New Roman"/>
        </w:rPr>
        <w:t>Meropenem</w:t>
      </w:r>
      <w:proofErr w:type="spellEnd"/>
      <w:r w:rsidR="007B39A6" w:rsidRPr="00506914">
        <w:rPr>
          <w:rFonts w:ascii="Times New Roman" w:eastAsia="Times New Roman" w:hAnsi="Times New Roman" w:cs="Times New Roman"/>
        </w:rPr>
        <w:t xml:space="preserve"> </w:t>
      </w:r>
      <w:proofErr w:type="spellStart"/>
      <w:r w:rsidR="007B39A6" w:rsidRPr="00506914">
        <w:rPr>
          <w:rFonts w:ascii="Times New Roman" w:eastAsia="Times New Roman" w:hAnsi="Times New Roman" w:cs="Times New Roman"/>
        </w:rPr>
        <w:t>Kabi</w:t>
      </w:r>
      <w:proofErr w:type="spellEnd"/>
      <w:r w:rsidR="007B39A6" w:rsidRPr="00506914">
        <w:rPr>
          <w:rFonts w:ascii="Times New Roman" w:eastAsia="Times New Roman" w:hAnsi="Times New Roman" w:cs="Times New Roman"/>
        </w:rPr>
        <w:t xml:space="preserve">, 1000mg, </w:t>
      </w:r>
      <w:proofErr w:type="spellStart"/>
      <w:r w:rsidR="007B39A6" w:rsidRPr="00506914">
        <w:rPr>
          <w:rFonts w:ascii="Times New Roman" w:eastAsia="Times New Roman" w:hAnsi="Times New Roman" w:cs="Times New Roman"/>
        </w:rPr>
        <w:t>inj</w:t>
      </w:r>
      <w:proofErr w:type="spellEnd"/>
      <w:r w:rsidR="007B39A6" w:rsidRPr="00506914">
        <w:rPr>
          <w:rFonts w:ascii="Times New Roman" w:eastAsia="Times New Roman" w:hAnsi="Times New Roman" w:cs="Times New Roman"/>
        </w:rPr>
        <w:t xml:space="preserve">. </w:t>
      </w:r>
      <w:proofErr w:type="spellStart"/>
      <w:r w:rsidR="007B39A6" w:rsidRPr="00506914">
        <w:rPr>
          <w:rFonts w:ascii="Times New Roman" w:eastAsia="Times New Roman" w:hAnsi="Times New Roman" w:cs="Times New Roman"/>
        </w:rPr>
        <w:t>doż</w:t>
      </w:r>
      <w:proofErr w:type="spellEnd"/>
      <w:r w:rsidR="007B39A6" w:rsidRPr="00506914">
        <w:rPr>
          <w:rFonts w:ascii="Times New Roman" w:eastAsia="Times New Roman" w:hAnsi="Times New Roman" w:cs="Times New Roman"/>
        </w:rPr>
        <w:t xml:space="preserve">., 10 fiol.) wymaga, aby trwałość roztworu preparatu </w:t>
      </w:r>
      <w:proofErr w:type="spellStart"/>
      <w:r w:rsidR="007B39A6" w:rsidRPr="00506914">
        <w:rPr>
          <w:rFonts w:ascii="Times New Roman" w:eastAsia="Times New Roman" w:hAnsi="Times New Roman" w:cs="Times New Roman"/>
        </w:rPr>
        <w:t>meropenemu</w:t>
      </w:r>
      <w:proofErr w:type="spellEnd"/>
      <w:r w:rsidR="007B39A6" w:rsidRPr="00506914">
        <w:rPr>
          <w:rFonts w:ascii="Times New Roman" w:eastAsia="Times New Roman" w:hAnsi="Times New Roman" w:cs="Times New Roman"/>
        </w:rPr>
        <w:t xml:space="preserve"> po przygotowaniu wynosiła ponad 1 godzinę?</w:t>
      </w:r>
    </w:p>
    <w:p w:rsidR="00EA000A" w:rsidRPr="00B667DB" w:rsidRDefault="000E13EE" w:rsidP="00C5678A">
      <w:pPr>
        <w:overflowPunct w:val="0"/>
        <w:autoSpaceDE w:val="0"/>
        <w:autoSpaceDN w:val="0"/>
        <w:adjustRightInd w:val="0"/>
        <w:spacing w:after="0" w:line="276" w:lineRule="auto"/>
        <w:textAlignment w:val="baseline"/>
        <w:rPr>
          <w:rFonts w:ascii="Times New Roman" w:eastAsia="Times New Roman" w:hAnsi="Times New Roman" w:cs="Times New Roman"/>
          <w:b/>
        </w:rPr>
      </w:pPr>
      <w:r w:rsidRPr="00B667DB">
        <w:rPr>
          <w:rFonts w:ascii="Times New Roman" w:eastAsia="Times New Roman" w:hAnsi="Times New Roman" w:cs="Times New Roman"/>
          <w:b/>
        </w:rPr>
        <w:t xml:space="preserve">    </w:t>
      </w:r>
      <w:r w:rsidR="00EA000A" w:rsidRPr="00B667DB">
        <w:rPr>
          <w:rFonts w:ascii="Times New Roman" w:eastAsia="Times New Roman" w:hAnsi="Times New Roman" w:cs="Times New Roman"/>
          <w:b/>
        </w:rPr>
        <w:t>Odpowiedź. Zamawiający wymaga zgodnie z SIWZ.</w:t>
      </w:r>
    </w:p>
    <w:p w:rsidR="00EA000A" w:rsidRDefault="00EA000A" w:rsidP="00C5678A">
      <w:pPr>
        <w:overflowPunct w:val="0"/>
        <w:autoSpaceDE w:val="0"/>
        <w:autoSpaceDN w:val="0"/>
        <w:adjustRightInd w:val="0"/>
        <w:spacing w:after="0" w:line="276" w:lineRule="auto"/>
        <w:textAlignment w:val="baseline"/>
        <w:rPr>
          <w:rFonts w:ascii="Times New Roman" w:eastAsia="Times New Roman" w:hAnsi="Times New Roman" w:cs="Times New Roman"/>
          <w:b/>
        </w:rPr>
      </w:pPr>
    </w:p>
    <w:p w:rsidR="00B667DB" w:rsidRDefault="00B667DB" w:rsidP="00C5678A">
      <w:pPr>
        <w:overflowPunct w:val="0"/>
        <w:autoSpaceDE w:val="0"/>
        <w:autoSpaceDN w:val="0"/>
        <w:adjustRightInd w:val="0"/>
        <w:spacing w:after="0" w:line="276" w:lineRule="auto"/>
        <w:textAlignment w:val="baseline"/>
        <w:rPr>
          <w:rFonts w:ascii="Times New Roman" w:eastAsia="Times New Roman" w:hAnsi="Times New Roman" w:cs="Times New Roman"/>
          <w:b/>
        </w:rPr>
      </w:pPr>
    </w:p>
    <w:p w:rsidR="00B667DB" w:rsidRPr="00B667DB" w:rsidRDefault="00B667DB" w:rsidP="00C5678A">
      <w:pPr>
        <w:overflowPunct w:val="0"/>
        <w:autoSpaceDE w:val="0"/>
        <w:autoSpaceDN w:val="0"/>
        <w:adjustRightInd w:val="0"/>
        <w:spacing w:after="0" w:line="276" w:lineRule="auto"/>
        <w:textAlignment w:val="baseline"/>
        <w:rPr>
          <w:rFonts w:ascii="Times New Roman" w:eastAsia="Times New Roman" w:hAnsi="Times New Roman" w:cs="Times New Roman"/>
          <w:b/>
        </w:rPr>
      </w:pPr>
    </w:p>
    <w:p w:rsidR="007B39A6" w:rsidRPr="00506914" w:rsidRDefault="00A2420D" w:rsidP="0091701D">
      <w:pPr>
        <w:spacing w:after="0" w:line="276" w:lineRule="auto"/>
        <w:ind w:left="284" w:hanging="284"/>
        <w:jc w:val="both"/>
        <w:rPr>
          <w:rFonts w:ascii="Times New Roman" w:eastAsia="Calibri" w:hAnsi="Times New Roman" w:cs="Times New Roman"/>
          <w:lang w:eastAsia="pl-PL"/>
        </w:rPr>
      </w:pPr>
      <w:r w:rsidRPr="00B667DB">
        <w:rPr>
          <w:rFonts w:ascii="Times New Roman" w:eastAsia="Calibri" w:hAnsi="Times New Roman" w:cs="Times New Roman"/>
          <w:lang w:eastAsia="pl-PL"/>
        </w:rPr>
        <w:t xml:space="preserve">5. </w:t>
      </w:r>
      <w:r w:rsidR="00506914">
        <w:rPr>
          <w:rFonts w:ascii="Times New Roman" w:eastAsia="Calibri" w:hAnsi="Times New Roman" w:cs="Times New Roman"/>
          <w:lang w:eastAsia="pl-PL"/>
        </w:rPr>
        <w:t xml:space="preserve"> </w:t>
      </w:r>
      <w:r w:rsidR="007B39A6" w:rsidRPr="00B667DB">
        <w:rPr>
          <w:rFonts w:ascii="Times New Roman" w:eastAsia="Calibri" w:hAnsi="Times New Roman" w:cs="Times New Roman"/>
          <w:lang w:eastAsia="pl-PL"/>
        </w:rPr>
        <w:t>Czy  w pakiecie Nr 1 poz. 322 (</w:t>
      </w:r>
      <w:proofErr w:type="spellStart"/>
      <w:r w:rsidR="007B39A6" w:rsidRPr="00B667DB">
        <w:rPr>
          <w:rFonts w:ascii="Times New Roman" w:eastAsia="Calibri" w:hAnsi="Times New Roman" w:cs="Times New Roman"/>
          <w:lang w:eastAsia="pl-PL"/>
        </w:rPr>
        <w:t>Pulmicort</w:t>
      </w:r>
      <w:proofErr w:type="spellEnd"/>
      <w:r w:rsidR="007B39A6" w:rsidRPr="00B667DB">
        <w:rPr>
          <w:rFonts w:ascii="Times New Roman" w:eastAsia="Calibri" w:hAnsi="Times New Roman" w:cs="Times New Roman"/>
          <w:lang w:eastAsia="pl-PL"/>
        </w:rPr>
        <w:t xml:space="preserve">, 0,5 mg/ml; 2ml,  zaw. do </w:t>
      </w:r>
      <w:proofErr w:type="spellStart"/>
      <w:r w:rsidR="007B39A6" w:rsidRPr="00B667DB">
        <w:rPr>
          <w:rFonts w:ascii="Times New Roman" w:eastAsia="Calibri" w:hAnsi="Times New Roman" w:cs="Times New Roman"/>
          <w:lang w:eastAsia="pl-PL"/>
        </w:rPr>
        <w:t>inh</w:t>
      </w:r>
      <w:proofErr w:type="spellEnd"/>
      <w:r w:rsidR="007B39A6" w:rsidRPr="00B667DB">
        <w:rPr>
          <w:rFonts w:ascii="Times New Roman" w:eastAsia="Calibri" w:hAnsi="Times New Roman" w:cs="Times New Roman"/>
          <w:lang w:eastAsia="pl-PL"/>
        </w:rPr>
        <w:t xml:space="preserve">. z </w:t>
      </w:r>
      <w:proofErr w:type="spellStart"/>
      <w:r w:rsidR="007B39A6" w:rsidRPr="00B667DB">
        <w:rPr>
          <w:rFonts w:ascii="Times New Roman" w:eastAsia="Calibri" w:hAnsi="Times New Roman" w:cs="Times New Roman"/>
          <w:lang w:eastAsia="pl-PL"/>
        </w:rPr>
        <w:t>neb</w:t>
      </w:r>
      <w:proofErr w:type="spellEnd"/>
      <w:r w:rsidR="007B39A6" w:rsidRPr="00B667DB">
        <w:rPr>
          <w:rFonts w:ascii="Times New Roman" w:eastAsia="Calibri" w:hAnsi="Times New Roman" w:cs="Times New Roman"/>
          <w:lang w:eastAsia="pl-PL"/>
        </w:rPr>
        <w:t xml:space="preserve">., 20 poj.) </w:t>
      </w:r>
      <w:r w:rsidR="007B39A6" w:rsidRPr="00506914">
        <w:rPr>
          <w:rFonts w:ascii="Times New Roman" w:eastAsia="Calibri" w:hAnsi="Times New Roman" w:cs="Times New Roman"/>
          <w:lang w:eastAsia="pl-PL"/>
        </w:rPr>
        <w:t>Zamawiający wymaga produktu, po którego zastosowaniu poprawa stanu klinicznego może nastąpić już w ciągu kilku godzin od rozpoczęcia leczenia?</w:t>
      </w:r>
    </w:p>
    <w:p w:rsidR="00DA3B6D" w:rsidRPr="00B667DB" w:rsidRDefault="000E13EE" w:rsidP="0091701D">
      <w:pPr>
        <w:spacing w:after="0" w:line="276" w:lineRule="auto"/>
        <w:ind w:left="284" w:hanging="284"/>
        <w:jc w:val="both"/>
        <w:rPr>
          <w:rFonts w:ascii="Times New Roman" w:eastAsia="Calibri" w:hAnsi="Times New Roman" w:cs="Times New Roman"/>
          <w:b/>
          <w:lang w:eastAsia="pl-PL"/>
        </w:rPr>
      </w:pPr>
      <w:r w:rsidRPr="00B667DB">
        <w:rPr>
          <w:rFonts w:ascii="Times New Roman" w:eastAsia="Calibri" w:hAnsi="Times New Roman" w:cs="Times New Roman"/>
          <w:b/>
          <w:lang w:eastAsia="pl-PL"/>
        </w:rPr>
        <w:t xml:space="preserve">     </w:t>
      </w:r>
      <w:r w:rsidR="00DA3B6D" w:rsidRPr="00B667DB">
        <w:rPr>
          <w:rFonts w:ascii="Times New Roman" w:eastAsia="Calibri" w:hAnsi="Times New Roman" w:cs="Times New Roman"/>
          <w:b/>
          <w:lang w:eastAsia="pl-PL"/>
        </w:rPr>
        <w:t>Odpowiedź. Tak.</w:t>
      </w:r>
    </w:p>
    <w:p w:rsidR="0091701D" w:rsidRPr="00B667DB" w:rsidRDefault="0091701D" w:rsidP="00C5678A">
      <w:pPr>
        <w:overflowPunct w:val="0"/>
        <w:autoSpaceDE w:val="0"/>
        <w:autoSpaceDN w:val="0"/>
        <w:adjustRightInd w:val="0"/>
        <w:spacing w:after="0" w:line="276" w:lineRule="auto"/>
        <w:jc w:val="both"/>
        <w:textAlignment w:val="baseline"/>
        <w:rPr>
          <w:rFonts w:ascii="Times New Roman" w:eastAsia="Times New Roman" w:hAnsi="Times New Roman" w:cs="Times New Roman"/>
          <w:b/>
        </w:rPr>
      </w:pPr>
    </w:p>
    <w:p w:rsidR="007B39A6" w:rsidRPr="00506914" w:rsidRDefault="00A2420D" w:rsidP="0091701D">
      <w:pPr>
        <w:overflowPunct w:val="0"/>
        <w:autoSpaceDE w:val="0"/>
        <w:autoSpaceDN w:val="0"/>
        <w:adjustRightInd w:val="0"/>
        <w:spacing w:after="0" w:line="276" w:lineRule="auto"/>
        <w:ind w:left="284" w:hanging="284"/>
        <w:jc w:val="both"/>
        <w:textAlignment w:val="baseline"/>
        <w:rPr>
          <w:rFonts w:ascii="Times New Roman" w:eastAsia="Times New Roman" w:hAnsi="Times New Roman" w:cs="Times New Roman"/>
        </w:rPr>
      </w:pPr>
      <w:r w:rsidRPr="00B667DB">
        <w:rPr>
          <w:rFonts w:ascii="Times New Roman" w:eastAsia="Times New Roman" w:hAnsi="Times New Roman" w:cs="Times New Roman"/>
        </w:rPr>
        <w:t xml:space="preserve">6. </w:t>
      </w:r>
      <w:r w:rsidR="007B39A6" w:rsidRPr="00506914">
        <w:rPr>
          <w:rFonts w:ascii="Times New Roman" w:eastAsia="Times New Roman" w:hAnsi="Times New Roman" w:cs="Times New Roman"/>
        </w:rPr>
        <w:t>Czy Zamawiający w pakiecie Nr 4 poz. 66, 67 i 68 (</w:t>
      </w:r>
      <w:proofErr w:type="spellStart"/>
      <w:r w:rsidR="007B39A6" w:rsidRPr="00506914">
        <w:rPr>
          <w:rFonts w:ascii="Times New Roman" w:eastAsia="Times New Roman" w:hAnsi="Times New Roman" w:cs="Times New Roman"/>
        </w:rPr>
        <w:t>Metoprololi</w:t>
      </w:r>
      <w:proofErr w:type="spellEnd"/>
      <w:r w:rsidR="007B39A6" w:rsidRPr="00506914">
        <w:rPr>
          <w:rFonts w:ascii="Times New Roman" w:eastAsia="Times New Roman" w:hAnsi="Times New Roman" w:cs="Times New Roman"/>
        </w:rPr>
        <w:t xml:space="preserve"> </w:t>
      </w:r>
      <w:proofErr w:type="spellStart"/>
      <w:r w:rsidR="007B39A6" w:rsidRPr="00506914">
        <w:rPr>
          <w:rFonts w:ascii="Times New Roman" w:eastAsia="Times New Roman" w:hAnsi="Times New Roman" w:cs="Times New Roman"/>
        </w:rPr>
        <w:t>succinats</w:t>
      </w:r>
      <w:proofErr w:type="spellEnd"/>
      <w:r w:rsidR="007B39A6" w:rsidRPr="00506914">
        <w:rPr>
          <w:rFonts w:ascii="Times New Roman" w:eastAsia="Times New Roman" w:hAnsi="Times New Roman" w:cs="Times New Roman"/>
        </w:rPr>
        <w:t xml:space="preserve"> 23,75 ; 47,5 i 95 mg x 28 tabl.) wymaga, aby preparat posiadał zarejestrowane wskazanie w leczeniu zaburzeń rytmu serca takich jak: tachykardie nadkomorowe, </w:t>
      </w:r>
      <w:proofErr w:type="spellStart"/>
      <w:r w:rsidR="007B39A6" w:rsidRPr="00506914">
        <w:rPr>
          <w:rFonts w:ascii="Times New Roman" w:eastAsia="Times New Roman" w:hAnsi="Times New Roman" w:cs="Times New Roman"/>
        </w:rPr>
        <w:t>ekstrasystolie</w:t>
      </w:r>
      <w:proofErr w:type="spellEnd"/>
      <w:r w:rsidR="007B39A6" w:rsidRPr="00506914">
        <w:rPr>
          <w:rFonts w:ascii="Times New Roman" w:eastAsia="Times New Roman" w:hAnsi="Times New Roman" w:cs="Times New Roman"/>
        </w:rPr>
        <w:t xml:space="preserve"> pochodzenia komorowego i migotanie przedsionków?  </w:t>
      </w:r>
    </w:p>
    <w:p w:rsidR="007B39A6" w:rsidRPr="00B667DB" w:rsidRDefault="000E13EE" w:rsidP="00C5678A">
      <w:pPr>
        <w:overflowPunct w:val="0"/>
        <w:autoSpaceDE w:val="0"/>
        <w:autoSpaceDN w:val="0"/>
        <w:adjustRightInd w:val="0"/>
        <w:spacing w:after="0" w:line="276" w:lineRule="auto"/>
        <w:textAlignment w:val="baseline"/>
        <w:rPr>
          <w:rFonts w:ascii="Times New Roman" w:eastAsia="Times New Roman" w:hAnsi="Times New Roman" w:cs="Times New Roman"/>
          <w:b/>
        </w:rPr>
      </w:pPr>
      <w:r w:rsidRPr="00B667DB">
        <w:rPr>
          <w:rFonts w:ascii="Times New Roman" w:eastAsia="Times New Roman" w:hAnsi="Times New Roman" w:cs="Times New Roman"/>
          <w:b/>
        </w:rPr>
        <w:t xml:space="preserve">    </w:t>
      </w:r>
      <w:r w:rsidR="00DA3B6D" w:rsidRPr="00B667DB">
        <w:rPr>
          <w:rFonts w:ascii="Times New Roman" w:eastAsia="Times New Roman" w:hAnsi="Times New Roman" w:cs="Times New Roman"/>
          <w:b/>
        </w:rPr>
        <w:t>Odpowiedź. Zamawiający wymaga zgodnie z SIWZ.</w:t>
      </w:r>
    </w:p>
    <w:p w:rsidR="005F3673" w:rsidRPr="00B667DB" w:rsidRDefault="005F3673" w:rsidP="00C5678A">
      <w:pPr>
        <w:overflowPunct w:val="0"/>
        <w:autoSpaceDE w:val="0"/>
        <w:autoSpaceDN w:val="0"/>
        <w:adjustRightInd w:val="0"/>
        <w:spacing w:after="0" w:line="276" w:lineRule="auto"/>
        <w:textAlignment w:val="baseline"/>
        <w:rPr>
          <w:rFonts w:ascii="Times New Roman" w:eastAsia="Times New Roman" w:hAnsi="Times New Roman" w:cs="Times New Roman"/>
          <w:b/>
        </w:rPr>
      </w:pPr>
    </w:p>
    <w:p w:rsidR="007B39A6" w:rsidRPr="00B667DB" w:rsidRDefault="00A2420D" w:rsidP="000E13EE">
      <w:pPr>
        <w:overflowPunct w:val="0"/>
        <w:autoSpaceDE w:val="0"/>
        <w:autoSpaceDN w:val="0"/>
        <w:adjustRightInd w:val="0"/>
        <w:spacing w:after="0" w:line="276" w:lineRule="auto"/>
        <w:ind w:left="284" w:hanging="284"/>
        <w:jc w:val="both"/>
        <w:textAlignment w:val="baseline"/>
        <w:rPr>
          <w:rFonts w:ascii="Times New Roman" w:eastAsia="Times New Roman" w:hAnsi="Times New Roman" w:cs="Times New Roman"/>
        </w:rPr>
      </w:pPr>
      <w:r w:rsidRPr="00B667DB">
        <w:rPr>
          <w:rFonts w:ascii="Times New Roman" w:eastAsia="Times New Roman" w:hAnsi="Times New Roman" w:cs="Times New Roman"/>
        </w:rPr>
        <w:t xml:space="preserve">7. </w:t>
      </w:r>
      <w:r w:rsidR="007B39A6" w:rsidRPr="00506914">
        <w:rPr>
          <w:rFonts w:ascii="Times New Roman" w:eastAsia="Times New Roman" w:hAnsi="Times New Roman" w:cs="Times New Roman"/>
        </w:rPr>
        <w:t>Czy Zamawiający w pakiecie Nr 4 poz. 16 (</w:t>
      </w:r>
      <w:proofErr w:type="spellStart"/>
      <w:r w:rsidR="007B39A6" w:rsidRPr="00506914">
        <w:rPr>
          <w:rFonts w:ascii="Times New Roman" w:eastAsia="Times New Roman" w:hAnsi="Times New Roman" w:cs="Times New Roman"/>
        </w:rPr>
        <w:t>Bupivacainum</w:t>
      </w:r>
      <w:proofErr w:type="spellEnd"/>
      <w:r w:rsidR="007B39A6" w:rsidRPr="00506914">
        <w:rPr>
          <w:rFonts w:ascii="Times New Roman" w:eastAsia="Times New Roman" w:hAnsi="Times New Roman" w:cs="Times New Roman"/>
        </w:rPr>
        <w:t xml:space="preserve"> </w:t>
      </w:r>
      <w:proofErr w:type="spellStart"/>
      <w:r w:rsidR="007B39A6" w:rsidRPr="00506914">
        <w:rPr>
          <w:rFonts w:ascii="Times New Roman" w:eastAsia="Times New Roman" w:hAnsi="Times New Roman" w:cs="Times New Roman"/>
        </w:rPr>
        <w:t>Spinal</w:t>
      </w:r>
      <w:proofErr w:type="spellEnd"/>
      <w:r w:rsidR="007B39A6" w:rsidRPr="00506914">
        <w:rPr>
          <w:rFonts w:ascii="Times New Roman" w:eastAsia="Times New Roman" w:hAnsi="Times New Roman" w:cs="Times New Roman"/>
        </w:rPr>
        <w:t xml:space="preserve"> </w:t>
      </w:r>
      <w:proofErr w:type="spellStart"/>
      <w:r w:rsidR="007B39A6" w:rsidRPr="00506914">
        <w:rPr>
          <w:rFonts w:ascii="Times New Roman" w:eastAsia="Times New Roman" w:hAnsi="Times New Roman" w:cs="Times New Roman"/>
        </w:rPr>
        <w:t>haevy</w:t>
      </w:r>
      <w:proofErr w:type="spellEnd"/>
      <w:r w:rsidR="007B39A6" w:rsidRPr="00506914">
        <w:rPr>
          <w:rFonts w:ascii="Times New Roman" w:eastAsia="Times New Roman" w:hAnsi="Times New Roman" w:cs="Times New Roman"/>
        </w:rPr>
        <w:t xml:space="preserve"> x 5 </w:t>
      </w:r>
      <w:proofErr w:type="spellStart"/>
      <w:r w:rsidR="007B39A6" w:rsidRPr="00506914">
        <w:rPr>
          <w:rFonts w:ascii="Times New Roman" w:eastAsia="Times New Roman" w:hAnsi="Times New Roman" w:cs="Times New Roman"/>
        </w:rPr>
        <w:t>amp</w:t>
      </w:r>
      <w:proofErr w:type="spellEnd"/>
      <w:r w:rsidR="007B39A6" w:rsidRPr="00506914">
        <w:rPr>
          <w:rFonts w:ascii="Times New Roman" w:eastAsia="Times New Roman" w:hAnsi="Times New Roman" w:cs="Times New Roman"/>
        </w:rPr>
        <w:t xml:space="preserve">.) wymaga </w:t>
      </w:r>
      <w:r w:rsidR="000E13EE" w:rsidRPr="00506914">
        <w:rPr>
          <w:rFonts w:ascii="Times New Roman" w:eastAsia="Times New Roman" w:hAnsi="Times New Roman" w:cs="Times New Roman"/>
        </w:rPr>
        <w:t xml:space="preserve"> </w:t>
      </w:r>
      <w:r w:rsidR="007B39A6" w:rsidRPr="00506914">
        <w:rPr>
          <w:rFonts w:ascii="Times New Roman" w:eastAsia="Times New Roman" w:hAnsi="Times New Roman" w:cs="Times New Roman"/>
        </w:rPr>
        <w:t>zaoferowania produktu pakowanego w jałowe blistry?</w:t>
      </w:r>
      <w:r w:rsidR="007B39A6" w:rsidRPr="00B667DB">
        <w:rPr>
          <w:rFonts w:ascii="Times New Roman" w:eastAsia="Times New Roman" w:hAnsi="Times New Roman" w:cs="Times New Roman"/>
        </w:rPr>
        <w:t xml:space="preserve">   </w:t>
      </w:r>
    </w:p>
    <w:p w:rsidR="00EB275A" w:rsidRPr="00B667DB" w:rsidRDefault="00EB275A" w:rsidP="00C5678A">
      <w:pPr>
        <w:overflowPunct w:val="0"/>
        <w:autoSpaceDE w:val="0"/>
        <w:autoSpaceDN w:val="0"/>
        <w:adjustRightInd w:val="0"/>
        <w:spacing w:after="0" w:line="276" w:lineRule="auto"/>
        <w:jc w:val="both"/>
        <w:textAlignment w:val="baseline"/>
        <w:rPr>
          <w:rFonts w:ascii="Times New Roman" w:eastAsia="Times New Roman" w:hAnsi="Times New Roman" w:cs="Times New Roman"/>
          <w:b/>
        </w:rPr>
      </w:pPr>
      <w:r w:rsidRPr="00B667DB">
        <w:rPr>
          <w:rFonts w:ascii="Times New Roman" w:eastAsia="Times New Roman" w:hAnsi="Times New Roman" w:cs="Times New Roman"/>
        </w:rPr>
        <w:t xml:space="preserve">     </w:t>
      </w:r>
      <w:r w:rsidRPr="00B667DB">
        <w:rPr>
          <w:rFonts w:ascii="Times New Roman" w:eastAsia="Times New Roman" w:hAnsi="Times New Roman" w:cs="Times New Roman"/>
          <w:b/>
        </w:rPr>
        <w:t>Odpowiedź. Zamawiający wymaga zgodnie z SIWZ.</w:t>
      </w:r>
    </w:p>
    <w:p w:rsidR="007B39A6" w:rsidRPr="00B667DB" w:rsidRDefault="007B39A6" w:rsidP="000E13EE">
      <w:pPr>
        <w:overflowPunct w:val="0"/>
        <w:autoSpaceDE w:val="0"/>
        <w:autoSpaceDN w:val="0"/>
        <w:adjustRightInd w:val="0"/>
        <w:spacing w:after="0" w:line="276" w:lineRule="auto"/>
        <w:jc w:val="both"/>
        <w:textAlignment w:val="baseline"/>
        <w:rPr>
          <w:rFonts w:ascii="Times New Roman" w:eastAsia="Times New Roman" w:hAnsi="Times New Roman" w:cs="Times New Roman"/>
        </w:rPr>
      </w:pPr>
      <w:r w:rsidRPr="00B667DB">
        <w:rPr>
          <w:rFonts w:ascii="Times New Roman" w:eastAsia="Times New Roman" w:hAnsi="Times New Roman" w:cs="Times New Roman"/>
        </w:rPr>
        <w:t xml:space="preserve">                                    </w:t>
      </w:r>
      <w:r w:rsidRPr="00B667DB">
        <w:rPr>
          <w:rFonts w:ascii="Times New Roman" w:eastAsia="Times New Roman" w:hAnsi="Times New Roman" w:cs="Times New Roman"/>
        </w:rPr>
        <w:tab/>
      </w:r>
      <w:r w:rsidRPr="00B667DB">
        <w:rPr>
          <w:rFonts w:ascii="Times New Roman" w:eastAsia="Times New Roman" w:hAnsi="Times New Roman" w:cs="Times New Roman"/>
        </w:rPr>
        <w:tab/>
      </w:r>
      <w:r w:rsidRPr="00B667DB">
        <w:rPr>
          <w:rFonts w:ascii="Times New Roman" w:eastAsia="Times New Roman" w:hAnsi="Times New Roman" w:cs="Times New Roman"/>
        </w:rPr>
        <w:tab/>
      </w:r>
      <w:r w:rsidRPr="00B667DB">
        <w:rPr>
          <w:rFonts w:ascii="Times New Roman" w:eastAsia="Times New Roman" w:hAnsi="Times New Roman" w:cs="Times New Roman"/>
        </w:rPr>
        <w:tab/>
      </w:r>
      <w:r w:rsidRPr="00B667DB">
        <w:rPr>
          <w:rFonts w:ascii="Times New Roman" w:eastAsia="Times New Roman" w:hAnsi="Times New Roman" w:cs="Times New Roman"/>
        </w:rPr>
        <w:tab/>
      </w:r>
    </w:p>
    <w:p w:rsidR="007B39A6" w:rsidRPr="00B667DB" w:rsidRDefault="007B39A6" w:rsidP="00FA722C">
      <w:pPr>
        <w:pStyle w:val="Akapitzlist"/>
        <w:numPr>
          <w:ilvl w:val="0"/>
          <w:numId w:val="13"/>
        </w:numPr>
        <w:spacing w:after="0" w:line="276" w:lineRule="auto"/>
        <w:ind w:left="284" w:hanging="284"/>
        <w:jc w:val="both"/>
        <w:rPr>
          <w:rFonts w:ascii="Times New Roman" w:eastAsia="Times New Roman" w:hAnsi="Times New Roman" w:cs="Times New Roman"/>
          <w:bCs/>
        </w:rPr>
      </w:pPr>
      <w:r w:rsidRPr="00B667DB">
        <w:rPr>
          <w:rFonts w:ascii="Times New Roman" w:eastAsia="Times New Roman" w:hAnsi="Times New Roman" w:cs="Times New Roman"/>
          <w:bCs/>
        </w:rPr>
        <w:t xml:space="preserve">Czy Zamawiający wymaga aby </w:t>
      </w:r>
      <w:proofErr w:type="spellStart"/>
      <w:r w:rsidRPr="00B667DB">
        <w:rPr>
          <w:rFonts w:ascii="Times New Roman" w:eastAsia="Times New Roman" w:hAnsi="Times New Roman" w:cs="Times New Roman"/>
          <w:bCs/>
        </w:rPr>
        <w:t>Midanium</w:t>
      </w:r>
      <w:proofErr w:type="spellEnd"/>
      <w:r w:rsidRPr="00B667DB">
        <w:rPr>
          <w:rFonts w:ascii="Times New Roman" w:eastAsia="Times New Roman" w:hAnsi="Times New Roman" w:cs="Times New Roman"/>
          <w:bCs/>
        </w:rPr>
        <w:t xml:space="preserve"> w </w:t>
      </w:r>
      <w:r w:rsidRPr="00B667DB">
        <w:rPr>
          <w:rFonts w:ascii="Times New Roman" w:eastAsia="Times New Roman" w:hAnsi="Times New Roman" w:cs="Times New Roman"/>
          <w:b/>
          <w:bCs/>
        </w:rPr>
        <w:t>pakiecie 1 pozycja 244, 245</w:t>
      </w:r>
      <w:r w:rsidRPr="00B667DB">
        <w:rPr>
          <w:rFonts w:ascii="Times New Roman" w:eastAsia="Times New Roman" w:hAnsi="Times New Roman" w:cs="Times New Roman"/>
          <w:bCs/>
        </w:rPr>
        <w:t xml:space="preserve"> posiadał w swoim składzie </w:t>
      </w:r>
      <w:proofErr w:type="spellStart"/>
      <w:r w:rsidRPr="00B667DB">
        <w:rPr>
          <w:rFonts w:ascii="Times New Roman" w:eastAsia="Times New Roman" w:hAnsi="Times New Roman" w:cs="Times New Roman"/>
          <w:bCs/>
        </w:rPr>
        <w:t>edetynian</w:t>
      </w:r>
      <w:proofErr w:type="spellEnd"/>
      <w:r w:rsidRPr="00B667DB">
        <w:rPr>
          <w:rFonts w:ascii="Times New Roman" w:eastAsia="Times New Roman" w:hAnsi="Times New Roman" w:cs="Times New Roman"/>
          <w:bCs/>
        </w:rPr>
        <w:t xml:space="preserve"> sodu, który zapobiega powstawaniu niewielkich ilości </w:t>
      </w:r>
      <w:proofErr w:type="spellStart"/>
      <w:r w:rsidRPr="00B667DB">
        <w:rPr>
          <w:rFonts w:ascii="Times New Roman" w:eastAsia="Times New Roman" w:hAnsi="Times New Roman" w:cs="Times New Roman"/>
          <w:bCs/>
        </w:rPr>
        <w:t>osdów</w:t>
      </w:r>
      <w:proofErr w:type="spellEnd"/>
      <w:r w:rsidRPr="00B667DB">
        <w:rPr>
          <w:rFonts w:ascii="Times New Roman" w:eastAsia="Times New Roman" w:hAnsi="Times New Roman" w:cs="Times New Roman"/>
          <w:bCs/>
        </w:rPr>
        <w:t xml:space="preserve"> spowodowanych wytrącaniem się produktów interakcji szkła z płynem ampułkowym, dzięki czemu okres trwałości do użycia wynosi 5 lat?</w:t>
      </w:r>
    </w:p>
    <w:p w:rsidR="00EB275A" w:rsidRPr="00B667DB" w:rsidRDefault="00FA722C" w:rsidP="00FA722C">
      <w:pPr>
        <w:spacing w:after="0" w:line="276" w:lineRule="auto"/>
        <w:ind w:left="284" w:hanging="284"/>
        <w:rPr>
          <w:rFonts w:ascii="Times New Roman" w:eastAsia="Times New Roman" w:hAnsi="Times New Roman" w:cs="Times New Roman"/>
          <w:b/>
          <w:bCs/>
        </w:rPr>
      </w:pPr>
      <w:r w:rsidRPr="00B667DB">
        <w:rPr>
          <w:rFonts w:ascii="Times New Roman" w:eastAsia="Times New Roman" w:hAnsi="Times New Roman" w:cs="Times New Roman"/>
          <w:b/>
          <w:bCs/>
        </w:rPr>
        <w:t xml:space="preserve"> </w:t>
      </w:r>
      <w:r w:rsidR="00B667DB">
        <w:rPr>
          <w:rFonts w:ascii="Times New Roman" w:eastAsia="Times New Roman" w:hAnsi="Times New Roman" w:cs="Times New Roman"/>
          <w:b/>
          <w:bCs/>
        </w:rPr>
        <w:t xml:space="preserve"> </w:t>
      </w:r>
      <w:r w:rsidRPr="00B667DB">
        <w:rPr>
          <w:rFonts w:ascii="Times New Roman" w:eastAsia="Times New Roman" w:hAnsi="Times New Roman" w:cs="Times New Roman"/>
          <w:b/>
          <w:bCs/>
        </w:rPr>
        <w:t xml:space="preserve">   </w:t>
      </w:r>
      <w:r w:rsidR="00EB275A" w:rsidRPr="00B667DB">
        <w:rPr>
          <w:rFonts w:ascii="Times New Roman" w:eastAsia="Times New Roman" w:hAnsi="Times New Roman" w:cs="Times New Roman"/>
          <w:b/>
          <w:bCs/>
        </w:rPr>
        <w:t>Odpowiedź. Tak.</w:t>
      </w:r>
    </w:p>
    <w:p w:rsidR="00FA722C" w:rsidRPr="00B667DB" w:rsidRDefault="00FA722C" w:rsidP="00FA722C">
      <w:pPr>
        <w:spacing w:after="0" w:line="276" w:lineRule="auto"/>
        <w:ind w:left="284" w:hanging="284"/>
        <w:rPr>
          <w:rFonts w:ascii="Times New Roman" w:eastAsia="Times New Roman" w:hAnsi="Times New Roman" w:cs="Times New Roman"/>
          <w:b/>
          <w:bCs/>
        </w:rPr>
      </w:pPr>
    </w:p>
    <w:p w:rsidR="009B7A6A" w:rsidRPr="00B667DB" w:rsidRDefault="00A2420D" w:rsidP="00FA722C">
      <w:pPr>
        <w:spacing w:after="0" w:line="276" w:lineRule="auto"/>
        <w:ind w:left="284" w:hanging="284"/>
        <w:jc w:val="both"/>
        <w:rPr>
          <w:rFonts w:ascii="Times New Roman" w:eastAsia="Times New Roman" w:hAnsi="Times New Roman" w:cs="Times New Roman"/>
        </w:rPr>
      </w:pPr>
      <w:r w:rsidRPr="00B667DB">
        <w:rPr>
          <w:rFonts w:ascii="Times New Roman" w:eastAsia="Times New Roman" w:hAnsi="Times New Roman" w:cs="Times New Roman"/>
        </w:rPr>
        <w:t xml:space="preserve">9. </w:t>
      </w:r>
      <w:r w:rsidR="00FA722C" w:rsidRPr="00506914">
        <w:rPr>
          <w:rFonts w:ascii="Times New Roman" w:eastAsia="Times New Roman" w:hAnsi="Times New Roman" w:cs="Times New Roman"/>
        </w:rPr>
        <w:t>Pakiet  4 poz. 23,24,25,26,28 i</w:t>
      </w:r>
      <w:r w:rsidR="007B39A6" w:rsidRPr="00506914">
        <w:rPr>
          <w:rFonts w:ascii="Times New Roman" w:eastAsia="Times New Roman" w:hAnsi="Times New Roman" w:cs="Times New Roman"/>
        </w:rPr>
        <w:t xml:space="preserve"> 29</w:t>
      </w:r>
      <w:r w:rsidR="00FA722C" w:rsidRPr="00B667DB">
        <w:rPr>
          <w:rFonts w:ascii="Times New Roman" w:eastAsia="Times New Roman" w:hAnsi="Times New Roman" w:cs="Times New Roman"/>
        </w:rPr>
        <w:t xml:space="preserve">. </w:t>
      </w:r>
      <w:r w:rsidR="007B39A6" w:rsidRPr="00B667DB">
        <w:rPr>
          <w:rFonts w:ascii="Times New Roman" w:eastAsia="Times New Roman" w:hAnsi="Times New Roman" w:cs="Times New Roman"/>
        </w:rPr>
        <w:t xml:space="preserve">Szanowni Państwo prosimy o wydzielenie w/w pozycji do osobnego pakietu co pozwoli na przystąpienie do postępowania przetargowego większej ilości oferentów a tym samym przedstawienie  korzystniejszej cenowo oferty dla Zamawiającego. </w:t>
      </w:r>
    </w:p>
    <w:p w:rsidR="00504180" w:rsidRPr="00B667DB" w:rsidRDefault="00FA722C" w:rsidP="00FA722C">
      <w:pPr>
        <w:spacing w:after="0" w:line="276" w:lineRule="auto"/>
        <w:ind w:left="284" w:hanging="284"/>
        <w:rPr>
          <w:rFonts w:ascii="Times New Roman" w:eastAsia="Times New Roman" w:hAnsi="Times New Roman" w:cs="Times New Roman"/>
          <w:b/>
        </w:rPr>
      </w:pPr>
      <w:r w:rsidRPr="00B667DB">
        <w:rPr>
          <w:rFonts w:ascii="Times New Roman" w:eastAsia="Times New Roman" w:hAnsi="Times New Roman" w:cs="Times New Roman"/>
          <w:b/>
        </w:rPr>
        <w:t xml:space="preserve">    </w:t>
      </w:r>
      <w:r w:rsidR="00B667DB">
        <w:rPr>
          <w:rFonts w:ascii="Times New Roman" w:eastAsia="Times New Roman" w:hAnsi="Times New Roman" w:cs="Times New Roman"/>
          <w:b/>
        </w:rPr>
        <w:t xml:space="preserve"> </w:t>
      </w:r>
      <w:r w:rsidR="00504180" w:rsidRPr="00B667DB">
        <w:rPr>
          <w:rFonts w:ascii="Times New Roman" w:eastAsia="Times New Roman" w:hAnsi="Times New Roman" w:cs="Times New Roman"/>
          <w:b/>
        </w:rPr>
        <w:t>Odpowiedź. Zamawiający nie wyraża zgody.</w:t>
      </w:r>
    </w:p>
    <w:p w:rsidR="00FA722C" w:rsidRPr="00B667DB" w:rsidRDefault="00FA722C" w:rsidP="00FA722C">
      <w:pPr>
        <w:spacing w:after="0" w:line="276" w:lineRule="auto"/>
        <w:ind w:left="284" w:hanging="284"/>
        <w:rPr>
          <w:rFonts w:ascii="Times New Roman" w:eastAsia="Times New Roman" w:hAnsi="Times New Roman" w:cs="Times New Roman"/>
        </w:rPr>
      </w:pPr>
    </w:p>
    <w:p w:rsidR="007B39A6" w:rsidRPr="00B667DB" w:rsidRDefault="007B39A6" w:rsidP="00FA722C">
      <w:pPr>
        <w:pStyle w:val="Akapitzlist"/>
        <w:numPr>
          <w:ilvl w:val="0"/>
          <w:numId w:val="14"/>
        </w:numPr>
        <w:spacing w:after="0" w:line="276" w:lineRule="auto"/>
        <w:ind w:left="426" w:hanging="426"/>
        <w:rPr>
          <w:rFonts w:ascii="Times New Roman" w:eastAsia="Times New Roman" w:hAnsi="Times New Roman" w:cs="Times New Roman"/>
        </w:rPr>
      </w:pPr>
      <w:r w:rsidRPr="00B667DB">
        <w:rPr>
          <w:rFonts w:ascii="Times New Roman" w:eastAsia="Times New Roman" w:hAnsi="Times New Roman" w:cs="Times New Roman"/>
        </w:rPr>
        <w:t>Jeżeli Państwo zgodzicie się na wydzielenie, prosimy o określenie wartości wadium.</w:t>
      </w:r>
    </w:p>
    <w:p w:rsidR="00504180" w:rsidRPr="00B667DB" w:rsidRDefault="00504180" w:rsidP="00FA722C">
      <w:pPr>
        <w:pStyle w:val="Akapitzlist"/>
        <w:spacing w:after="0" w:line="276" w:lineRule="auto"/>
        <w:ind w:left="426" w:hanging="426"/>
        <w:jc w:val="both"/>
        <w:rPr>
          <w:rFonts w:ascii="Times New Roman" w:eastAsia="Times New Roman" w:hAnsi="Times New Roman" w:cs="Times New Roman"/>
        </w:rPr>
      </w:pPr>
      <w:r w:rsidRPr="00B667DB">
        <w:rPr>
          <w:rFonts w:ascii="Times New Roman" w:eastAsia="Times New Roman" w:hAnsi="Times New Roman" w:cs="Times New Roman"/>
        </w:rPr>
        <w:t xml:space="preserve">     </w:t>
      </w:r>
      <w:r w:rsidR="00FA722C" w:rsidRPr="00B667DB">
        <w:rPr>
          <w:rFonts w:ascii="Times New Roman" w:eastAsia="Times New Roman" w:hAnsi="Times New Roman" w:cs="Times New Roman"/>
        </w:rPr>
        <w:t xml:space="preserve">  </w:t>
      </w:r>
      <w:r w:rsidRPr="00B667DB">
        <w:rPr>
          <w:rFonts w:ascii="Times New Roman" w:eastAsia="Times New Roman" w:hAnsi="Times New Roman" w:cs="Times New Roman"/>
          <w:b/>
        </w:rPr>
        <w:t>Odpowiedź. Zamawiający nie wyraża zgody.</w:t>
      </w:r>
    </w:p>
    <w:p w:rsidR="007B39A6" w:rsidRPr="00B667DB" w:rsidRDefault="007B39A6" w:rsidP="00FA722C">
      <w:pPr>
        <w:spacing w:after="0" w:line="276" w:lineRule="auto"/>
        <w:ind w:left="284" w:hanging="284"/>
        <w:rPr>
          <w:rFonts w:ascii="Times New Roman" w:eastAsia="Times New Roman" w:hAnsi="Times New Roman" w:cs="Times New Roman"/>
        </w:rPr>
      </w:pPr>
    </w:p>
    <w:p w:rsidR="007B39A6" w:rsidRPr="00B667DB" w:rsidRDefault="007B39A6" w:rsidP="00FA722C">
      <w:pPr>
        <w:pStyle w:val="Akapitzlist"/>
        <w:numPr>
          <w:ilvl w:val="0"/>
          <w:numId w:val="14"/>
        </w:numPr>
        <w:tabs>
          <w:tab w:val="left" w:pos="426"/>
        </w:tabs>
        <w:spacing w:after="0" w:line="276" w:lineRule="auto"/>
        <w:ind w:left="284" w:hanging="284"/>
        <w:rPr>
          <w:rFonts w:ascii="Times New Roman" w:eastAsia="Times New Roman" w:hAnsi="Times New Roman" w:cs="Times New Roman"/>
        </w:rPr>
      </w:pPr>
      <w:r w:rsidRPr="00B667DB">
        <w:rPr>
          <w:rFonts w:ascii="Times New Roman" w:eastAsia="Times New Roman" w:hAnsi="Times New Roman" w:cs="Times New Roman"/>
        </w:rPr>
        <w:t xml:space="preserve">W pakiecie nr 11 poz.20 </w:t>
      </w:r>
      <w:r w:rsidR="009B7A6A" w:rsidRPr="00B667DB">
        <w:rPr>
          <w:rFonts w:ascii="Times New Roman" w:eastAsia="Times New Roman" w:hAnsi="Times New Roman" w:cs="Times New Roman"/>
        </w:rPr>
        <w:t>prosimy o określenie dawki leku.</w:t>
      </w:r>
    </w:p>
    <w:p w:rsidR="00CF487D" w:rsidRPr="00B667DB" w:rsidRDefault="00FA722C" w:rsidP="00FA722C">
      <w:pPr>
        <w:pStyle w:val="Akapitzlist"/>
        <w:spacing w:after="0" w:line="276" w:lineRule="auto"/>
        <w:ind w:left="284" w:hanging="284"/>
        <w:rPr>
          <w:rFonts w:ascii="Times New Roman" w:eastAsia="Times New Roman" w:hAnsi="Times New Roman" w:cs="Times New Roman"/>
          <w:b/>
        </w:rPr>
      </w:pPr>
      <w:r w:rsidRPr="00B667DB">
        <w:rPr>
          <w:rFonts w:ascii="Times New Roman" w:eastAsia="Times New Roman" w:hAnsi="Times New Roman" w:cs="Times New Roman"/>
          <w:b/>
        </w:rPr>
        <w:t xml:space="preserve">       </w:t>
      </w:r>
      <w:r w:rsidR="009B7A6A" w:rsidRPr="00B667DB">
        <w:rPr>
          <w:rFonts w:ascii="Times New Roman" w:eastAsia="Times New Roman" w:hAnsi="Times New Roman" w:cs="Times New Roman"/>
          <w:b/>
        </w:rPr>
        <w:t xml:space="preserve">Odpowiedź. Zamawiający </w:t>
      </w:r>
      <w:r w:rsidR="00175741" w:rsidRPr="00B667DB">
        <w:rPr>
          <w:rFonts w:ascii="Times New Roman" w:eastAsia="Times New Roman" w:hAnsi="Times New Roman" w:cs="Times New Roman"/>
          <w:b/>
        </w:rPr>
        <w:t>wymaga dawki 1,5 g.</w:t>
      </w:r>
    </w:p>
    <w:p w:rsidR="00FA722C" w:rsidRPr="00B667DB" w:rsidRDefault="00FA722C" w:rsidP="00FA722C">
      <w:pPr>
        <w:pStyle w:val="Akapitzlist"/>
        <w:spacing w:after="0" w:line="276" w:lineRule="auto"/>
        <w:ind w:left="284" w:hanging="284"/>
        <w:rPr>
          <w:rFonts w:ascii="Times New Roman" w:eastAsia="Times New Roman" w:hAnsi="Times New Roman" w:cs="Times New Roman"/>
          <w:b/>
        </w:rPr>
      </w:pPr>
    </w:p>
    <w:p w:rsidR="00CF487D" w:rsidRPr="00B667DB" w:rsidRDefault="00CF487D" w:rsidP="000528C3">
      <w:pPr>
        <w:pStyle w:val="Akapitzlist"/>
        <w:numPr>
          <w:ilvl w:val="0"/>
          <w:numId w:val="14"/>
        </w:numPr>
        <w:spacing w:after="0" w:line="276" w:lineRule="auto"/>
        <w:ind w:left="426" w:hanging="426"/>
        <w:jc w:val="both"/>
        <w:rPr>
          <w:rFonts w:ascii="Times New Roman" w:eastAsia="Calibri" w:hAnsi="Times New Roman" w:cs="Times New Roman"/>
          <w:color w:val="000000"/>
          <w:lang w:val="en-US"/>
        </w:rPr>
      </w:pPr>
      <w:r w:rsidRPr="00B667DB">
        <w:rPr>
          <w:rFonts w:ascii="Times New Roman" w:eastAsia="Calibri" w:hAnsi="Times New Roman" w:cs="Times New Roman"/>
          <w:color w:val="000000"/>
        </w:rPr>
        <w:t xml:space="preserve">Czy Zamawiający w par. 3.8. określi termin dostarczenia przez Wykonawcę towaru w razie stwierdzenia wadliwości na 5 dni roboczych? Zgłoszona reklamacja wymaga rozpatrzenia z </w:t>
      </w:r>
      <w:r w:rsidRPr="00B667DB">
        <w:rPr>
          <w:rFonts w:ascii="Times New Roman" w:hAnsi="Times New Roman" w:cs="Times New Roman"/>
        </w:rPr>
        <w:t xml:space="preserve">uwzględnieniem analizy dokumentów </w:t>
      </w:r>
      <w:proofErr w:type="spellStart"/>
      <w:r w:rsidRPr="00B667DB">
        <w:rPr>
          <w:rFonts w:ascii="Times New Roman" w:hAnsi="Times New Roman" w:cs="Times New Roman"/>
        </w:rPr>
        <w:t>magazynowo-spedycyjnych</w:t>
      </w:r>
      <w:proofErr w:type="spellEnd"/>
      <w:r w:rsidRPr="00B667DB">
        <w:rPr>
          <w:rFonts w:ascii="Times New Roman" w:hAnsi="Times New Roman" w:cs="Times New Roman"/>
        </w:rPr>
        <w:t xml:space="preserve"> oraz wyjaśnień firmy kurierskiej dostarczającej leki. Wykonanie tego w krótszym terminie jest niemożliwe.</w:t>
      </w:r>
    </w:p>
    <w:p w:rsidR="0025062C" w:rsidRPr="00B667DB" w:rsidRDefault="008B34A2" w:rsidP="000528C3">
      <w:pPr>
        <w:spacing w:after="0" w:line="276" w:lineRule="auto"/>
        <w:ind w:left="426" w:hanging="426"/>
        <w:rPr>
          <w:rFonts w:ascii="Times New Roman" w:hAnsi="Times New Roman" w:cs="Times New Roman"/>
          <w:b/>
        </w:rPr>
      </w:pPr>
      <w:r w:rsidRPr="00B667DB">
        <w:rPr>
          <w:rFonts w:ascii="Times New Roman" w:hAnsi="Times New Roman" w:cs="Times New Roman"/>
          <w:b/>
        </w:rPr>
        <w:t xml:space="preserve">       </w:t>
      </w:r>
      <w:r w:rsidR="00B34A0B" w:rsidRPr="00B667DB">
        <w:rPr>
          <w:rFonts w:ascii="Times New Roman" w:hAnsi="Times New Roman" w:cs="Times New Roman"/>
          <w:b/>
        </w:rPr>
        <w:t xml:space="preserve">Odpowiedź. </w:t>
      </w:r>
      <w:r w:rsidR="009E4A1B" w:rsidRPr="00B667DB">
        <w:rPr>
          <w:rFonts w:ascii="Times New Roman" w:hAnsi="Times New Roman" w:cs="Times New Roman"/>
          <w:b/>
        </w:rPr>
        <w:t>Zamawiający wyraża zgodę.</w:t>
      </w:r>
    </w:p>
    <w:p w:rsidR="008B34A2" w:rsidRPr="009E4A1B" w:rsidRDefault="008B34A2" w:rsidP="000528C3">
      <w:pPr>
        <w:spacing w:after="0" w:line="276" w:lineRule="auto"/>
        <w:ind w:left="426" w:hanging="426"/>
        <w:rPr>
          <w:rFonts w:ascii="Times New Roman" w:hAnsi="Times New Roman" w:cs="Times New Roman"/>
          <w:b/>
          <w:sz w:val="24"/>
          <w:szCs w:val="24"/>
        </w:rPr>
      </w:pPr>
    </w:p>
    <w:p w:rsidR="00CF487D" w:rsidRPr="00B667DB" w:rsidRDefault="00CF487D" w:rsidP="000528C3">
      <w:pPr>
        <w:numPr>
          <w:ilvl w:val="0"/>
          <w:numId w:val="14"/>
        </w:numPr>
        <w:spacing w:after="0" w:line="276" w:lineRule="auto"/>
        <w:ind w:left="426" w:hanging="426"/>
        <w:jc w:val="both"/>
        <w:rPr>
          <w:rFonts w:ascii="Times New Roman" w:eastAsia="Calibri" w:hAnsi="Times New Roman" w:cs="Times New Roman"/>
          <w:color w:val="000000"/>
          <w:lang w:val="en-US"/>
        </w:rPr>
      </w:pPr>
      <w:r w:rsidRPr="00B667DB">
        <w:rPr>
          <w:rFonts w:ascii="Times New Roman" w:eastAsia="Calibri" w:hAnsi="Times New Roman" w:cs="Times New Roman"/>
          <w:color w:val="000000"/>
        </w:rPr>
        <w:t xml:space="preserve">Czy Zamawiający w par. 3.9 zmieni termin rozpatrzenia reklamacji na 5 dni roboczych? Zgłoszona reklamacja wymaga rozpatrzenia z uwzględnieniem analizy dokumentów </w:t>
      </w:r>
      <w:proofErr w:type="spellStart"/>
      <w:r w:rsidRPr="00B667DB">
        <w:rPr>
          <w:rFonts w:ascii="Times New Roman" w:eastAsia="Calibri" w:hAnsi="Times New Roman" w:cs="Times New Roman"/>
          <w:color w:val="000000"/>
        </w:rPr>
        <w:t>magazynowo-spedycyjnych</w:t>
      </w:r>
      <w:proofErr w:type="spellEnd"/>
      <w:r w:rsidRPr="00B667DB">
        <w:rPr>
          <w:rFonts w:ascii="Times New Roman" w:eastAsia="Calibri" w:hAnsi="Times New Roman" w:cs="Times New Roman"/>
          <w:color w:val="000000"/>
        </w:rPr>
        <w:t xml:space="preserve"> oraz wyjaśnień firmy kurierskiej dostarczającej leki. </w:t>
      </w:r>
      <w:proofErr w:type="spellStart"/>
      <w:r w:rsidRPr="00B667DB">
        <w:rPr>
          <w:rFonts w:ascii="Times New Roman" w:eastAsia="Calibri" w:hAnsi="Times New Roman" w:cs="Times New Roman"/>
          <w:color w:val="000000"/>
          <w:lang w:val="en-US"/>
        </w:rPr>
        <w:t>Wykonanie</w:t>
      </w:r>
      <w:proofErr w:type="spellEnd"/>
      <w:r w:rsidRPr="00B667DB">
        <w:rPr>
          <w:rFonts w:ascii="Times New Roman" w:eastAsia="Calibri" w:hAnsi="Times New Roman" w:cs="Times New Roman"/>
          <w:color w:val="000000"/>
          <w:lang w:val="en-US"/>
        </w:rPr>
        <w:t xml:space="preserve"> </w:t>
      </w:r>
      <w:proofErr w:type="spellStart"/>
      <w:r w:rsidRPr="00B667DB">
        <w:rPr>
          <w:rFonts w:ascii="Times New Roman" w:eastAsia="Calibri" w:hAnsi="Times New Roman" w:cs="Times New Roman"/>
          <w:color w:val="000000"/>
          <w:lang w:val="en-US"/>
        </w:rPr>
        <w:t>tego</w:t>
      </w:r>
      <w:proofErr w:type="spellEnd"/>
      <w:r w:rsidRPr="00B667DB">
        <w:rPr>
          <w:rFonts w:ascii="Times New Roman" w:eastAsia="Calibri" w:hAnsi="Times New Roman" w:cs="Times New Roman"/>
          <w:color w:val="000000"/>
          <w:lang w:val="en-US"/>
        </w:rPr>
        <w:t xml:space="preserve"> w </w:t>
      </w:r>
      <w:proofErr w:type="spellStart"/>
      <w:r w:rsidRPr="00B667DB">
        <w:rPr>
          <w:rFonts w:ascii="Times New Roman" w:eastAsia="Calibri" w:hAnsi="Times New Roman" w:cs="Times New Roman"/>
          <w:color w:val="000000"/>
          <w:lang w:val="en-US"/>
        </w:rPr>
        <w:t>ciągu</w:t>
      </w:r>
      <w:proofErr w:type="spellEnd"/>
      <w:r w:rsidRPr="00B667DB">
        <w:rPr>
          <w:rFonts w:ascii="Times New Roman" w:eastAsia="Calibri" w:hAnsi="Times New Roman" w:cs="Times New Roman"/>
          <w:color w:val="000000"/>
          <w:lang w:val="en-US"/>
        </w:rPr>
        <w:t xml:space="preserve"> 3 </w:t>
      </w:r>
      <w:proofErr w:type="spellStart"/>
      <w:r w:rsidRPr="00B667DB">
        <w:rPr>
          <w:rFonts w:ascii="Times New Roman" w:eastAsia="Calibri" w:hAnsi="Times New Roman" w:cs="Times New Roman"/>
          <w:color w:val="000000"/>
          <w:lang w:val="en-US"/>
        </w:rPr>
        <w:t>dni</w:t>
      </w:r>
      <w:proofErr w:type="spellEnd"/>
      <w:r w:rsidRPr="00B667DB">
        <w:rPr>
          <w:rFonts w:ascii="Times New Roman" w:eastAsia="Calibri" w:hAnsi="Times New Roman" w:cs="Times New Roman"/>
          <w:color w:val="000000"/>
          <w:lang w:val="en-US"/>
        </w:rPr>
        <w:t xml:space="preserve"> jest </w:t>
      </w:r>
      <w:proofErr w:type="spellStart"/>
      <w:r w:rsidRPr="00B667DB">
        <w:rPr>
          <w:rFonts w:ascii="Times New Roman" w:eastAsia="Calibri" w:hAnsi="Times New Roman" w:cs="Times New Roman"/>
          <w:color w:val="000000"/>
          <w:lang w:val="en-US"/>
        </w:rPr>
        <w:t>niemożliwe</w:t>
      </w:r>
      <w:proofErr w:type="spellEnd"/>
      <w:r w:rsidRPr="00B667DB">
        <w:rPr>
          <w:rFonts w:ascii="Times New Roman" w:eastAsia="Calibri" w:hAnsi="Times New Roman" w:cs="Times New Roman"/>
          <w:color w:val="000000"/>
          <w:lang w:val="en-US"/>
        </w:rPr>
        <w:t>.</w:t>
      </w:r>
    </w:p>
    <w:p w:rsidR="009E4A1B" w:rsidRPr="00B667DB" w:rsidRDefault="008B34A2" w:rsidP="000528C3">
      <w:pPr>
        <w:spacing w:after="0" w:line="276" w:lineRule="auto"/>
        <w:ind w:left="426" w:hanging="426"/>
        <w:jc w:val="both"/>
        <w:rPr>
          <w:rFonts w:ascii="Times New Roman" w:eastAsia="Calibri" w:hAnsi="Times New Roman" w:cs="Times New Roman"/>
          <w:b/>
          <w:color w:val="000000"/>
          <w:lang w:val="en-US"/>
        </w:rPr>
      </w:pPr>
      <w:r w:rsidRPr="00B667DB">
        <w:rPr>
          <w:rFonts w:ascii="Times New Roman" w:eastAsia="Calibri" w:hAnsi="Times New Roman" w:cs="Times New Roman"/>
          <w:b/>
          <w:color w:val="000000"/>
          <w:lang w:val="en-US"/>
        </w:rPr>
        <w:t xml:space="preserve">       </w:t>
      </w:r>
      <w:r w:rsidR="00B667DB">
        <w:rPr>
          <w:rFonts w:ascii="Times New Roman" w:eastAsia="Calibri" w:hAnsi="Times New Roman" w:cs="Times New Roman"/>
          <w:b/>
          <w:color w:val="000000"/>
          <w:lang w:val="en-US"/>
        </w:rPr>
        <w:t xml:space="preserve"> </w:t>
      </w:r>
      <w:proofErr w:type="spellStart"/>
      <w:r w:rsidR="009E4A1B" w:rsidRPr="00B667DB">
        <w:rPr>
          <w:rFonts w:ascii="Times New Roman" w:eastAsia="Calibri" w:hAnsi="Times New Roman" w:cs="Times New Roman"/>
          <w:b/>
          <w:color w:val="000000"/>
          <w:lang w:val="en-US"/>
        </w:rPr>
        <w:t>Odpowiedź</w:t>
      </w:r>
      <w:proofErr w:type="spellEnd"/>
      <w:r w:rsidR="009E4A1B" w:rsidRPr="00B667DB">
        <w:rPr>
          <w:rFonts w:ascii="Times New Roman" w:eastAsia="Calibri" w:hAnsi="Times New Roman" w:cs="Times New Roman"/>
          <w:b/>
          <w:color w:val="000000"/>
          <w:lang w:val="en-US"/>
        </w:rPr>
        <w:t xml:space="preserve">. </w:t>
      </w:r>
      <w:proofErr w:type="spellStart"/>
      <w:r w:rsidR="009E4A1B" w:rsidRPr="00B667DB">
        <w:rPr>
          <w:rFonts w:ascii="Times New Roman" w:eastAsia="Calibri" w:hAnsi="Times New Roman" w:cs="Times New Roman"/>
          <w:b/>
          <w:color w:val="000000"/>
          <w:lang w:val="en-US"/>
        </w:rPr>
        <w:t>Zamawiający</w:t>
      </w:r>
      <w:proofErr w:type="spellEnd"/>
      <w:r w:rsidR="009E4A1B" w:rsidRPr="00B667DB">
        <w:rPr>
          <w:rFonts w:ascii="Times New Roman" w:eastAsia="Calibri" w:hAnsi="Times New Roman" w:cs="Times New Roman"/>
          <w:b/>
          <w:color w:val="000000"/>
          <w:lang w:val="en-US"/>
        </w:rPr>
        <w:t xml:space="preserve"> </w:t>
      </w:r>
      <w:proofErr w:type="spellStart"/>
      <w:r w:rsidR="009E4A1B" w:rsidRPr="00B667DB">
        <w:rPr>
          <w:rFonts w:ascii="Times New Roman" w:eastAsia="Calibri" w:hAnsi="Times New Roman" w:cs="Times New Roman"/>
          <w:b/>
          <w:color w:val="000000"/>
          <w:lang w:val="en-US"/>
        </w:rPr>
        <w:t>wyraża</w:t>
      </w:r>
      <w:proofErr w:type="spellEnd"/>
      <w:r w:rsidR="009E4A1B" w:rsidRPr="00B667DB">
        <w:rPr>
          <w:rFonts w:ascii="Times New Roman" w:eastAsia="Calibri" w:hAnsi="Times New Roman" w:cs="Times New Roman"/>
          <w:b/>
          <w:color w:val="000000"/>
          <w:lang w:val="en-US"/>
        </w:rPr>
        <w:t xml:space="preserve"> </w:t>
      </w:r>
      <w:proofErr w:type="spellStart"/>
      <w:r w:rsidR="009E4A1B" w:rsidRPr="00B667DB">
        <w:rPr>
          <w:rFonts w:ascii="Times New Roman" w:eastAsia="Calibri" w:hAnsi="Times New Roman" w:cs="Times New Roman"/>
          <w:b/>
          <w:color w:val="000000"/>
          <w:lang w:val="en-US"/>
        </w:rPr>
        <w:t>zgodę</w:t>
      </w:r>
      <w:proofErr w:type="spellEnd"/>
      <w:r w:rsidR="009E4A1B" w:rsidRPr="00B667DB">
        <w:rPr>
          <w:rFonts w:ascii="Times New Roman" w:eastAsia="Calibri" w:hAnsi="Times New Roman" w:cs="Times New Roman"/>
          <w:b/>
          <w:color w:val="000000"/>
          <w:lang w:val="en-US"/>
        </w:rPr>
        <w:t>.</w:t>
      </w:r>
    </w:p>
    <w:p w:rsidR="009E4A1B" w:rsidRPr="00B667DB" w:rsidRDefault="009E4A1B" w:rsidP="000528C3">
      <w:pPr>
        <w:spacing w:after="0" w:line="276" w:lineRule="auto"/>
        <w:ind w:left="426" w:hanging="426"/>
        <w:jc w:val="both"/>
        <w:rPr>
          <w:rFonts w:ascii="Times New Roman" w:eastAsia="Calibri" w:hAnsi="Times New Roman" w:cs="Times New Roman"/>
          <w:b/>
          <w:color w:val="000000"/>
          <w:lang w:val="en-US"/>
        </w:rPr>
      </w:pPr>
    </w:p>
    <w:p w:rsidR="00CF487D" w:rsidRPr="00B667DB" w:rsidRDefault="00CF487D" w:rsidP="000528C3">
      <w:pPr>
        <w:numPr>
          <w:ilvl w:val="0"/>
          <w:numId w:val="14"/>
        </w:numPr>
        <w:spacing w:after="0" w:line="276" w:lineRule="auto"/>
        <w:ind w:left="426" w:hanging="426"/>
        <w:jc w:val="both"/>
        <w:rPr>
          <w:rFonts w:ascii="Times New Roman" w:eastAsia="Calibri" w:hAnsi="Times New Roman" w:cs="Times New Roman"/>
          <w:color w:val="000000"/>
          <w:lang w:val="en-US"/>
        </w:rPr>
      </w:pPr>
      <w:r w:rsidRPr="00B667DB">
        <w:rPr>
          <w:rFonts w:ascii="Times New Roman" w:eastAsia="Calibri" w:hAnsi="Times New Roman" w:cs="Times New Roman"/>
          <w:color w:val="000000"/>
        </w:rPr>
        <w:t xml:space="preserve">Czy Zamawiający zmieni wartość procentową kary umownej określoną w par. 6.1 z 0,5% do wartości max. 0,2%? </w:t>
      </w:r>
      <w:proofErr w:type="spellStart"/>
      <w:r w:rsidRPr="00B667DB">
        <w:rPr>
          <w:rFonts w:ascii="Times New Roman" w:eastAsia="Calibri" w:hAnsi="Times New Roman" w:cs="Times New Roman"/>
          <w:color w:val="000000"/>
          <w:lang w:val="en-US"/>
        </w:rPr>
        <w:t>Obecna</w:t>
      </w:r>
      <w:proofErr w:type="spellEnd"/>
      <w:r w:rsidRPr="00B667DB">
        <w:rPr>
          <w:rFonts w:ascii="Times New Roman" w:eastAsia="Calibri" w:hAnsi="Times New Roman" w:cs="Times New Roman"/>
          <w:color w:val="000000"/>
          <w:lang w:val="en-US"/>
        </w:rPr>
        <w:t xml:space="preserve"> </w:t>
      </w:r>
      <w:proofErr w:type="spellStart"/>
      <w:r w:rsidRPr="00B667DB">
        <w:rPr>
          <w:rFonts w:ascii="Times New Roman" w:eastAsia="Calibri" w:hAnsi="Times New Roman" w:cs="Times New Roman"/>
          <w:color w:val="000000"/>
          <w:lang w:val="en-US"/>
        </w:rPr>
        <w:t>kara</w:t>
      </w:r>
      <w:proofErr w:type="spellEnd"/>
      <w:r w:rsidRPr="00B667DB">
        <w:rPr>
          <w:rFonts w:ascii="Times New Roman" w:eastAsia="Calibri" w:hAnsi="Times New Roman" w:cs="Times New Roman"/>
          <w:color w:val="000000"/>
          <w:lang w:val="en-US"/>
        </w:rPr>
        <w:t xml:space="preserve"> </w:t>
      </w:r>
      <w:proofErr w:type="spellStart"/>
      <w:r w:rsidRPr="00B667DB">
        <w:rPr>
          <w:rFonts w:ascii="Times New Roman" w:eastAsia="Calibri" w:hAnsi="Times New Roman" w:cs="Times New Roman"/>
          <w:color w:val="000000"/>
          <w:lang w:val="en-US"/>
        </w:rPr>
        <w:t>umowna</w:t>
      </w:r>
      <w:proofErr w:type="spellEnd"/>
      <w:r w:rsidRPr="00B667DB">
        <w:rPr>
          <w:rFonts w:ascii="Times New Roman" w:eastAsia="Calibri" w:hAnsi="Times New Roman" w:cs="Times New Roman"/>
          <w:color w:val="000000"/>
          <w:lang w:val="en-US"/>
        </w:rPr>
        <w:t xml:space="preserve"> jest </w:t>
      </w:r>
      <w:proofErr w:type="spellStart"/>
      <w:r w:rsidRPr="00B667DB">
        <w:rPr>
          <w:rFonts w:ascii="Times New Roman" w:eastAsia="Calibri" w:hAnsi="Times New Roman" w:cs="Times New Roman"/>
          <w:color w:val="000000"/>
          <w:lang w:val="en-US"/>
        </w:rPr>
        <w:t>rażąco</w:t>
      </w:r>
      <w:proofErr w:type="spellEnd"/>
      <w:r w:rsidRPr="00B667DB">
        <w:rPr>
          <w:rFonts w:ascii="Times New Roman" w:eastAsia="Calibri" w:hAnsi="Times New Roman" w:cs="Times New Roman"/>
          <w:color w:val="000000"/>
          <w:lang w:val="en-US"/>
        </w:rPr>
        <w:t xml:space="preserve"> </w:t>
      </w:r>
      <w:proofErr w:type="spellStart"/>
      <w:r w:rsidRPr="00B667DB">
        <w:rPr>
          <w:rFonts w:ascii="Times New Roman" w:eastAsia="Calibri" w:hAnsi="Times New Roman" w:cs="Times New Roman"/>
          <w:color w:val="000000"/>
          <w:lang w:val="en-US"/>
        </w:rPr>
        <w:t>wygórowana</w:t>
      </w:r>
      <w:proofErr w:type="spellEnd"/>
      <w:r w:rsidRPr="00B667DB">
        <w:rPr>
          <w:rFonts w:ascii="Times New Roman" w:eastAsia="Calibri" w:hAnsi="Times New Roman" w:cs="Times New Roman"/>
          <w:color w:val="000000"/>
          <w:lang w:val="en-US"/>
        </w:rPr>
        <w:t>.</w:t>
      </w:r>
    </w:p>
    <w:p w:rsidR="009E4A1B" w:rsidRPr="00B667DB" w:rsidRDefault="008B34A2" w:rsidP="000528C3">
      <w:pPr>
        <w:spacing w:after="0" w:line="276" w:lineRule="auto"/>
        <w:ind w:left="426" w:hanging="426"/>
        <w:jc w:val="both"/>
        <w:rPr>
          <w:rFonts w:ascii="Times New Roman" w:eastAsia="Calibri" w:hAnsi="Times New Roman" w:cs="Times New Roman"/>
          <w:b/>
          <w:color w:val="000000"/>
          <w:lang w:val="en-US"/>
        </w:rPr>
      </w:pPr>
      <w:r w:rsidRPr="00B667DB">
        <w:rPr>
          <w:rFonts w:ascii="Times New Roman" w:eastAsia="Calibri" w:hAnsi="Times New Roman" w:cs="Times New Roman"/>
          <w:b/>
          <w:color w:val="000000"/>
          <w:lang w:val="en-US"/>
        </w:rPr>
        <w:t xml:space="preserve">       </w:t>
      </w:r>
      <w:r w:rsidR="00B667DB">
        <w:rPr>
          <w:rFonts w:ascii="Times New Roman" w:eastAsia="Calibri" w:hAnsi="Times New Roman" w:cs="Times New Roman"/>
          <w:b/>
          <w:color w:val="000000"/>
          <w:lang w:val="en-US"/>
        </w:rPr>
        <w:t xml:space="preserve"> </w:t>
      </w:r>
      <w:proofErr w:type="spellStart"/>
      <w:r w:rsidR="009E4A1B" w:rsidRPr="00B667DB">
        <w:rPr>
          <w:rFonts w:ascii="Times New Roman" w:eastAsia="Calibri" w:hAnsi="Times New Roman" w:cs="Times New Roman"/>
          <w:b/>
          <w:color w:val="000000"/>
          <w:lang w:val="en-US"/>
        </w:rPr>
        <w:t>Odpowiedź</w:t>
      </w:r>
      <w:proofErr w:type="spellEnd"/>
      <w:r w:rsidR="009E4A1B" w:rsidRPr="00B667DB">
        <w:rPr>
          <w:rFonts w:ascii="Times New Roman" w:eastAsia="Calibri" w:hAnsi="Times New Roman" w:cs="Times New Roman"/>
          <w:b/>
          <w:color w:val="000000"/>
          <w:lang w:val="en-US"/>
        </w:rPr>
        <w:t xml:space="preserve">. </w:t>
      </w:r>
      <w:proofErr w:type="spellStart"/>
      <w:r w:rsidR="009E4A1B" w:rsidRPr="00B667DB">
        <w:rPr>
          <w:rFonts w:ascii="Times New Roman" w:eastAsia="Calibri" w:hAnsi="Times New Roman" w:cs="Times New Roman"/>
          <w:b/>
          <w:color w:val="000000"/>
          <w:lang w:val="en-US"/>
        </w:rPr>
        <w:t>Zamawiający</w:t>
      </w:r>
      <w:proofErr w:type="spellEnd"/>
      <w:r w:rsidR="009E4A1B" w:rsidRPr="00B667DB">
        <w:rPr>
          <w:rFonts w:ascii="Times New Roman" w:eastAsia="Calibri" w:hAnsi="Times New Roman" w:cs="Times New Roman"/>
          <w:b/>
          <w:color w:val="000000"/>
          <w:lang w:val="en-US"/>
        </w:rPr>
        <w:t xml:space="preserve"> </w:t>
      </w:r>
      <w:proofErr w:type="spellStart"/>
      <w:r w:rsidR="009E4A1B" w:rsidRPr="00B667DB">
        <w:rPr>
          <w:rFonts w:ascii="Times New Roman" w:eastAsia="Calibri" w:hAnsi="Times New Roman" w:cs="Times New Roman"/>
          <w:b/>
          <w:color w:val="000000"/>
          <w:lang w:val="en-US"/>
        </w:rPr>
        <w:t>pozostaje</w:t>
      </w:r>
      <w:proofErr w:type="spellEnd"/>
      <w:r w:rsidR="009E4A1B" w:rsidRPr="00B667DB">
        <w:rPr>
          <w:rFonts w:ascii="Times New Roman" w:eastAsia="Calibri" w:hAnsi="Times New Roman" w:cs="Times New Roman"/>
          <w:b/>
          <w:color w:val="000000"/>
          <w:lang w:val="en-US"/>
        </w:rPr>
        <w:t xml:space="preserve"> </w:t>
      </w:r>
      <w:proofErr w:type="spellStart"/>
      <w:r w:rsidR="009E4A1B" w:rsidRPr="00B667DB">
        <w:rPr>
          <w:rFonts w:ascii="Times New Roman" w:eastAsia="Calibri" w:hAnsi="Times New Roman" w:cs="Times New Roman"/>
          <w:b/>
          <w:color w:val="000000"/>
          <w:lang w:val="en-US"/>
        </w:rPr>
        <w:t>przy</w:t>
      </w:r>
      <w:proofErr w:type="spellEnd"/>
      <w:r w:rsidR="009E4A1B" w:rsidRPr="00B667DB">
        <w:rPr>
          <w:rFonts w:ascii="Times New Roman" w:eastAsia="Calibri" w:hAnsi="Times New Roman" w:cs="Times New Roman"/>
          <w:b/>
          <w:color w:val="000000"/>
          <w:lang w:val="en-US"/>
        </w:rPr>
        <w:t xml:space="preserve"> </w:t>
      </w:r>
      <w:proofErr w:type="spellStart"/>
      <w:r w:rsidR="009E4A1B" w:rsidRPr="00B667DB">
        <w:rPr>
          <w:rFonts w:ascii="Times New Roman" w:eastAsia="Calibri" w:hAnsi="Times New Roman" w:cs="Times New Roman"/>
          <w:b/>
          <w:color w:val="000000"/>
          <w:lang w:val="en-US"/>
        </w:rPr>
        <w:t>zapisach</w:t>
      </w:r>
      <w:proofErr w:type="spellEnd"/>
      <w:r w:rsidR="009E4A1B" w:rsidRPr="00B667DB">
        <w:rPr>
          <w:rFonts w:ascii="Times New Roman" w:eastAsia="Calibri" w:hAnsi="Times New Roman" w:cs="Times New Roman"/>
          <w:b/>
          <w:color w:val="000000"/>
          <w:lang w:val="en-US"/>
        </w:rPr>
        <w:t xml:space="preserve"> SIWZ.</w:t>
      </w:r>
    </w:p>
    <w:p w:rsidR="009E4A1B" w:rsidRDefault="009E4A1B" w:rsidP="000528C3">
      <w:pPr>
        <w:spacing w:after="0" w:line="276" w:lineRule="auto"/>
        <w:ind w:left="426" w:hanging="426"/>
        <w:jc w:val="both"/>
        <w:rPr>
          <w:rFonts w:ascii="Times New Roman" w:eastAsia="Calibri" w:hAnsi="Times New Roman" w:cs="Times New Roman"/>
          <w:color w:val="000000"/>
          <w:lang w:val="en-US"/>
        </w:rPr>
      </w:pPr>
    </w:p>
    <w:p w:rsidR="00B667DB" w:rsidRDefault="00B667DB" w:rsidP="000528C3">
      <w:pPr>
        <w:spacing w:after="0" w:line="276" w:lineRule="auto"/>
        <w:ind w:left="426" w:hanging="426"/>
        <w:jc w:val="both"/>
        <w:rPr>
          <w:rFonts w:ascii="Times New Roman" w:eastAsia="Calibri" w:hAnsi="Times New Roman" w:cs="Times New Roman"/>
          <w:color w:val="000000"/>
          <w:lang w:val="en-US"/>
        </w:rPr>
      </w:pPr>
    </w:p>
    <w:p w:rsidR="00B667DB" w:rsidRDefault="00B667DB" w:rsidP="000528C3">
      <w:pPr>
        <w:spacing w:after="0" w:line="276" w:lineRule="auto"/>
        <w:ind w:left="426" w:hanging="426"/>
        <w:jc w:val="both"/>
        <w:rPr>
          <w:rFonts w:ascii="Times New Roman" w:eastAsia="Calibri" w:hAnsi="Times New Roman" w:cs="Times New Roman"/>
          <w:color w:val="000000"/>
          <w:lang w:val="en-US"/>
        </w:rPr>
      </w:pPr>
    </w:p>
    <w:p w:rsidR="00B667DB" w:rsidRPr="00B667DB" w:rsidRDefault="00B667DB" w:rsidP="000528C3">
      <w:pPr>
        <w:spacing w:after="0" w:line="276" w:lineRule="auto"/>
        <w:ind w:left="426" w:hanging="426"/>
        <w:jc w:val="both"/>
        <w:rPr>
          <w:rFonts w:ascii="Times New Roman" w:eastAsia="Calibri" w:hAnsi="Times New Roman" w:cs="Times New Roman"/>
          <w:color w:val="000000"/>
          <w:lang w:val="en-US"/>
        </w:rPr>
      </w:pPr>
    </w:p>
    <w:p w:rsidR="00CF487D" w:rsidRPr="00B667DB" w:rsidRDefault="00CF487D" w:rsidP="000528C3">
      <w:pPr>
        <w:numPr>
          <w:ilvl w:val="0"/>
          <w:numId w:val="14"/>
        </w:numPr>
        <w:spacing w:after="0" w:line="276" w:lineRule="auto"/>
        <w:ind w:left="426" w:hanging="426"/>
        <w:jc w:val="both"/>
        <w:rPr>
          <w:rFonts w:ascii="Times New Roman" w:eastAsia="Calibri" w:hAnsi="Times New Roman" w:cs="Times New Roman"/>
          <w:color w:val="000000"/>
          <w:lang w:val="en-US"/>
        </w:rPr>
      </w:pPr>
      <w:r w:rsidRPr="00B667DB">
        <w:rPr>
          <w:rFonts w:ascii="Times New Roman" w:eastAsia="Calibri" w:hAnsi="Times New Roman" w:cs="Times New Roman"/>
          <w:color w:val="000000"/>
        </w:rPr>
        <w:t xml:space="preserve">Czy Zamawiający zmieni wartość procentową kary umownej określoną w par. 6.2 z 0,5% do wartości max. 0,2%? </w:t>
      </w:r>
      <w:proofErr w:type="spellStart"/>
      <w:r w:rsidRPr="00B667DB">
        <w:rPr>
          <w:rFonts w:ascii="Times New Roman" w:eastAsia="Calibri" w:hAnsi="Times New Roman" w:cs="Times New Roman"/>
          <w:color w:val="000000"/>
          <w:lang w:val="en-US"/>
        </w:rPr>
        <w:t>Obecna</w:t>
      </w:r>
      <w:proofErr w:type="spellEnd"/>
      <w:r w:rsidRPr="00B667DB">
        <w:rPr>
          <w:rFonts w:ascii="Times New Roman" w:eastAsia="Calibri" w:hAnsi="Times New Roman" w:cs="Times New Roman"/>
          <w:color w:val="000000"/>
          <w:lang w:val="en-US"/>
        </w:rPr>
        <w:t xml:space="preserve"> </w:t>
      </w:r>
      <w:proofErr w:type="spellStart"/>
      <w:r w:rsidRPr="00B667DB">
        <w:rPr>
          <w:rFonts w:ascii="Times New Roman" w:eastAsia="Calibri" w:hAnsi="Times New Roman" w:cs="Times New Roman"/>
          <w:color w:val="000000"/>
          <w:lang w:val="en-US"/>
        </w:rPr>
        <w:t>kara</w:t>
      </w:r>
      <w:proofErr w:type="spellEnd"/>
      <w:r w:rsidRPr="00B667DB">
        <w:rPr>
          <w:rFonts w:ascii="Times New Roman" w:eastAsia="Calibri" w:hAnsi="Times New Roman" w:cs="Times New Roman"/>
          <w:color w:val="000000"/>
          <w:lang w:val="en-US"/>
        </w:rPr>
        <w:t xml:space="preserve"> </w:t>
      </w:r>
      <w:proofErr w:type="spellStart"/>
      <w:r w:rsidRPr="00B667DB">
        <w:rPr>
          <w:rFonts w:ascii="Times New Roman" w:eastAsia="Calibri" w:hAnsi="Times New Roman" w:cs="Times New Roman"/>
          <w:color w:val="000000"/>
          <w:lang w:val="en-US"/>
        </w:rPr>
        <w:t>umowna</w:t>
      </w:r>
      <w:proofErr w:type="spellEnd"/>
      <w:r w:rsidRPr="00B667DB">
        <w:rPr>
          <w:rFonts w:ascii="Times New Roman" w:eastAsia="Calibri" w:hAnsi="Times New Roman" w:cs="Times New Roman"/>
          <w:color w:val="000000"/>
          <w:lang w:val="en-US"/>
        </w:rPr>
        <w:t xml:space="preserve"> jest </w:t>
      </w:r>
      <w:proofErr w:type="spellStart"/>
      <w:r w:rsidRPr="00B667DB">
        <w:rPr>
          <w:rFonts w:ascii="Times New Roman" w:eastAsia="Calibri" w:hAnsi="Times New Roman" w:cs="Times New Roman"/>
          <w:color w:val="000000"/>
          <w:lang w:val="en-US"/>
        </w:rPr>
        <w:t>rażąco</w:t>
      </w:r>
      <w:proofErr w:type="spellEnd"/>
      <w:r w:rsidRPr="00B667DB">
        <w:rPr>
          <w:rFonts w:ascii="Times New Roman" w:eastAsia="Calibri" w:hAnsi="Times New Roman" w:cs="Times New Roman"/>
          <w:color w:val="000000"/>
          <w:lang w:val="en-US"/>
        </w:rPr>
        <w:t xml:space="preserve"> </w:t>
      </w:r>
      <w:proofErr w:type="spellStart"/>
      <w:r w:rsidRPr="00B667DB">
        <w:rPr>
          <w:rFonts w:ascii="Times New Roman" w:eastAsia="Calibri" w:hAnsi="Times New Roman" w:cs="Times New Roman"/>
          <w:color w:val="000000"/>
          <w:lang w:val="en-US"/>
        </w:rPr>
        <w:t>wygórowana</w:t>
      </w:r>
      <w:proofErr w:type="spellEnd"/>
      <w:r w:rsidRPr="00B667DB">
        <w:rPr>
          <w:rFonts w:ascii="Times New Roman" w:eastAsia="Calibri" w:hAnsi="Times New Roman" w:cs="Times New Roman"/>
          <w:color w:val="000000"/>
          <w:lang w:val="en-US"/>
        </w:rPr>
        <w:t>.</w:t>
      </w:r>
    </w:p>
    <w:p w:rsidR="009E4A1B" w:rsidRPr="00B667DB" w:rsidRDefault="008B34A2" w:rsidP="000528C3">
      <w:pPr>
        <w:spacing w:after="0" w:line="276" w:lineRule="auto"/>
        <w:ind w:left="426" w:hanging="426"/>
        <w:jc w:val="both"/>
        <w:rPr>
          <w:rFonts w:ascii="Times New Roman" w:eastAsia="Calibri" w:hAnsi="Times New Roman" w:cs="Times New Roman"/>
          <w:b/>
          <w:color w:val="000000"/>
          <w:lang w:val="en-US"/>
        </w:rPr>
      </w:pPr>
      <w:r w:rsidRPr="00B667DB">
        <w:rPr>
          <w:rFonts w:ascii="Times New Roman" w:eastAsia="Calibri" w:hAnsi="Times New Roman" w:cs="Times New Roman"/>
          <w:b/>
          <w:color w:val="000000"/>
          <w:lang w:val="en-US"/>
        </w:rPr>
        <w:t xml:space="preserve">       </w:t>
      </w:r>
      <w:proofErr w:type="spellStart"/>
      <w:r w:rsidR="009E4A1B" w:rsidRPr="00B667DB">
        <w:rPr>
          <w:rFonts w:ascii="Times New Roman" w:eastAsia="Calibri" w:hAnsi="Times New Roman" w:cs="Times New Roman"/>
          <w:b/>
          <w:color w:val="000000"/>
          <w:lang w:val="en-US"/>
        </w:rPr>
        <w:t>Odpowiedź</w:t>
      </w:r>
      <w:proofErr w:type="spellEnd"/>
      <w:r w:rsidR="009E4A1B" w:rsidRPr="00B667DB">
        <w:rPr>
          <w:rFonts w:ascii="Times New Roman" w:eastAsia="Calibri" w:hAnsi="Times New Roman" w:cs="Times New Roman"/>
          <w:b/>
          <w:color w:val="000000"/>
          <w:lang w:val="en-US"/>
        </w:rPr>
        <w:t xml:space="preserve">. </w:t>
      </w:r>
      <w:proofErr w:type="spellStart"/>
      <w:r w:rsidR="009E4A1B" w:rsidRPr="00B667DB">
        <w:rPr>
          <w:rFonts w:ascii="Times New Roman" w:eastAsia="Calibri" w:hAnsi="Times New Roman" w:cs="Times New Roman"/>
          <w:b/>
          <w:color w:val="000000"/>
          <w:lang w:val="en-US"/>
        </w:rPr>
        <w:t>Zamawiający</w:t>
      </w:r>
      <w:proofErr w:type="spellEnd"/>
      <w:r w:rsidR="009E4A1B" w:rsidRPr="00B667DB">
        <w:rPr>
          <w:rFonts w:ascii="Times New Roman" w:eastAsia="Calibri" w:hAnsi="Times New Roman" w:cs="Times New Roman"/>
          <w:b/>
          <w:color w:val="000000"/>
          <w:lang w:val="en-US"/>
        </w:rPr>
        <w:t xml:space="preserve"> </w:t>
      </w:r>
      <w:proofErr w:type="spellStart"/>
      <w:r w:rsidR="009E4A1B" w:rsidRPr="00B667DB">
        <w:rPr>
          <w:rFonts w:ascii="Times New Roman" w:eastAsia="Calibri" w:hAnsi="Times New Roman" w:cs="Times New Roman"/>
          <w:b/>
          <w:color w:val="000000"/>
          <w:lang w:val="en-US"/>
        </w:rPr>
        <w:t>pozostaje</w:t>
      </w:r>
      <w:proofErr w:type="spellEnd"/>
      <w:r w:rsidR="009E4A1B" w:rsidRPr="00B667DB">
        <w:rPr>
          <w:rFonts w:ascii="Times New Roman" w:eastAsia="Calibri" w:hAnsi="Times New Roman" w:cs="Times New Roman"/>
          <w:b/>
          <w:color w:val="000000"/>
          <w:lang w:val="en-US"/>
        </w:rPr>
        <w:t xml:space="preserve"> </w:t>
      </w:r>
      <w:proofErr w:type="spellStart"/>
      <w:r w:rsidR="009E4A1B" w:rsidRPr="00B667DB">
        <w:rPr>
          <w:rFonts w:ascii="Times New Roman" w:eastAsia="Calibri" w:hAnsi="Times New Roman" w:cs="Times New Roman"/>
          <w:b/>
          <w:color w:val="000000"/>
          <w:lang w:val="en-US"/>
        </w:rPr>
        <w:t>przy</w:t>
      </w:r>
      <w:proofErr w:type="spellEnd"/>
      <w:r w:rsidR="009E4A1B" w:rsidRPr="00B667DB">
        <w:rPr>
          <w:rFonts w:ascii="Times New Roman" w:eastAsia="Calibri" w:hAnsi="Times New Roman" w:cs="Times New Roman"/>
          <w:b/>
          <w:color w:val="000000"/>
          <w:lang w:val="en-US"/>
        </w:rPr>
        <w:t xml:space="preserve"> </w:t>
      </w:r>
      <w:proofErr w:type="spellStart"/>
      <w:r w:rsidR="009E4A1B" w:rsidRPr="00B667DB">
        <w:rPr>
          <w:rFonts w:ascii="Times New Roman" w:eastAsia="Calibri" w:hAnsi="Times New Roman" w:cs="Times New Roman"/>
          <w:b/>
          <w:color w:val="000000"/>
          <w:lang w:val="en-US"/>
        </w:rPr>
        <w:t>zapisach</w:t>
      </w:r>
      <w:proofErr w:type="spellEnd"/>
      <w:r w:rsidR="009E4A1B" w:rsidRPr="00B667DB">
        <w:rPr>
          <w:rFonts w:ascii="Times New Roman" w:eastAsia="Calibri" w:hAnsi="Times New Roman" w:cs="Times New Roman"/>
          <w:b/>
          <w:color w:val="000000"/>
          <w:lang w:val="en-US"/>
        </w:rPr>
        <w:t xml:space="preserve"> SIWZ.</w:t>
      </w:r>
    </w:p>
    <w:p w:rsidR="009E4A1B" w:rsidRPr="00B667DB" w:rsidRDefault="009E4A1B" w:rsidP="000528C3">
      <w:pPr>
        <w:spacing w:after="0" w:line="276" w:lineRule="auto"/>
        <w:ind w:left="426" w:hanging="426"/>
        <w:jc w:val="both"/>
        <w:rPr>
          <w:rFonts w:ascii="Times New Roman" w:eastAsia="Calibri" w:hAnsi="Times New Roman" w:cs="Times New Roman"/>
          <w:b/>
          <w:color w:val="000000"/>
          <w:lang w:val="en-US"/>
        </w:rPr>
      </w:pPr>
    </w:p>
    <w:p w:rsidR="00CF487D" w:rsidRPr="00B667DB" w:rsidRDefault="00CF487D" w:rsidP="000528C3">
      <w:pPr>
        <w:numPr>
          <w:ilvl w:val="0"/>
          <w:numId w:val="14"/>
        </w:numPr>
        <w:spacing w:after="0" w:line="276" w:lineRule="auto"/>
        <w:ind w:left="426" w:hanging="426"/>
        <w:jc w:val="both"/>
        <w:rPr>
          <w:rFonts w:ascii="Times New Roman" w:eastAsia="Calibri" w:hAnsi="Times New Roman" w:cs="Times New Roman"/>
          <w:color w:val="000000"/>
          <w:lang w:val="en-US"/>
        </w:rPr>
      </w:pPr>
      <w:r w:rsidRPr="00B667DB">
        <w:rPr>
          <w:rFonts w:ascii="Times New Roman" w:eastAsia="Calibri" w:hAnsi="Times New Roman" w:cs="Times New Roman"/>
          <w:color w:val="000000"/>
        </w:rPr>
        <w:t xml:space="preserve">Czy Zamawiający zmieni wartość procentową kary umownej określoną w par. 6.6 z 10% do wartości max. 2%? </w:t>
      </w:r>
      <w:proofErr w:type="spellStart"/>
      <w:r w:rsidRPr="00B667DB">
        <w:rPr>
          <w:rFonts w:ascii="Times New Roman" w:eastAsia="Calibri" w:hAnsi="Times New Roman" w:cs="Times New Roman"/>
          <w:color w:val="000000"/>
          <w:lang w:val="en-US"/>
        </w:rPr>
        <w:t>Obecna</w:t>
      </w:r>
      <w:proofErr w:type="spellEnd"/>
      <w:r w:rsidRPr="00B667DB">
        <w:rPr>
          <w:rFonts w:ascii="Times New Roman" w:eastAsia="Calibri" w:hAnsi="Times New Roman" w:cs="Times New Roman"/>
          <w:color w:val="000000"/>
          <w:lang w:val="en-US"/>
        </w:rPr>
        <w:t xml:space="preserve"> </w:t>
      </w:r>
      <w:proofErr w:type="spellStart"/>
      <w:r w:rsidRPr="00B667DB">
        <w:rPr>
          <w:rFonts w:ascii="Times New Roman" w:eastAsia="Calibri" w:hAnsi="Times New Roman" w:cs="Times New Roman"/>
          <w:color w:val="000000"/>
          <w:lang w:val="en-US"/>
        </w:rPr>
        <w:t>kara</w:t>
      </w:r>
      <w:proofErr w:type="spellEnd"/>
      <w:r w:rsidRPr="00B667DB">
        <w:rPr>
          <w:rFonts w:ascii="Times New Roman" w:eastAsia="Calibri" w:hAnsi="Times New Roman" w:cs="Times New Roman"/>
          <w:color w:val="000000"/>
          <w:lang w:val="en-US"/>
        </w:rPr>
        <w:t xml:space="preserve"> </w:t>
      </w:r>
      <w:proofErr w:type="spellStart"/>
      <w:r w:rsidRPr="00B667DB">
        <w:rPr>
          <w:rFonts w:ascii="Times New Roman" w:eastAsia="Calibri" w:hAnsi="Times New Roman" w:cs="Times New Roman"/>
          <w:color w:val="000000"/>
          <w:lang w:val="en-US"/>
        </w:rPr>
        <w:t>umowna</w:t>
      </w:r>
      <w:proofErr w:type="spellEnd"/>
      <w:r w:rsidRPr="00B667DB">
        <w:rPr>
          <w:rFonts w:ascii="Times New Roman" w:eastAsia="Calibri" w:hAnsi="Times New Roman" w:cs="Times New Roman"/>
          <w:color w:val="000000"/>
          <w:lang w:val="en-US"/>
        </w:rPr>
        <w:t xml:space="preserve"> jest </w:t>
      </w:r>
      <w:proofErr w:type="spellStart"/>
      <w:r w:rsidRPr="00B667DB">
        <w:rPr>
          <w:rFonts w:ascii="Times New Roman" w:eastAsia="Calibri" w:hAnsi="Times New Roman" w:cs="Times New Roman"/>
          <w:color w:val="000000"/>
          <w:lang w:val="en-US"/>
        </w:rPr>
        <w:t>rażąco</w:t>
      </w:r>
      <w:proofErr w:type="spellEnd"/>
      <w:r w:rsidRPr="00B667DB">
        <w:rPr>
          <w:rFonts w:ascii="Times New Roman" w:eastAsia="Calibri" w:hAnsi="Times New Roman" w:cs="Times New Roman"/>
          <w:color w:val="000000"/>
          <w:lang w:val="en-US"/>
        </w:rPr>
        <w:t xml:space="preserve"> </w:t>
      </w:r>
      <w:proofErr w:type="spellStart"/>
      <w:r w:rsidRPr="00B667DB">
        <w:rPr>
          <w:rFonts w:ascii="Times New Roman" w:eastAsia="Calibri" w:hAnsi="Times New Roman" w:cs="Times New Roman"/>
          <w:color w:val="000000"/>
          <w:lang w:val="en-US"/>
        </w:rPr>
        <w:t>wygórowana</w:t>
      </w:r>
      <w:proofErr w:type="spellEnd"/>
      <w:r w:rsidRPr="00B667DB">
        <w:rPr>
          <w:rFonts w:ascii="Times New Roman" w:eastAsia="Calibri" w:hAnsi="Times New Roman" w:cs="Times New Roman"/>
          <w:color w:val="000000"/>
          <w:lang w:val="en-US"/>
        </w:rPr>
        <w:t>.</w:t>
      </w:r>
    </w:p>
    <w:p w:rsidR="009E4A1B" w:rsidRDefault="008B34A2" w:rsidP="000528C3">
      <w:pPr>
        <w:spacing w:after="0" w:line="276" w:lineRule="auto"/>
        <w:ind w:left="426" w:hanging="426"/>
        <w:jc w:val="both"/>
        <w:rPr>
          <w:rFonts w:ascii="Times New Roman" w:eastAsia="Calibri" w:hAnsi="Times New Roman" w:cs="Times New Roman"/>
          <w:b/>
          <w:color w:val="000000"/>
          <w:lang w:val="en-US"/>
        </w:rPr>
      </w:pPr>
      <w:r w:rsidRPr="00B667DB">
        <w:rPr>
          <w:rFonts w:ascii="Times New Roman" w:eastAsia="Calibri" w:hAnsi="Times New Roman" w:cs="Times New Roman"/>
          <w:b/>
          <w:color w:val="000000"/>
          <w:lang w:val="en-US"/>
        </w:rPr>
        <w:t xml:space="preserve">       </w:t>
      </w:r>
      <w:proofErr w:type="spellStart"/>
      <w:r w:rsidR="009E4A1B" w:rsidRPr="00B667DB">
        <w:rPr>
          <w:rFonts w:ascii="Times New Roman" w:eastAsia="Calibri" w:hAnsi="Times New Roman" w:cs="Times New Roman"/>
          <w:b/>
          <w:color w:val="000000"/>
          <w:lang w:val="en-US"/>
        </w:rPr>
        <w:t>Odpowiedź</w:t>
      </w:r>
      <w:proofErr w:type="spellEnd"/>
      <w:r w:rsidR="009E4A1B" w:rsidRPr="00B667DB">
        <w:rPr>
          <w:rFonts w:ascii="Times New Roman" w:eastAsia="Calibri" w:hAnsi="Times New Roman" w:cs="Times New Roman"/>
          <w:b/>
          <w:color w:val="000000"/>
          <w:lang w:val="en-US"/>
        </w:rPr>
        <w:t xml:space="preserve">. </w:t>
      </w:r>
      <w:proofErr w:type="spellStart"/>
      <w:r w:rsidR="009E4A1B" w:rsidRPr="00B667DB">
        <w:rPr>
          <w:rFonts w:ascii="Times New Roman" w:eastAsia="Calibri" w:hAnsi="Times New Roman" w:cs="Times New Roman"/>
          <w:b/>
          <w:color w:val="000000"/>
          <w:lang w:val="en-US"/>
        </w:rPr>
        <w:t>Zamawiający</w:t>
      </w:r>
      <w:proofErr w:type="spellEnd"/>
      <w:r w:rsidR="009E4A1B" w:rsidRPr="00B667DB">
        <w:rPr>
          <w:rFonts w:ascii="Times New Roman" w:eastAsia="Calibri" w:hAnsi="Times New Roman" w:cs="Times New Roman"/>
          <w:b/>
          <w:color w:val="000000"/>
          <w:lang w:val="en-US"/>
        </w:rPr>
        <w:t xml:space="preserve"> </w:t>
      </w:r>
      <w:proofErr w:type="spellStart"/>
      <w:r w:rsidR="009E4A1B" w:rsidRPr="00B667DB">
        <w:rPr>
          <w:rFonts w:ascii="Times New Roman" w:eastAsia="Calibri" w:hAnsi="Times New Roman" w:cs="Times New Roman"/>
          <w:b/>
          <w:color w:val="000000"/>
          <w:lang w:val="en-US"/>
        </w:rPr>
        <w:t>pozostaje</w:t>
      </w:r>
      <w:proofErr w:type="spellEnd"/>
      <w:r w:rsidR="009E4A1B" w:rsidRPr="00B667DB">
        <w:rPr>
          <w:rFonts w:ascii="Times New Roman" w:eastAsia="Calibri" w:hAnsi="Times New Roman" w:cs="Times New Roman"/>
          <w:b/>
          <w:color w:val="000000"/>
          <w:lang w:val="en-US"/>
        </w:rPr>
        <w:t xml:space="preserve"> </w:t>
      </w:r>
      <w:proofErr w:type="spellStart"/>
      <w:r w:rsidR="009E4A1B" w:rsidRPr="00B667DB">
        <w:rPr>
          <w:rFonts w:ascii="Times New Roman" w:eastAsia="Calibri" w:hAnsi="Times New Roman" w:cs="Times New Roman"/>
          <w:b/>
          <w:color w:val="000000"/>
          <w:lang w:val="en-US"/>
        </w:rPr>
        <w:t>przy</w:t>
      </w:r>
      <w:proofErr w:type="spellEnd"/>
      <w:r w:rsidR="009E4A1B" w:rsidRPr="00B667DB">
        <w:rPr>
          <w:rFonts w:ascii="Times New Roman" w:eastAsia="Calibri" w:hAnsi="Times New Roman" w:cs="Times New Roman"/>
          <w:b/>
          <w:color w:val="000000"/>
          <w:lang w:val="en-US"/>
        </w:rPr>
        <w:t xml:space="preserve"> </w:t>
      </w:r>
      <w:proofErr w:type="spellStart"/>
      <w:r w:rsidR="009E4A1B" w:rsidRPr="00B667DB">
        <w:rPr>
          <w:rFonts w:ascii="Times New Roman" w:eastAsia="Calibri" w:hAnsi="Times New Roman" w:cs="Times New Roman"/>
          <w:b/>
          <w:color w:val="000000"/>
          <w:lang w:val="en-US"/>
        </w:rPr>
        <w:t>zapisach</w:t>
      </w:r>
      <w:proofErr w:type="spellEnd"/>
      <w:r w:rsidR="009E4A1B" w:rsidRPr="00B667DB">
        <w:rPr>
          <w:rFonts w:ascii="Times New Roman" w:eastAsia="Calibri" w:hAnsi="Times New Roman" w:cs="Times New Roman"/>
          <w:b/>
          <w:color w:val="000000"/>
          <w:lang w:val="en-US"/>
        </w:rPr>
        <w:t xml:space="preserve"> SIWZ.</w:t>
      </w:r>
    </w:p>
    <w:p w:rsidR="00506914" w:rsidRPr="00B667DB" w:rsidRDefault="00506914" w:rsidP="000528C3">
      <w:pPr>
        <w:spacing w:after="0" w:line="276" w:lineRule="auto"/>
        <w:ind w:left="426" w:hanging="426"/>
        <w:jc w:val="both"/>
        <w:rPr>
          <w:rFonts w:ascii="Times New Roman" w:eastAsia="Calibri" w:hAnsi="Times New Roman" w:cs="Times New Roman"/>
          <w:b/>
          <w:color w:val="000000"/>
          <w:lang w:val="en-US"/>
        </w:rPr>
      </w:pPr>
    </w:p>
    <w:p w:rsidR="00CF487D" w:rsidRPr="00B667DB" w:rsidRDefault="00CF487D" w:rsidP="000528C3">
      <w:pPr>
        <w:numPr>
          <w:ilvl w:val="0"/>
          <w:numId w:val="14"/>
        </w:numPr>
        <w:spacing w:after="0" w:line="276" w:lineRule="auto"/>
        <w:ind w:left="426" w:hanging="426"/>
        <w:jc w:val="both"/>
        <w:rPr>
          <w:rFonts w:ascii="Times New Roman" w:eastAsia="Calibri" w:hAnsi="Times New Roman" w:cs="Times New Roman"/>
          <w:color w:val="000000"/>
          <w:lang w:val="en-US"/>
        </w:rPr>
      </w:pPr>
      <w:r w:rsidRPr="00B667DB">
        <w:rPr>
          <w:rFonts w:ascii="Times New Roman" w:eastAsia="Calibri" w:hAnsi="Times New Roman" w:cs="Times New Roman"/>
          <w:color w:val="000000"/>
        </w:rPr>
        <w:t xml:space="preserve">Czy Zamawiający zmieni wartość procentową kary umownej określoną w par. 6.7 z 10% do wartości max. 2%? </w:t>
      </w:r>
      <w:proofErr w:type="spellStart"/>
      <w:r w:rsidRPr="00B667DB">
        <w:rPr>
          <w:rFonts w:ascii="Times New Roman" w:eastAsia="Calibri" w:hAnsi="Times New Roman" w:cs="Times New Roman"/>
          <w:color w:val="000000"/>
          <w:lang w:val="en-US"/>
        </w:rPr>
        <w:t>Obecna</w:t>
      </w:r>
      <w:proofErr w:type="spellEnd"/>
      <w:r w:rsidRPr="00B667DB">
        <w:rPr>
          <w:rFonts w:ascii="Times New Roman" w:eastAsia="Calibri" w:hAnsi="Times New Roman" w:cs="Times New Roman"/>
          <w:color w:val="000000"/>
          <w:lang w:val="en-US"/>
        </w:rPr>
        <w:t xml:space="preserve"> </w:t>
      </w:r>
      <w:proofErr w:type="spellStart"/>
      <w:r w:rsidRPr="00B667DB">
        <w:rPr>
          <w:rFonts w:ascii="Times New Roman" w:eastAsia="Calibri" w:hAnsi="Times New Roman" w:cs="Times New Roman"/>
          <w:color w:val="000000"/>
          <w:lang w:val="en-US"/>
        </w:rPr>
        <w:t>kara</w:t>
      </w:r>
      <w:proofErr w:type="spellEnd"/>
      <w:r w:rsidRPr="00B667DB">
        <w:rPr>
          <w:rFonts w:ascii="Times New Roman" w:eastAsia="Calibri" w:hAnsi="Times New Roman" w:cs="Times New Roman"/>
          <w:color w:val="000000"/>
          <w:lang w:val="en-US"/>
        </w:rPr>
        <w:t xml:space="preserve"> </w:t>
      </w:r>
      <w:proofErr w:type="spellStart"/>
      <w:r w:rsidRPr="00B667DB">
        <w:rPr>
          <w:rFonts w:ascii="Times New Roman" w:eastAsia="Calibri" w:hAnsi="Times New Roman" w:cs="Times New Roman"/>
          <w:color w:val="000000"/>
          <w:lang w:val="en-US"/>
        </w:rPr>
        <w:t>umowna</w:t>
      </w:r>
      <w:proofErr w:type="spellEnd"/>
      <w:r w:rsidRPr="00B667DB">
        <w:rPr>
          <w:rFonts w:ascii="Times New Roman" w:eastAsia="Calibri" w:hAnsi="Times New Roman" w:cs="Times New Roman"/>
          <w:color w:val="000000"/>
          <w:lang w:val="en-US"/>
        </w:rPr>
        <w:t xml:space="preserve"> jest </w:t>
      </w:r>
      <w:proofErr w:type="spellStart"/>
      <w:r w:rsidRPr="00B667DB">
        <w:rPr>
          <w:rFonts w:ascii="Times New Roman" w:eastAsia="Calibri" w:hAnsi="Times New Roman" w:cs="Times New Roman"/>
          <w:color w:val="000000"/>
          <w:lang w:val="en-US"/>
        </w:rPr>
        <w:t>rażąco</w:t>
      </w:r>
      <w:proofErr w:type="spellEnd"/>
      <w:r w:rsidRPr="00B667DB">
        <w:rPr>
          <w:rFonts w:ascii="Times New Roman" w:eastAsia="Calibri" w:hAnsi="Times New Roman" w:cs="Times New Roman"/>
          <w:color w:val="000000"/>
          <w:lang w:val="en-US"/>
        </w:rPr>
        <w:t xml:space="preserve"> </w:t>
      </w:r>
      <w:proofErr w:type="spellStart"/>
      <w:r w:rsidRPr="00B667DB">
        <w:rPr>
          <w:rFonts w:ascii="Times New Roman" w:eastAsia="Calibri" w:hAnsi="Times New Roman" w:cs="Times New Roman"/>
          <w:color w:val="000000"/>
          <w:lang w:val="en-US"/>
        </w:rPr>
        <w:t>wygórowana</w:t>
      </w:r>
      <w:proofErr w:type="spellEnd"/>
      <w:r w:rsidRPr="00B667DB">
        <w:rPr>
          <w:rFonts w:ascii="Times New Roman" w:eastAsia="Calibri" w:hAnsi="Times New Roman" w:cs="Times New Roman"/>
          <w:color w:val="000000"/>
          <w:lang w:val="en-US"/>
        </w:rPr>
        <w:t>.</w:t>
      </w:r>
    </w:p>
    <w:p w:rsidR="009E4A1B" w:rsidRPr="00B667DB" w:rsidRDefault="008B34A2" w:rsidP="000528C3">
      <w:pPr>
        <w:spacing w:after="0" w:line="276" w:lineRule="auto"/>
        <w:ind w:left="426" w:hanging="426"/>
        <w:jc w:val="both"/>
        <w:rPr>
          <w:rFonts w:ascii="Times New Roman" w:eastAsia="Calibri" w:hAnsi="Times New Roman" w:cs="Times New Roman"/>
          <w:b/>
          <w:color w:val="000000"/>
          <w:lang w:val="en-US"/>
        </w:rPr>
      </w:pPr>
      <w:r w:rsidRPr="00B667DB">
        <w:rPr>
          <w:rFonts w:ascii="Times New Roman" w:eastAsia="Calibri" w:hAnsi="Times New Roman" w:cs="Times New Roman"/>
          <w:b/>
          <w:color w:val="000000"/>
          <w:lang w:val="en-US"/>
        </w:rPr>
        <w:t xml:space="preserve">       </w:t>
      </w:r>
      <w:proofErr w:type="spellStart"/>
      <w:r w:rsidR="009E4A1B" w:rsidRPr="00B667DB">
        <w:rPr>
          <w:rFonts w:ascii="Times New Roman" w:eastAsia="Calibri" w:hAnsi="Times New Roman" w:cs="Times New Roman"/>
          <w:b/>
          <w:color w:val="000000"/>
          <w:lang w:val="en-US"/>
        </w:rPr>
        <w:t>Odpowiedź</w:t>
      </w:r>
      <w:proofErr w:type="spellEnd"/>
      <w:r w:rsidR="009E4A1B" w:rsidRPr="00B667DB">
        <w:rPr>
          <w:rFonts w:ascii="Times New Roman" w:eastAsia="Calibri" w:hAnsi="Times New Roman" w:cs="Times New Roman"/>
          <w:b/>
          <w:color w:val="000000"/>
          <w:lang w:val="en-US"/>
        </w:rPr>
        <w:t xml:space="preserve">. </w:t>
      </w:r>
      <w:proofErr w:type="spellStart"/>
      <w:r w:rsidR="009E4A1B" w:rsidRPr="00B667DB">
        <w:rPr>
          <w:rFonts w:ascii="Times New Roman" w:eastAsia="Calibri" w:hAnsi="Times New Roman" w:cs="Times New Roman"/>
          <w:b/>
          <w:color w:val="000000"/>
          <w:lang w:val="en-US"/>
        </w:rPr>
        <w:t>Zamawiający</w:t>
      </w:r>
      <w:proofErr w:type="spellEnd"/>
      <w:r w:rsidR="009E4A1B" w:rsidRPr="00B667DB">
        <w:rPr>
          <w:rFonts w:ascii="Times New Roman" w:eastAsia="Calibri" w:hAnsi="Times New Roman" w:cs="Times New Roman"/>
          <w:b/>
          <w:color w:val="000000"/>
          <w:lang w:val="en-US"/>
        </w:rPr>
        <w:t xml:space="preserve"> </w:t>
      </w:r>
      <w:proofErr w:type="spellStart"/>
      <w:r w:rsidR="009E4A1B" w:rsidRPr="00B667DB">
        <w:rPr>
          <w:rFonts w:ascii="Times New Roman" w:eastAsia="Calibri" w:hAnsi="Times New Roman" w:cs="Times New Roman"/>
          <w:b/>
          <w:color w:val="000000"/>
          <w:lang w:val="en-US"/>
        </w:rPr>
        <w:t>pozostaje</w:t>
      </w:r>
      <w:proofErr w:type="spellEnd"/>
      <w:r w:rsidR="009E4A1B" w:rsidRPr="00B667DB">
        <w:rPr>
          <w:rFonts w:ascii="Times New Roman" w:eastAsia="Calibri" w:hAnsi="Times New Roman" w:cs="Times New Roman"/>
          <w:b/>
          <w:color w:val="000000"/>
          <w:lang w:val="en-US"/>
        </w:rPr>
        <w:t xml:space="preserve"> </w:t>
      </w:r>
      <w:proofErr w:type="spellStart"/>
      <w:r w:rsidR="009E4A1B" w:rsidRPr="00B667DB">
        <w:rPr>
          <w:rFonts w:ascii="Times New Roman" w:eastAsia="Calibri" w:hAnsi="Times New Roman" w:cs="Times New Roman"/>
          <w:b/>
          <w:color w:val="000000"/>
          <w:lang w:val="en-US"/>
        </w:rPr>
        <w:t>przy</w:t>
      </w:r>
      <w:proofErr w:type="spellEnd"/>
      <w:r w:rsidR="009E4A1B" w:rsidRPr="00B667DB">
        <w:rPr>
          <w:rFonts w:ascii="Times New Roman" w:eastAsia="Calibri" w:hAnsi="Times New Roman" w:cs="Times New Roman"/>
          <w:b/>
          <w:color w:val="000000"/>
          <w:lang w:val="en-US"/>
        </w:rPr>
        <w:t xml:space="preserve"> </w:t>
      </w:r>
      <w:proofErr w:type="spellStart"/>
      <w:r w:rsidR="009E4A1B" w:rsidRPr="00B667DB">
        <w:rPr>
          <w:rFonts w:ascii="Times New Roman" w:eastAsia="Calibri" w:hAnsi="Times New Roman" w:cs="Times New Roman"/>
          <w:b/>
          <w:color w:val="000000"/>
          <w:lang w:val="en-US"/>
        </w:rPr>
        <w:t>zapisach</w:t>
      </w:r>
      <w:proofErr w:type="spellEnd"/>
      <w:r w:rsidR="009E4A1B" w:rsidRPr="00B667DB">
        <w:rPr>
          <w:rFonts w:ascii="Times New Roman" w:eastAsia="Calibri" w:hAnsi="Times New Roman" w:cs="Times New Roman"/>
          <w:b/>
          <w:color w:val="000000"/>
          <w:lang w:val="en-US"/>
        </w:rPr>
        <w:t xml:space="preserve"> SIWZ.</w:t>
      </w:r>
    </w:p>
    <w:p w:rsidR="009E4A1B" w:rsidRPr="00B667DB" w:rsidRDefault="009E4A1B" w:rsidP="00264B97">
      <w:pPr>
        <w:spacing w:after="0" w:line="276" w:lineRule="auto"/>
        <w:jc w:val="both"/>
        <w:rPr>
          <w:rFonts w:ascii="Times New Roman" w:eastAsia="Calibri" w:hAnsi="Times New Roman" w:cs="Times New Roman"/>
          <w:b/>
          <w:color w:val="000000"/>
          <w:lang w:val="en-US"/>
        </w:rPr>
      </w:pPr>
    </w:p>
    <w:p w:rsidR="00CF487D" w:rsidRPr="00B667DB" w:rsidRDefault="00CF487D" w:rsidP="00554ED7">
      <w:pPr>
        <w:numPr>
          <w:ilvl w:val="0"/>
          <w:numId w:val="14"/>
        </w:numPr>
        <w:spacing w:after="0" w:line="276" w:lineRule="auto"/>
        <w:ind w:left="426" w:hanging="426"/>
        <w:jc w:val="both"/>
        <w:rPr>
          <w:rFonts w:ascii="Times New Roman" w:eastAsia="Calibri" w:hAnsi="Times New Roman" w:cs="Times New Roman"/>
          <w:color w:val="000000"/>
        </w:rPr>
      </w:pPr>
      <w:r w:rsidRPr="00B667DB">
        <w:rPr>
          <w:rFonts w:ascii="Times New Roman" w:eastAsia="Calibri" w:hAnsi="Times New Roman" w:cs="Times New Roman"/>
          <w:color w:val="000000"/>
        </w:rPr>
        <w:t xml:space="preserve">Czy w Pakiecie nr 9 poz. 8 i 9 Zamawiający wymaga zaoferowania leków </w:t>
      </w:r>
      <w:proofErr w:type="spellStart"/>
      <w:r w:rsidRPr="00B667DB">
        <w:rPr>
          <w:rFonts w:ascii="Times New Roman" w:eastAsia="Calibri" w:hAnsi="Times New Roman" w:cs="Times New Roman"/>
          <w:color w:val="000000"/>
        </w:rPr>
        <w:t>Chlorprothixen</w:t>
      </w:r>
      <w:proofErr w:type="spellEnd"/>
      <w:r w:rsidRPr="00B667DB">
        <w:rPr>
          <w:rFonts w:ascii="Times New Roman" w:eastAsia="Calibri" w:hAnsi="Times New Roman" w:cs="Times New Roman"/>
          <w:color w:val="000000"/>
        </w:rPr>
        <w:t xml:space="preserve"> w opakowaniach zawierających 50 tabletek (zamawiający nie określił wielkości opakowania)?</w:t>
      </w:r>
    </w:p>
    <w:p w:rsidR="009E4A1B" w:rsidRPr="00B667DB" w:rsidRDefault="00554ED7" w:rsidP="00554ED7">
      <w:pPr>
        <w:spacing w:after="0" w:line="276" w:lineRule="auto"/>
        <w:ind w:left="426" w:hanging="426"/>
        <w:jc w:val="both"/>
        <w:rPr>
          <w:rFonts w:ascii="Times New Roman" w:eastAsia="Calibri" w:hAnsi="Times New Roman" w:cs="Times New Roman"/>
          <w:b/>
          <w:color w:val="000000"/>
          <w:lang w:val="en-US"/>
        </w:rPr>
      </w:pPr>
      <w:r w:rsidRPr="00B667DB">
        <w:rPr>
          <w:rFonts w:ascii="Times New Roman" w:eastAsia="Calibri" w:hAnsi="Times New Roman" w:cs="Times New Roman"/>
          <w:b/>
          <w:color w:val="000000"/>
          <w:lang w:val="en-US"/>
        </w:rPr>
        <w:t xml:space="preserve">       </w:t>
      </w:r>
      <w:proofErr w:type="spellStart"/>
      <w:r w:rsidR="004B021F" w:rsidRPr="00B667DB">
        <w:rPr>
          <w:rFonts w:ascii="Times New Roman" w:eastAsia="Calibri" w:hAnsi="Times New Roman" w:cs="Times New Roman"/>
          <w:b/>
          <w:color w:val="000000"/>
          <w:lang w:val="en-US"/>
        </w:rPr>
        <w:t>Odpowiedź</w:t>
      </w:r>
      <w:proofErr w:type="spellEnd"/>
      <w:r w:rsidR="004B021F" w:rsidRPr="00B667DB">
        <w:rPr>
          <w:rFonts w:ascii="Times New Roman" w:eastAsia="Calibri" w:hAnsi="Times New Roman" w:cs="Times New Roman"/>
          <w:b/>
          <w:color w:val="000000"/>
          <w:lang w:val="en-US"/>
        </w:rPr>
        <w:t xml:space="preserve">. </w:t>
      </w:r>
      <w:proofErr w:type="spellStart"/>
      <w:r w:rsidR="004B021F" w:rsidRPr="00B667DB">
        <w:rPr>
          <w:rFonts w:ascii="Times New Roman" w:eastAsia="Calibri" w:hAnsi="Times New Roman" w:cs="Times New Roman"/>
          <w:b/>
          <w:color w:val="000000"/>
          <w:lang w:val="en-US"/>
        </w:rPr>
        <w:t>Zamawiający</w:t>
      </w:r>
      <w:proofErr w:type="spellEnd"/>
      <w:r w:rsidR="004B021F" w:rsidRPr="00B667DB">
        <w:rPr>
          <w:rFonts w:ascii="Times New Roman" w:eastAsia="Calibri" w:hAnsi="Times New Roman" w:cs="Times New Roman"/>
          <w:b/>
          <w:color w:val="000000"/>
          <w:lang w:val="en-US"/>
        </w:rPr>
        <w:t xml:space="preserve"> </w:t>
      </w:r>
      <w:proofErr w:type="spellStart"/>
      <w:r w:rsidR="004B021F" w:rsidRPr="00B667DB">
        <w:rPr>
          <w:rFonts w:ascii="Times New Roman" w:eastAsia="Calibri" w:hAnsi="Times New Roman" w:cs="Times New Roman"/>
          <w:b/>
          <w:color w:val="000000"/>
          <w:lang w:val="en-US"/>
        </w:rPr>
        <w:t>wymaga</w:t>
      </w:r>
      <w:proofErr w:type="spellEnd"/>
      <w:r w:rsidR="004B021F" w:rsidRPr="00B667DB">
        <w:rPr>
          <w:rFonts w:ascii="Times New Roman" w:eastAsia="Calibri" w:hAnsi="Times New Roman" w:cs="Times New Roman"/>
          <w:b/>
          <w:color w:val="000000"/>
          <w:lang w:val="en-US"/>
        </w:rPr>
        <w:t xml:space="preserve"> 50 </w:t>
      </w:r>
      <w:proofErr w:type="spellStart"/>
      <w:r w:rsidR="004B021F" w:rsidRPr="00B667DB">
        <w:rPr>
          <w:rFonts w:ascii="Times New Roman" w:eastAsia="Calibri" w:hAnsi="Times New Roman" w:cs="Times New Roman"/>
          <w:b/>
          <w:color w:val="000000"/>
          <w:lang w:val="en-US"/>
        </w:rPr>
        <w:t>tabletek</w:t>
      </w:r>
      <w:proofErr w:type="spellEnd"/>
      <w:r w:rsidR="004B021F" w:rsidRPr="00B667DB">
        <w:rPr>
          <w:rFonts w:ascii="Times New Roman" w:eastAsia="Calibri" w:hAnsi="Times New Roman" w:cs="Times New Roman"/>
          <w:b/>
          <w:color w:val="000000"/>
          <w:lang w:val="en-US"/>
        </w:rPr>
        <w:t xml:space="preserve"> w </w:t>
      </w:r>
      <w:proofErr w:type="spellStart"/>
      <w:r w:rsidR="004B021F" w:rsidRPr="00B667DB">
        <w:rPr>
          <w:rFonts w:ascii="Times New Roman" w:eastAsia="Calibri" w:hAnsi="Times New Roman" w:cs="Times New Roman"/>
          <w:b/>
          <w:color w:val="000000"/>
          <w:lang w:val="en-US"/>
        </w:rPr>
        <w:t>opakowaniu</w:t>
      </w:r>
      <w:proofErr w:type="spellEnd"/>
      <w:r w:rsidR="004B021F" w:rsidRPr="00B667DB">
        <w:rPr>
          <w:rFonts w:ascii="Times New Roman" w:eastAsia="Calibri" w:hAnsi="Times New Roman" w:cs="Times New Roman"/>
          <w:b/>
          <w:color w:val="000000"/>
          <w:lang w:val="en-US"/>
        </w:rPr>
        <w:t>.</w:t>
      </w:r>
    </w:p>
    <w:p w:rsidR="004B021F" w:rsidRPr="00B667DB" w:rsidRDefault="004B021F" w:rsidP="00554ED7">
      <w:pPr>
        <w:spacing w:after="0" w:line="276" w:lineRule="auto"/>
        <w:ind w:left="426" w:hanging="426"/>
        <w:jc w:val="both"/>
        <w:rPr>
          <w:rFonts w:ascii="Times New Roman" w:eastAsia="Calibri" w:hAnsi="Times New Roman" w:cs="Times New Roman"/>
          <w:color w:val="000000"/>
        </w:rPr>
      </w:pPr>
    </w:p>
    <w:p w:rsidR="00CF487D" w:rsidRPr="00B667DB" w:rsidRDefault="00CF487D" w:rsidP="00554ED7">
      <w:pPr>
        <w:numPr>
          <w:ilvl w:val="0"/>
          <w:numId w:val="14"/>
        </w:numPr>
        <w:spacing w:after="0" w:line="276" w:lineRule="auto"/>
        <w:ind w:left="426" w:hanging="426"/>
        <w:jc w:val="both"/>
        <w:rPr>
          <w:rFonts w:ascii="Times New Roman" w:eastAsia="Calibri" w:hAnsi="Times New Roman" w:cs="Times New Roman"/>
          <w:color w:val="000000"/>
        </w:rPr>
      </w:pPr>
      <w:r w:rsidRPr="00B667DB">
        <w:rPr>
          <w:rFonts w:ascii="Times New Roman" w:eastAsia="Calibri" w:hAnsi="Times New Roman" w:cs="Times New Roman"/>
          <w:color w:val="000000"/>
        </w:rPr>
        <w:t xml:space="preserve">Czy w Pakiecie nr 9 poz. 15 Zamawiający wymaga zaoferowania leku </w:t>
      </w:r>
      <w:proofErr w:type="spellStart"/>
      <w:r w:rsidRPr="00B667DB">
        <w:rPr>
          <w:rFonts w:ascii="Times New Roman" w:eastAsia="Calibri" w:hAnsi="Times New Roman" w:cs="Times New Roman"/>
          <w:color w:val="000000"/>
        </w:rPr>
        <w:t>Exacyl</w:t>
      </w:r>
      <w:proofErr w:type="spellEnd"/>
      <w:r w:rsidRPr="00B667DB">
        <w:rPr>
          <w:rFonts w:ascii="Times New Roman" w:eastAsia="Calibri" w:hAnsi="Times New Roman" w:cs="Times New Roman"/>
          <w:color w:val="000000"/>
        </w:rPr>
        <w:t xml:space="preserve"> 100mg/ml </w:t>
      </w:r>
      <w:r w:rsidRPr="00B667DB">
        <w:rPr>
          <w:rFonts w:ascii="Times New Roman" w:eastAsia="Calibri" w:hAnsi="Times New Roman" w:cs="Times New Roman"/>
          <w:color w:val="000000"/>
          <w:u w:val="single"/>
        </w:rPr>
        <w:t xml:space="preserve">x 5 </w:t>
      </w:r>
      <w:proofErr w:type="spellStart"/>
      <w:r w:rsidRPr="00B667DB">
        <w:rPr>
          <w:rFonts w:ascii="Times New Roman" w:eastAsia="Calibri" w:hAnsi="Times New Roman" w:cs="Times New Roman"/>
          <w:color w:val="000000"/>
          <w:u w:val="single"/>
        </w:rPr>
        <w:t>amp</w:t>
      </w:r>
      <w:proofErr w:type="spellEnd"/>
      <w:r w:rsidRPr="00B667DB">
        <w:rPr>
          <w:rFonts w:ascii="Times New Roman" w:eastAsia="Calibri" w:hAnsi="Times New Roman" w:cs="Times New Roman"/>
          <w:color w:val="000000"/>
        </w:rPr>
        <w:t>. w postaci ampułek w ilości 5 opakowań (Zamawiający nie wpisał wielkości opakowania, oraz zaznaczył postać leku jako spray – lek o tej nazwie nie występuje w postaci sprayu)?</w:t>
      </w:r>
    </w:p>
    <w:p w:rsidR="004B021F" w:rsidRPr="00506914" w:rsidRDefault="004B021F" w:rsidP="00506914">
      <w:pPr>
        <w:ind w:left="426"/>
        <w:rPr>
          <w:rFonts w:ascii="Times New Roman" w:hAnsi="Times New Roman" w:cs="Times New Roman"/>
          <w:b/>
        </w:rPr>
      </w:pPr>
      <w:r w:rsidRPr="00506914">
        <w:rPr>
          <w:rFonts w:ascii="Times New Roman" w:hAnsi="Times New Roman" w:cs="Times New Roman"/>
          <w:b/>
        </w:rPr>
        <w:t xml:space="preserve">Odpowiedź. Zamawiający wymaga leku </w:t>
      </w:r>
      <w:proofErr w:type="spellStart"/>
      <w:r w:rsidRPr="00506914">
        <w:rPr>
          <w:rFonts w:ascii="Times New Roman" w:hAnsi="Times New Roman" w:cs="Times New Roman"/>
          <w:b/>
        </w:rPr>
        <w:t>Exacyl</w:t>
      </w:r>
      <w:proofErr w:type="spellEnd"/>
      <w:r w:rsidRPr="00506914">
        <w:rPr>
          <w:rFonts w:ascii="Times New Roman" w:hAnsi="Times New Roman" w:cs="Times New Roman"/>
          <w:b/>
        </w:rPr>
        <w:t xml:space="preserve"> 100mg/ml x 5 </w:t>
      </w:r>
      <w:proofErr w:type="spellStart"/>
      <w:r w:rsidRPr="00506914">
        <w:rPr>
          <w:rFonts w:ascii="Times New Roman" w:hAnsi="Times New Roman" w:cs="Times New Roman"/>
          <w:b/>
        </w:rPr>
        <w:t>amp</w:t>
      </w:r>
      <w:proofErr w:type="spellEnd"/>
      <w:r w:rsidRPr="00506914">
        <w:rPr>
          <w:rFonts w:ascii="Times New Roman" w:hAnsi="Times New Roman" w:cs="Times New Roman"/>
          <w:b/>
        </w:rPr>
        <w:t xml:space="preserve">. w postaci ampułek w </w:t>
      </w:r>
      <w:r w:rsidR="00506914">
        <w:rPr>
          <w:rFonts w:ascii="Times New Roman" w:hAnsi="Times New Roman" w:cs="Times New Roman"/>
          <w:b/>
        </w:rPr>
        <w:t xml:space="preserve">   </w:t>
      </w:r>
      <w:r w:rsidRPr="00506914">
        <w:rPr>
          <w:rFonts w:ascii="Times New Roman" w:hAnsi="Times New Roman" w:cs="Times New Roman"/>
          <w:b/>
        </w:rPr>
        <w:t>ilości 5 opakowań</w:t>
      </w:r>
      <w:r w:rsidR="00614B48" w:rsidRPr="00506914">
        <w:rPr>
          <w:rFonts w:ascii="Times New Roman" w:hAnsi="Times New Roman" w:cs="Times New Roman"/>
          <w:b/>
        </w:rPr>
        <w:t>.</w:t>
      </w:r>
    </w:p>
    <w:p w:rsidR="004B021F" w:rsidRPr="00B667DB" w:rsidRDefault="004B021F" w:rsidP="00554ED7">
      <w:pPr>
        <w:spacing w:after="0" w:line="276" w:lineRule="auto"/>
        <w:ind w:left="426" w:hanging="426"/>
        <w:jc w:val="both"/>
        <w:rPr>
          <w:rFonts w:ascii="Times New Roman" w:eastAsia="Calibri" w:hAnsi="Times New Roman" w:cs="Times New Roman"/>
          <w:color w:val="000000"/>
        </w:rPr>
      </w:pPr>
    </w:p>
    <w:p w:rsidR="00CF487D" w:rsidRPr="00B667DB" w:rsidRDefault="00CF487D" w:rsidP="00554ED7">
      <w:pPr>
        <w:numPr>
          <w:ilvl w:val="0"/>
          <w:numId w:val="14"/>
        </w:numPr>
        <w:spacing w:after="0" w:line="276" w:lineRule="auto"/>
        <w:ind w:left="426" w:hanging="426"/>
        <w:jc w:val="both"/>
        <w:rPr>
          <w:rFonts w:ascii="Times New Roman" w:eastAsia="Calibri" w:hAnsi="Times New Roman" w:cs="Times New Roman"/>
          <w:color w:val="000000"/>
        </w:rPr>
      </w:pPr>
      <w:r w:rsidRPr="00B667DB">
        <w:rPr>
          <w:rFonts w:ascii="Times New Roman" w:eastAsia="Calibri" w:hAnsi="Times New Roman" w:cs="Times New Roman"/>
          <w:color w:val="000000"/>
        </w:rPr>
        <w:t xml:space="preserve">Czy w Pakiecie nr 9 poz. 31 Zamawiający wymaga zaoferowania leku </w:t>
      </w:r>
      <w:proofErr w:type="spellStart"/>
      <w:r w:rsidRPr="00B667DB">
        <w:rPr>
          <w:rFonts w:ascii="Times New Roman" w:eastAsia="Calibri" w:hAnsi="Times New Roman" w:cs="Times New Roman"/>
          <w:color w:val="000000"/>
        </w:rPr>
        <w:t>Lewofloksacyna</w:t>
      </w:r>
      <w:proofErr w:type="spellEnd"/>
      <w:r w:rsidRPr="00B667DB">
        <w:rPr>
          <w:rFonts w:ascii="Times New Roman" w:eastAsia="Calibri" w:hAnsi="Times New Roman" w:cs="Times New Roman"/>
          <w:color w:val="000000"/>
        </w:rPr>
        <w:t xml:space="preserve"> w dawce 5mg/1ml x 1 fiol. 100ml – taka dawka jest zarejestrowana na rynku polskim?</w:t>
      </w:r>
    </w:p>
    <w:p w:rsidR="004B021F" w:rsidRPr="00B667DB" w:rsidRDefault="00554ED7" w:rsidP="00554ED7">
      <w:pPr>
        <w:spacing w:after="0" w:line="276" w:lineRule="auto"/>
        <w:ind w:left="426" w:hanging="426"/>
        <w:jc w:val="both"/>
        <w:rPr>
          <w:rFonts w:ascii="Times New Roman" w:eastAsia="Calibri" w:hAnsi="Times New Roman" w:cs="Times New Roman"/>
          <w:b/>
          <w:color w:val="000000"/>
        </w:rPr>
      </w:pPr>
      <w:r w:rsidRPr="00B667DB">
        <w:rPr>
          <w:rFonts w:ascii="Times New Roman" w:eastAsia="Calibri" w:hAnsi="Times New Roman" w:cs="Times New Roman"/>
          <w:b/>
          <w:color w:val="000000"/>
          <w:lang w:val="en-US"/>
        </w:rPr>
        <w:t xml:space="preserve">       </w:t>
      </w:r>
      <w:proofErr w:type="spellStart"/>
      <w:r w:rsidR="004B021F" w:rsidRPr="00B667DB">
        <w:rPr>
          <w:rFonts w:ascii="Times New Roman" w:eastAsia="Calibri" w:hAnsi="Times New Roman" w:cs="Times New Roman"/>
          <w:b/>
          <w:color w:val="000000"/>
          <w:lang w:val="en-US"/>
        </w:rPr>
        <w:t>Odpowiedź</w:t>
      </w:r>
      <w:proofErr w:type="spellEnd"/>
      <w:r w:rsidR="004B021F" w:rsidRPr="00B667DB">
        <w:rPr>
          <w:rFonts w:ascii="Times New Roman" w:eastAsia="Calibri" w:hAnsi="Times New Roman" w:cs="Times New Roman"/>
          <w:b/>
          <w:color w:val="000000"/>
          <w:lang w:val="en-US"/>
        </w:rPr>
        <w:t xml:space="preserve">. </w:t>
      </w:r>
      <w:proofErr w:type="spellStart"/>
      <w:r w:rsidR="004B021F" w:rsidRPr="00B667DB">
        <w:rPr>
          <w:rFonts w:ascii="Times New Roman" w:eastAsia="Calibri" w:hAnsi="Times New Roman" w:cs="Times New Roman"/>
          <w:b/>
          <w:color w:val="000000"/>
          <w:lang w:val="en-US"/>
        </w:rPr>
        <w:t>Zamawiający</w:t>
      </w:r>
      <w:proofErr w:type="spellEnd"/>
      <w:r w:rsidR="004B021F" w:rsidRPr="00B667DB">
        <w:rPr>
          <w:rFonts w:ascii="Times New Roman" w:eastAsia="Calibri" w:hAnsi="Times New Roman" w:cs="Times New Roman"/>
          <w:b/>
          <w:color w:val="000000"/>
          <w:lang w:val="en-US"/>
        </w:rPr>
        <w:t xml:space="preserve"> </w:t>
      </w:r>
      <w:proofErr w:type="spellStart"/>
      <w:r w:rsidR="004B021F" w:rsidRPr="00B667DB">
        <w:rPr>
          <w:rFonts w:ascii="Times New Roman" w:eastAsia="Calibri" w:hAnsi="Times New Roman" w:cs="Times New Roman"/>
          <w:b/>
          <w:color w:val="000000"/>
          <w:lang w:val="en-US"/>
        </w:rPr>
        <w:t>wymaga</w:t>
      </w:r>
      <w:proofErr w:type="spellEnd"/>
      <w:r w:rsidR="004B021F" w:rsidRPr="00B667DB">
        <w:rPr>
          <w:rFonts w:ascii="Times New Roman" w:eastAsia="Calibri" w:hAnsi="Times New Roman" w:cs="Times New Roman"/>
          <w:color w:val="000000"/>
        </w:rPr>
        <w:t xml:space="preserve"> </w:t>
      </w:r>
      <w:r w:rsidR="004B021F" w:rsidRPr="00B667DB">
        <w:rPr>
          <w:rFonts w:ascii="Times New Roman" w:eastAsia="Calibri" w:hAnsi="Times New Roman" w:cs="Times New Roman"/>
          <w:b/>
          <w:color w:val="000000"/>
        </w:rPr>
        <w:t xml:space="preserve">leku </w:t>
      </w:r>
      <w:proofErr w:type="spellStart"/>
      <w:r w:rsidR="004B021F" w:rsidRPr="00B667DB">
        <w:rPr>
          <w:rFonts w:ascii="Times New Roman" w:eastAsia="Calibri" w:hAnsi="Times New Roman" w:cs="Times New Roman"/>
          <w:b/>
          <w:color w:val="000000"/>
        </w:rPr>
        <w:t>Lewofloksacyna</w:t>
      </w:r>
      <w:proofErr w:type="spellEnd"/>
      <w:r w:rsidR="004B021F" w:rsidRPr="00B667DB">
        <w:rPr>
          <w:rFonts w:ascii="Times New Roman" w:eastAsia="Calibri" w:hAnsi="Times New Roman" w:cs="Times New Roman"/>
          <w:b/>
          <w:color w:val="000000"/>
        </w:rPr>
        <w:t xml:space="preserve"> w dawce 5mg/1ml x 1 fiol. 100ml</w:t>
      </w:r>
    </w:p>
    <w:p w:rsidR="004B021F" w:rsidRPr="00B667DB" w:rsidRDefault="004B021F" w:rsidP="00554ED7">
      <w:pPr>
        <w:spacing w:after="0" w:line="276" w:lineRule="auto"/>
        <w:ind w:left="426" w:hanging="426"/>
        <w:jc w:val="both"/>
        <w:rPr>
          <w:rFonts w:ascii="Times New Roman" w:eastAsia="Calibri" w:hAnsi="Times New Roman" w:cs="Times New Roman"/>
          <w:color w:val="000000"/>
        </w:rPr>
      </w:pPr>
    </w:p>
    <w:p w:rsidR="00CF487D" w:rsidRPr="00B667DB" w:rsidRDefault="00CF487D" w:rsidP="00554ED7">
      <w:pPr>
        <w:numPr>
          <w:ilvl w:val="0"/>
          <w:numId w:val="14"/>
        </w:numPr>
        <w:spacing w:after="0" w:line="276" w:lineRule="auto"/>
        <w:ind w:left="426" w:hanging="426"/>
        <w:jc w:val="both"/>
        <w:rPr>
          <w:rFonts w:ascii="Times New Roman" w:eastAsia="Calibri" w:hAnsi="Times New Roman" w:cs="Times New Roman"/>
          <w:color w:val="000000"/>
        </w:rPr>
      </w:pPr>
      <w:r w:rsidRPr="00B667DB">
        <w:rPr>
          <w:rFonts w:ascii="Times New Roman" w:eastAsia="Calibri" w:hAnsi="Times New Roman" w:cs="Times New Roman"/>
          <w:color w:val="000000"/>
        </w:rPr>
        <w:t xml:space="preserve">Czy Zamawiający wyrazi zgodę na wydzielenie z Pakietu nr 9 poz. 33 – </w:t>
      </w:r>
      <w:proofErr w:type="spellStart"/>
      <w:r w:rsidRPr="00B667DB">
        <w:rPr>
          <w:rFonts w:ascii="Times New Roman" w:eastAsia="Calibri" w:hAnsi="Times New Roman" w:cs="Times New Roman"/>
          <w:color w:val="000000"/>
        </w:rPr>
        <w:t>Omeprazol</w:t>
      </w:r>
      <w:proofErr w:type="spellEnd"/>
      <w:r w:rsidRPr="00B667DB">
        <w:rPr>
          <w:rFonts w:ascii="Times New Roman" w:eastAsia="Calibri" w:hAnsi="Times New Roman" w:cs="Times New Roman"/>
          <w:color w:val="000000"/>
        </w:rPr>
        <w:t xml:space="preserve"> 10mg x 28 do oddzielnego pakietu?</w:t>
      </w:r>
    </w:p>
    <w:p w:rsidR="004B021F" w:rsidRPr="00B667DB" w:rsidRDefault="00554ED7" w:rsidP="00554ED7">
      <w:pPr>
        <w:spacing w:after="0" w:line="276" w:lineRule="auto"/>
        <w:ind w:left="426" w:hanging="426"/>
        <w:jc w:val="both"/>
        <w:rPr>
          <w:rFonts w:ascii="Times New Roman" w:eastAsia="Calibri" w:hAnsi="Times New Roman" w:cs="Times New Roman"/>
          <w:color w:val="000000"/>
        </w:rPr>
      </w:pPr>
      <w:r w:rsidRPr="00B667DB">
        <w:rPr>
          <w:rFonts w:ascii="Times New Roman" w:eastAsia="Calibri" w:hAnsi="Times New Roman" w:cs="Times New Roman"/>
          <w:b/>
          <w:color w:val="000000"/>
          <w:lang w:val="en-US"/>
        </w:rPr>
        <w:t xml:space="preserve">       </w:t>
      </w:r>
      <w:proofErr w:type="spellStart"/>
      <w:r w:rsidR="004B021F" w:rsidRPr="00B667DB">
        <w:rPr>
          <w:rFonts w:ascii="Times New Roman" w:eastAsia="Calibri" w:hAnsi="Times New Roman" w:cs="Times New Roman"/>
          <w:b/>
          <w:color w:val="000000"/>
          <w:lang w:val="en-US"/>
        </w:rPr>
        <w:t>Odpowiedź</w:t>
      </w:r>
      <w:proofErr w:type="spellEnd"/>
      <w:r w:rsidR="004B021F" w:rsidRPr="00B667DB">
        <w:rPr>
          <w:rFonts w:ascii="Times New Roman" w:eastAsia="Calibri" w:hAnsi="Times New Roman" w:cs="Times New Roman"/>
          <w:b/>
          <w:color w:val="000000"/>
          <w:lang w:val="en-US"/>
        </w:rPr>
        <w:t xml:space="preserve">. </w:t>
      </w:r>
      <w:proofErr w:type="spellStart"/>
      <w:r w:rsidR="004B021F" w:rsidRPr="00B667DB">
        <w:rPr>
          <w:rFonts w:ascii="Times New Roman" w:eastAsia="Calibri" w:hAnsi="Times New Roman" w:cs="Times New Roman"/>
          <w:b/>
          <w:color w:val="000000"/>
          <w:lang w:val="en-US"/>
        </w:rPr>
        <w:t>Zamawiający</w:t>
      </w:r>
      <w:proofErr w:type="spellEnd"/>
      <w:r w:rsidR="004B021F" w:rsidRPr="00B667DB">
        <w:rPr>
          <w:rFonts w:ascii="Times New Roman" w:eastAsia="Calibri" w:hAnsi="Times New Roman" w:cs="Times New Roman"/>
          <w:b/>
          <w:color w:val="000000"/>
          <w:lang w:val="en-US"/>
        </w:rPr>
        <w:t xml:space="preserve"> </w:t>
      </w:r>
      <w:proofErr w:type="spellStart"/>
      <w:r w:rsidR="004B021F" w:rsidRPr="00B667DB">
        <w:rPr>
          <w:rFonts w:ascii="Times New Roman" w:eastAsia="Calibri" w:hAnsi="Times New Roman" w:cs="Times New Roman"/>
          <w:b/>
          <w:color w:val="000000"/>
          <w:lang w:val="en-US"/>
        </w:rPr>
        <w:t>nie</w:t>
      </w:r>
      <w:proofErr w:type="spellEnd"/>
      <w:r w:rsidR="004B021F" w:rsidRPr="00B667DB">
        <w:rPr>
          <w:rFonts w:ascii="Times New Roman" w:eastAsia="Calibri" w:hAnsi="Times New Roman" w:cs="Times New Roman"/>
          <w:b/>
          <w:color w:val="000000"/>
          <w:lang w:val="en-US"/>
        </w:rPr>
        <w:t xml:space="preserve"> </w:t>
      </w:r>
      <w:proofErr w:type="spellStart"/>
      <w:r w:rsidR="004B021F" w:rsidRPr="00B667DB">
        <w:rPr>
          <w:rFonts w:ascii="Times New Roman" w:eastAsia="Calibri" w:hAnsi="Times New Roman" w:cs="Times New Roman"/>
          <w:b/>
          <w:color w:val="000000"/>
          <w:lang w:val="en-US"/>
        </w:rPr>
        <w:t>wyraża</w:t>
      </w:r>
      <w:proofErr w:type="spellEnd"/>
      <w:r w:rsidR="004B021F" w:rsidRPr="00B667DB">
        <w:rPr>
          <w:rFonts w:ascii="Times New Roman" w:eastAsia="Calibri" w:hAnsi="Times New Roman" w:cs="Times New Roman"/>
          <w:b/>
          <w:color w:val="000000"/>
          <w:lang w:val="en-US"/>
        </w:rPr>
        <w:t xml:space="preserve"> </w:t>
      </w:r>
      <w:proofErr w:type="spellStart"/>
      <w:r w:rsidR="004B021F" w:rsidRPr="00B667DB">
        <w:rPr>
          <w:rFonts w:ascii="Times New Roman" w:eastAsia="Calibri" w:hAnsi="Times New Roman" w:cs="Times New Roman"/>
          <w:b/>
          <w:color w:val="000000"/>
          <w:lang w:val="en-US"/>
        </w:rPr>
        <w:t>zgody</w:t>
      </w:r>
      <w:proofErr w:type="spellEnd"/>
      <w:r w:rsidR="004B021F" w:rsidRPr="00B667DB">
        <w:rPr>
          <w:rFonts w:ascii="Times New Roman" w:eastAsia="Calibri" w:hAnsi="Times New Roman" w:cs="Times New Roman"/>
          <w:b/>
          <w:color w:val="000000"/>
          <w:lang w:val="en-US"/>
        </w:rPr>
        <w:t>.</w:t>
      </w:r>
    </w:p>
    <w:p w:rsidR="00097223" w:rsidRPr="00B667DB" w:rsidRDefault="00097223" w:rsidP="00554ED7">
      <w:pPr>
        <w:spacing w:after="0" w:line="276" w:lineRule="auto"/>
        <w:ind w:left="426" w:hanging="426"/>
        <w:rPr>
          <w:rFonts w:ascii="Times New Roman" w:eastAsia="Times New Roman" w:hAnsi="Times New Roman" w:cs="Times New Roman"/>
          <w:color w:val="FF0000"/>
        </w:rPr>
      </w:pPr>
    </w:p>
    <w:p w:rsidR="002E4243" w:rsidRPr="00B667DB" w:rsidRDefault="002E4243" w:rsidP="00614B48">
      <w:pPr>
        <w:pStyle w:val="Akapitzlist"/>
        <w:numPr>
          <w:ilvl w:val="0"/>
          <w:numId w:val="14"/>
        </w:numPr>
        <w:spacing w:after="0" w:line="276" w:lineRule="auto"/>
        <w:ind w:left="426" w:hanging="426"/>
        <w:jc w:val="both"/>
        <w:rPr>
          <w:rFonts w:ascii="Times New Roman" w:eastAsia="Times New Roman" w:hAnsi="Times New Roman" w:cs="Times New Roman"/>
        </w:rPr>
      </w:pPr>
      <w:r w:rsidRPr="00B667DB">
        <w:rPr>
          <w:rFonts w:ascii="Times New Roman" w:eastAsia="Times New Roman" w:hAnsi="Times New Roman" w:cs="Times New Roman"/>
        </w:rPr>
        <w:t xml:space="preserve">Czy zamawiający w Pakiecie nr 1 poz. 138 wyrazi zgodę na zaoferowanie preparatu równoważnego </w:t>
      </w:r>
      <w:proofErr w:type="spellStart"/>
      <w:r w:rsidRPr="00B667DB">
        <w:rPr>
          <w:rFonts w:ascii="Times New Roman" w:eastAsia="Times New Roman" w:hAnsi="Times New Roman" w:cs="Times New Roman"/>
        </w:rPr>
        <w:t>Espumisan</w:t>
      </w:r>
      <w:proofErr w:type="spellEnd"/>
      <w:r w:rsidRPr="00B667DB">
        <w:rPr>
          <w:rFonts w:ascii="Times New Roman" w:eastAsia="Times New Roman" w:hAnsi="Times New Roman" w:cs="Times New Roman"/>
        </w:rPr>
        <w:t>/</w:t>
      </w:r>
      <w:proofErr w:type="spellStart"/>
      <w:r w:rsidRPr="00B667DB">
        <w:rPr>
          <w:rFonts w:ascii="Times New Roman" w:eastAsia="Times New Roman" w:hAnsi="Times New Roman" w:cs="Times New Roman"/>
        </w:rPr>
        <w:t>Simeticonum</w:t>
      </w:r>
      <w:proofErr w:type="spellEnd"/>
      <w:r w:rsidRPr="00B667DB">
        <w:rPr>
          <w:rFonts w:ascii="Times New Roman" w:eastAsia="Times New Roman" w:hAnsi="Times New Roman" w:cs="Times New Roman"/>
        </w:rPr>
        <w:t xml:space="preserve"> 40 mg x 100 kaps. posiadającego takie same właściwości i zastosowanie co </w:t>
      </w:r>
      <w:proofErr w:type="spellStart"/>
      <w:r w:rsidRPr="00B667DB">
        <w:rPr>
          <w:rFonts w:ascii="Times New Roman" w:eastAsia="Times New Roman" w:hAnsi="Times New Roman" w:cs="Times New Roman"/>
        </w:rPr>
        <w:t>Esputicon</w:t>
      </w:r>
      <w:proofErr w:type="spellEnd"/>
      <w:r w:rsidRPr="00B667DB">
        <w:rPr>
          <w:rFonts w:ascii="Times New Roman" w:eastAsia="Times New Roman" w:hAnsi="Times New Roman" w:cs="Times New Roman"/>
        </w:rPr>
        <w:t>/</w:t>
      </w:r>
      <w:proofErr w:type="spellStart"/>
      <w:r w:rsidRPr="00B667DB">
        <w:rPr>
          <w:rFonts w:ascii="Times New Roman" w:eastAsia="Times New Roman" w:hAnsi="Times New Roman" w:cs="Times New Roman"/>
        </w:rPr>
        <w:t>Dimeticonum</w:t>
      </w:r>
      <w:proofErr w:type="spellEnd"/>
      <w:r w:rsidRPr="00B667DB">
        <w:rPr>
          <w:rFonts w:ascii="Times New Roman" w:eastAsia="Times New Roman" w:hAnsi="Times New Roman" w:cs="Times New Roman"/>
        </w:rPr>
        <w:t xml:space="preserve"> 50 mg x 100 kaps ? </w:t>
      </w:r>
    </w:p>
    <w:p w:rsidR="002E4243" w:rsidRPr="00B667DB" w:rsidRDefault="002E4243" w:rsidP="00614B48">
      <w:pPr>
        <w:spacing w:after="0" w:line="276" w:lineRule="auto"/>
        <w:ind w:left="426"/>
        <w:jc w:val="both"/>
        <w:rPr>
          <w:rFonts w:ascii="Times New Roman" w:eastAsia="Times New Roman" w:hAnsi="Times New Roman" w:cs="Times New Roman"/>
        </w:rPr>
      </w:pPr>
      <w:r w:rsidRPr="00B667DB">
        <w:rPr>
          <w:rFonts w:ascii="Times New Roman" w:eastAsia="Times New Roman" w:hAnsi="Times New Roman" w:cs="Times New Roman"/>
        </w:rPr>
        <w:t xml:space="preserve">Wskazania do stosowania zaproponowanego leku </w:t>
      </w:r>
      <w:proofErr w:type="spellStart"/>
      <w:r w:rsidRPr="00B667DB">
        <w:rPr>
          <w:rFonts w:ascii="Times New Roman" w:eastAsia="Times New Roman" w:hAnsi="Times New Roman" w:cs="Times New Roman"/>
        </w:rPr>
        <w:t>Espumisan</w:t>
      </w:r>
      <w:proofErr w:type="spellEnd"/>
      <w:r w:rsidRPr="00B667DB">
        <w:rPr>
          <w:rFonts w:ascii="Times New Roman" w:eastAsia="Times New Roman" w:hAnsi="Times New Roman" w:cs="Times New Roman"/>
        </w:rPr>
        <w:t>:</w:t>
      </w:r>
    </w:p>
    <w:p w:rsidR="002E4243" w:rsidRPr="00B667DB" w:rsidRDefault="002E4243" w:rsidP="00614B48">
      <w:pPr>
        <w:spacing w:after="0" w:line="276" w:lineRule="auto"/>
        <w:ind w:left="426"/>
        <w:jc w:val="both"/>
        <w:rPr>
          <w:rFonts w:ascii="Times New Roman" w:eastAsia="Times New Roman" w:hAnsi="Times New Roman" w:cs="Times New Roman"/>
        </w:rPr>
      </w:pPr>
      <w:r w:rsidRPr="00B667DB">
        <w:rPr>
          <w:rFonts w:ascii="Times New Roman" w:eastAsia="Times New Roman" w:hAnsi="Times New Roman" w:cs="Times New Roman"/>
        </w:rPr>
        <w:t>„- Leczenie objawowe zaburzeń żołądkowo-jelitowych związanych z nadmiernym gromadzeniem się</w:t>
      </w:r>
    </w:p>
    <w:p w:rsidR="002E4243" w:rsidRPr="00B667DB" w:rsidRDefault="002E4243" w:rsidP="00614B48">
      <w:pPr>
        <w:spacing w:after="0" w:line="276" w:lineRule="auto"/>
        <w:ind w:left="426"/>
        <w:jc w:val="both"/>
        <w:rPr>
          <w:rFonts w:ascii="Times New Roman" w:eastAsia="Times New Roman" w:hAnsi="Times New Roman" w:cs="Times New Roman"/>
        </w:rPr>
      </w:pPr>
      <w:r w:rsidRPr="00B667DB">
        <w:rPr>
          <w:rFonts w:ascii="Times New Roman" w:eastAsia="Times New Roman" w:hAnsi="Times New Roman" w:cs="Times New Roman"/>
        </w:rPr>
        <w:t>gazów w przewodzie pokarmowym, np.: wzdęcia.</w:t>
      </w:r>
    </w:p>
    <w:p w:rsidR="002E4243" w:rsidRPr="00B667DB" w:rsidRDefault="002E4243" w:rsidP="00614B48">
      <w:pPr>
        <w:spacing w:after="0" w:line="276" w:lineRule="auto"/>
        <w:ind w:left="426"/>
        <w:jc w:val="both"/>
        <w:rPr>
          <w:rFonts w:ascii="Times New Roman" w:eastAsia="Times New Roman" w:hAnsi="Times New Roman" w:cs="Times New Roman"/>
        </w:rPr>
      </w:pPr>
      <w:r w:rsidRPr="00B667DB">
        <w:rPr>
          <w:rFonts w:ascii="Times New Roman" w:eastAsia="Times New Roman" w:hAnsi="Times New Roman" w:cs="Times New Roman"/>
        </w:rPr>
        <w:t>- W przypadku wzmożonego powstawania gazów w okresie pooperacyjnym.</w:t>
      </w:r>
    </w:p>
    <w:p w:rsidR="002E4243" w:rsidRPr="00B667DB" w:rsidRDefault="002E4243" w:rsidP="00614B48">
      <w:pPr>
        <w:spacing w:after="0" w:line="276" w:lineRule="auto"/>
        <w:ind w:left="426"/>
        <w:jc w:val="both"/>
        <w:rPr>
          <w:rFonts w:ascii="Times New Roman" w:eastAsia="Times New Roman" w:hAnsi="Times New Roman" w:cs="Times New Roman"/>
        </w:rPr>
      </w:pPr>
      <w:r w:rsidRPr="00B667DB">
        <w:rPr>
          <w:rFonts w:ascii="Times New Roman" w:eastAsia="Times New Roman" w:hAnsi="Times New Roman" w:cs="Times New Roman"/>
        </w:rPr>
        <w:t>- W przygotowaniu pacjentów do badań radiologicznych i ultrasonograficznych jamy brzusznej oraz</w:t>
      </w:r>
    </w:p>
    <w:p w:rsidR="002E4243" w:rsidRPr="00B667DB" w:rsidRDefault="002E4243" w:rsidP="00614B48">
      <w:pPr>
        <w:spacing w:after="0" w:line="276" w:lineRule="auto"/>
        <w:ind w:left="426"/>
        <w:jc w:val="both"/>
        <w:rPr>
          <w:rFonts w:ascii="Times New Roman" w:eastAsia="Times New Roman" w:hAnsi="Times New Roman" w:cs="Times New Roman"/>
        </w:rPr>
      </w:pPr>
      <w:r w:rsidRPr="00B667DB">
        <w:rPr>
          <w:rFonts w:ascii="Times New Roman" w:eastAsia="Times New Roman" w:hAnsi="Times New Roman" w:cs="Times New Roman"/>
        </w:rPr>
        <w:t>gastroskopii.”</w:t>
      </w:r>
    </w:p>
    <w:p w:rsidR="002E4243" w:rsidRPr="00B667DB" w:rsidRDefault="002E4243" w:rsidP="00614B48">
      <w:pPr>
        <w:spacing w:after="0" w:line="276" w:lineRule="auto"/>
        <w:ind w:left="426"/>
        <w:jc w:val="both"/>
        <w:rPr>
          <w:rFonts w:ascii="Times New Roman" w:eastAsia="Times New Roman" w:hAnsi="Times New Roman" w:cs="Times New Roman"/>
        </w:rPr>
      </w:pPr>
      <w:r w:rsidRPr="00B667DB">
        <w:rPr>
          <w:rFonts w:ascii="Times New Roman" w:eastAsia="Times New Roman" w:hAnsi="Times New Roman" w:cs="Times New Roman"/>
        </w:rPr>
        <w:t xml:space="preserve">Natomiast wskazania do stosowania </w:t>
      </w:r>
      <w:proofErr w:type="spellStart"/>
      <w:r w:rsidRPr="00B667DB">
        <w:rPr>
          <w:rFonts w:ascii="Times New Roman" w:eastAsia="Times New Roman" w:hAnsi="Times New Roman" w:cs="Times New Roman"/>
        </w:rPr>
        <w:t>Esputicon</w:t>
      </w:r>
      <w:proofErr w:type="spellEnd"/>
      <w:r w:rsidRPr="00B667DB">
        <w:rPr>
          <w:rFonts w:ascii="Times New Roman" w:eastAsia="Times New Roman" w:hAnsi="Times New Roman" w:cs="Times New Roman"/>
        </w:rPr>
        <w:t>/</w:t>
      </w:r>
      <w:proofErr w:type="spellStart"/>
      <w:r w:rsidRPr="00B667DB">
        <w:rPr>
          <w:rFonts w:ascii="Times New Roman" w:eastAsia="Times New Roman" w:hAnsi="Times New Roman" w:cs="Times New Roman"/>
        </w:rPr>
        <w:t>Dimeticon</w:t>
      </w:r>
      <w:proofErr w:type="spellEnd"/>
      <w:r w:rsidRPr="00B667DB">
        <w:rPr>
          <w:rFonts w:ascii="Times New Roman" w:eastAsia="Times New Roman" w:hAnsi="Times New Roman" w:cs="Times New Roman"/>
        </w:rPr>
        <w:t>:</w:t>
      </w:r>
    </w:p>
    <w:p w:rsidR="002E4243" w:rsidRPr="00B667DB" w:rsidRDefault="002E4243" w:rsidP="00614B48">
      <w:pPr>
        <w:spacing w:after="0" w:line="276" w:lineRule="auto"/>
        <w:ind w:left="426"/>
        <w:jc w:val="both"/>
        <w:rPr>
          <w:rFonts w:ascii="Times New Roman" w:eastAsia="Times New Roman" w:hAnsi="Times New Roman" w:cs="Times New Roman"/>
        </w:rPr>
      </w:pPr>
      <w:r w:rsidRPr="00B667DB">
        <w:rPr>
          <w:rFonts w:ascii="Times New Roman" w:eastAsia="Times New Roman" w:hAnsi="Times New Roman" w:cs="Times New Roman"/>
        </w:rPr>
        <w:t>„-wzdęcia, nadmierna ilość gazów w jelitach oraz w przygotowaniach pacjenta do niektórych badań rentgenowskich i ultrasonograficznych.”</w:t>
      </w:r>
    </w:p>
    <w:p w:rsidR="002E4243" w:rsidRPr="00B667DB" w:rsidRDefault="002E4243" w:rsidP="00614B48">
      <w:pPr>
        <w:spacing w:after="0" w:line="276" w:lineRule="auto"/>
        <w:ind w:left="426"/>
        <w:jc w:val="both"/>
        <w:rPr>
          <w:rFonts w:ascii="Times New Roman" w:eastAsia="Times New Roman" w:hAnsi="Times New Roman" w:cs="Times New Roman"/>
        </w:rPr>
      </w:pPr>
      <w:r w:rsidRPr="00B667DB">
        <w:rPr>
          <w:rFonts w:ascii="Times New Roman" w:eastAsia="Times New Roman" w:hAnsi="Times New Roman" w:cs="Times New Roman"/>
        </w:rPr>
        <w:t>Umożliwi to przystąpienie do przetargu większej ilości wykonawców oraz uzyskanie przez Szpital   zdecydowanie korzystniejszej pod względem cenowym oferty.</w:t>
      </w:r>
    </w:p>
    <w:p w:rsidR="002E4243" w:rsidRPr="00B667DB" w:rsidRDefault="0022505D" w:rsidP="00614B48">
      <w:pPr>
        <w:spacing w:after="0" w:line="276" w:lineRule="auto"/>
        <w:ind w:left="426"/>
        <w:jc w:val="both"/>
        <w:rPr>
          <w:rFonts w:ascii="Times New Roman" w:eastAsia="Times New Roman" w:hAnsi="Times New Roman" w:cs="Times New Roman"/>
          <w:b/>
        </w:rPr>
      </w:pPr>
      <w:r w:rsidRPr="00B667DB">
        <w:rPr>
          <w:rFonts w:ascii="Times New Roman" w:eastAsia="Times New Roman" w:hAnsi="Times New Roman" w:cs="Times New Roman"/>
          <w:b/>
        </w:rPr>
        <w:t xml:space="preserve">Odpowiedź. Zamawiający nie </w:t>
      </w:r>
      <w:r w:rsidR="00506914">
        <w:rPr>
          <w:rFonts w:ascii="Times New Roman" w:eastAsia="Times New Roman" w:hAnsi="Times New Roman" w:cs="Times New Roman"/>
          <w:b/>
        </w:rPr>
        <w:t>wyraża zgody</w:t>
      </w:r>
      <w:r w:rsidRPr="00B667DB">
        <w:rPr>
          <w:rFonts w:ascii="Times New Roman" w:eastAsia="Times New Roman" w:hAnsi="Times New Roman" w:cs="Times New Roman"/>
          <w:b/>
        </w:rPr>
        <w:t>.</w:t>
      </w:r>
    </w:p>
    <w:p w:rsidR="00614B48" w:rsidRDefault="00614B48" w:rsidP="00614B48">
      <w:pPr>
        <w:spacing w:after="0" w:line="276" w:lineRule="auto"/>
        <w:ind w:left="426"/>
        <w:jc w:val="both"/>
        <w:rPr>
          <w:rFonts w:ascii="Times New Roman" w:eastAsia="Times New Roman" w:hAnsi="Times New Roman" w:cs="Times New Roman"/>
          <w:b/>
        </w:rPr>
      </w:pPr>
    </w:p>
    <w:p w:rsidR="00B667DB" w:rsidRPr="00B667DB" w:rsidRDefault="00B667DB" w:rsidP="00506914">
      <w:pPr>
        <w:spacing w:after="0" w:line="276" w:lineRule="auto"/>
        <w:jc w:val="both"/>
        <w:rPr>
          <w:rFonts w:ascii="Times New Roman" w:eastAsia="Times New Roman" w:hAnsi="Times New Roman" w:cs="Times New Roman"/>
          <w:b/>
        </w:rPr>
      </w:pPr>
    </w:p>
    <w:p w:rsidR="002E4243" w:rsidRPr="00B667DB" w:rsidRDefault="0022505D" w:rsidP="00614B48">
      <w:pPr>
        <w:pStyle w:val="Akapitzlist"/>
        <w:numPr>
          <w:ilvl w:val="0"/>
          <w:numId w:val="14"/>
        </w:numPr>
        <w:spacing w:after="0" w:line="276" w:lineRule="auto"/>
        <w:ind w:left="426" w:hanging="426"/>
        <w:rPr>
          <w:rFonts w:ascii="Times New Roman" w:eastAsia="Times New Roman" w:hAnsi="Times New Roman" w:cs="Times New Roman"/>
        </w:rPr>
      </w:pPr>
      <w:r w:rsidRPr="00B667DB">
        <w:rPr>
          <w:rFonts w:ascii="Times New Roman" w:eastAsia="Times New Roman" w:hAnsi="Times New Roman" w:cs="Times New Roman"/>
        </w:rPr>
        <w:t xml:space="preserve"> </w:t>
      </w:r>
      <w:r w:rsidR="002E4243" w:rsidRPr="00B667DB">
        <w:rPr>
          <w:rFonts w:ascii="Times New Roman" w:eastAsia="Times New Roman" w:hAnsi="Times New Roman" w:cs="Times New Roman"/>
        </w:rPr>
        <w:t xml:space="preserve">Czy zamawiający w Pakiecie  1 poz. 210  wyrazi zgodę na zaoferowanie preparatu </w:t>
      </w:r>
      <w:proofErr w:type="spellStart"/>
      <w:r w:rsidR="002E4243" w:rsidRPr="00B667DB">
        <w:rPr>
          <w:rFonts w:ascii="Times New Roman" w:eastAsia="Times New Roman" w:hAnsi="Times New Roman" w:cs="Times New Roman"/>
        </w:rPr>
        <w:t>Pancreatinum</w:t>
      </w:r>
      <w:proofErr w:type="spellEnd"/>
      <w:r w:rsidR="002E4243" w:rsidRPr="00B667DB">
        <w:rPr>
          <w:rFonts w:ascii="Times New Roman" w:eastAsia="Times New Roman" w:hAnsi="Times New Roman" w:cs="Times New Roman"/>
        </w:rPr>
        <w:t>/</w:t>
      </w:r>
      <w:proofErr w:type="spellStart"/>
      <w:r w:rsidR="002E4243" w:rsidRPr="00B667DB">
        <w:rPr>
          <w:rFonts w:ascii="Times New Roman" w:eastAsia="Times New Roman" w:hAnsi="Times New Roman" w:cs="Times New Roman"/>
        </w:rPr>
        <w:t>Pangrol</w:t>
      </w:r>
      <w:proofErr w:type="spellEnd"/>
    </w:p>
    <w:p w:rsidR="002E4243" w:rsidRPr="00B667DB" w:rsidRDefault="002E4243" w:rsidP="00614B48">
      <w:pPr>
        <w:spacing w:after="0" w:line="276" w:lineRule="auto"/>
        <w:ind w:left="426"/>
        <w:rPr>
          <w:rFonts w:ascii="Times New Roman" w:eastAsia="Times New Roman" w:hAnsi="Times New Roman" w:cs="Times New Roman"/>
        </w:rPr>
      </w:pPr>
      <w:r w:rsidRPr="00B667DB">
        <w:rPr>
          <w:rFonts w:ascii="Times New Roman" w:eastAsia="Times New Roman" w:hAnsi="Times New Roman" w:cs="Times New Roman"/>
        </w:rPr>
        <w:t>25000 x 20kaps , której skład to:</w:t>
      </w:r>
    </w:p>
    <w:p w:rsidR="002E4243" w:rsidRPr="00B667DB" w:rsidRDefault="002E4243" w:rsidP="00614B48">
      <w:pPr>
        <w:spacing w:after="0" w:line="276" w:lineRule="auto"/>
        <w:ind w:left="426"/>
        <w:rPr>
          <w:rFonts w:ascii="Times New Roman" w:eastAsia="Times New Roman" w:hAnsi="Times New Roman" w:cs="Times New Roman"/>
        </w:rPr>
      </w:pPr>
      <w:r w:rsidRPr="00B667DB">
        <w:rPr>
          <w:rFonts w:ascii="Times New Roman" w:eastAsia="Times New Roman" w:hAnsi="Times New Roman" w:cs="Times New Roman"/>
        </w:rPr>
        <w:t>1 kapsułka zawiera pankreatynę wieprzową o aktywności enzymatycznej:</w:t>
      </w:r>
    </w:p>
    <w:p w:rsidR="002E4243" w:rsidRPr="00B667DB" w:rsidRDefault="002E4243" w:rsidP="00614B48">
      <w:pPr>
        <w:spacing w:after="0" w:line="276" w:lineRule="auto"/>
        <w:ind w:left="426"/>
        <w:rPr>
          <w:rFonts w:ascii="Times New Roman" w:eastAsia="Times New Roman" w:hAnsi="Times New Roman" w:cs="Times New Roman"/>
        </w:rPr>
      </w:pPr>
      <w:r w:rsidRPr="00B667DB">
        <w:rPr>
          <w:rFonts w:ascii="Times New Roman" w:eastAsia="Times New Roman" w:hAnsi="Times New Roman" w:cs="Times New Roman"/>
        </w:rPr>
        <w:t xml:space="preserve">lipazy 25 000 j. </w:t>
      </w:r>
      <w:proofErr w:type="spellStart"/>
      <w:r w:rsidRPr="00B667DB">
        <w:rPr>
          <w:rFonts w:ascii="Times New Roman" w:eastAsia="Times New Roman" w:hAnsi="Times New Roman" w:cs="Times New Roman"/>
        </w:rPr>
        <w:t>Ph</w:t>
      </w:r>
      <w:proofErr w:type="spellEnd"/>
      <w:r w:rsidRPr="00B667DB">
        <w:rPr>
          <w:rFonts w:ascii="Times New Roman" w:eastAsia="Times New Roman" w:hAnsi="Times New Roman" w:cs="Times New Roman"/>
        </w:rPr>
        <w:t xml:space="preserve">. </w:t>
      </w:r>
      <w:proofErr w:type="spellStart"/>
      <w:r w:rsidRPr="00B667DB">
        <w:rPr>
          <w:rFonts w:ascii="Times New Roman" w:eastAsia="Times New Roman" w:hAnsi="Times New Roman" w:cs="Times New Roman"/>
        </w:rPr>
        <w:t>Eur</w:t>
      </w:r>
      <w:proofErr w:type="spellEnd"/>
      <w:r w:rsidRPr="00B667DB">
        <w:rPr>
          <w:rFonts w:ascii="Times New Roman" w:eastAsia="Times New Roman" w:hAnsi="Times New Roman" w:cs="Times New Roman"/>
        </w:rPr>
        <w:t>.</w:t>
      </w:r>
    </w:p>
    <w:p w:rsidR="002E4243" w:rsidRPr="00B667DB" w:rsidRDefault="002E4243" w:rsidP="00614B48">
      <w:pPr>
        <w:spacing w:after="0" w:line="276" w:lineRule="auto"/>
        <w:ind w:left="426"/>
        <w:rPr>
          <w:rFonts w:ascii="Times New Roman" w:eastAsia="Times New Roman" w:hAnsi="Times New Roman" w:cs="Times New Roman"/>
        </w:rPr>
      </w:pPr>
      <w:r w:rsidRPr="00B667DB">
        <w:rPr>
          <w:rFonts w:ascii="Times New Roman" w:eastAsia="Times New Roman" w:hAnsi="Times New Roman" w:cs="Times New Roman"/>
        </w:rPr>
        <w:t xml:space="preserve">amylazy 22 500 j. </w:t>
      </w:r>
      <w:proofErr w:type="spellStart"/>
      <w:r w:rsidRPr="00B667DB">
        <w:rPr>
          <w:rFonts w:ascii="Times New Roman" w:eastAsia="Times New Roman" w:hAnsi="Times New Roman" w:cs="Times New Roman"/>
        </w:rPr>
        <w:t>Ph</w:t>
      </w:r>
      <w:proofErr w:type="spellEnd"/>
      <w:r w:rsidRPr="00B667DB">
        <w:rPr>
          <w:rFonts w:ascii="Times New Roman" w:eastAsia="Times New Roman" w:hAnsi="Times New Roman" w:cs="Times New Roman"/>
        </w:rPr>
        <w:t xml:space="preserve">. </w:t>
      </w:r>
      <w:proofErr w:type="spellStart"/>
      <w:r w:rsidRPr="00B667DB">
        <w:rPr>
          <w:rFonts w:ascii="Times New Roman" w:eastAsia="Times New Roman" w:hAnsi="Times New Roman" w:cs="Times New Roman"/>
        </w:rPr>
        <w:t>Eur</w:t>
      </w:r>
      <w:proofErr w:type="spellEnd"/>
      <w:r w:rsidRPr="00B667DB">
        <w:rPr>
          <w:rFonts w:ascii="Times New Roman" w:eastAsia="Times New Roman" w:hAnsi="Times New Roman" w:cs="Times New Roman"/>
        </w:rPr>
        <w:t>.</w:t>
      </w:r>
    </w:p>
    <w:p w:rsidR="002E4243" w:rsidRPr="00B667DB" w:rsidRDefault="002E4243" w:rsidP="00614B48">
      <w:pPr>
        <w:spacing w:after="0" w:line="276" w:lineRule="auto"/>
        <w:ind w:left="426"/>
        <w:rPr>
          <w:rFonts w:ascii="Times New Roman" w:eastAsia="Times New Roman" w:hAnsi="Times New Roman" w:cs="Times New Roman"/>
        </w:rPr>
      </w:pPr>
      <w:r w:rsidRPr="00B667DB">
        <w:rPr>
          <w:rFonts w:ascii="Times New Roman" w:eastAsia="Times New Roman" w:hAnsi="Times New Roman" w:cs="Times New Roman"/>
        </w:rPr>
        <w:t xml:space="preserve">proteaz 1 250 j. </w:t>
      </w:r>
      <w:proofErr w:type="spellStart"/>
      <w:r w:rsidRPr="00B667DB">
        <w:rPr>
          <w:rFonts w:ascii="Times New Roman" w:eastAsia="Times New Roman" w:hAnsi="Times New Roman" w:cs="Times New Roman"/>
        </w:rPr>
        <w:t>Ph</w:t>
      </w:r>
      <w:proofErr w:type="spellEnd"/>
      <w:r w:rsidRPr="00B667DB">
        <w:rPr>
          <w:rFonts w:ascii="Times New Roman" w:eastAsia="Times New Roman" w:hAnsi="Times New Roman" w:cs="Times New Roman"/>
        </w:rPr>
        <w:t xml:space="preserve">. </w:t>
      </w:r>
      <w:proofErr w:type="spellStart"/>
      <w:r w:rsidRPr="00B667DB">
        <w:rPr>
          <w:rFonts w:ascii="Times New Roman" w:eastAsia="Times New Roman" w:hAnsi="Times New Roman" w:cs="Times New Roman"/>
        </w:rPr>
        <w:t>Eur</w:t>
      </w:r>
      <w:proofErr w:type="spellEnd"/>
      <w:r w:rsidRPr="00B667DB">
        <w:rPr>
          <w:rFonts w:ascii="Times New Roman" w:eastAsia="Times New Roman" w:hAnsi="Times New Roman" w:cs="Times New Roman"/>
        </w:rPr>
        <w:t>.</w:t>
      </w:r>
    </w:p>
    <w:p w:rsidR="002E4243" w:rsidRPr="00B667DB" w:rsidRDefault="002E4243" w:rsidP="00614B48">
      <w:pPr>
        <w:spacing w:after="0" w:line="276" w:lineRule="auto"/>
        <w:ind w:left="426"/>
        <w:rPr>
          <w:rFonts w:ascii="Times New Roman" w:eastAsia="Times New Roman" w:hAnsi="Times New Roman" w:cs="Times New Roman"/>
        </w:rPr>
      </w:pPr>
      <w:r w:rsidRPr="00B667DB">
        <w:rPr>
          <w:rFonts w:ascii="Times New Roman" w:eastAsia="Times New Roman" w:hAnsi="Times New Roman" w:cs="Times New Roman"/>
        </w:rPr>
        <w:t>w celu osiągnięcia korzystniejszej ceny?</w:t>
      </w:r>
    </w:p>
    <w:p w:rsidR="0022505D" w:rsidRPr="00B667DB" w:rsidRDefault="0022505D" w:rsidP="00614B48">
      <w:pPr>
        <w:spacing w:after="0" w:line="276" w:lineRule="auto"/>
        <w:ind w:left="426"/>
        <w:rPr>
          <w:rFonts w:ascii="Times New Roman" w:eastAsia="Times New Roman" w:hAnsi="Times New Roman" w:cs="Times New Roman"/>
          <w:b/>
        </w:rPr>
      </w:pPr>
      <w:r w:rsidRPr="00B667DB">
        <w:rPr>
          <w:rFonts w:ascii="Times New Roman" w:eastAsia="Times New Roman" w:hAnsi="Times New Roman" w:cs="Times New Roman"/>
          <w:b/>
        </w:rPr>
        <w:t>Odpowie</w:t>
      </w:r>
      <w:r w:rsidR="00506914">
        <w:rPr>
          <w:rFonts w:ascii="Times New Roman" w:eastAsia="Times New Roman" w:hAnsi="Times New Roman" w:cs="Times New Roman"/>
          <w:b/>
        </w:rPr>
        <w:t>dź. Zamawiający nie wyraża zgody</w:t>
      </w:r>
      <w:r w:rsidRPr="00B667DB">
        <w:rPr>
          <w:rFonts w:ascii="Times New Roman" w:eastAsia="Times New Roman" w:hAnsi="Times New Roman" w:cs="Times New Roman"/>
          <w:b/>
        </w:rPr>
        <w:t>.</w:t>
      </w:r>
    </w:p>
    <w:p w:rsidR="002E4243" w:rsidRPr="00B667DB" w:rsidRDefault="002E4243" w:rsidP="00264B97">
      <w:pPr>
        <w:spacing w:after="0" w:line="276" w:lineRule="auto"/>
        <w:rPr>
          <w:rFonts w:ascii="Times New Roman" w:eastAsia="Times New Roman" w:hAnsi="Times New Roman" w:cs="Times New Roman"/>
        </w:rPr>
      </w:pPr>
    </w:p>
    <w:p w:rsidR="002E4243" w:rsidRPr="00B667DB" w:rsidRDefault="002E4243" w:rsidP="00B667DB">
      <w:pPr>
        <w:pStyle w:val="Akapitzlist"/>
        <w:numPr>
          <w:ilvl w:val="0"/>
          <w:numId w:val="14"/>
        </w:numPr>
        <w:spacing w:after="0" w:line="276" w:lineRule="auto"/>
        <w:ind w:left="426" w:hanging="426"/>
        <w:rPr>
          <w:rFonts w:ascii="Times New Roman" w:eastAsia="Times New Roman" w:hAnsi="Times New Roman" w:cs="Times New Roman"/>
        </w:rPr>
      </w:pPr>
      <w:r w:rsidRPr="00B667DB">
        <w:rPr>
          <w:rFonts w:ascii="Times New Roman" w:eastAsia="Times New Roman" w:hAnsi="Times New Roman" w:cs="Times New Roman"/>
        </w:rPr>
        <w:t xml:space="preserve">Czy zamawiający w Pakiecie 41 poz. 211  wyrazi zgodę na zaoferowanie preparatu </w:t>
      </w:r>
      <w:proofErr w:type="spellStart"/>
      <w:r w:rsidRPr="00B667DB">
        <w:rPr>
          <w:rFonts w:ascii="Times New Roman" w:eastAsia="Times New Roman" w:hAnsi="Times New Roman" w:cs="Times New Roman"/>
        </w:rPr>
        <w:t>Pancreatinum</w:t>
      </w:r>
      <w:proofErr w:type="spellEnd"/>
    </w:p>
    <w:p w:rsidR="002E4243" w:rsidRPr="00B667DB" w:rsidRDefault="002E4243" w:rsidP="00B667DB">
      <w:pPr>
        <w:spacing w:after="0" w:line="276" w:lineRule="auto"/>
        <w:ind w:firstLine="426"/>
        <w:rPr>
          <w:rFonts w:ascii="Times New Roman" w:eastAsia="Times New Roman" w:hAnsi="Times New Roman" w:cs="Times New Roman"/>
        </w:rPr>
      </w:pPr>
      <w:r w:rsidRPr="00B667DB">
        <w:rPr>
          <w:rFonts w:ascii="Times New Roman" w:eastAsia="Times New Roman" w:hAnsi="Times New Roman" w:cs="Times New Roman"/>
        </w:rPr>
        <w:t xml:space="preserve">10000 x 50 kaps lub x 20 kaps  pod nazwą </w:t>
      </w:r>
      <w:proofErr w:type="spellStart"/>
      <w:r w:rsidRPr="00B667DB">
        <w:rPr>
          <w:rFonts w:ascii="Times New Roman" w:eastAsia="Times New Roman" w:hAnsi="Times New Roman" w:cs="Times New Roman"/>
        </w:rPr>
        <w:t>Pangrol</w:t>
      </w:r>
      <w:proofErr w:type="spellEnd"/>
      <w:r w:rsidRPr="00B667DB">
        <w:rPr>
          <w:rFonts w:ascii="Times New Roman" w:eastAsia="Times New Roman" w:hAnsi="Times New Roman" w:cs="Times New Roman"/>
        </w:rPr>
        <w:t xml:space="preserve"> 10000, której skład to:</w:t>
      </w:r>
    </w:p>
    <w:p w:rsidR="002E4243" w:rsidRPr="00B667DB" w:rsidRDefault="002E4243" w:rsidP="00B667DB">
      <w:pPr>
        <w:spacing w:after="0" w:line="276" w:lineRule="auto"/>
        <w:ind w:firstLine="426"/>
        <w:rPr>
          <w:rFonts w:ascii="Times New Roman" w:eastAsia="Times New Roman" w:hAnsi="Times New Roman" w:cs="Times New Roman"/>
        </w:rPr>
      </w:pPr>
      <w:r w:rsidRPr="00B667DB">
        <w:rPr>
          <w:rFonts w:ascii="Times New Roman" w:eastAsia="Times New Roman" w:hAnsi="Times New Roman" w:cs="Times New Roman"/>
        </w:rPr>
        <w:t>1 kapsułka zawiera pankreatynę wieprzową o aktywności enzymatycznej:</w:t>
      </w:r>
    </w:p>
    <w:p w:rsidR="002E4243" w:rsidRPr="00B667DB" w:rsidRDefault="002E4243" w:rsidP="00B667DB">
      <w:pPr>
        <w:spacing w:after="0" w:line="276" w:lineRule="auto"/>
        <w:ind w:firstLine="426"/>
        <w:rPr>
          <w:rFonts w:ascii="Times New Roman" w:eastAsia="Times New Roman" w:hAnsi="Times New Roman" w:cs="Times New Roman"/>
        </w:rPr>
      </w:pPr>
      <w:r w:rsidRPr="00B667DB">
        <w:rPr>
          <w:rFonts w:ascii="Times New Roman" w:eastAsia="Times New Roman" w:hAnsi="Times New Roman" w:cs="Times New Roman"/>
        </w:rPr>
        <w:t xml:space="preserve">lipazy 10 000 j. </w:t>
      </w:r>
      <w:proofErr w:type="spellStart"/>
      <w:r w:rsidRPr="00B667DB">
        <w:rPr>
          <w:rFonts w:ascii="Times New Roman" w:eastAsia="Times New Roman" w:hAnsi="Times New Roman" w:cs="Times New Roman"/>
        </w:rPr>
        <w:t>Ph</w:t>
      </w:r>
      <w:proofErr w:type="spellEnd"/>
      <w:r w:rsidRPr="00B667DB">
        <w:rPr>
          <w:rFonts w:ascii="Times New Roman" w:eastAsia="Times New Roman" w:hAnsi="Times New Roman" w:cs="Times New Roman"/>
        </w:rPr>
        <w:t xml:space="preserve">. </w:t>
      </w:r>
      <w:proofErr w:type="spellStart"/>
      <w:r w:rsidRPr="00B667DB">
        <w:rPr>
          <w:rFonts w:ascii="Times New Roman" w:eastAsia="Times New Roman" w:hAnsi="Times New Roman" w:cs="Times New Roman"/>
        </w:rPr>
        <w:t>Eur</w:t>
      </w:r>
      <w:proofErr w:type="spellEnd"/>
      <w:r w:rsidRPr="00B667DB">
        <w:rPr>
          <w:rFonts w:ascii="Times New Roman" w:eastAsia="Times New Roman" w:hAnsi="Times New Roman" w:cs="Times New Roman"/>
        </w:rPr>
        <w:t>.</w:t>
      </w:r>
    </w:p>
    <w:p w:rsidR="002E4243" w:rsidRPr="00B667DB" w:rsidRDefault="002E4243" w:rsidP="00B667DB">
      <w:pPr>
        <w:spacing w:after="0" w:line="276" w:lineRule="auto"/>
        <w:ind w:firstLine="426"/>
        <w:rPr>
          <w:rFonts w:ascii="Times New Roman" w:eastAsia="Times New Roman" w:hAnsi="Times New Roman" w:cs="Times New Roman"/>
        </w:rPr>
      </w:pPr>
      <w:r w:rsidRPr="00B667DB">
        <w:rPr>
          <w:rFonts w:ascii="Times New Roman" w:eastAsia="Times New Roman" w:hAnsi="Times New Roman" w:cs="Times New Roman"/>
        </w:rPr>
        <w:t xml:space="preserve">amylazy 9 000 j. </w:t>
      </w:r>
      <w:proofErr w:type="spellStart"/>
      <w:r w:rsidRPr="00B667DB">
        <w:rPr>
          <w:rFonts w:ascii="Times New Roman" w:eastAsia="Times New Roman" w:hAnsi="Times New Roman" w:cs="Times New Roman"/>
        </w:rPr>
        <w:t>Ph</w:t>
      </w:r>
      <w:proofErr w:type="spellEnd"/>
      <w:r w:rsidRPr="00B667DB">
        <w:rPr>
          <w:rFonts w:ascii="Times New Roman" w:eastAsia="Times New Roman" w:hAnsi="Times New Roman" w:cs="Times New Roman"/>
        </w:rPr>
        <w:t xml:space="preserve">. </w:t>
      </w:r>
      <w:proofErr w:type="spellStart"/>
      <w:r w:rsidRPr="00B667DB">
        <w:rPr>
          <w:rFonts w:ascii="Times New Roman" w:eastAsia="Times New Roman" w:hAnsi="Times New Roman" w:cs="Times New Roman"/>
        </w:rPr>
        <w:t>Eur</w:t>
      </w:r>
      <w:proofErr w:type="spellEnd"/>
      <w:r w:rsidRPr="00B667DB">
        <w:rPr>
          <w:rFonts w:ascii="Times New Roman" w:eastAsia="Times New Roman" w:hAnsi="Times New Roman" w:cs="Times New Roman"/>
        </w:rPr>
        <w:t>.</w:t>
      </w:r>
    </w:p>
    <w:p w:rsidR="002E4243" w:rsidRPr="00B667DB" w:rsidRDefault="002E4243" w:rsidP="00B667DB">
      <w:pPr>
        <w:spacing w:after="0" w:line="276" w:lineRule="auto"/>
        <w:ind w:firstLine="426"/>
        <w:rPr>
          <w:rFonts w:ascii="Times New Roman" w:eastAsia="Times New Roman" w:hAnsi="Times New Roman" w:cs="Times New Roman"/>
        </w:rPr>
      </w:pPr>
      <w:r w:rsidRPr="00B667DB">
        <w:rPr>
          <w:rFonts w:ascii="Times New Roman" w:eastAsia="Times New Roman" w:hAnsi="Times New Roman" w:cs="Times New Roman"/>
        </w:rPr>
        <w:t xml:space="preserve">proteaz 500 j. </w:t>
      </w:r>
      <w:proofErr w:type="spellStart"/>
      <w:r w:rsidRPr="00B667DB">
        <w:rPr>
          <w:rFonts w:ascii="Times New Roman" w:eastAsia="Times New Roman" w:hAnsi="Times New Roman" w:cs="Times New Roman"/>
        </w:rPr>
        <w:t>Ph</w:t>
      </w:r>
      <w:proofErr w:type="spellEnd"/>
      <w:r w:rsidRPr="00B667DB">
        <w:rPr>
          <w:rFonts w:ascii="Times New Roman" w:eastAsia="Times New Roman" w:hAnsi="Times New Roman" w:cs="Times New Roman"/>
        </w:rPr>
        <w:t xml:space="preserve">. </w:t>
      </w:r>
      <w:proofErr w:type="spellStart"/>
      <w:r w:rsidRPr="00B667DB">
        <w:rPr>
          <w:rFonts w:ascii="Times New Roman" w:eastAsia="Times New Roman" w:hAnsi="Times New Roman" w:cs="Times New Roman"/>
        </w:rPr>
        <w:t>Eur</w:t>
      </w:r>
      <w:proofErr w:type="spellEnd"/>
      <w:r w:rsidRPr="00B667DB">
        <w:rPr>
          <w:rFonts w:ascii="Times New Roman" w:eastAsia="Times New Roman" w:hAnsi="Times New Roman" w:cs="Times New Roman"/>
        </w:rPr>
        <w:t>.</w:t>
      </w:r>
    </w:p>
    <w:p w:rsidR="002E4243" w:rsidRPr="00B667DB" w:rsidRDefault="002E4243" w:rsidP="00B667DB">
      <w:pPr>
        <w:spacing w:after="0" w:line="276" w:lineRule="auto"/>
        <w:ind w:firstLine="426"/>
        <w:rPr>
          <w:rFonts w:ascii="Times New Roman" w:eastAsia="Times New Roman" w:hAnsi="Times New Roman" w:cs="Times New Roman"/>
        </w:rPr>
      </w:pPr>
      <w:r w:rsidRPr="00B667DB">
        <w:rPr>
          <w:rFonts w:ascii="Times New Roman" w:eastAsia="Times New Roman" w:hAnsi="Times New Roman" w:cs="Times New Roman"/>
        </w:rPr>
        <w:t>w celu uzyskania korzystniejszej pod względem cenowym oferty?</w:t>
      </w:r>
    </w:p>
    <w:p w:rsidR="0022505D" w:rsidRPr="00B667DB" w:rsidRDefault="0022505D" w:rsidP="00B667DB">
      <w:pPr>
        <w:spacing w:after="0" w:line="276" w:lineRule="auto"/>
        <w:ind w:left="426"/>
        <w:rPr>
          <w:rFonts w:ascii="Times New Roman" w:eastAsia="Times New Roman" w:hAnsi="Times New Roman" w:cs="Times New Roman"/>
          <w:b/>
        </w:rPr>
      </w:pPr>
      <w:r w:rsidRPr="00B667DB">
        <w:rPr>
          <w:rFonts w:ascii="Times New Roman" w:eastAsia="Times New Roman" w:hAnsi="Times New Roman" w:cs="Times New Roman"/>
          <w:b/>
        </w:rPr>
        <w:t xml:space="preserve">Odpowiedź. Zamawiający wyraża zgodę na zaoferowanie proponowanego preparatu 10000 </w:t>
      </w:r>
      <w:r w:rsidR="00B667DB">
        <w:rPr>
          <w:rFonts w:ascii="Times New Roman" w:eastAsia="Times New Roman" w:hAnsi="Times New Roman" w:cs="Times New Roman"/>
          <w:b/>
        </w:rPr>
        <w:t xml:space="preserve">  </w:t>
      </w:r>
      <w:r w:rsidRPr="00B667DB">
        <w:rPr>
          <w:rFonts w:ascii="Times New Roman" w:eastAsia="Times New Roman" w:hAnsi="Times New Roman" w:cs="Times New Roman"/>
          <w:b/>
        </w:rPr>
        <w:t>x 50 kaps.</w:t>
      </w:r>
    </w:p>
    <w:p w:rsidR="00360C0D" w:rsidRPr="00B667DB" w:rsidRDefault="00360C0D" w:rsidP="00264B97">
      <w:pPr>
        <w:spacing w:after="0" w:line="276" w:lineRule="auto"/>
        <w:rPr>
          <w:rFonts w:ascii="Times New Roman" w:eastAsia="Times New Roman" w:hAnsi="Times New Roman" w:cs="Times New Roman"/>
        </w:rPr>
      </w:pPr>
    </w:p>
    <w:p w:rsidR="002E4243" w:rsidRPr="00B667DB" w:rsidRDefault="002E4243" w:rsidP="00B667DB">
      <w:pPr>
        <w:pStyle w:val="Akapitzlist"/>
        <w:numPr>
          <w:ilvl w:val="0"/>
          <w:numId w:val="14"/>
        </w:numPr>
        <w:spacing w:after="0" w:line="276" w:lineRule="auto"/>
        <w:ind w:left="426" w:hanging="426"/>
        <w:jc w:val="both"/>
        <w:rPr>
          <w:rFonts w:ascii="Times New Roman" w:eastAsia="Times New Roman" w:hAnsi="Times New Roman" w:cs="Times New Roman"/>
        </w:rPr>
      </w:pPr>
      <w:r w:rsidRPr="00B667DB">
        <w:rPr>
          <w:rFonts w:ascii="Times New Roman" w:eastAsia="Times New Roman" w:hAnsi="Times New Roman" w:cs="Times New Roman"/>
        </w:rPr>
        <w:t xml:space="preserve">Czy Zamawiający w Pakiecie 1 poz. 216, 217 wyrazi zgodę na zaproponowanie preparatu </w:t>
      </w:r>
      <w:proofErr w:type="spellStart"/>
      <w:r w:rsidRPr="00B667DB">
        <w:rPr>
          <w:rFonts w:ascii="Times New Roman" w:eastAsia="Times New Roman" w:hAnsi="Times New Roman" w:cs="Times New Roman"/>
        </w:rPr>
        <w:t>Lercanidipine</w:t>
      </w:r>
      <w:proofErr w:type="spellEnd"/>
      <w:r w:rsidRPr="00B667DB">
        <w:rPr>
          <w:rFonts w:ascii="Times New Roman" w:eastAsia="Times New Roman" w:hAnsi="Times New Roman" w:cs="Times New Roman"/>
        </w:rPr>
        <w:t xml:space="preserve"> w opakowaniach x 28 tabl. lub x 60 tabl. i pozwoli na przeliczenie wg zapotrzebowania Zamawiającego, w celu uzyskania jak najkorzystniejszej ceny?</w:t>
      </w:r>
    </w:p>
    <w:p w:rsidR="00C76786" w:rsidRPr="00B667DB" w:rsidRDefault="00B667DB" w:rsidP="00B667DB">
      <w:pPr>
        <w:spacing w:after="0" w:line="276" w:lineRule="auto"/>
        <w:ind w:hanging="1080"/>
        <w:rPr>
          <w:rFonts w:ascii="Times New Roman" w:eastAsia="Times New Roman" w:hAnsi="Times New Roman" w:cs="Times New Roman"/>
          <w:b/>
        </w:rPr>
      </w:pPr>
      <w:r>
        <w:rPr>
          <w:rFonts w:ascii="Times New Roman" w:eastAsia="Times New Roman" w:hAnsi="Times New Roman" w:cs="Times New Roman"/>
          <w:b/>
        </w:rPr>
        <w:t xml:space="preserve">                            </w:t>
      </w:r>
      <w:r w:rsidR="00C76786" w:rsidRPr="00B667DB">
        <w:rPr>
          <w:rFonts w:ascii="Times New Roman" w:eastAsia="Times New Roman" w:hAnsi="Times New Roman" w:cs="Times New Roman"/>
          <w:b/>
        </w:rPr>
        <w:t>Odpowie</w:t>
      </w:r>
      <w:r w:rsidR="00506914">
        <w:rPr>
          <w:rFonts w:ascii="Times New Roman" w:eastAsia="Times New Roman" w:hAnsi="Times New Roman" w:cs="Times New Roman"/>
          <w:b/>
        </w:rPr>
        <w:t>dź. Zamawiający nie wyraża zgody</w:t>
      </w:r>
      <w:r w:rsidR="00C76786" w:rsidRPr="00B667DB">
        <w:rPr>
          <w:rFonts w:ascii="Times New Roman" w:eastAsia="Times New Roman" w:hAnsi="Times New Roman" w:cs="Times New Roman"/>
          <w:b/>
        </w:rPr>
        <w:t>.</w:t>
      </w:r>
    </w:p>
    <w:p w:rsidR="00CF487D" w:rsidRPr="00B667DB" w:rsidRDefault="00CF487D" w:rsidP="00264B97">
      <w:pPr>
        <w:spacing w:after="0" w:line="276" w:lineRule="auto"/>
        <w:rPr>
          <w:rFonts w:ascii="Times New Roman" w:eastAsia="Times New Roman" w:hAnsi="Times New Roman" w:cs="Times New Roman"/>
          <w:color w:val="FF0000"/>
        </w:rPr>
      </w:pPr>
    </w:p>
    <w:p w:rsidR="00CF487D" w:rsidRPr="00B667DB" w:rsidRDefault="00CF487D" w:rsidP="00B667DB">
      <w:pPr>
        <w:pStyle w:val="Akapitzlist"/>
        <w:numPr>
          <w:ilvl w:val="0"/>
          <w:numId w:val="14"/>
        </w:numPr>
        <w:spacing w:after="0" w:line="276" w:lineRule="auto"/>
        <w:ind w:left="426" w:hanging="426"/>
        <w:rPr>
          <w:rFonts w:ascii="Times New Roman" w:eastAsia="Times New Roman" w:hAnsi="Times New Roman" w:cs="Times New Roman"/>
          <w:lang w:eastAsia="pl-PL"/>
        </w:rPr>
      </w:pPr>
      <w:r w:rsidRPr="00B667DB">
        <w:rPr>
          <w:rFonts w:ascii="Times New Roman" w:eastAsia="Times New Roman" w:hAnsi="Times New Roman" w:cs="Times New Roman"/>
          <w:color w:val="000000"/>
          <w:lang w:eastAsia="pl-PL"/>
        </w:rPr>
        <w:t xml:space="preserve">Czy Zamawiający w zadaniu 2 pozycja 69 wyrazi zgodę na </w:t>
      </w:r>
      <w:r w:rsidRPr="00B667DB">
        <w:rPr>
          <w:rFonts w:ascii="Times New Roman" w:eastAsia="Times New Roman" w:hAnsi="Times New Roman" w:cs="Times New Roman"/>
          <w:lang w:eastAsia="pl-PL"/>
        </w:rPr>
        <w:t xml:space="preserve">zaoferowanie preparatu </w:t>
      </w:r>
      <w:proofErr w:type="spellStart"/>
      <w:r w:rsidRPr="00B667DB">
        <w:rPr>
          <w:rFonts w:ascii="Times New Roman" w:eastAsia="Times New Roman" w:hAnsi="Times New Roman" w:cs="Times New Roman"/>
          <w:lang w:eastAsia="pl-PL"/>
        </w:rPr>
        <w:t>Propofol</w:t>
      </w:r>
      <w:proofErr w:type="spellEnd"/>
      <w:r w:rsidRPr="00B667DB">
        <w:rPr>
          <w:rFonts w:ascii="Times New Roman" w:eastAsia="Times New Roman" w:hAnsi="Times New Roman" w:cs="Times New Roman"/>
          <w:lang w:eastAsia="pl-PL"/>
        </w:rPr>
        <w:t xml:space="preserve"> 1% MCT/LCT, poj. 20 ml x 5 ampułek?</w:t>
      </w:r>
    </w:p>
    <w:p w:rsidR="00CF487D" w:rsidRPr="00B667DB" w:rsidRDefault="00B667DB" w:rsidP="00264B97">
      <w:pPr>
        <w:tabs>
          <w:tab w:val="num" w:pos="284"/>
        </w:tabs>
        <w:spacing w:after="0" w:line="276" w:lineRule="auto"/>
        <w:ind w:hanging="720"/>
        <w:rPr>
          <w:rFonts w:ascii="Times New Roman" w:eastAsia="Times New Roman" w:hAnsi="Times New Roman" w:cs="Times New Roman"/>
          <w:b/>
          <w:color w:val="000000"/>
          <w:lang w:eastAsia="pl-PL"/>
        </w:rPr>
      </w:pPr>
      <w:r>
        <w:rPr>
          <w:rFonts w:ascii="Times New Roman" w:eastAsia="Times New Roman" w:hAnsi="Times New Roman" w:cs="Times New Roman"/>
          <w:b/>
          <w:color w:val="000000"/>
          <w:lang w:eastAsia="pl-PL"/>
        </w:rPr>
        <w:t xml:space="preserve">                     </w:t>
      </w:r>
      <w:r w:rsidR="00B16F77" w:rsidRPr="00B667DB">
        <w:rPr>
          <w:rFonts w:ascii="Times New Roman" w:eastAsia="Times New Roman" w:hAnsi="Times New Roman" w:cs="Times New Roman"/>
          <w:b/>
          <w:color w:val="000000"/>
          <w:lang w:eastAsia="pl-PL"/>
        </w:rPr>
        <w:t>Odp</w:t>
      </w:r>
      <w:r w:rsidR="00506914">
        <w:rPr>
          <w:rFonts w:ascii="Times New Roman" w:eastAsia="Times New Roman" w:hAnsi="Times New Roman" w:cs="Times New Roman"/>
          <w:b/>
          <w:color w:val="000000"/>
          <w:lang w:eastAsia="pl-PL"/>
        </w:rPr>
        <w:t>owiedź. Zamawiający wyraża zgody</w:t>
      </w:r>
      <w:r w:rsidR="00B16F77" w:rsidRPr="00B667DB">
        <w:rPr>
          <w:rFonts w:ascii="Times New Roman" w:eastAsia="Times New Roman" w:hAnsi="Times New Roman" w:cs="Times New Roman"/>
          <w:b/>
          <w:color w:val="000000"/>
          <w:lang w:eastAsia="pl-PL"/>
        </w:rPr>
        <w:t>.</w:t>
      </w:r>
    </w:p>
    <w:p w:rsidR="00B16F77" w:rsidRPr="00B667DB" w:rsidRDefault="00B16F77" w:rsidP="00264B97">
      <w:pPr>
        <w:tabs>
          <w:tab w:val="num" w:pos="284"/>
        </w:tabs>
        <w:spacing w:after="0" w:line="276" w:lineRule="auto"/>
        <w:ind w:hanging="720"/>
        <w:rPr>
          <w:rFonts w:ascii="Times New Roman" w:eastAsia="Times New Roman" w:hAnsi="Times New Roman" w:cs="Times New Roman"/>
          <w:b/>
          <w:color w:val="000000"/>
          <w:lang w:eastAsia="pl-PL"/>
        </w:rPr>
      </w:pPr>
    </w:p>
    <w:p w:rsidR="00CF487D" w:rsidRPr="00B667DB" w:rsidRDefault="00CF487D" w:rsidP="00B667DB">
      <w:pPr>
        <w:numPr>
          <w:ilvl w:val="0"/>
          <w:numId w:val="14"/>
        </w:numPr>
        <w:spacing w:after="0" w:line="276" w:lineRule="auto"/>
        <w:ind w:left="426" w:hanging="426"/>
        <w:jc w:val="both"/>
        <w:rPr>
          <w:rFonts w:ascii="Times New Roman" w:eastAsia="Times New Roman" w:hAnsi="Times New Roman" w:cs="Times New Roman"/>
          <w:lang w:eastAsia="pl-PL"/>
        </w:rPr>
      </w:pPr>
      <w:r w:rsidRPr="00B667DB">
        <w:rPr>
          <w:rFonts w:ascii="Times New Roman" w:eastAsia="Times New Roman" w:hAnsi="Times New Roman" w:cs="Times New Roman"/>
          <w:color w:val="000000"/>
          <w:lang w:eastAsia="pl-PL"/>
        </w:rPr>
        <w:t xml:space="preserve">Czy Zamawiający w zadaniu 3 w pozycjach 11-13, 17, 18 wyrazi zgodę na </w:t>
      </w:r>
      <w:r w:rsidRPr="00B667DB">
        <w:rPr>
          <w:rFonts w:ascii="Times New Roman" w:eastAsia="Times New Roman" w:hAnsi="Times New Roman" w:cs="Times New Roman"/>
          <w:lang w:eastAsia="pl-PL"/>
        </w:rPr>
        <w:t>zaoferowanie opakowań stojących z dwoma niezależnymi, różnej wielkości, jałowymi portami oddzielnie otwieranymi, nie wymagającymi dezynfekcji przed pierwszym użyciem?</w:t>
      </w:r>
    </w:p>
    <w:p w:rsidR="00A17BF3" w:rsidRPr="00B667DB" w:rsidRDefault="00B667DB" w:rsidP="00B667DB">
      <w:pPr>
        <w:spacing w:after="0" w:line="276" w:lineRule="auto"/>
        <w:ind w:left="426" w:hanging="426"/>
        <w:rPr>
          <w:rFonts w:ascii="Times New Roman" w:eastAsia="Times New Roman" w:hAnsi="Times New Roman" w:cs="Times New Roman"/>
          <w:b/>
          <w:lang w:eastAsia="pl-PL"/>
        </w:rPr>
      </w:pPr>
      <w:r>
        <w:rPr>
          <w:rFonts w:ascii="Times New Roman" w:eastAsia="Times New Roman" w:hAnsi="Times New Roman" w:cs="Times New Roman"/>
          <w:b/>
          <w:lang w:eastAsia="pl-PL"/>
        </w:rPr>
        <w:t xml:space="preserve">       </w:t>
      </w:r>
      <w:r w:rsidR="00A17BF3" w:rsidRPr="00B667DB">
        <w:rPr>
          <w:rFonts w:ascii="Times New Roman" w:eastAsia="Times New Roman" w:hAnsi="Times New Roman" w:cs="Times New Roman"/>
          <w:b/>
          <w:lang w:eastAsia="pl-PL"/>
        </w:rPr>
        <w:t>Odpowie</w:t>
      </w:r>
      <w:r w:rsidR="00506914">
        <w:rPr>
          <w:rFonts w:ascii="Times New Roman" w:eastAsia="Times New Roman" w:hAnsi="Times New Roman" w:cs="Times New Roman"/>
          <w:b/>
          <w:lang w:eastAsia="pl-PL"/>
        </w:rPr>
        <w:t>dź. Zamawiający nie wyraża zgody</w:t>
      </w:r>
      <w:r w:rsidR="00A17BF3" w:rsidRPr="00B667DB">
        <w:rPr>
          <w:rFonts w:ascii="Times New Roman" w:eastAsia="Times New Roman" w:hAnsi="Times New Roman" w:cs="Times New Roman"/>
          <w:b/>
          <w:lang w:eastAsia="pl-PL"/>
        </w:rPr>
        <w:t>.</w:t>
      </w:r>
    </w:p>
    <w:p w:rsidR="00CF487D" w:rsidRPr="00B667DB" w:rsidRDefault="00CF487D" w:rsidP="00B667DB">
      <w:pPr>
        <w:tabs>
          <w:tab w:val="num" w:pos="284"/>
        </w:tabs>
        <w:spacing w:after="0" w:line="276" w:lineRule="auto"/>
        <w:ind w:left="426" w:hanging="426"/>
        <w:rPr>
          <w:rFonts w:ascii="Times New Roman" w:eastAsia="Times New Roman" w:hAnsi="Times New Roman" w:cs="Times New Roman"/>
          <w:lang w:eastAsia="pl-PL"/>
        </w:rPr>
      </w:pPr>
    </w:p>
    <w:p w:rsidR="00CF487D" w:rsidRPr="00B667DB" w:rsidRDefault="00CF487D" w:rsidP="00B667DB">
      <w:pPr>
        <w:numPr>
          <w:ilvl w:val="0"/>
          <w:numId w:val="14"/>
        </w:numPr>
        <w:spacing w:after="0" w:line="276" w:lineRule="auto"/>
        <w:ind w:left="426" w:hanging="426"/>
        <w:jc w:val="both"/>
        <w:rPr>
          <w:rFonts w:ascii="Times New Roman" w:eastAsia="Times New Roman" w:hAnsi="Times New Roman" w:cs="Times New Roman"/>
          <w:lang w:eastAsia="pl-PL"/>
        </w:rPr>
      </w:pPr>
      <w:r w:rsidRPr="00B667DB">
        <w:rPr>
          <w:rFonts w:ascii="Times New Roman" w:eastAsia="Times New Roman" w:hAnsi="Times New Roman" w:cs="Times New Roman"/>
          <w:lang w:eastAsia="pl-PL"/>
        </w:rPr>
        <w:t xml:space="preserve">Czy Zamawiający wyrazi zgodę na zaoferowanie w zadaniu 3 pozycja 18 płynu wieloelektrolitowego </w:t>
      </w:r>
      <w:proofErr w:type="spellStart"/>
      <w:r w:rsidRPr="00B667DB">
        <w:rPr>
          <w:rFonts w:ascii="Times New Roman" w:eastAsia="Times New Roman" w:hAnsi="Times New Roman" w:cs="Times New Roman"/>
          <w:lang w:eastAsia="pl-PL"/>
        </w:rPr>
        <w:t>Optilyte</w:t>
      </w:r>
      <w:proofErr w:type="spellEnd"/>
      <w:r w:rsidRPr="00B667DB">
        <w:rPr>
          <w:rFonts w:ascii="Times New Roman" w:eastAsia="Times New Roman" w:hAnsi="Times New Roman" w:cs="Times New Roman"/>
          <w:lang w:eastAsia="pl-PL"/>
        </w:rPr>
        <w:t>, zawierającego (Na, K, Ca, Mg, Cl) oraz octany i cytrynian?</w:t>
      </w:r>
    </w:p>
    <w:p w:rsidR="00A17BF3" w:rsidRPr="00B667DB" w:rsidRDefault="00B667DB" w:rsidP="00B667DB">
      <w:pPr>
        <w:tabs>
          <w:tab w:val="num" w:pos="284"/>
        </w:tabs>
        <w:spacing w:after="0" w:line="276" w:lineRule="auto"/>
        <w:ind w:left="426" w:hanging="426"/>
        <w:rPr>
          <w:rFonts w:ascii="Times New Roman" w:eastAsia="Times New Roman" w:hAnsi="Times New Roman" w:cs="Times New Roman"/>
          <w:b/>
          <w:lang w:eastAsia="pl-PL"/>
        </w:rPr>
      </w:pPr>
      <w:r>
        <w:rPr>
          <w:rFonts w:ascii="Times New Roman" w:eastAsia="Times New Roman" w:hAnsi="Times New Roman" w:cs="Times New Roman"/>
          <w:b/>
          <w:lang w:eastAsia="pl-PL"/>
        </w:rPr>
        <w:t xml:space="preserve">        </w:t>
      </w:r>
      <w:r w:rsidR="00A17BF3" w:rsidRPr="00B667DB">
        <w:rPr>
          <w:rFonts w:ascii="Times New Roman" w:eastAsia="Times New Roman" w:hAnsi="Times New Roman" w:cs="Times New Roman"/>
          <w:b/>
          <w:lang w:eastAsia="pl-PL"/>
        </w:rPr>
        <w:t>Odpowie</w:t>
      </w:r>
      <w:r w:rsidR="00506914">
        <w:rPr>
          <w:rFonts w:ascii="Times New Roman" w:eastAsia="Times New Roman" w:hAnsi="Times New Roman" w:cs="Times New Roman"/>
          <w:b/>
          <w:lang w:eastAsia="pl-PL"/>
        </w:rPr>
        <w:t>dź. Zamawiający nie wyraża zgody</w:t>
      </w:r>
      <w:r w:rsidR="00A17BF3" w:rsidRPr="00B667DB">
        <w:rPr>
          <w:rFonts w:ascii="Times New Roman" w:eastAsia="Times New Roman" w:hAnsi="Times New Roman" w:cs="Times New Roman"/>
          <w:b/>
          <w:lang w:eastAsia="pl-PL"/>
        </w:rPr>
        <w:t>.</w:t>
      </w:r>
    </w:p>
    <w:p w:rsidR="00CF487D" w:rsidRPr="00B667DB" w:rsidRDefault="00CF487D" w:rsidP="00B667DB">
      <w:pPr>
        <w:tabs>
          <w:tab w:val="num" w:pos="284"/>
        </w:tabs>
        <w:spacing w:after="0" w:line="276" w:lineRule="auto"/>
        <w:ind w:left="426" w:hanging="426"/>
        <w:rPr>
          <w:rFonts w:ascii="Times New Roman" w:eastAsia="Times New Roman" w:hAnsi="Times New Roman" w:cs="Times New Roman"/>
          <w:lang w:eastAsia="pl-PL"/>
        </w:rPr>
      </w:pPr>
    </w:p>
    <w:p w:rsidR="00CF487D" w:rsidRPr="00B667DB" w:rsidRDefault="00CF487D" w:rsidP="00B667DB">
      <w:pPr>
        <w:numPr>
          <w:ilvl w:val="0"/>
          <w:numId w:val="14"/>
        </w:numPr>
        <w:spacing w:after="0" w:line="276" w:lineRule="auto"/>
        <w:ind w:left="426" w:hanging="426"/>
        <w:jc w:val="both"/>
        <w:rPr>
          <w:rFonts w:ascii="Times New Roman" w:eastAsia="Times New Roman" w:hAnsi="Times New Roman" w:cs="Times New Roman"/>
          <w:lang w:eastAsia="pl-PL"/>
        </w:rPr>
      </w:pPr>
      <w:r w:rsidRPr="00B667DB">
        <w:rPr>
          <w:rFonts w:ascii="Times New Roman" w:eastAsia="Times New Roman" w:hAnsi="Times New Roman" w:cs="Times New Roman"/>
          <w:color w:val="000000"/>
          <w:lang w:eastAsia="pl-PL"/>
        </w:rPr>
        <w:t xml:space="preserve">Czy Zamawiający w zadaniu 3 pozycja 20 wyrazi zgodę na </w:t>
      </w:r>
      <w:r w:rsidRPr="00B667DB">
        <w:rPr>
          <w:rFonts w:ascii="Times New Roman" w:eastAsia="Times New Roman" w:hAnsi="Times New Roman" w:cs="Times New Roman"/>
          <w:lang w:eastAsia="pl-PL"/>
        </w:rPr>
        <w:t xml:space="preserve">zaoferowanie preparatu </w:t>
      </w:r>
      <w:proofErr w:type="spellStart"/>
      <w:r w:rsidRPr="00B667DB">
        <w:rPr>
          <w:rFonts w:ascii="Times New Roman" w:eastAsia="Times New Roman" w:hAnsi="Times New Roman" w:cs="Times New Roman"/>
          <w:lang w:eastAsia="pl-PL"/>
        </w:rPr>
        <w:t>Intralipid</w:t>
      </w:r>
      <w:proofErr w:type="spellEnd"/>
      <w:r w:rsidRPr="00B667DB">
        <w:rPr>
          <w:rFonts w:ascii="Times New Roman" w:eastAsia="Times New Roman" w:hAnsi="Times New Roman" w:cs="Times New Roman"/>
          <w:lang w:eastAsia="pl-PL"/>
        </w:rPr>
        <w:t xml:space="preserve"> 10% 500 ml w worku? Preparat nie występuje w butelce.</w:t>
      </w:r>
    </w:p>
    <w:p w:rsidR="00CF487D" w:rsidRPr="00B667DB" w:rsidRDefault="00B667DB" w:rsidP="00B667DB">
      <w:pPr>
        <w:tabs>
          <w:tab w:val="num" w:pos="284"/>
        </w:tabs>
        <w:spacing w:after="0" w:line="276" w:lineRule="auto"/>
        <w:ind w:left="426" w:hanging="426"/>
        <w:rPr>
          <w:rFonts w:ascii="Times New Roman" w:eastAsia="Times New Roman" w:hAnsi="Times New Roman" w:cs="Times New Roman"/>
          <w:b/>
          <w:lang w:eastAsia="pl-PL"/>
        </w:rPr>
      </w:pPr>
      <w:r>
        <w:rPr>
          <w:rFonts w:ascii="Times New Roman" w:eastAsia="Times New Roman" w:hAnsi="Times New Roman" w:cs="Times New Roman"/>
          <w:b/>
          <w:lang w:eastAsia="pl-PL"/>
        </w:rPr>
        <w:t xml:space="preserve">        </w:t>
      </w:r>
      <w:r w:rsidR="00C76D8F" w:rsidRPr="00B667DB">
        <w:rPr>
          <w:rFonts w:ascii="Times New Roman" w:eastAsia="Times New Roman" w:hAnsi="Times New Roman" w:cs="Times New Roman"/>
          <w:b/>
          <w:lang w:eastAsia="pl-PL"/>
        </w:rPr>
        <w:t>Odpowiedź. Zamawiający wyraża zgodę.</w:t>
      </w:r>
    </w:p>
    <w:p w:rsidR="00C76D8F" w:rsidRPr="00B667DB" w:rsidRDefault="00C76D8F" w:rsidP="00B667DB">
      <w:pPr>
        <w:tabs>
          <w:tab w:val="num" w:pos="284"/>
        </w:tabs>
        <w:spacing w:after="0" w:line="276" w:lineRule="auto"/>
        <w:ind w:left="426" w:hanging="426"/>
        <w:rPr>
          <w:rFonts w:ascii="Times New Roman" w:eastAsia="Times New Roman" w:hAnsi="Times New Roman" w:cs="Times New Roman"/>
          <w:b/>
          <w:lang w:eastAsia="pl-PL"/>
        </w:rPr>
      </w:pPr>
    </w:p>
    <w:p w:rsidR="00CF487D" w:rsidRPr="00B667DB" w:rsidRDefault="00CF487D" w:rsidP="00B667DB">
      <w:pPr>
        <w:numPr>
          <w:ilvl w:val="0"/>
          <w:numId w:val="14"/>
        </w:numPr>
        <w:spacing w:after="0" w:line="276" w:lineRule="auto"/>
        <w:ind w:left="426" w:hanging="426"/>
        <w:jc w:val="both"/>
        <w:rPr>
          <w:rFonts w:ascii="Times New Roman" w:eastAsia="Times New Roman" w:hAnsi="Times New Roman" w:cs="Times New Roman"/>
          <w:lang w:eastAsia="pl-PL"/>
        </w:rPr>
      </w:pPr>
      <w:r w:rsidRPr="00B667DB">
        <w:rPr>
          <w:rFonts w:ascii="Times New Roman" w:eastAsia="Times New Roman" w:hAnsi="Times New Roman" w:cs="Times New Roman"/>
          <w:lang w:eastAsia="pl-PL"/>
        </w:rPr>
        <w:t xml:space="preserve">Czy Zamawiający wyrazi zgodę na zaoferowanie w zadaniu nr 3 pozycja 24 preparatu </w:t>
      </w:r>
      <w:proofErr w:type="spellStart"/>
      <w:r w:rsidRPr="00B667DB">
        <w:rPr>
          <w:rFonts w:ascii="Times New Roman" w:eastAsia="Times New Roman" w:hAnsi="Times New Roman" w:cs="Times New Roman"/>
          <w:lang w:eastAsia="pl-PL"/>
        </w:rPr>
        <w:t>Volulyte</w:t>
      </w:r>
      <w:proofErr w:type="spellEnd"/>
      <w:r w:rsidRPr="00B667DB">
        <w:rPr>
          <w:rFonts w:ascii="Times New Roman" w:eastAsia="Times New Roman" w:hAnsi="Times New Roman" w:cs="Times New Roman"/>
          <w:lang w:eastAsia="pl-PL"/>
        </w:rPr>
        <w:t xml:space="preserve"> 6% - 6% </w:t>
      </w:r>
      <w:proofErr w:type="spellStart"/>
      <w:r w:rsidRPr="00B667DB">
        <w:rPr>
          <w:rFonts w:ascii="Times New Roman" w:eastAsia="Times New Roman" w:hAnsi="Times New Roman" w:cs="Times New Roman"/>
          <w:lang w:eastAsia="pl-PL"/>
        </w:rPr>
        <w:t>Hydroxyetyloskrobia</w:t>
      </w:r>
      <w:proofErr w:type="spellEnd"/>
      <w:r w:rsidRPr="00B667DB">
        <w:rPr>
          <w:rFonts w:ascii="Times New Roman" w:eastAsia="Times New Roman" w:hAnsi="Times New Roman" w:cs="Times New Roman"/>
          <w:lang w:eastAsia="pl-PL"/>
        </w:rPr>
        <w:t xml:space="preserve"> m.cz.130/0,38</w:t>
      </w:r>
      <w:r w:rsidR="00B667DB">
        <w:rPr>
          <w:rFonts w:ascii="Times New Roman" w:eastAsia="Times New Roman" w:hAnsi="Times New Roman" w:cs="Times New Roman"/>
          <w:lang w:eastAsia="pl-PL"/>
        </w:rPr>
        <w:t xml:space="preserve">-0,45 w roztworze elektrolitów </w:t>
      </w:r>
      <w:r w:rsidRPr="00B667DB">
        <w:rPr>
          <w:rFonts w:ascii="Times New Roman" w:eastAsia="Times New Roman" w:hAnsi="Times New Roman" w:cs="Times New Roman"/>
          <w:lang w:eastAsia="pl-PL"/>
        </w:rPr>
        <w:t>(Na, K, Mg, Cl, anion organiczny: octan) w opakowaniu worek z dwoma portami 500ml?</w:t>
      </w:r>
    </w:p>
    <w:p w:rsidR="00CF487D" w:rsidRDefault="00B667DB" w:rsidP="00B667DB">
      <w:pPr>
        <w:tabs>
          <w:tab w:val="num" w:pos="284"/>
        </w:tabs>
        <w:spacing w:after="0" w:line="276" w:lineRule="auto"/>
        <w:ind w:left="426" w:hanging="426"/>
        <w:jc w:val="both"/>
        <w:rPr>
          <w:rFonts w:ascii="Times New Roman" w:eastAsia="Times New Roman" w:hAnsi="Times New Roman" w:cs="Times New Roman"/>
          <w:b/>
          <w:lang w:eastAsia="pl-PL"/>
        </w:rPr>
      </w:pPr>
      <w:r>
        <w:rPr>
          <w:rFonts w:ascii="Times New Roman" w:eastAsia="Times New Roman" w:hAnsi="Times New Roman" w:cs="Times New Roman"/>
          <w:b/>
          <w:lang w:eastAsia="pl-PL"/>
        </w:rPr>
        <w:t xml:space="preserve">        </w:t>
      </w:r>
      <w:r w:rsidR="00F565B1" w:rsidRPr="00B667DB">
        <w:rPr>
          <w:rFonts w:ascii="Times New Roman" w:eastAsia="Times New Roman" w:hAnsi="Times New Roman" w:cs="Times New Roman"/>
          <w:b/>
          <w:lang w:eastAsia="pl-PL"/>
        </w:rPr>
        <w:t>Odpowie</w:t>
      </w:r>
      <w:r w:rsidR="00506914">
        <w:rPr>
          <w:rFonts w:ascii="Times New Roman" w:eastAsia="Times New Roman" w:hAnsi="Times New Roman" w:cs="Times New Roman"/>
          <w:b/>
          <w:lang w:eastAsia="pl-PL"/>
        </w:rPr>
        <w:t>dź. Zamawiający nie wyraża zgody</w:t>
      </w:r>
      <w:r w:rsidR="00F565B1" w:rsidRPr="00B667DB">
        <w:rPr>
          <w:rFonts w:ascii="Times New Roman" w:eastAsia="Times New Roman" w:hAnsi="Times New Roman" w:cs="Times New Roman"/>
          <w:b/>
          <w:lang w:eastAsia="pl-PL"/>
        </w:rPr>
        <w:t>.</w:t>
      </w:r>
    </w:p>
    <w:p w:rsidR="005D2266" w:rsidRDefault="005D2266" w:rsidP="00B667DB">
      <w:pPr>
        <w:tabs>
          <w:tab w:val="num" w:pos="284"/>
        </w:tabs>
        <w:spacing w:after="0" w:line="276" w:lineRule="auto"/>
        <w:ind w:left="426" w:hanging="426"/>
        <w:jc w:val="both"/>
        <w:rPr>
          <w:rFonts w:ascii="Times New Roman" w:eastAsia="Times New Roman" w:hAnsi="Times New Roman" w:cs="Times New Roman"/>
          <w:b/>
          <w:lang w:eastAsia="pl-PL"/>
        </w:rPr>
      </w:pPr>
    </w:p>
    <w:p w:rsidR="005D2266" w:rsidRDefault="005D2266" w:rsidP="00B667DB">
      <w:pPr>
        <w:tabs>
          <w:tab w:val="num" w:pos="284"/>
        </w:tabs>
        <w:spacing w:after="0" w:line="276" w:lineRule="auto"/>
        <w:ind w:left="426" w:hanging="426"/>
        <w:jc w:val="both"/>
        <w:rPr>
          <w:rFonts w:ascii="Times New Roman" w:eastAsia="Times New Roman" w:hAnsi="Times New Roman" w:cs="Times New Roman"/>
          <w:b/>
          <w:lang w:eastAsia="pl-PL"/>
        </w:rPr>
      </w:pPr>
    </w:p>
    <w:p w:rsidR="005D2266" w:rsidRDefault="005D2266" w:rsidP="00B667DB">
      <w:pPr>
        <w:tabs>
          <w:tab w:val="num" w:pos="284"/>
        </w:tabs>
        <w:spacing w:after="0" w:line="276" w:lineRule="auto"/>
        <w:ind w:left="426" w:hanging="426"/>
        <w:jc w:val="both"/>
        <w:rPr>
          <w:rFonts w:ascii="Times New Roman" w:eastAsia="Times New Roman" w:hAnsi="Times New Roman" w:cs="Times New Roman"/>
          <w:b/>
          <w:lang w:eastAsia="pl-PL"/>
        </w:rPr>
      </w:pPr>
    </w:p>
    <w:p w:rsidR="005D2266" w:rsidRPr="00B667DB" w:rsidRDefault="005D2266" w:rsidP="00B667DB">
      <w:pPr>
        <w:tabs>
          <w:tab w:val="num" w:pos="284"/>
        </w:tabs>
        <w:spacing w:after="0" w:line="276" w:lineRule="auto"/>
        <w:ind w:left="426" w:hanging="426"/>
        <w:jc w:val="both"/>
        <w:rPr>
          <w:rFonts w:ascii="Times New Roman" w:eastAsia="Times New Roman" w:hAnsi="Times New Roman" w:cs="Times New Roman"/>
          <w:b/>
          <w:lang w:eastAsia="pl-PL"/>
        </w:rPr>
      </w:pPr>
    </w:p>
    <w:p w:rsidR="00CF487D" w:rsidRPr="00B667DB" w:rsidRDefault="00CF487D" w:rsidP="005D2266">
      <w:pPr>
        <w:numPr>
          <w:ilvl w:val="0"/>
          <w:numId w:val="14"/>
        </w:numPr>
        <w:spacing w:after="0" w:line="276" w:lineRule="auto"/>
        <w:ind w:left="426" w:hanging="426"/>
        <w:jc w:val="both"/>
        <w:rPr>
          <w:rFonts w:ascii="Times New Roman" w:eastAsia="Times New Roman" w:hAnsi="Times New Roman" w:cs="Times New Roman"/>
          <w:lang w:eastAsia="pl-PL"/>
        </w:rPr>
      </w:pPr>
      <w:r w:rsidRPr="00B667DB">
        <w:rPr>
          <w:rFonts w:ascii="Times New Roman" w:eastAsia="Times New Roman" w:hAnsi="Times New Roman" w:cs="Times New Roman"/>
          <w:color w:val="000000"/>
          <w:lang w:eastAsia="pl-PL"/>
        </w:rPr>
        <w:t xml:space="preserve">Czy Zamawiający w zadaniu 3 w pozycjach 26, 28 wyrazi zgodę na </w:t>
      </w:r>
      <w:r w:rsidRPr="00B667DB">
        <w:rPr>
          <w:rFonts w:ascii="Times New Roman" w:eastAsia="Times New Roman" w:hAnsi="Times New Roman" w:cs="Times New Roman"/>
          <w:lang w:eastAsia="pl-PL"/>
        </w:rPr>
        <w:t>zaoferowanie opakowań stojących z dwoma niezależnymi, różnej wielkości, jałowymi portami oddzielnie otwieranymi, nie wymagającymi dezynfekcji przed pierwszym użyciem?</w:t>
      </w:r>
    </w:p>
    <w:p w:rsidR="00CF487D" w:rsidRDefault="005D2266" w:rsidP="00B667DB">
      <w:pPr>
        <w:tabs>
          <w:tab w:val="num" w:pos="284"/>
        </w:tabs>
        <w:spacing w:after="0" w:line="276" w:lineRule="auto"/>
        <w:ind w:left="426" w:hanging="426"/>
        <w:rPr>
          <w:rFonts w:ascii="Times New Roman" w:eastAsia="Times New Roman" w:hAnsi="Times New Roman" w:cs="Times New Roman"/>
          <w:b/>
          <w:lang w:eastAsia="pl-PL"/>
        </w:rPr>
      </w:pPr>
      <w:r>
        <w:rPr>
          <w:rFonts w:ascii="Times New Roman" w:eastAsia="Times New Roman" w:hAnsi="Times New Roman" w:cs="Times New Roman"/>
          <w:b/>
          <w:lang w:eastAsia="pl-PL"/>
        </w:rPr>
        <w:t xml:space="preserve">        </w:t>
      </w:r>
      <w:r w:rsidR="00F565B1" w:rsidRPr="00B667DB">
        <w:rPr>
          <w:rFonts w:ascii="Times New Roman" w:eastAsia="Times New Roman" w:hAnsi="Times New Roman" w:cs="Times New Roman"/>
          <w:b/>
          <w:lang w:eastAsia="pl-PL"/>
        </w:rPr>
        <w:t>Odpowiedź. Zamawiający wyraża zgodę.</w:t>
      </w:r>
    </w:p>
    <w:p w:rsidR="005D2266" w:rsidRPr="00B667DB" w:rsidRDefault="005D2266" w:rsidP="00B667DB">
      <w:pPr>
        <w:tabs>
          <w:tab w:val="num" w:pos="284"/>
        </w:tabs>
        <w:spacing w:after="0" w:line="276" w:lineRule="auto"/>
        <w:ind w:left="426" w:hanging="426"/>
        <w:rPr>
          <w:rFonts w:ascii="Times New Roman" w:eastAsia="Times New Roman" w:hAnsi="Times New Roman" w:cs="Times New Roman"/>
          <w:b/>
          <w:lang w:eastAsia="pl-PL"/>
        </w:rPr>
      </w:pPr>
    </w:p>
    <w:p w:rsidR="00CF487D" w:rsidRPr="00B667DB" w:rsidRDefault="00CF487D" w:rsidP="005D2266">
      <w:pPr>
        <w:numPr>
          <w:ilvl w:val="0"/>
          <w:numId w:val="14"/>
        </w:numPr>
        <w:spacing w:after="0" w:line="276" w:lineRule="auto"/>
        <w:ind w:left="426" w:hanging="426"/>
        <w:jc w:val="both"/>
        <w:rPr>
          <w:rFonts w:ascii="Times New Roman" w:eastAsia="Times New Roman" w:hAnsi="Times New Roman" w:cs="Times New Roman"/>
          <w:lang w:eastAsia="pl-PL"/>
        </w:rPr>
      </w:pPr>
      <w:r w:rsidRPr="00B667DB">
        <w:rPr>
          <w:rFonts w:ascii="Times New Roman" w:eastAsia="Times New Roman" w:hAnsi="Times New Roman" w:cs="Times New Roman"/>
          <w:lang w:eastAsia="pl-PL"/>
        </w:rPr>
        <w:t xml:space="preserve">Czy Zamawiający w zadaniu 3 pozycja 30 wyrazi zgodę na zaoferowanie produktu leczniczego </w:t>
      </w:r>
      <w:proofErr w:type="spellStart"/>
      <w:r w:rsidRPr="00B667DB">
        <w:rPr>
          <w:rFonts w:ascii="Times New Roman" w:eastAsia="Times New Roman" w:hAnsi="Times New Roman" w:cs="Times New Roman"/>
          <w:lang w:eastAsia="pl-PL"/>
        </w:rPr>
        <w:t>Venolyte</w:t>
      </w:r>
      <w:proofErr w:type="spellEnd"/>
      <w:r w:rsidRPr="00B667DB">
        <w:rPr>
          <w:rFonts w:ascii="Times New Roman" w:eastAsia="Times New Roman" w:hAnsi="Times New Roman" w:cs="Times New Roman"/>
          <w:lang w:eastAsia="pl-PL"/>
        </w:rPr>
        <w:t xml:space="preserve"> – płyn wieloelektrolitowy bez jonów Ca zawierający chlorków 110,0 </w:t>
      </w:r>
      <w:proofErr w:type="spellStart"/>
      <w:r w:rsidRPr="00B667DB">
        <w:rPr>
          <w:rFonts w:ascii="Times New Roman" w:eastAsia="Times New Roman" w:hAnsi="Times New Roman" w:cs="Times New Roman"/>
          <w:lang w:eastAsia="pl-PL"/>
        </w:rPr>
        <w:t>mmol</w:t>
      </w:r>
      <w:proofErr w:type="spellEnd"/>
      <w:r w:rsidRPr="00B667DB">
        <w:rPr>
          <w:rFonts w:ascii="Times New Roman" w:eastAsia="Times New Roman" w:hAnsi="Times New Roman" w:cs="Times New Roman"/>
          <w:lang w:eastAsia="pl-PL"/>
        </w:rPr>
        <w:t xml:space="preserve">/l, sodu 137,0 </w:t>
      </w:r>
      <w:proofErr w:type="spellStart"/>
      <w:r w:rsidRPr="00B667DB">
        <w:rPr>
          <w:rFonts w:ascii="Times New Roman" w:eastAsia="Times New Roman" w:hAnsi="Times New Roman" w:cs="Times New Roman"/>
          <w:lang w:eastAsia="pl-PL"/>
        </w:rPr>
        <w:t>mmol</w:t>
      </w:r>
      <w:proofErr w:type="spellEnd"/>
      <w:r w:rsidRPr="00B667DB">
        <w:rPr>
          <w:rFonts w:ascii="Times New Roman" w:eastAsia="Times New Roman" w:hAnsi="Times New Roman" w:cs="Times New Roman"/>
          <w:lang w:eastAsia="pl-PL"/>
        </w:rPr>
        <w:t>/l zbuforowany octanem w butelce z dwoma portami 500 ml?</w:t>
      </w:r>
    </w:p>
    <w:p w:rsidR="00CF487D" w:rsidRPr="00B667DB" w:rsidRDefault="005D2266" w:rsidP="005D2266">
      <w:pPr>
        <w:tabs>
          <w:tab w:val="num" w:pos="284"/>
        </w:tabs>
        <w:spacing w:after="0" w:line="276" w:lineRule="auto"/>
        <w:ind w:left="426" w:hanging="426"/>
        <w:rPr>
          <w:rFonts w:ascii="Times New Roman" w:eastAsia="Times New Roman" w:hAnsi="Times New Roman" w:cs="Times New Roman"/>
          <w:b/>
          <w:lang w:eastAsia="pl-PL"/>
        </w:rPr>
      </w:pPr>
      <w:r>
        <w:rPr>
          <w:rFonts w:ascii="Times New Roman" w:eastAsia="Times New Roman" w:hAnsi="Times New Roman" w:cs="Times New Roman"/>
          <w:b/>
          <w:lang w:eastAsia="pl-PL"/>
        </w:rPr>
        <w:t xml:space="preserve">        </w:t>
      </w:r>
      <w:r w:rsidR="001A4EC2" w:rsidRPr="00B667DB">
        <w:rPr>
          <w:rFonts w:ascii="Times New Roman" w:eastAsia="Times New Roman" w:hAnsi="Times New Roman" w:cs="Times New Roman"/>
          <w:b/>
          <w:lang w:eastAsia="pl-PL"/>
        </w:rPr>
        <w:t>Odpowiedź. Zamawiający wyraża zgodę.</w:t>
      </w:r>
    </w:p>
    <w:p w:rsidR="00E973BF" w:rsidRPr="00B667DB" w:rsidRDefault="00E973BF" w:rsidP="00264B97">
      <w:pPr>
        <w:tabs>
          <w:tab w:val="num" w:pos="284"/>
        </w:tabs>
        <w:spacing w:after="0" w:line="276" w:lineRule="auto"/>
        <w:ind w:hanging="720"/>
        <w:rPr>
          <w:rFonts w:ascii="Times New Roman" w:eastAsia="Times New Roman" w:hAnsi="Times New Roman" w:cs="Times New Roman"/>
          <w:lang w:eastAsia="pl-PL"/>
        </w:rPr>
      </w:pPr>
    </w:p>
    <w:p w:rsidR="00E973BF" w:rsidRPr="005D2266" w:rsidRDefault="00E973BF" w:rsidP="005D2266">
      <w:pPr>
        <w:pStyle w:val="Akapitzlist"/>
        <w:numPr>
          <w:ilvl w:val="0"/>
          <w:numId w:val="14"/>
        </w:numPr>
        <w:spacing w:after="0" w:line="276" w:lineRule="auto"/>
        <w:ind w:left="426" w:hanging="426"/>
        <w:jc w:val="both"/>
        <w:rPr>
          <w:rFonts w:ascii="Times New Roman" w:hAnsi="Times New Roman" w:cs="Times New Roman"/>
        </w:rPr>
      </w:pPr>
      <w:r w:rsidRPr="005D2266">
        <w:rPr>
          <w:rFonts w:ascii="Times New Roman" w:hAnsi="Times New Roman" w:cs="Times New Roman"/>
        </w:rPr>
        <w:t xml:space="preserve">Czy Zamawiający dopuszcza możliwość zaoferowania w pakiecie nr 3, pozycji nr 41 przetargu 13/ZP/2015 teofiliny w formie 200mg/10ml x5 ampułek w ilości 480 opakowań, aby ilość substancji aktywnej była zgodna z SIWZ lub innej wskazanej przez Państwa? Dane rynkowe pokazują, że cena miligrama teofiliny w formie 200mg/10ml x5 </w:t>
      </w:r>
      <w:proofErr w:type="spellStart"/>
      <w:r w:rsidRPr="005D2266">
        <w:rPr>
          <w:rFonts w:ascii="Times New Roman" w:hAnsi="Times New Roman" w:cs="Times New Roman"/>
        </w:rPr>
        <w:t>amp</w:t>
      </w:r>
      <w:proofErr w:type="spellEnd"/>
      <w:r w:rsidRPr="005D2266">
        <w:rPr>
          <w:rFonts w:ascii="Times New Roman" w:hAnsi="Times New Roman" w:cs="Times New Roman"/>
        </w:rPr>
        <w:t>. jest nawet dwa razy niższa niż w formie 300mg/250ml x 1 szt. Poza tym, forma ta nie zawiera glukozy, dzięki czemu jest neutralna dla chorych na cukrzycę, a mniejsza objętość leku pozwala na podanie 200mg teofiliny nawet w ciągu 6 minut, co może mieć szczególne znaczenie m. in. w ratownictwie medycznym.</w:t>
      </w:r>
    </w:p>
    <w:p w:rsidR="00C303E1" w:rsidRPr="00B667DB" w:rsidRDefault="005D2266" w:rsidP="00264B97">
      <w:pPr>
        <w:spacing w:after="0" w:line="276" w:lineRule="auto"/>
        <w:rPr>
          <w:rFonts w:ascii="Times New Roman" w:hAnsi="Times New Roman" w:cs="Times New Roman"/>
          <w:b/>
        </w:rPr>
      </w:pPr>
      <w:r>
        <w:rPr>
          <w:rFonts w:ascii="Times New Roman" w:hAnsi="Times New Roman" w:cs="Times New Roman"/>
          <w:b/>
        </w:rPr>
        <w:t xml:space="preserve">        </w:t>
      </w:r>
      <w:r w:rsidR="00C303E1" w:rsidRPr="00B667DB">
        <w:rPr>
          <w:rFonts w:ascii="Times New Roman" w:hAnsi="Times New Roman" w:cs="Times New Roman"/>
          <w:b/>
        </w:rPr>
        <w:t>Odpowiedź. Zamawiający nie dopuszcza.</w:t>
      </w:r>
    </w:p>
    <w:p w:rsidR="00C303E1" w:rsidRPr="00B667DB" w:rsidRDefault="00C303E1" w:rsidP="00264B97">
      <w:pPr>
        <w:spacing w:after="0" w:line="276" w:lineRule="auto"/>
        <w:rPr>
          <w:rFonts w:ascii="Times New Roman" w:hAnsi="Times New Roman" w:cs="Times New Roman"/>
        </w:rPr>
      </w:pPr>
    </w:p>
    <w:p w:rsidR="00D62B37" w:rsidRPr="00B667DB" w:rsidRDefault="00D62B37" w:rsidP="00264B97">
      <w:pPr>
        <w:pStyle w:val="Akapitzlist"/>
        <w:spacing w:after="0" w:line="276" w:lineRule="auto"/>
        <w:ind w:left="0"/>
        <w:rPr>
          <w:rFonts w:ascii="Times New Roman" w:hAnsi="Times New Roman" w:cs="Times New Roman"/>
        </w:rPr>
      </w:pPr>
    </w:p>
    <w:p w:rsidR="00D62B37" w:rsidRPr="005D2266" w:rsidRDefault="00D62B37" w:rsidP="005D2266">
      <w:pPr>
        <w:pStyle w:val="Akapitzlist"/>
        <w:numPr>
          <w:ilvl w:val="0"/>
          <w:numId w:val="14"/>
        </w:numPr>
        <w:spacing w:after="0" w:line="276" w:lineRule="auto"/>
        <w:ind w:left="426" w:hanging="426"/>
        <w:rPr>
          <w:rFonts w:ascii="Times New Roman" w:hAnsi="Times New Roman" w:cs="Times New Roman"/>
          <w:u w:val="single"/>
        </w:rPr>
      </w:pPr>
      <w:r w:rsidRPr="005D2266">
        <w:rPr>
          <w:rFonts w:ascii="Times New Roman" w:hAnsi="Times New Roman" w:cs="Times New Roman"/>
          <w:u w:val="single"/>
        </w:rPr>
        <w:t>Pytania do pakiet  nr 1  pozycja  311, 361 – 365 :</w:t>
      </w:r>
    </w:p>
    <w:p w:rsidR="00D62B37" w:rsidRPr="00B667DB" w:rsidRDefault="00D62B37" w:rsidP="00264B97">
      <w:pPr>
        <w:pStyle w:val="Akapitzlist"/>
        <w:spacing w:after="0" w:line="276" w:lineRule="auto"/>
        <w:ind w:left="0"/>
        <w:rPr>
          <w:rFonts w:ascii="Times New Roman" w:hAnsi="Times New Roman" w:cs="Times New Roman"/>
          <w:u w:val="single"/>
        </w:rPr>
      </w:pPr>
      <w:bookmarkStart w:id="0" w:name="_GoBack"/>
      <w:bookmarkEnd w:id="0"/>
    </w:p>
    <w:p w:rsidR="00D62B37" w:rsidRPr="005D2266" w:rsidRDefault="00D62B37" w:rsidP="005D2266">
      <w:pPr>
        <w:pStyle w:val="Akapitzlist"/>
        <w:numPr>
          <w:ilvl w:val="0"/>
          <w:numId w:val="10"/>
        </w:numPr>
        <w:spacing w:after="0" w:line="276" w:lineRule="auto"/>
        <w:ind w:left="284" w:hanging="284"/>
        <w:jc w:val="both"/>
        <w:rPr>
          <w:rFonts w:ascii="Times New Roman" w:hAnsi="Times New Roman" w:cs="Times New Roman"/>
        </w:rPr>
      </w:pPr>
      <w:r w:rsidRPr="00B667DB">
        <w:rPr>
          <w:rFonts w:ascii="Times New Roman" w:hAnsi="Times New Roman" w:cs="Times New Roman"/>
        </w:rPr>
        <w:t xml:space="preserve">Czy Zamawiający w pakiecie nr 1 pozycja 311, 361 - 365 dopuści paski z kompatybilnymi </w:t>
      </w:r>
      <w:proofErr w:type="spellStart"/>
      <w:r w:rsidRPr="00B667DB">
        <w:rPr>
          <w:rFonts w:ascii="Times New Roman" w:hAnsi="Times New Roman" w:cs="Times New Roman"/>
        </w:rPr>
        <w:t>gl</w:t>
      </w:r>
      <w:r w:rsidR="005D2266">
        <w:rPr>
          <w:rFonts w:ascii="Times New Roman" w:hAnsi="Times New Roman" w:cs="Times New Roman"/>
        </w:rPr>
        <w:t>ukometrami</w:t>
      </w:r>
      <w:proofErr w:type="spellEnd"/>
      <w:r w:rsidR="005D2266">
        <w:rPr>
          <w:rFonts w:ascii="Times New Roman" w:hAnsi="Times New Roman" w:cs="Times New Roman"/>
        </w:rPr>
        <w:t xml:space="preserve"> charakteryzujące się</w:t>
      </w:r>
      <w:r w:rsidRPr="00B667DB">
        <w:rPr>
          <w:rFonts w:ascii="Times New Roman" w:hAnsi="Times New Roman" w:cs="Times New Roman"/>
        </w:rPr>
        <w:t>:</w:t>
      </w:r>
    </w:p>
    <w:p w:rsidR="00D62B37" w:rsidRPr="00B667DB" w:rsidRDefault="00D62B37" w:rsidP="005D2266">
      <w:pPr>
        <w:pStyle w:val="Akapitzlist"/>
        <w:spacing w:after="0" w:line="276" w:lineRule="auto"/>
        <w:ind w:left="851" w:hanging="425"/>
        <w:jc w:val="both"/>
        <w:rPr>
          <w:rFonts w:ascii="Times New Roman" w:hAnsi="Times New Roman" w:cs="Times New Roman"/>
        </w:rPr>
      </w:pPr>
      <w:r w:rsidRPr="00B667DB">
        <w:rPr>
          <w:rFonts w:ascii="Times New Roman" w:hAnsi="Times New Roman" w:cs="Times New Roman"/>
        </w:rPr>
        <w:t xml:space="preserve">1. </w:t>
      </w:r>
      <w:r w:rsidRPr="00B667DB">
        <w:rPr>
          <w:rFonts w:ascii="Times New Roman" w:hAnsi="Times New Roman" w:cs="Times New Roman"/>
        </w:rPr>
        <w:tab/>
        <w:t xml:space="preserve">Rodzaj próbki krwi do badania: świeża krew włośniczkowa, paski pakowane po 50 sztuk, </w:t>
      </w:r>
      <w:proofErr w:type="spellStart"/>
      <w:r w:rsidRPr="00B667DB">
        <w:rPr>
          <w:rFonts w:ascii="Times New Roman" w:hAnsi="Times New Roman" w:cs="Times New Roman"/>
        </w:rPr>
        <w:t>glukometr</w:t>
      </w:r>
      <w:proofErr w:type="spellEnd"/>
      <w:r w:rsidRPr="00B667DB">
        <w:rPr>
          <w:rFonts w:ascii="Times New Roman" w:hAnsi="Times New Roman" w:cs="Times New Roman"/>
        </w:rPr>
        <w:t xml:space="preserve"> skalibrowany do osocza.</w:t>
      </w:r>
    </w:p>
    <w:p w:rsidR="00D62B37" w:rsidRPr="00B667DB" w:rsidRDefault="00D62B37" w:rsidP="005D2266">
      <w:pPr>
        <w:pStyle w:val="Akapitzlist"/>
        <w:spacing w:after="0" w:line="276" w:lineRule="auto"/>
        <w:ind w:left="851" w:hanging="425"/>
        <w:jc w:val="both"/>
        <w:rPr>
          <w:rFonts w:ascii="Times New Roman" w:hAnsi="Times New Roman" w:cs="Times New Roman"/>
        </w:rPr>
      </w:pPr>
      <w:r w:rsidRPr="00B667DB">
        <w:rPr>
          <w:rFonts w:ascii="Times New Roman" w:hAnsi="Times New Roman" w:cs="Times New Roman"/>
        </w:rPr>
        <w:t xml:space="preserve">2. </w:t>
      </w:r>
      <w:r w:rsidRPr="00B667DB">
        <w:rPr>
          <w:rFonts w:ascii="Times New Roman" w:hAnsi="Times New Roman" w:cs="Times New Roman"/>
        </w:rPr>
        <w:tab/>
        <w:t xml:space="preserve">Funkcja automatycznego kodowania pasków wykluczająca klucze, chipy kodowe a tym samym redukująca możliwość błędnego kodowania przez personel </w:t>
      </w:r>
    </w:p>
    <w:p w:rsidR="00D62B37" w:rsidRPr="00B667DB" w:rsidRDefault="00D62B37" w:rsidP="005D2266">
      <w:pPr>
        <w:pStyle w:val="Akapitzlist"/>
        <w:spacing w:after="0" w:line="276" w:lineRule="auto"/>
        <w:ind w:left="851" w:hanging="425"/>
        <w:jc w:val="both"/>
        <w:rPr>
          <w:rFonts w:ascii="Times New Roman" w:hAnsi="Times New Roman" w:cs="Times New Roman"/>
        </w:rPr>
      </w:pPr>
      <w:r w:rsidRPr="00B667DB">
        <w:rPr>
          <w:rFonts w:ascii="Times New Roman" w:hAnsi="Times New Roman" w:cs="Times New Roman"/>
        </w:rPr>
        <w:t>3.</w:t>
      </w:r>
      <w:r w:rsidRPr="00B667DB">
        <w:rPr>
          <w:rFonts w:ascii="Times New Roman" w:hAnsi="Times New Roman" w:cs="Times New Roman"/>
        </w:rPr>
        <w:tab/>
        <w:t>Czas pomiaru 7 sekund</w:t>
      </w:r>
    </w:p>
    <w:p w:rsidR="00D62B37" w:rsidRPr="00B667DB" w:rsidRDefault="00D62B37" w:rsidP="005D2266">
      <w:pPr>
        <w:pStyle w:val="Akapitzlist"/>
        <w:spacing w:after="0" w:line="276" w:lineRule="auto"/>
        <w:ind w:left="851" w:hanging="425"/>
        <w:jc w:val="both"/>
        <w:rPr>
          <w:rFonts w:ascii="Times New Roman" w:hAnsi="Times New Roman" w:cs="Times New Roman"/>
        </w:rPr>
      </w:pPr>
      <w:r w:rsidRPr="00B667DB">
        <w:rPr>
          <w:rFonts w:ascii="Times New Roman" w:hAnsi="Times New Roman" w:cs="Times New Roman"/>
        </w:rPr>
        <w:t>4.</w:t>
      </w:r>
      <w:r w:rsidRPr="00B667DB">
        <w:rPr>
          <w:rFonts w:ascii="Times New Roman" w:hAnsi="Times New Roman" w:cs="Times New Roman"/>
        </w:rPr>
        <w:tab/>
        <w:t>Zakres pomiarowy 20-600 mg/dl,</w:t>
      </w:r>
    </w:p>
    <w:p w:rsidR="00D62B37" w:rsidRPr="00B667DB" w:rsidRDefault="00D62B37" w:rsidP="005D2266">
      <w:pPr>
        <w:pStyle w:val="Akapitzlist"/>
        <w:spacing w:after="0" w:line="276" w:lineRule="auto"/>
        <w:ind w:left="851" w:hanging="425"/>
        <w:jc w:val="both"/>
        <w:rPr>
          <w:rFonts w:ascii="Times New Roman" w:hAnsi="Times New Roman" w:cs="Times New Roman"/>
        </w:rPr>
      </w:pPr>
      <w:r w:rsidRPr="00B667DB">
        <w:rPr>
          <w:rFonts w:ascii="Times New Roman" w:hAnsi="Times New Roman" w:cs="Times New Roman"/>
        </w:rPr>
        <w:t>5.</w:t>
      </w:r>
      <w:r w:rsidRPr="00B667DB">
        <w:rPr>
          <w:rFonts w:ascii="Times New Roman" w:hAnsi="Times New Roman" w:cs="Times New Roman"/>
        </w:rPr>
        <w:tab/>
        <w:t>Wielkość próbki krwi 0,7 µl,</w:t>
      </w:r>
    </w:p>
    <w:p w:rsidR="00D62B37" w:rsidRPr="00B667DB" w:rsidRDefault="00D62B37" w:rsidP="005D2266">
      <w:pPr>
        <w:pStyle w:val="Akapitzlist"/>
        <w:spacing w:after="0" w:line="276" w:lineRule="auto"/>
        <w:ind w:left="851" w:hanging="425"/>
        <w:jc w:val="both"/>
        <w:rPr>
          <w:rFonts w:ascii="Times New Roman" w:hAnsi="Times New Roman" w:cs="Times New Roman"/>
        </w:rPr>
      </w:pPr>
      <w:r w:rsidRPr="00B667DB">
        <w:rPr>
          <w:rFonts w:ascii="Times New Roman" w:hAnsi="Times New Roman" w:cs="Times New Roman"/>
        </w:rPr>
        <w:t>6.</w:t>
      </w:r>
      <w:r w:rsidRPr="00B667DB">
        <w:rPr>
          <w:rFonts w:ascii="Times New Roman" w:hAnsi="Times New Roman" w:cs="Times New Roman"/>
        </w:rPr>
        <w:tab/>
        <w:t>Zakres temperatury przechowywania pasków min 4 – min 40C°,</w:t>
      </w:r>
    </w:p>
    <w:p w:rsidR="00D62B37" w:rsidRPr="00B667DB" w:rsidRDefault="00D62B37" w:rsidP="005D2266">
      <w:pPr>
        <w:pStyle w:val="Akapitzlist"/>
        <w:spacing w:after="0" w:line="276" w:lineRule="auto"/>
        <w:ind w:left="851" w:hanging="425"/>
        <w:jc w:val="both"/>
        <w:rPr>
          <w:rFonts w:ascii="Times New Roman" w:hAnsi="Times New Roman" w:cs="Times New Roman"/>
        </w:rPr>
      </w:pPr>
      <w:r w:rsidRPr="00B667DB">
        <w:rPr>
          <w:rFonts w:ascii="Times New Roman" w:hAnsi="Times New Roman" w:cs="Times New Roman"/>
        </w:rPr>
        <w:t>7.</w:t>
      </w:r>
      <w:r w:rsidRPr="00B667DB">
        <w:rPr>
          <w:rFonts w:ascii="Times New Roman" w:hAnsi="Times New Roman" w:cs="Times New Roman"/>
        </w:rPr>
        <w:tab/>
        <w:t>Zakres hematokrytu 20-60%,</w:t>
      </w:r>
    </w:p>
    <w:p w:rsidR="00D62B37" w:rsidRPr="00B667DB" w:rsidRDefault="00D62B37" w:rsidP="005D2266">
      <w:pPr>
        <w:pStyle w:val="Akapitzlist"/>
        <w:spacing w:after="0" w:line="276" w:lineRule="auto"/>
        <w:ind w:left="851" w:hanging="425"/>
        <w:jc w:val="both"/>
        <w:rPr>
          <w:rFonts w:ascii="Times New Roman" w:hAnsi="Times New Roman" w:cs="Times New Roman"/>
        </w:rPr>
      </w:pPr>
      <w:r w:rsidRPr="00B667DB">
        <w:rPr>
          <w:rFonts w:ascii="Times New Roman" w:hAnsi="Times New Roman" w:cs="Times New Roman"/>
        </w:rPr>
        <w:t>8.</w:t>
      </w:r>
      <w:r w:rsidRPr="00B667DB">
        <w:rPr>
          <w:rFonts w:ascii="Times New Roman" w:hAnsi="Times New Roman" w:cs="Times New Roman"/>
        </w:rPr>
        <w:tab/>
        <w:t>Możliwość wykonania pomiaru z 6 alternatywnych miejsc badania (AST),</w:t>
      </w:r>
    </w:p>
    <w:p w:rsidR="00D62B37" w:rsidRPr="00B667DB" w:rsidRDefault="00D62B37" w:rsidP="005D2266">
      <w:pPr>
        <w:pStyle w:val="Akapitzlist"/>
        <w:spacing w:after="0" w:line="276" w:lineRule="auto"/>
        <w:ind w:left="851" w:hanging="425"/>
        <w:jc w:val="both"/>
        <w:rPr>
          <w:rFonts w:ascii="Times New Roman" w:hAnsi="Times New Roman" w:cs="Times New Roman"/>
        </w:rPr>
      </w:pPr>
      <w:r w:rsidRPr="00B667DB">
        <w:rPr>
          <w:rFonts w:ascii="Times New Roman" w:hAnsi="Times New Roman" w:cs="Times New Roman"/>
        </w:rPr>
        <w:t>9.</w:t>
      </w:r>
      <w:r w:rsidRPr="00B667DB">
        <w:rPr>
          <w:rFonts w:ascii="Times New Roman" w:hAnsi="Times New Roman" w:cs="Times New Roman"/>
        </w:rPr>
        <w:tab/>
        <w:t xml:space="preserve">Wykorzystany enzym na paskach, to Oksydaza Glukozowa (GOD), nieinterferujący min. z </w:t>
      </w:r>
      <w:proofErr w:type="spellStart"/>
      <w:r w:rsidRPr="00B667DB">
        <w:rPr>
          <w:rFonts w:ascii="Times New Roman" w:hAnsi="Times New Roman" w:cs="Times New Roman"/>
        </w:rPr>
        <w:t>metforminą</w:t>
      </w:r>
      <w:proofErr w:type="spellEnd"/>
      <w:r w:rsidRPr="00B667DB">
        <w:rPr>
          <w:rFonts w:ascii="Times New Roman" w:hAnsi="Times New Roman" w:cs="Times New Roman"/>
        </w:rPr>
        <w:t xml:space="preserve">, galaktozą, ksylozą,  maltozą, TG, paracetamolem, kwasem acetylosalicylowym, tetracykliną, </w:t>
      </w:r>
      <w:proofErr w:type="spellStart"/>
      <w:r w:rsidRPr="00B667DB">
        <w:rPr>
          <w:rFonts w:ascii="Times New Roman" w:hAnsi="Times New Roman" w:cs="Times New Roman"/>
        </w:rPr>
        <w:t>amoksycyliną</w:t>
      </w:r>
      <w:proofErr w:type="spellEnd"/>
      <w:r w:rsidRPr="00B667DB">
        <w:rPr>
          <w:rFonts w:ascii="Times New Roman" w:hAnsi="Times New Roman" w:cs="Times New Roman"/>
        </w:rPr>
        <w:t>;</w:t>
      </w:r>
    </w:p>
    <w:p w:rsidR="00D62B37" w:rsidRPr="00B667DB" w:rsidRDefault="00D62B37" w:rsidP="005D2266">
      <w:pPr>
        <w:pStyle w:val="Akapitzlist"/>
        <w:spacing w:after="0" w:line="276" w:lineRule="auto"/>
        <w:ind w:left="851" w:hanging="425"/>
        <w:jc w:val="both"/>
        <w:rPr>
          <w:rFonts w:ascii="Times New Roman" w:hAnsi="Times New Roman" w:cs="Times New Roman"/>
        </w:rPr>
      </w:pPr>
      <w:r w:rsidRPr="00B667DB">
        <w:rPr>
          <w:rFonts w:ascii="Times New Roman" w:hAnsi="Times New Roman" w:cs="Times New Roman"/>
        </w:rPr>
        <w:t>10.</w:t>
      </w:r>
      <w:r w:rsidRPr="00B667DB">
        <w:rPr>
          <w:rFonts w:ascii="Times New Roman" w:hAnsi="Times New Roman" w:cs="Times New Roman"/>
        </w:rPr>
        <w:tab/>
        <w:t>Automatyczny wyrzut paska – pozwala na bezdotykowe usunięcie zużytego paska pomiarowego unikając kontaktu z rękami personelu ograniczamy do minimum ewentualne ryzyko epidemiologiczne</w:t>
      </w:r>
    </w:p>
    <w:p w:rsidR="00D62B37" w:rsidRPr="00B667DB" w:rsidRDefault="00D62B37" w:rsidP="005D2266">
      <w:pPr>
        <w:pStyle w:val="Akapitzlist"/>
        <w:spacing w:after="0" w:line="276" w:lineRule="auto"/>
        <w:ind w:left="851" w:hanging="425"/>
        <w:jc w:val="both"/>
        <w:rPr>
          <w:rFonts w:ascii="Times New Roman" w:hAnsi="Times New Roman" w:cs="Times New Roman"/>
        </w:rPr>
      </w:pPr>
      <w:r w:rsidRPr="00B667DB">
        <w:rPr>
          <w:rFonts w:ascii="Times New Roman" w:hAnsi="Times New Roman" w:cs="Times New Roman"/>
        </w:rPr>
        <w:t xml:space="preserve">11.  </w:t>
      </w:r>
      <w:r w:rsidRPr="00B667DB">
        <w:rPr>
          <w:rFonts w:ascii="Times New Roman" w:hAnsi="Times New Roman" w:cs="Times New Roman"/>
        </w:rPr>
        <w:tab/>
        <w:t xml:space="preserve">Posiada i spełniania normy ISO 15197:2013 dla proponowanych pasków, </w:t>
      </w:r>
      <w:proofErr w:type="spellStart"/>
      <w:r w:rsidRPr="00B667DB">
        <w:rPr>
          <w:rFonts w:ascii="Times New Roman" w:hAnsi="Times New Roman" w:cs="Times New Roman"/>
        </w:rPr>
        <w:t>glukometrów</w:t>
      </w:r>
      <w:proofErr w:type="spellEnd"/>
      <w:r w:rsidRPr="00B667DB">
        <w:rPr>
          <w:rFonts w:ascii="Times New Roman" w:hAnsi="Times New Roman" w:cs="Times New Roman"/>
        </w:rPr>
        <w:t xml:space="preserve"> i płynów kontrolnych</w:t>
      </w:r>
    </w:p>
    <w:p w:rsidR="00D62B37" w:rsidRPr="00B667DB" w:rsidRDefault="00D62B37" w:rsidP="005D2266">
      <w:pPr>
        <w:pStyle w:val="Akapitzlist"/>
        <w:spacing w:after="0" w:line="276" w:lineRule="auto"/>
        <w:ind w:left="426"/>
        <w:jc w:val="both"/>
        <w:rPr>
          <w:rFonts w:ascii="Times New Roman" w:hAnsi="Times New Roman" w:cs="Times New Roman"/>
        </w:rPr>
      </w:pPr>
      <w:r w:rsidRPr="00B667DB">
        <w:rPr>
          <w:rFonts w:ascii="Times New Roman" w:hAnsi="Times New Roman" w:cs="Times New Roman"/>
        </w:rPr>
        <w:t>Dopuszczenie przez Zamawiającego wyżej opisanego p</w:t>
      </w:r>
      <w:r w:rsidR="00C1387B" w:rsidRPr="00B667DB">
        <w:rPr>
          <w:rFonts w:ascii="Times New Roman" w:hAnsi="Times New Roman" w:cs="Times New Roman"/>
        </w:rPr>
        <w:t xml:space="preserve">roduktu pozwoli nam na złożenie </w:t>
      </w:r>
      <w:r w:rsidR="005D2266">
        <w:rPr>
          <w:rFonts w:ascii="Times New Roman" w:hAnsi="Times New Roman" w:cs="Times New Roman"/>
        </w:rPr>
        <w:t xml:space="preserve">oferty </w:t>
      </w:r>
      <w:r w:rsidRPr="00B667DB">
        <w:rPr>
          <w:rFonts w:ascii="Times New Roman" w:hAnsi="Times New Roman" w:cs="Times New Roman"/>
        </w:rPr>
        <w:t>konkurencyjnej. Zapewniamy pełen serwis , szkolenie personelu , walidacje .</w:t>
      </w:r>
    </w:p>
    <w:p w:rsidR="00005BE3" w:rsidRPr="00B667DB" w:rsidRDefault="005D2266" w:rsidP="00264B97">
      <w:pPr>
        <w:pStyle w:val="Akapitzlist"/>
        <w:spacing w:after="0" w:line="276" w:lineRule="auto"/>
        <w:ind w:left="0"/>
        <w:rPr>
          <w:rFonts w:ascii="Times New Roman" w:hAnsi="Times New Roman" w:cs="Times New Roman"/>
          <w:b/>
        </w:rPr>
      </w:pPr>
      <w:r>
        <w:rPr>
          <w:rFonts w:ascii="Times New Roman" w:hAnsi="Times New Roman" w:cs="Times New Roman"/>
          <w:b/>
        </w:rPr>
        <w:t xml:space="preserve">       </w:t>
      </w:r>
      <w:r w:rsidR="00005BE3" w:rsidRPr="00B667DB">
        <w:rPr>
          <w:rFonts w:ascii="Times New Roman" w:hAnsi="Times New Roman" w:cs="Times New Roman"/>
          <w:b/>
        </w:rPr>
        <w:t>Odpowiedź. Zamawiający nie dopuszcza.</w:t>
      </w:r>
    </w:p>
    <w:p w:rsidR="00C1387B" w:rsidRPr="00B667DB" w:rsidRDefault="00C1387B" w:rsidP="00264B97">
      <w:pPr>
        <w:pStyle w:val="Akapitzlist"/>
        <w:spacing w:after="0" w:line="276" w:lineRule="auto"/>
        <w:ind w:left="0"/>
        <w:rPr>
          <w:rFonts w:ascii="Times New Roman" w:hAnsi="Times New Roman" w:cs="Times New Roman"/>
        </w:rPr>
      </w:pPr>
    </w:p>
    <w:p w:rsidR="005D2266" w:rsidRDefault="00D62B37" w:rsidP="005D2266">
      <w:pPr>
        <w:pStyle w:val="Akapitzlist"/>
        <w:numPr>
          <w:ilvl w:val="0"/>
          <w:numId w:val="10"/>
        </w:numPr>
        <w:spacing w:after="0" w:line="276" w:lineRule="auto"/>
        <w:ind w:left="567" w:hanging="425"/>
        <w:jc w:val="both"/>
        <w:rPr>
          <w:rFonts w:ascii="Times New Roman" w:hAnsi="Times New Roman" w:cs="Times New Roman"/>
        </w:rPr>
      </w:pPr>
      <w:r w:rsidRPr="00B667DB">
        <w:rPr>
          <w:rFonts w:ascii="Times New Roman" w:hAnsi="Times New Roman" w:cs="Times New Roman"/>
        </w:rPr>
        <w:t xml:space="preserve">Czy Zamawiający wymaga, aby kapilara zasysająca znajdowała się na szczycie paska testowego co ogranicza kontakt krwi z aparatem i nie wpływa na zanieczyszczenie aparatu co za tym idzie </w:t>
      </w:r>
    </w:p>
    <w:p w:rsidR="005D2266" w:rsidRDefault="005D2266" w:rsidP="005D2266">
      <w:pPr>
        <w:pStyle w:val="Akapitzlist"/>
        <w:spacing w:after="0" w:line="276" w:lineRule="auto"/>
        <w:ind w:left="567"/>
        <w:jc w:val="both"/>
        <w:rPr>
          <w:rFonts w:ascii="Times New Roman" w:hAnsi="Times New Roman" w:cs="Times New Roman"/>
        </w:rPr>
      </w:pPr>
    </w:p>
    <w:p w:rsidR="005D2266" w:rsidRDefault="005D2266" w:rsidP="005D2266">
      <w:pPr>
        <w:pStyle w:val="Akapitzlist"/>
        <w:spacing w:after="0" w:line="276" w:lineRule="auto"/>
        <w:ind w:left="567"/>
        <w:jc w:val="both"/>
        <w:rPr>
          <w:rFonts w:ascii="Times New Roman" w:hAnsi="Times New Roman" w:cs="Times New Roman"/>
        </w:rPr>
      </w:pPr>
    </w:p>
    <w:p w:rsidR="00D62B37" w:rsidRPr="00B667DB" w:rsidRDefault="00D62B37" w:rsidP="005D2266">
      <w:pPr>
        <w:pStyle w:val="Akapitzlist"/>
        <w:spacing w:after="0" w:line="276" w:lineRule="auto"/>
        <w:ind w:left="567"/>
        <w:jc w:val="both"/>
        <w:rPr>
          <w:rFonts w:ascii="Times New Roman" w:hAnsi="Times New Roman" w:cs="Times New Roman"/>
        </w:rPr>
      </w:pPr>
      <w:r w:rsidRPr="00B667DB">
        <w:rPr>
          <w:rFonts w:ascii="Times New Roman" w:hAnsi="Times New Roman" w:cs="Times New Roman"/>
        </w:rPr>
        <w:t>nie wpływa na wiarygodność wyników jak również na higienę i</w:t>
      </w:r>
      <w:r w:rsidR="005D2266">
        <w:rPr>
          <w:rFonts w:ascii="Times New Roman" w:hAnsi="Times New Roman" w:cs="Times New Roman"/>
        </w:rPr>
        <w:t xml:space="preserve"> bezpieczeństwo pracy personelu</w:t>
      </w:r>
      <w:r w:rsidRPr="00B667DB">
        <w:rPr>
          <w:rFonts w:ascii="Times New Roman" w:hAnsi="Times New Roman" w:cs="Times New Roman"/>
        </w:rPr>
        <w:t>?</w:t>
      </w:r>
    </w:p>
    <w:p w:rsidR="00D62B37" w:rsidRDefault="005D2266" w:rsidP="005D2266">
      <w:pPr>
        <w:pStyle w:val="Akapitzlist"/>
        <w:spacing w:after="0" w:line="276" w:lineRule="auto"/>
        <w:ind w:left="567" w:hanging="425"/>
        <w:jc w:val="both"/>
        <w:rPr>
          <w:rFonts w:ascii="Times New Roman" w:hAnsi="Times New Roman" w:cs="Times New Roman"/>
          <w:b/>
        </w:rPr>
      </w:pPr>
      <w:r>
        <w:rPr>
          <w:rFonts w:ascii="Times New Roman" w:hAnsi="Times New Roman" w:cs="Times New Roman"/>
          <w:b/>
        </w:rPr>
        <w:t xml:space="preserve">       </w:t>
      </w:r>
      <w:r w:rsidR="004C4233" w:rsidRPr="00B667DB">
        <w:rPr>
          <w:rFonts w:ascii="Times New Roman" w:hAnsi="Times New Roman" w:cs="Times New Roman"/>
          <w:b/>
        </w:rPr>
        <w:t>Odpowiedź. Zamawiający wymaga zgodnie z SIWZ.</w:t>
      </w:r>
    </w:p>
    <w:p w:rsidR="005D2266" w:rsidRPr="00B667DB" w:rsidRDefault="005D2266" w:rsidP="005D2266">
      <w:pPr>
        <w:pStyle w:val="Akapitzlist"/>
        <w:spacing w:after="0" w:line="276" w:lineRule="auto"/>
        <w:ind w:left="567" w:hanging="425"/>
        <w:jc w:val="both"/>
        <w:rPr>
          <w:rFonts w:ascii="Times New Roman" w:hAnsi="Times New Roman" w:cs="Times New Roman"/>
          <w:b/>
        </w:rPr>
      </w:pPr>
    </w:p>
    <w:p w:rsidR="005D2266" w:rsidRPr="005D2266" w:rsidRDefault="00D62B37" w:rsidP="005D2266">
      <w:pPr>
        <w:pStyle w:val="Akapitzlist"/>
        <w:numPr>
          <w:ilvl w:val="0"/>
          <w:numId w:val="10"/>
        </w:numPr>
        <w:spacing w:after="0" w:line="276" w:lineRule="auto"/>
        <w:ind w:left="567" w:hanging="425"/>
        <w:jc w:val="both"/>
        <w:rPr>
          <w:rFonts w:ascii="Times New Roman" w:hAnsi="Times New Roman" w:cs="Times New Roman"/>
        </w:rPr>
      </w:pPr>
      <w:r w:rsidRPr="00B667DB">
        <w:rPr>
          <w:rFonts w:ascii="Times New Roman" w:hAnsi="Times New Roman" w:cs="Times New Roman"/>
        </w:rPr>
        <w:t xml:space="preserve">Czy Zamawiający wymaga paski testowe współpracujące z </w:t>
      </w:r>
      <w:proofErr w:type="spellStart"/>
      <w:r w:rsidRPr="00B667DB">
        <w:rPr>
          <w:rFonts w:ascii="Times New Roman" w:hAnsi="Times New Roman" w:cs="Times New Roman"/>
        </w:rPr>
        <w:t>glukometrem</w:t>
      </w:r>
      <w:proofErr w:type="spellEnd"/>
      <w:r w:rsidRPr="00B667DB">
        <w:rPr>
          <w:rFonts w:ascii="Times New Roman" w:hAnsi="Times New Roman" w:cs="Times New Roman"/>
        </w:rPr>
        <w:t xml:space="preserve"> z automatycznym wyrzutem paska testowego po pomiarze (funkcja ta daje dodatkowe podniesienia bezpieczeństwa i higieny pracy - po badaniu pracownik nie ma styczności z materiałem biologicznym pacjenta)?</w:t>
      </w:r>
    </w:p>
    <w:p w:rsidR="00D62B37" w:rsidRDefault="005D2266" w:rsidP="005D2266">
      <w:pPr>
        <w:pStyle w:val="Akapitzlist"/>
        <w:spacing w:after="0" w:line="276" w:lineRule="auto"/>
        <w:ind w:left="567" w:hanging="425"/>
        <w:jc w:val="both"/>
        <w:rPr>
          <w:rFonts w:ascii="Times New Roman" w:hAnsi="Times New Roman" w:cs="Times New Roman"/>
          <w:b/>
        </w:rPr>
      </w:pPr>
      <w:r>
        <w:rPr>
          <w:rFonts w:ascii="Times New Roman" w:hAnsi="Times New Roman" w:cs="Times New Roman"/>
          <w:b/>
        </w:rPr>
        <w:t xml:space="preserve">        </w:t>
      </w:r>
      <w:r w:rsidR="00D0436F" w:rsidRPr="00B667DB">
        <w:rPr>
          <w:rFonts w:ascii="Times New Roman" w:hAnsi="Times New Roman" w:cs="Times New Roman"/>
          <w:b/>
        </w:rPr>
        <w:t>Odpowiedź. Zamawiający wymaga zgodnie z SIWZ.</w:t>
      </w:r>
    </w:p>
    <w:p w:rsidR="005D2266" w:rsidRPr="00B667DB" w:rsidRDefault="005D2266" w:rsidP="005D2266">
      <w:pPr>
        <w:pStyle w:val="Akapitzlist"/>
        <w:spacing w:after="0" w:line="276" w:lineRule="auto"/>
        <w:ind w:left="567" w:hanging="425"/>
        <w:jc w:val="both"/>
        <w:rPr>
          <w:rFonts w:ascii="Times New Roman" w:hAnsi="Times New Roman" w:cs="Times New Roman"/>
          <w:b/>
        </w:rPr>
      </w:pPr>
    </w:p>
    <w:p w:rsidR="00D62B37" w:rsidRPr="00B667DB" w:rsidRDefault="00D62B37" w:rsidP="005D2266">
      <w:pPr>
        <w:pStyle w:val="Akapitzlist"/>
        <w:numPr>
          <w:ilvl w:val="0"/>
          <w:numId w:val="10"/>
        </w:numPr>
        <w:spacing w:after="0" w:line="276" w:lineRule="auto"/>
        <w:ind w:left="567" w:hanging="425"/>
        <w:jc w:val="both"/>
        <w:rPr>
          <w:rFonts w:ascii="Times New Roman" w:hAnsi="Times New Roman" w:cs="Times New Roman"/>
        </w:rPr>
      </w:pPr>
      <w:r w:rsidRPr="00B667DB">
        <w:rPr>
          <w:rFonts w:ascii="Times New Roman" w:hAnsi="Times New Roman" w:cs="Times New Roman"/>
        </w:rPr>
        <w:t>Czy Zamawiający wymaga paski testowe pakowane w opakowaniu zbiorczym po 50 szt. w fiolce, pokryte na całej powierzchni paska specjalną powłoką zabezpieczającą przed ryzykiem kontaminacji bakteryjnej, wilgocią, brudem, kurzem oraz innymi zanieczyszczeniami ?</w:t>
      </w:r>
    </w:p>
    <w:p w:rsidR="00D62B37" w:rsidRDefault="005D2266" w:rsidP="005D2266">
      <w:pPr>
        <w:pStyle w:val="Akapitzlist"/>
        <w:spacing w:after="0" w:line="276" w:lineRule="auto"/>
        <w:ind w:left="567" w:hanging="425"/>
        <w:jc w:val="both"/>
        <w:rPr>
          <w:rFonts w:ascii="Times New Roman" w:hAnsi="Times New Roman" w:cs="Times New Roman"/>
          <w:b/>
        </w:rPr>
      </w:pPr>
      <w:r>
        <w:rPr>
          <w:rFonts w:ascii="Times New Roman" w:hAnsi="Times New Roman" w:cs="Times New Roman"/>
          <w:b/>
        </w:rPr>
        <w:t xml:space="preserve">        </w:t>
      </w:r>
      <w:r w:rsidR="00D0436F" w:rsidRPr="00B667DB">
        <w:rPr>
          <w:rFonts w:ascii="Times New Roman" w:hAnsi="Times New Roman" w:cs="Times New Roman"/>
          <w:b/>
        </w:rPr>
        <w:t>Odpowiedź. Zamawiający wymaga zgodnie z SIWZ.</w:t>
      </w:r>
    </w:p>
    <w:p w:rsidR="005D2266" w:rsidRPr="00B667DB" w:rsidRDefault="005D2266" w:rsidP="005D2266">
      <w:pPr>
        <w:pStyle w:val="Akapitzlist"/>
        <w:spacing w:after="0" w:line="276" w:lineRule="auto"/>
        <w:ind w:left="567" w:hanging="425"/>
        <w:jc w:val="both"/>
        <w:rPr>
          <w:rFonts w:ascii="Times New Roman" w:hAnsi="Times New Roman" w:cs="Times New Roman"/>
          <w:b/>
        </w:rPr>
      </w:pPr>
    </w:p>
    <w:p w:rsidR="00D62B37" w:rsidRPr="00B667DB" w:rsidRDefault="00D62B37" w:rsidP="005D2266">
      <w:pPr>
        <w:pStyle w:val="Akapitzlist"/>
        <w:numPr>
          <w:ilvl w:val="0"/>
          <w:numId w:val="10"/>
        </w:numPr>
        <w:spacing w:after="0" w:line="276" w:lineRule="auto"/>
        <w:ind w:left="567" w:hanging="425"/>
        <w:jc w:val="both"/>
        <w:rPr>
          <w:rFonts w:ascii="Times New Roman" w:hAnsi="Times New Roman" w:cs="Times New Roman"/>
        </w:rPr>
      </w:pPr>
      <w:r w:rsidRPr="00B667DB">
        <w:rPr>
          <w:rFonts w:ascii="Times New Roman" w:hAnsi="Times New Roman" w:cs="Times New Roman"/>
        </w:rPr>
        <w:t xml:space="preserve">Czy Zamawiający wymaga normy ISO 15197:2013 dla proponowanych pasków, </w:t>
      </w:r>
      <w:proofErr w:type="spellStart"/>
      <w:r w:rsidRPr="00B667DB">
        <w:rPr>
          <w:rFonts w:ascii="Times New Roman" w:hAnsi="Times New Roman" w:cs="Times New Roman"/>
        </w:rPr>
        <w:t>glukometrów</w:t>
      </w:r>
      <w:proofErr w:type="spellEnd"/>
      <w:r w:rsidRPr="00B667DB">
        <w:rPr>
          <w:rFonts w:ascii="Times New Roman" w:hAnsi="Times New Roman" w:cs="Times New Roman"/>
        </w:rPr>
        <w:t xml:space="preserve"> i płynów kontrolnych ?</w:t>
      </w:r>
    </w:p>
    <w:p w:rsidR="00D62B37" w:rsidRDefault="005D2266" w:rsidP="005D2266">
      <w:pPr>
        <w:pStyle w:val="Akapitzlist"/>
        <w:spacing w:after="0" w:line="276" w:lineRule="auto"/>
        <w:ind w:left="567" w:hanging="425"/>
        <w:jc w:val="both"/>
        <w:rPr>
          <w:rFonts w:ascii="Times New Roman" w:hAnsi="Times New Roman" w:cs="Times New Roman"/>
          <w:b/>
        </w:rPr>
      </w:pPr>
      <w:r>
        <w:rPr>
          <w:rFonts w:ascii="Times New Roman" w:hAnsi="Times New Roman" w:cs="Times New Roman"/>
          <w:b/>
        </w:rPr>
        <w:t xml:space="preserve">        </w:t>
      </w:r>
      <w:r w:rsidR="00D0436F" w:rsidRPr="00B667DB">
        <w:rPr>
          <w:rFonts w:ascii="Times New Roman" w:hAnsi="Times New Roman" w:cs="Times New Roman"/>
          <w:b/>
        </w:rPr>
        <w:t>Odpowiedź. Zamawiający wymaga zgodnie z SIWZ.</w:t>
      </w:r>
    </w:p>
    <w:p w:rsidR="006825AE" w:rsidRPr="00B667DB" w:rsidRDefault="006825AE" w:rsidP="005D2266">
      <w:pPr>
        <w:pStyle w:val="Akapitzlist"/>
        <w:spacing w:after="0" w:line="276" w:lineRule="auto"/>
        <w:ind w:left="567" w:hanging="425"/>
        <w:jc w:val="both"/>
        <w:rPr>
          <w:rFonts w:ascii="Times New Roman" w:hAnsi="Times New Roman" w:cs="Times New Roman"/>
          <w:b/>
        </w:rPr>
      </w:pPr>
    </w:p>
    <w:p w:rsidR="00D62B37" w:rsidRPr="00B667DB" w:rsidRDefault="00D62B37" w:rsidP="005D2266">
      <w:pPr>
        <w:pStyle w:val="Akapitzlist"/>
        <w:numPr>
          <w:ilvl w:val="0"/>
          <w:numId w:val="10"/>
        </w:numPr>
        <w:spacing w:after="0" w:line="276" w:lineRule="auto"/>
        <w:ind w:left="567" w:hanging="425"/>
        <w:jc w:val="both"/>
        <w:rPr>
          <w:rFonts w:ascii="Times New Roman" w:hAnsi="Times New Roman" w:cs="Times New Roman"/>
          <w:bCs/>
          <w:iCs/>
        </w:rPr>
      </w:pPr>
      <w:r w:rsidRPr="00B667DB">
        <w:rPr>
          <w:rFonts w:ascii="Times New Roman" w:hAnsi="Times New Roman" w:cs="Times New Roman"/>
        </w:rPr>
        <w:t xml:space="preserve">Czy Zamawiający wymaga, aby do badania wykorzystywane były paski testowe, zawierające enzym Oksydazę Glukozową (GOD)? Zapewnia ona maksymalną minimalizację zafałszowań pomiaru - obecnych w  próbce krwi ponad 70 substancji </w:t>
      </w:r>
      <w:proofErr w:type="spellStart"/>
      <w:r w:rsidRPr="00B667DB">
        <w:rPr>
          <w:rFonts w:ascii="Times New Roman" w:hAnsi="Times New Roman" w:cs="Times New Roman"/>
        </w:rPr>
        <w:t>endo</w:t>
      </w:r>
      <w:proofErr w:type="spellEnd"/>
      <w:r w:rsidRPr="00B667DB">
        <w:rPr>
          <w:rFonts w:ascii="Times New Roman" w:hAnsi="Times New Roman" w:cs="Times New Roman"/>
        </w:rPr>
        <w:t xml:space="preserve"> i egzogennych,  czyli enzym w paskach testowych nie interferuje z 70 substancjami </w:t>
      </w:r>
      <w:proofErr w:type="spellStart"/>
      <w:r w:rsidRPr="00B667DB">
        <w:rPr>
          <w:rFonts w:ascii="Times New Roman" w:hAnsi="Times New Roman" w:cs="Times New Roman"/>
        </w:rPr>
        <w:t>egzo</w:t>
      </w:r>
      <w:proofErr w:type="spellEnd"/>
      <w:r w:rsidRPr="00B667DB">
        <w:rPr>
          <w:rFonts w:ascii="Times New Roman" w:hAnsi="Times New Roman" w:cs="Times New Roman"/>
        </w:rPr>
        <w:t xml:space="preserve"> i endogennymi (</w:t>
      </w:r>
      <w:r w:rsidRPr="00B667DB">
        <w:rPr>
          <w:rFonts w:ascii="Times New Roman" w:hAnsi="Times New Roman" w:cs="Times New Roman"/>
          <w:bCs/>
          <w:iCs/>
        </w:rPr>
        <w:t xml:space="preserve">nieinterferujący min. z </w:t>
      </w:r>
      <w:proofErr w:type="spellStart"/>
      <w:r w:rsidRPr="00B667DB">
        <w:rPr>
          <w:rFonts w:ascii="Times New Roman" w:hAnsi="Times New Roman" w:cs="Times New Roman"/>
          <w:bCs/>
          <w:iCs/>
        </w:rPr>
        <w:t>metforminą</w:t>
      </w:r>
      <w:proofErr w:type="spellEnd"/>
      <w:r w:rsidRPr="00B667DB">
        <w:rPr>
          <w:rFonts w:ascii="Times New Roman" w:hAnsi="Times New Roman" w:cs="Times New Roman"/>
          <w:bCs/>
          <w:iCs/>
        </w:rPr>
        <w:t xml:space="preserve">, galaktozą, ksylozą,  maltozą, TG, paracetamolem, kwasem acetylosalicylowym, tetracykliną, </w:t>
      </w:r>
      <w:proofErr w:type="spellStart"/>
      <w:r w:rsidRPr="00B667DB">
        <w:rPr>
          <w:rFonts w:ascii="Times New Roman" w:hAnsi="Times New Roman" w:cs="Times New Roman"/>
          <w:bCs/>
          <w:iCs/>
        </w:rPr>
        <w:t>amoksycyliną</w:t>
      </w:r>
      <w:proofErr w:type="spellEnd"/>
      <w:r w:rsidRPr="00B667DB">
        <w:rPr>
          <w:rFonts w:ascii="Times New Roman" w:hAnsi="Times New Roman" w:cs="Times New Roman"/>
          <w:bCs/>
          <w:iCs/>
        </w:rPr>
        <w:t xml:space="preserve"> )</w:t>
      </w:r>
      <w:r w:rsidRPr="00B667DB">
        <w:rPr>
          <w:rFonts w:ascii="Times New Roman" w:hAnsi="Times New Roman" w:cs="Times New Roman"/>
        </w:rPr>
        <w:t xml:space="preserve"> substancje te nie mają wpływu na wyniki pomiarów.</w:t>
      </w:r>
      <w:r w:rsidRPr="00B667DB">
        <w:rPr>
          <w:rFonts w:ascii="Times New Roman" w:hAnsi="Times New Roman" w:cs="Times New Roman"/>
          <w:bCs/>
          <w:iCs/>
        </w:rPr>
        <w:t xml:space="preserve"> </w:t>
      </w:r>
    </w:p>
    <w:p w:rsidR="00D62B37" w:rsidRDefault="005D2266" w:rsidP="00264B97">
      <w:pPr>
        <w:pStyle w:val="Akapitzlist"/>
        <w:spacing w:after="0" w:line="276" w:lineRule="auto"/>
        <w:ind w:left="0"/>
        <w:rPr>
          <w:rFonts w:ascii="Times New Roman" w:hAnsi="Times New Roman" w:cs="Times New Roman"/>
          <w:b/>
        </w:rPr>
      </w:pPr>
      <w:r>
        <w:rPr>
          <w:rFonts w:ascii="Times New Roman" w:hAnsi="Times New Roman" w:cs="Times New Roman"/>
          <w:b/>
        </w:rPr>
        <w:t xml:space="preserve">         </w:t>
      </w:r>
      <w:r w:rsidR="00502D61" w:rsidRPr="00B667DB">
        <w:rPr>
          <w:rFonts w:ascii="Times New Roman" w:hAnsi="Times New Roman" w:cs="Times New Roman"/>
          <w:b/>
        </w:rPr>
        <w:t>Odpowiedź. Zamawiający wymaga zgodnie z SIWZ.</w:t>
      </w:r>
    </w:p>
    <w:p w:rsidR="005D2266" w:rsidRPr="00B667DB" w:rsidRDefault="005D2266" w:rsidP="00264B97">
      <w:pPr>
        <w:pStyle w:val="Akapitzlist"/>
        <w:spacing w:after="0" w:line="276" w:lineRule="auto"/>
        <w:ind w:left="0"/>
        <w:rPr>
          <w:rFonts w:ascii="Times New Roman" w:hAnsi="Times New Roman" w:cs="Times New Roman"/>
          <w:b/>
        </w:rPr>
      </w:pPr>
    </w:p>
    <w:p w:rsidR="00D62B37" w:rsidRPr="00B667DB" w:rsidRDefault="00D62B37" w:rsidP="005D2266">
      <w:pPr>
        <w:pStyle w:val="Akapitzlist"/>
        <w:numPr>
          <w:ilvl w:val="0"/>
          <w:numId w:val="10"/>
        </w:numPr>
        <w:spacing w:after="0" w:line="276" w:lineRule="auto"/>
        <w:ind w:left="567" w:hanging="425"/>
        <w:jc w:val="both"/>
        <w:rPr>
          <w:rFonts w:ascii="Times New Roman" w:hAnsi="Times New Roman" w:cs="Times New Roman"/>
        </w:rPr>
      </w:pPr>
      <w:r w:rsidRPr="00B667DB">
        <w:rPr>
          <w:rFonts w:ascii="Times New Roman" w:hAnsi="Times New Roman" w:cs="Times New Roman"/>
        </w:rPr>
        <w:t xml:space="preserve"> Czy Zamawiający dopuści  paski testowe, które interferują z galaktozą i laktozą ?</w:t>
      </w:r>
    </w:p>
    <w:p w:rsidR="00D62B37" w:rsidRDefault="005D2266" w:rsidP="005D2266">
      <w:pPr>
        <w:pStyle w:val="Akapitzlist"/>
        <w:spacing w:after="0" w:line="276" w:lineRule="auto"/>
        <w:ind w:left="567" w:hanging="425"/>
        <w:jc w:val="both"/>
        <w:rPr>
          <w:rFonts w:ascii="Times New Roman" w:hAnsi="Times New Roman" w:cs="Times New Roman"/>
          <w:b/>
        </w:rPr>
      </w:pPr>
      <w:r>
        <w:rPr>
          <w:rFonts w:ascii="Times New Roman" w:hAnsi="Times New Roman" w:cs="Times New Roman"/>
          <w:b/>
        </w:rPr>
        <w:t xml:space="preserve">         </w:t>
      </w:r>
      <w:r w:rsidR="00502D61" w:rsidRPr="00B667DB">
        <w:rPr>
          <w:rFonts w:ascii="Times New Roman" w:hAnsi="Times New Roman" w:cs="Times New Roman"/>
          <w:b/>
        </w:rPr>
        <w:t>Odpowiedź. Zamawiający wymaga zgodnie z SIWZ.</w:t>
      </w:r>
    </w:p>
    <w:p w:rsidR="005D2266" w:rsidRPr="00B667DB" w:rsidRDefault="005D2266" w:rsidP="005D2266">
      <w:pPr>
        <w:pStyle w:val="Akapitzlist"/>
        <w:spacing w:after="0" w:line="276" w:lineRule="auto"/>
        <w:ind w:left="567" w:hanging="425"/>
        <w:jc w:val="both"/>
        <w:rPr>
          <w:rFonts w:ascii="Times New Roman" w:hAnsi="Times New Roman" w:cs="Times New Roman"/>
          <w:b/>
        </w:rPr>
      </w:pPr>
    </w:p>
    <w:p w:rsidR="00D62B37" w:rsidRPr="00B667DB" w:rsidRDefault="00D62B37" w:rsidP="005D2266">
      <w:pPr>
        <w:pStyle w:val="Akapitzlist"/>
        <w:numPr>
          <w:ilvl w:val="0"/>
          <w:numId w:val="10"/>
        </w:numPr>
        <w:spacing w:after="0" w:line="276" w:lineRule="auto"/>
        <w:ind w:left="567" w:hanging="425"/>
        <w:jc w:val="both"/>
        <w:rPr>
          <w:rFonts w:ascii="Times New Roman" w:hAnsi="Times New Roman" w:cs="Times New Roman"/>
        </w:rPr>
      </w:pPr>
      <w:r w:rsidRPr="00B667DB">
        <w:rPr>
          <w:rFonts w:ascii="Times New Roman" w:hAnsi="Times New Roman" w:cs="Times New Roman"/>
        </w:rPr>
        <w:t xml:space="preserve">Czy Szpital dopuści </w:t>
      </w:r>
      <w:proofErr w:type="spellStart"/>
      <w:r w:rsidRPr="00B667DB">
        <w:rPr>
          <w:rFonts w:ascii="Times New Roman" w:hAnsi="Times New Roman" w:cs="Times New Roman"/>
        </w:rPr>
        <w:t>glukometr</w:t>
      </w:r>
      <w:proofErr w:type="spellEnd"/>
      <w:r w:rsidRPr="00B667DB">
        <w:rPr>
          <w:rFonts w:ascii="Times New Roman" w:hAnsi="Times New Roman" w:cs="Times New Roman"/>
        </w:rPr>
        <w:t xml:space="preserve"> z autokodem na  którym należy upewniać się ze numer autokodu pojawiający się na wyświetlaczu </w:t>
      </w:r>
      <w:proofErr w:type="spellStart"/>
      <w:r w:rsidRPr="00B667DB">
        <w:rPr>
          <w:rFonts w:ascii="Times New Roman" w:hAnsi="Times New Roman" w:cs="Times New Roman"/>
        </w:rPr>
        <w:t>glukometru</w:t>
      </w:r>
      <w:proofErr w:type="spellEnd"/>
      <w:r w:rsidRPr="00B667DB">
        <w:rPr>
          <w:rFonts w:ascii="Times New Roman" w:hAnsi="Times New Roman" w:cs="Times New Roman"/>
        </w:rPr>
        <w:t xml:space="preserve"> odpowiada numerowi autokodu nadrukowanego  na fiolce aktualnie używanych pasków kodowych?</w:t>
      </w:r>
    </w:p>
    <w:p w:rsidR="00502D61" w:rsidRDefault="005D2266" w:rsidP="005D2266">
      <w:pPr>
        <w:pStyle w:val="Akapitzlist"/>
        <w:spacing w:after="0" w:line="276" w:lineRule="auto"/>
        <w:ind w:left="567" w:hanging="425"/>
        <w:jc w:val="both"/>
        <w:rPr>
          <w:rFonts w:ascii="Times New Roman" w:hAnsi="Times New Roman" w:cs="Times New Roman"/>
          <w:b/>
        </w:rPr>
      </w:pPr>
      <w:r>
        <w:rPr>
          <w:rFonts w:ascii="Times New Roman" w:hAnsi="Times New Roman" w:cs="Times New Roman"/>
          <w:b/>
        </w:rPr>
        <w:t xml:space="preserve">        </w:t>
      </w:r>
      <w:r w:rsidR="00502D61" w:rsidRPr="00B667DB">
        <w:rPr>
          <w:rFonts w:ascii="Times New Roman" w:hAnsi="Times New Roman" w:cs="Times New Roman"/>
          <w:b/>
        </w:rPr>
        <w:t>Odpowiedź. Zamawiający wymaga zgodnie z SIWZ.</w:t>
      </w:r>
    </w:p>
    <w:p w:rsidR="005D2266" w:rsidRPr="00B667DB" w:rsidRDefault="005D2266" w:rsidP="005D2266">
      <w:pPr>
        <w:pStyle w:val="Akapitzlist"/>
        <w:spacing w:after="0" w:line="276" w:lineRule="auto"/>
        <w:ind w:left="567" w:hanging="425"/>
        <w:jc w:val="both"/>
        <w:rPr>
          <w:rFonts w:ascii="Times New Roman" w:hAnsi="Times New Roman" w:cs="Times New Roman"/>
          <w:b/>
        </w:rPr>
      </w:pPr>
    </w:p>
    <w:p w:rsidR="00D62B37" w:rsidRPr="00B667DB" w:rsidRDefault="00D62B37" w:rsidP="005D2266">
      <w:pPr>
        <w:pStyle w:val="Akapitzlist"/>
        <w:numPr>
          <w:ilvl w:val="0"/>
          <w:numId w:val="10"/>
        </w:numPr>
        <w:spacing w:after="0" w:line="276" w:lineRule="auto"/>
        <w:ind w:left="567" w:hanging="425"/>
        <w:jc w:val="both"/>
        <w:rPr>
          <w:rFonts w:ascii="Times New Roman" w:hAnsi="Times New Roman" w:cs="Times New Roman"/>
        </w:rPr>
      </w:pPr>
      <w:r w:rsidRPr="00B667DB">
        <w:rPr>
          <w:rFonts w:ascii="Times New Roman" w:hAnsi="Times New Roman" w:cs="Times New Roman"/>
        </w:rPr>
        <w:t>Czy Zamawiający dopuści  paski testowe, które interferują z ksylozą i mannozą?</w:t>
      </w:r>
    </w:p>
    <w:p w:rsidR="00D62B37" w:rsidRDefault="005D2266" w:rsidP="005D2266">
      <w:pPr>
        <w:pStyle w:val="Akapitzlist"/>
        <w:spacing w:after="0" w:line="276" w:lineRule="auto"/>
        <w:ind w:left="567" w:hanging="425"/>
        <w:jc w:val="both"/>
        <w:rPr>
          <w:rFonts w:ascii="Times New Roman" w:hAnsi="Times New Roman" w:cs="Times New Roman"/>
          <w:b/>
        </w:rPr>
      </w:pPr>
      <w:r>
        <w:rPr>
          <w:rFonts w:ascii="Times New Roman" w:hAnsi="Times New Roman" w:cs="Times New Roman"/>
          <w:b/>
        </w:rPr>
        <w:t xml:space="preserve">        </w:t>
      </w:r>
      <w:r w:rsidR="00C666EC" w:rsidRPr="00B667DB">
        <w:rPr>
          <w:rFonts w:ascii="Times New Roman" w:hAnsi="Times New Roman" w:cs="Times New Roman"/>
          <w:b/>
        </w:rPr>
        <w:t>Odpowiedź. Zamawiający wymaga zgodnie z SIWZ.</w:t>
      </w:r>
    </w:p>
    <w:p w:rsidR="005D2266" w:rsidRPr="00B667DB" w:rsidRDefault="005D2266" w:rsidP="005D2266">
      <w:pPr>
        <w:pStyle w:val="Akapitzlist"/>
        <w:spacing w:after="0" w:line="276" w:lineRule="auto"/>
        <w:ind w:left="567" w:hanging="425"/>
        <w:jc w:val="both"/>
        <w:rPr>
          <w:rFonts w:ascii="Times New Roman" w:hAnsi="Times New Roman" w:cs="Times New Roman"/>
          <w:b/>
        </w:rPr>
      </w:pPr>
    </w:p>
    <w:p w:rsidR="00D62B37" w:rsidRPr="00B667DB" w:rsidRDefault="00D62B37" w:rsidP="005D2266">
      <w:pPr>
        <w:pStyle w:val="Akapitzlist"/>
        <w:numPr>
          <w:ilvl w:val="0"/>
          <w:numId w:val="10"/>
        </w:numPr>
        <w:spacing w:after="0" w:line="276" w:lineRule="auto"/>
        <w:ind w:left="567" w:hanging="425"/>
        <w:jc w:val="both"/>
        <w:rPr>
          <w:rFonts w:ascii="Times New Roman" w:hAnsi="Times New Roman" w:cs="Times New Roman"/>
        </w:rPr>
      </w:pPr>
      <w:r w:rsidRPr="00B667DB">
        <w:rPr>
          <w:rFonts w:ascii="Times New Roman" w:hAnsi="Times New Roman" w:cs="Times New Roman"/>
        </w:rPr>
        <w:t>Czy zamawiający wymaga przeszkolenia  personelu medycznego oraz przeprowadzenia 2 razy w roku walidacji przy pomocy płynu kontrolnego o 3 różnych zakresach – (prawidłowy, niski i wysoki) ?</w:t>
      </w:r>
    </w:p>
    <w:p w:rsidR="00D62B37" w:rsidRDefault="005D2266" w:rsidP="005D2266">
      <w:pPr>
        <w:pStyle w:val="Akapitzlist"/>
        <w:spacing w:after="0" w:line="276" w:lineRule="auto"/>
        <w:ind w:left="567" w:hanging="425"/>
        <w:jc w:val="both"/>
        <w:rPr>
          <w:rFonts w:ascii="Times New Roman" w:hAnsi="Times New Roman" w:cs="Times New Roman"/>
          <w:b/>
        </w:rPr>
      </w:pPr>
      <w:r>
        <w:rPr>
          <w:rFonts w:ascii="Times New Roman" w:hAnsi="Times New Roman" w:cs="Times New Roman"/>
          <w:b/>
        </w:rPr>
        <w:t xml:space="preserve">        </w:t>
      </w:r>
      <w:r w:rsidR="00C666EC" w:rsidRPr="00B667DB">
        <w:rPr>
          <w:rFonts w:ascii="Times New Roman" w:hAnsi="Times New Roman" w:cs="Times New Roman"/>
          <w:b/>
        </w:rPr>
        <w:t>Odpowiedź. Zamawiający nie wymaga.</w:t>
      </w:r>
    </w:p>
    <w:p w:rsidR="005D2266" w:rsidRPr="00B667DB" w:rsidRDefault="005D2266" w:rsidP="005D2266">
      <w:pPr>
        <w:pStyle w:val="Akapitzlist"/>
        <w:spacing w:after="0" w:line="276" w:lineRule="auto"/>
        <w:ind w:left="567" w:hanging="425"/>
        <w:jc w:val="both"/>
        <w:rPr>
          <w:rFonts w:ascii="Times New Roman" w:hAnsi="Times New Roman" w:cs="Times New Roman"/>
          <w:b/>
        </w:rPr>
      </w:pPr>
    </w:p>
    <w:p w:rsidR="00D62B37" w:rsidRPr="00B667DB" w:rsidRDefault="00D62B37" w:rsidP="005D2266">
      <w:pPr>
        <w:pStyle w:val="Akapitzlist"/>
        <w:numPr>
          <w:ilvl w:val="0"/>
          <w:numId w:val="10"/>
        </w:numPr>
        <w:spacing w:after="0" w:line="276" w:lineRule="auto"/>
        <w:ind w:left="567" w:hanging="425"/>
        <w:jc w:val="both"/>
        <w:rPr>
          <w:rFonts w:ascii="Times New Roman" w:hAnsi="Times New Roman" w:cs="Times New Roman"/>
        </w:rPr>
      </w:pPr>
      <w:r w:rsidRPr="00B667DB">
        <w:rPr>
          <w:rFonts w:ascii="Times New Roman" w:hAnsi="Times New Roman" w:cs="Times New Roman"/>
        </w:rPr>
        <w:t>Czy Zamawiający wymaga aby termin przydatności pasków do użycia po otwarciu fiolki z paskami  miał 6 miesięcy potwierdzone w instrukcji obsługi pasków ?</w:t>
      </w:r>
    </w:p>
    <w:p w:rsidR="005B741A" w:rsidRPr="00B667DB" w:rsidRDefault="005D2266" w:rsidP="005D2266">
      <w:pPr>
        <w:pStyle w:val="Akapitzlist"/>
        <w:spacing w:after="0" w:line="276" w:lineRule="auto"/>
        <w:ind w:left="567" w:hanging="425"/>
        <w:jc w:val="both"/>
        <w:rPr>
          <w:rFonts w:ascii="Times New Roman" w:hAnsi="Times New Roman" w:cs="Times New Roman"/>
          <w:b/>
        </w:rPr>
      </w:pPr>
      <w:r>
        <w:rPr>
          <w:rFonts w:ascii="Times New Roman" w:hAnsi="Times New Roman" w:cs="Times New Roman"/>
          <w:b/>
        </w:rPr>
        <w:t xml:space="preserve">       </w:t>
      </w:r>
      <w:r w:rsidR="005B741A" w:rsidRPr="00B667DB">
        <w:rPr>
          <w:rFonts w:ascii="Times New Roman" w:hAnsi="Times New Roman" w:cs="Times New Roman"/>
          <w:b/>
        </w:rPr>
        <w:t>Odpowiedź. Zamawiający wymaga zgodnie z SIWZ.</w:t>
      </w:r>
    </w:p>
    <w:p w:rsidR="00D62B37" w:rsidRPr="00B667DB" w:rsidRDefault="00D62B37" w:rsidP="005D2266">
      <w:pPr>
        <w:pStyle w:val="Akapitzlist"/>
        <w:spacing w:after="0" w:line="276" w:lineRule="auto"/>
        <w:ind w:left="567" w:hanging="425"/>
        <w:jc w:val="both"/>
        <w:rPr>
          <w:rFonts w:ascii="Times New Roman" w:hAnsi="Times New Roman" w:cs="Times New Roman"/>
        </w:rPr>
      </w:pPr>
    </w:p>
    <w:p w:rsidR="00D62B37" w:rsidRPr="00B667DB" w:rsidRDefault="00D62B37" w:rsidP="005D2266">
      <w:pPr>
        <w:pStyle w:val="Akapitzlist"/>
        <w:numPr>
          <w:ilvl w:val="0"/>
          <w:numId w:val="10"/>
        </w:numPr>
        <w:spacing w:after="0" w:line="276" w:lineRule="auto"/>
        <w:ind w:left="567" w:hanging="425"/>
        <w:jc w:val="both"/>
        <w:rPr>
          <w:rFonts w:ascii="Times New Roman" w:hAnsi="Times New Roman" w:cs="Times New Roman"/>
        </w:rPr>
      </w:pPr>
      <w:r w:rsidRPr="00B667DB">
        <w:rPr>
          <w:rFonts w:ascii="Times New Roman" w:hAnsi="Times New Roman" w:cs="Times New Roman"/>
        </w:rPr>
        <w:t>Czy Zamawiający wymaga aby termin przydatności płynów kontrolnych  do użycia po otwarciu opakowania miał 6 miesięcy potwierdzone w instrukcji obsługi ?</w:t>
      </w:r>
    </w:p>
    <w:p w:rsidR="00D62B37" w:rsidRDefault="005D2266" w:rsidP="005D2266">
      <w:pPr>
        <w:pStyle w:val="Akapitzlist"/>
        <w:spacing w:after="0" w:line="276" w:lineRule="auto"/>
        <w:ind w:left="567" w:hanging="425"/>
        <w:jc w:val="both"/>
        <w:rPr>
          <w:rFonts w:ascii="Times New Roman" w:hAnsi="Times New Roman" w:cs="Times New Roman"/>
          <w:b/>
        </w:rPr>
      </w:pPr>
      <w:r>
        <w:rPr>
          <w:rFonts w:ascii="Times New Roman" w:hAnsi="Times New Roman" w:cs="Times New Roman"/>
          <w:b/>
        </w:rPr>
        <w:t xml:space="preserve">        </w:t>
      </w:r>
      <w:r w:rsidR="005B741A" w:rsidRPr="00B667DB">
        <w:rPr>
          <w:rFonts w:ascii="Times New Roman" w:hAnsi="Times New Roman" w:cs="Times New Roman"/>
          <w:b/>
        </w:rPr>
        <w:t>Odpowiedź. Zamawiający wymaga zgodnie z SIWZ.</w:t>
      </w:r>
    </w:p>
    <w:p w:rsidR="005D2266" w:rsidRDefault="005D2266" w:rsidP="005D2266">
      <w:pPr>
        <w:pStyle w:val="Akapitzlist"/>
        <w:spacing w:after="0" w:line="276" w:lineRule="auto"/>
        <w:ind w:left="426" w:hanging="426"/>
        <w:jc w:val="both"/>
        <w:rPr>
          <w:rFonts w:ascii="Times New Roman" w:hAnsi="Times New Roman" w:cs="Times New Roman"/>
          <w:b/>
        </w:rPr>
      </w:pPr>
    </w:p>
    <w:p w:rsidR="005D2266" w:rsidRDefault="005D2266" w:rsidP="005D2266">
      <w:pPr>
        <w:pStyle w:val="Akapitzlist"/>
        <w:spacing w:after="0" w:line="276" w:lineRule="auto"/>
        <w:ind w:left="426" w:hanging="426"/>
        <w:jc w:val="both"/>
        <w:rPr>
          <w:rFonts w:ascii="Times New Roman" w:hAnsi="Times New Roman" w:cs="Times New Roman"/>
          <w:b/>
        </w:rPr>
      </w:pPr>
    </w:p>
    <w:p w:rsidR="005D2266" w:rsidRPr="00B667DB" w:rsidRDefault="005D2266" w:rsidP="005D2266">
      <w:pPr>
        <w:pStyle w:val="Akapitzlist"/>
        <w:spacing w:after="0" w:line="276" w:lineRule="auto"/>
        <w:ind w:left="426" w:hanging="426"/>
        <w:jc w:val="both"/>
        <w:rPr>
          <w:rFonts w:ascii="Times New Roman" w:hAnsi="Times New Roman" w:cs="Times New Roman"/>
          <w:b/>
        </w:rPr>
      </w:pPr>
    </w:p>
    <w:p w:rsidR="00D62B37" w:rsidRPr="00B667DB" w:rsidRDefault="00D62B37" w:rsidP="005D2266">
      <w:pPr>
        <w:pStyle w:val="Akapitzlist"/>
        <w:numPr>
          <w:ilvl w:val="0"/>
          <w:numId w:val="10"/>
        </w:numPr>
        <w:spacing w:after="0" w:line="276" w:lineRule="auto"/>
        <w:ind w:left="567" w:hanging="425"/>
        <w:jc w:val="both"/>
        <w:rPr>
          <w:rFonts w:ascii="Times New Roman" w:hAnsi="Times New Roman" w:cs="Times New Roman"/>
        </w:rPr>
      </w:pPr>
      <w:r w:rsidRPr="00B667DB">
        <w:rPr>
          <w:rFonts w:ascii="Times New Roman" w:hAnsi="Times New Roman" w:cs="Times New Roman"/>
        </w:rPr>
        <w:t xml:space="preserve">Czy Zamawiający dopuści </w:t>
      </w:r>
      <w:proofErr w:type="spellStart"/>
      <w:r w:rsidRPr="00B667DB">
        <w:rPr>
          <w:rFonts w:ascii="Times New Roman" w:hAnsi="Times New Roman" w:cs="Times New Roman"/>
        </w:rPr>
        <w:t>glukometry</w:t>
      </w:r>
      <w:proofErr w:type="spellEnd"/>
      <w:r w:rsidRPr="00B667DB">
        <w:rPr>
          <w:rFonts w:ascii="Times New Roman" w:hAnsi="Times New Roman" w:cs="Times New Roman"/>
        </w:rPr>
        <w:t xml:space="preserve">, które wymagają kodowania za pomocą tzw. kluczy kodujących lub chipów lub w  których kodowania dokonuje się za pomocą  przycisku kodującego? </w:t>
      </w:r>
    </w:p>
    <w:p w:rsidR="00D62B37" w:rsidRDefault="005D2266" w:rsidP="005D2266">
      <w:pPr>
        <w:pStyle w:val="Akapitzlist"/>
        <w:spacing w:after="0" w:line="276" w:lineRule="auto"/>
        <w:ind w:left="567" w:hanging="425"/>
        <w:jc w:val="both"/>
        <w:rPr>
          <w:rFonts w:ascii="Times New Roman" w:hAnsi="Times New Roman" w:cs="Times New Roman"/>
          <w:b/>
        </w:rPr>
      </w:pPr>
      <w:r>
        <w:rPr>
          <w:rFonts w:ascii="Times New Roman" w:hAnsi="Times New Roman" w:cs="Times New Roman"/>
          <w:b/>
        </w:rPr>
        <w:t xml:space="preserve">        </w:t>
      </w:r>
      <w:r w:rsidR="005B741A" w:rsidRPr="00B667DB">
        <w:rPr>
          <w:rFonts w:ascii="Times New Roman" w:hAnsi="Times New Roman" w:cs="Times New Roman"/>
          <w:b/>
        </w:rPr>
        <w:t>Odpowiedź. Zamawiający wymaga zgodnie z SIWZ.</w:t>
      </w:r>
    </w:p>
    <w:p w:rsidR="005D2266" w:rsidRPr="00B667DB" w:rsidRDefault="005D2266" w:rsidP="00264B97">
      <w:pPr>
        <w:pStyle w:val="Akapitzlist"/>
        <w:spacing w:after="0" w:line="276" w:lineRule="auto"/>
        <w:ind w:left="0"/>
        <w:rPr>
          <w:rFonts w:ascii="Times New Roman" w:hAnsi="Times New Roman" w:cs="Times New Roman"/>
          <w:b/>
        </w:rPr>
      </w:pPr>
    </w:p>
    <w:p w:rsidR="00D62B37" w:rsidRDefault="00D62B37" w:rsidP="005D2266">
      <w:pPr>
        <w:pStyle w:val="Akapitzlist"/>
        <w:numPr>
          <w:ilvl w:val="0"/>
          <w:numId w:val="14"/>
        </w:numPr>
        <w:spacing w:after="0" w:line="276" w:lineRule="auto"/>
        <w:ind w:left="426" w:hanging="426"/>
        <w:rPr>
          <w:rFonts w:ascii="Times New Roman" w:hAnsi="Times New Roman" w:cs="Times New Roman"/>
          <w:u w:val="single"/>
        </w:rPr>
      </w:pPr>
      <w:r w:rsidRPr="00B667DB">
        <w:rPr>
          <w:rFonts w:ascii="Times New Roman" w:hAnsi="Times New Roman" w:cs="Times New Roman"/>
          <w:u w:val="single"/>
        </w:rPr>
        <w:t>Pytanie do pakietu nr 1  pozycja  3 – 4 :</w:t>
      </w:r>
    </w:p>
    <w:p w:rsidR="006825AE" w:rsidRPr="00B667DB" w:rsidRDefault="006825AE" w:rsidP="006825AE">
      <w:pPr>
        <w:pStyle w:val="Akapitzlist"/>
        <w:spacing w:after="0" w:line="276" w:lineRule="auto"/>
        <w:ind w:left="426"/>
        <w:rPr>
          <w:rFonts w:ascii="Times New Roman" w:hAnsi="Times New Roman" w:cs="Times New Roman"/>
          <w:u w:val="single"/>
        </w:rPr>
      </w:pPr>
    </w:p>
    <w:p w:rsidR="00D62B37" w:rsidRPr="00B667DB" w:rsidRDefault="00D62B37" w:rsidP="005D2266">
      <w:pPr>
        <w:pStyle w:val="Akapitzlist"/>
        <w:numPr>
          <w:ilvl w:val="0"/>
          <w:numId w:val="11"/>
        </w:numPr>
        <w:spacing w:after="0" w:line="276" w:lineRule="auto"/>
        <w:ind w:left="284" w:hanging="284"/>
        <w:jc w:val="both"/>
        <w:rPr>
          <w:rFonts w:ascii="Times New Roman" w:hAnsi="Times New Roman" w:cs="Times New Roman"/>
        </w:rPr>
      </w:pPr>
      <w:r w:rsidRPr="00B667DB">
        <w:rPr>
          <w:rFonts w:ascii="Times New Roman" w:hAnsi="Times New Roman" w:cs="Times New Roman"/>
        </w:rPr>
        <w:t xml:space="preserve">Zwracam się z uprzejmym zapytaniem czy Zamawiający w postępowaniu przetargowym dopuszcza możliwość zakupu preparatu </w:t>
      </w:r>
      <w:proofErr w:type="spellStart"/>
      <w:r w:rsidRPr="00B667DB">
        <w:rPr>
          <w:rFonts w:ascii="Times New Roman" w:hAnsi="Times New Roman" w:cs="Times New Roman"/>
        </w:rPr>
        <w:t>Multilac</w:t>
      </w:r>
      <w:proofErr w:type="spellEnd"/>
      <w:r w:rsidRPr="00B667DB">
        <w:rPr>
          <w:rFonts w:ascii="Times New Roman" w:hAnsi="Times New Roman" w:cs="Times New Roman"/>
        </w:rPr>
        <w:t>® Baby ? W załączeniu specyfikacja produktu i jego najważniejsze cechy:</w:t>
      </w:r>
    </w:p>
    <w:p w:rsidR="00D62B37" w:rsidRPr="00B667DB" w:rsidRDefault="00D62B37" w:rsidP="005D2266">
      <w:pPr>
        <w:pStyle w:val="Akapitzlist"/>
        <w:tabs>
          <w:tab w:val="left" w:pos="993"/>
        </w:tabs>
        <w:spacing w:after="0" w:line="276" w:lineRule="auto"/>
        <w:ind w:left="567"/>
        <w:jc w:val="both"/>
        <w:rPr>
          <w:rFonts w:ascii="Times New Roman" w:hAnsi="Times New Roman" w:cs="Times New Roman"/>
        </w:rPr>
      </w:pPr>
      <w:r w:rsidRPr="00B667DB">
        <w:rPr>
          <w:rFonts w:ascii="Times New Roman" w:hAnsi="Times New Roman" w:cs="Times New Roman"/>
        </w:rPr>
        <w:t>Najlepszy produkt na rynku , konkurencyjny cenowo.</w:t>
      </w:r>
    </w:p>
    <w:p w:rsidR="00D62B37" w:rsidRPr="006825AE" w:rsidRDefault="00D62B37" w:rsidP="005D2266">
      <w:pPr>
        <w:pStyle w:val="Akapitzlist"/>
        <w:numPr>
          <w:ilvl w:val="0"/>
          <w:numId w:val="8"/>
        </w:numPr>
        <w:tabs>
          <w:tab w:val="left" w:pos="993"/>
        </w:tabs>
        <w:spacing w:after="0" w:line="276" w:lineRule="auto"/>
        <w:ind w:left="851" w:hanging="284"/>
        <w:jc w:val="both"/>
        <w:rPr>
          <w:rFonts w:ascii="Times New Roman" w:hAnsi="Times New Roman" w:cs="Times New Roman"/>
        </w:rPr>
      </w:pPr>
      <w:bookmarkStart w:id="1" w:name="OLE_LINK1"/>
      <w:bookmarkStart w:id="2" w:name="OLE_LINK2"/>
      <w:proofErr w:type="spellStart"/>
      <w:r w:rsidRPr="006825AE">
        <w:rPr>
          <w:rFonts w:ascii="Times New Roman" w:hAnsi="Times New Roman" w:cs="Times New Roman"/>
        </w:rPr>
        <w:t>Multilac</w:t>
      </w:r>
      <w:proofErr w:type="spellEnd"/>
      <w:r w:rsidRPr="006825AE">
        <w:rPr>
          <w:rFonts w:ascii="Times New Roman" w:hAnsi="Times New Roman" w:cs="Times New Roman"/>
        </w:rPr>
        <w:t>® Baby</w:t>
      </w:r>
      <w:bookmarkEnd w:id="1"/>
      <w:bookmarkEnd w:id="2"/>
      <w:r w:rsidRPr="006825AE">
        <w:rPr>
          <w:rFonts w:ascii="Times New Roman" w:hAnsi="Times New Roman" w:cs="Times New Roman"/>
        </w:rPr>
        <w:t xml:space="preserve"> jest </w:t>
      </w:r>
      <w:proofErr w:type="spellStart"/>
      <w:r w:rsidRPr="006825AE">
        <w:rPr>
          <w:rFonts w:ascii="Times New Roman" w:hAnsi="Times New Roman" w:cs="Times New Roman"/>
        </w:rPr>
        <w:t>synbiotykiem</w:t>
      </w:r>
      <w:proofErr w:type="spellEnd"/>
      <w:r w:rsidRPr="006825AE">
        <w:rPr>
          <w:rFonts w:ascii="Times New Roman" w:hAnsi="Times New Roman" w:cs="Times New Roman"/>
        </w:rPr>
        <w:t xml:space="preserve"> w saszetkach (x 10 sztuk), nowoczesnym połączeniem </w:t>
      </w:r>
      <w:r w:rsidR="005D2266" w:rsidRPr="006825AE">
        <w:rPr>
          <w:rFonts w:ascii="Times New Roman" w:hAnsi="Times New Roman" w:cs="Times New Roman"/>
        </w:rPr>
        <w:t xml:space="preserve">   </w:t>
      </w:r>
      <w:proofErr w:type="spellStart"/>
      <w:r w:rsidRPr="006825AE">
        <w:rPr>
          <w:rFonts w:ascii="Times New Roman" w:hAnsi="Times New Roman" w:cs="Times New Roman"/>
        </w:rPr>
        <w:t>probiotyku</w:t>
      </w:r>
      <w:proofErr w:type="spellEnd"/>
      <w:r w:rsidRPr="006825AE">
        <w:rPr>
          <w:rFonts w:ascii="Times New Roman" w:hAnsi="Times New Roman" w:cs="Times New Roman"/>
        </w:rPr>
        <w:t xml:space="preserve"> z prebiotykiem.</w:t>
      </w:r>
    </w:p>
    <w:p w:rsidR="00D62B37" w:rsidRPr="006825AE" w:rsidRDefault="00D62B37" w:rsidP="005D2266">
      <w:pPr>
        <w:pStyle w:val="Akapitzlist"/>
        <w:numPr>
          <w:ilvl w:val="0"/>
          <w:numId w:val="8"/>
        </w:numPr>
        <w:tabs>
          <w:tab w:val="left" w:pos="993"/>
        </w:tabs>
        <w:spacing w:after="0" w:line="276" w:lineRule="auto"/>
        <w:ind w:left="851" w:hanging="284"/>
        <w:jc w:val="both"/>
        <w:rPr>
          <w:rFonts w:ascii="Times New Roman" w:hAnsi="Times New Roman" w:cs="Times New Roman"/>
        </w:rPr>
      </w:pPr>
      <w:r w:rsidRPr="006825AE">
        <w:rPr>
          <w:rFonts w:ascii="Times New Roman" w:hAnsi="Times New Roman" w:cs="Times New Roman"/>
        </w:rPr>
        <w:t>Zawiera 9 żywych szczepów bakterii oraz substancję odżywczą – FOS (</w:t>
      </w:r>
      <w:proofErr w:type="spellStart"/>
      <w:r w:rsidRPr="006825AE">
        <w:rPr>
          <w:rFonts w:ascii="Times New Roman" w:hAnsi="Times New Roman" w:cs="Times New Roman"/>
        </w:rPr>
        <w:t>fruktooligosacharydy</w:t>
      </w:r>
      <w:proofErr w:type="spellEnd"/>
      <w:r w:rsidRPr="006825AE">
        <w:rPr>
          <w:rFonts w:ascii="Times New Roman" w:hAnsi="Times New Roman" w:cs="Times New Roman"/>
        </w:rPr>
        <w:t>):</w:t>
      </w:r>
    </w:p>
    <w:p w:rsidR="00D62B37" w:rsidRPr="006825AE" w:rsidRDefault="00D62B37" w:rsidP="005D2266">
      <w:pPr>
        <w:pStyle w:val="Akapitzlist"/>
        <w:numPr>
          <w:ilvl w:val="0"/>
          <w:numId w:val="9"/>
        </w:numPr>
        <w:tabs>
          <w:tab w:val="left" w:pos="993"/>
        </w:tabs>
        <w:spacing w:after="0" w:line="276" w:lineRule="auto"/>
        <w:ind w:left="567" w:firstLine="0"/>
        <w:jc w:val="both"/>
        <w:rPr>
          <w:rFonts w:ascii="Times New Roman" w:hAnsi="Times New Roman" w:cs="Times New Roman"/>
          <w:lang w:val="en-US"/>
        </w:rPr>
      </w:pPr>
      <w:r w:rsidRPr="006825AE">
        <w:rPr>
          <w:rFonts w:ascii="Times New Roman" w:hAnsi="Times New Roman" w:cs="Times New Roman"/>
          <w:lang w:val="en-US"/>
        </w:rPr>
        <w:t xml:space="preserve">Lactobacillus </w:t>
      </w:r>
      <w:proofErr w:type="spellStart"/>
      <w:r w:rsidRPr="006825AE">
        <w:rPr>
          <w:rFonts w:ascii="Times New Roman" w:hAnsi="Times New Roman" w:cs="Times New Roman"/>
          <w:lang w:val="en-US"/>
        </w:rPr>
        <w:t>rhamnosus</w:t>
      </w:r>
      <w:proofErr w:type="spellEnd"/>
      <w:r w:rsidRPr="006825AE">
        <w:rPr>
          <w:rFonts w:ascii="Times New Roman" w:hAnsi="Times New Roman" w:cs="Times New Roman"/>
          <w:lang w:val="en-US"/>
        </w:rPr>
        <w:t xml:space="preserve"> GG</w:t>
      </w:r>
    </w:p>
    <w:p w:rsidR="00D62B37" w:rsidRPr="006825AE" w:rsidRDefault="00D62B37" w:rsidP="005D2266">
      <w:pPr>
        <w:pStyle w:val="Akapitzlist"/>
        <w:numPr>
          <w:ilvl w:val="0"/>
          <w:numId w:val="9"/>
        </w:numPr>
        <w:tabs>
          <w:tab w:val="left" w:pos="993"/>
        </w:tabs>
        <w:spacing w:after="0" w:line="276" w:lineRule="auto"/>
        <w:ind w:left="567" w:firstLine="0"/>
        <w:jc w:val="both"/>
        <w:rPr>
          <w:rFonts w:ascii="Times New Roman" w:hAnsi="Times New Roman" w:cs="Times New Roman"/>
          <w:lang w:val="en-US"/>
        </w:rPr>
      </w:pPr>
      <w:r w:rsidRPr="006825AE">
        <w:rPr>
          <w:rFonts w:ascii="Times New Roman" w:hAnsi="Times New Roman" w:cs="Times New Roman"/>
          <w:lang w:val="en-US"/>
        </w:rPr>
        <w:t>Lactobacillus acidophilus</w:t>
      </w:r>
    </w:p>
    <w:p w:rsidR="00D62B37" w:rsidRPr="006825AE" w:rsidRDefault="00D62B37" w:rsidP="005D2266">
      <w:pPr>
        <w:pStyle w:val="Akapitzlist"/>
        <w:numPr>
          <w:ilvl w:val="0"/>
          <w:numId w:val="9"/>
        </w:numPr>
        <w:tabs>
          <w:tab w:val="left" w:pos="993"/>
        </w:tabs>
        <w:spacing w:after="0" w:line="276" w:lineRule="auto"/>
        <w:ind w:left="567" w:firstLine="0"/>
        <w:jc w:val="both"/>
        <w:rPr>
          <w:rFonts w:ascii="Times New Roman" w:hAnsi="Times New Roman" w:cs="Times New Roman"/>
          <w:lang w:val="en-US"/>
        </w:rPr>
      </w:pPr>
      <w:r w:rsidRPr="006825AE">
        <w:rPr>
          <w:rFonts w:ascii="Times New Roman" w:hAnsi="Times New Roman" w:cs="Times New Roman"/>
          <w:lang w:val="en-US"/>
        </w:rPr>
        <w:t xml:space="preserve">Bifidobacterium </w:t>
      </w:r>
      <w:proofErr w:type="spellStart"/>
      <w:r w:rsidRPr="006825AE">
        <w:rPr>
          <w:rFonts w:ascii="Times New Roman" w:hAnsi="Times New Roman" w:cs="Times New Roman"/>
          <w:lang w:val="en-US"/>
        </w:rPr>
        <w:t>longum</w:t>
      </w:r>
      <w:proofErr w:type="spellEnd"/>
    </w:p>
    <w:p w:rsidR="00D62B37" w:rsidRPr="006825AE" w:rsidRDefault="00D62B37" w:rsidP="005D2266">
      <w:pPr>
        <w:pStyle w:val="Akapitzlist"/>
        <w:numPr>
          <w:ilvl w:val="0"/>
          <w:numId w:val="9"/>
        </w:numPr>
        <w:tabs>
          <w:tab w:val="left" w:pos="993"/>
        </w:tabs>
        <w:spacing w:after="0" w:line="276" w:lineRule="auto"/>
        <w:ind w:left="567" w:firstLine="0"/>
        <w:jc w:val="both"/>
        <w:rPr>
          <w:rFonts w:ascii="Times New Roman" w:hAnsi="Times New Roman" w:cs="Times New Roman"/>
          <w:lang w:val="en-US"/>
        </w:rPr>
      </w:pPr>
      <w:r w:rsidRPr="006825AE">
        <w:rPr>
          <w:rFonts w:ascii="Times New Roman" w:hAnsi="Times New Roman" w:cs="Times New Roman"/>
          <w:lang w:val="en-US"/>
        </w:rPr>
        <w:t xml:space="preserve">Bifidobacterium </w:t>
      </w:r>
      <w:proofErr w:type="spellStart"/>
      <w:r w:rsidRPr="006825AE">
        <w:rPr>
          <w:rFonts w:ascii="Times New Roman" w:hAnsi="Times New Roman" w:cs="Times New Roman"/>
          <w:lang w:val="en-US"/>
        </w:rPr>
        <w:t>lactis</w:t>
      </w:r>
      <w:proofErr w:type="spellEnd"/>
    </w:p>
    <w:p w:rsidR="00D62B37" w:rsidRPr="006825AE" w:rsidRDefault="00D62B37" w:rsidP="005D2266">
      <w:pPr>
        <w:pStyle w:val="Akapitzlist"/>
        <w:numPr>
          <w:ilvl w:val="0"/>
          <w:numId w:val="9"/>
        </w:numPr>
        <w:tabs>
          <w:tab w:val="left" w:pos="993"/>
        </w:tabs>
        <w:spacing w:after="0" w:line="276" w:lineRule="auto"/>
        <w:ind w:left="567" w:firstLine="0"/>
        <w:jc w:val="both"/>
        <w:rPr>
          <w:rFonts w:ascii="Times New Roman" w:hAnsi="Times New Roman" w:cs="Times New Roman"/>
          <w:lang w:val="en-US"/>
        </w:rPr>
      </w:pPr>
      <w:r w:rsidRPr="006825AE">
        <w:rPr>
          <w:rFonts w:ascii="Times New Roman" w:hAnsi="Times New Roman" w:cs="Times New Roman"/>
          <w:lang w:val="en-US"/>
        </w:rPr>
        <w:t xml:space="preserve">Lactobacillus </w:t>
      </w:r>
      <w:proofErr w:type="spellStart"/>
      <w:r w:rsidRPr="006825AE">
        <w:rPr>
          <w:rFonts w:ascii="Times New Roman" w:hAnsi="Times New Roman" w:cs="Times New Roman"/>
          <w:lang w:val="en-US"/>
        </w:rPr>
        <w:t>paracasei</w:t>
      </w:r>
      <w:proofErr w:type="spellEnd"/>
    </w:p>
    <w:p w:rsidR="00D62B37" w:rsidRPr="006825AE" w:rsidRDefault="00D62B37" w:rsidP="005D2266">
      <w:pPr>
        <w:pStyle w:val="Akapitzlist"/>
        <w:numPr>
          <w:ilvl w:val="0"/>
          <w:numId w:val="9"/>
        </w:numPr>
        <w:tabs>
          <w:tab w:val="left" w:pos="993"/>
        </w:tabs>
        <w:spacing w:after="0" w:line="276" w:lineRule="auto"/>
        <w:ind w:left="567" w:firstLine="0"/>
        <w:jc w:val="both"/>
        <w:rPr>
          <w:rFonts w:ascii="Times New Roman" w:hAnsi="Times New Roman" w:cs="Times New Roman"/>
          <w:lang w:val="en-US"/>
        </w:rPr>
      </w:pPr>
      <w:r w:rsidRPr="006825AE">
        <w:rPr>
          <w:rFonts w:ascii="Times New Roman" w:hAnsi="Times New Roman" w:cs="Times New Roman"/>
          <w:lang w:val="en-US"/>
        </w:rPr>
        <w:t xml:space="preserve">Lactobacillus </w:t>
      </w:r>
      <w:proofErr w:type="spellStart"/>
      <w:r w:rsidRPr="006825AE">
        <w:rPr>
          <w:rFonts w:ascii="Times New Roman" w:hAnsi="Times New Roman" w:cs="Times New Roman"/>
          <w:lang w:val="en-US"/>
        </w:rPr>
        <w:t>salivarius</w:t>
      </w:r>
      <w:proofErr w:type="spellEnd"/>
    </w:p>
    <w:p w:rsidR="00D62B37" w:rsidRPr="006825AE" w:rsidRDefault="00D62B37" w:rsidP="005D2266">
      <w:pPr>
        <w:pStyle w:val="Akapitzlist"/>
        <w:numPr>
          <w:ilvl w:val="0"/>
          <w:numId w:val="9"/>
        </w:numPr>
        <w:tabs>
          <w:tab w:val="left" w:pos="993"/>
        </w:tabs>
        <w:spacing w:after="0" w:line="276" w:lineRule="auto"/>
        <w:ind w:left="567" w:firstLine="0"/>
        <w:jc w:val="both"/>
        <w:rPr>
          <w:rFonts w:ascii="Times New Roman" w:hAnsi="Times New Roman" w:cs="Times New Roman"/>
          <w:lang w:val="en-US"/>
        </w:rPr>
      </w:pPr>
      <w:r w:rsidRPr="006825AE">
        <w:rPr>
          <w:rFonts w:ascii="Times New Roman" w:hAnsi="Times New Roman" w:cs="Times New Roman"/>
          <w:lang w:val="en-US"/>
        </w:rPr>
        <w:t xml:space="preserve">Bifidobacterium </w:t>
      </w:r>
      <w:proofErr w:type="spellStart"/>
      <w:r w:rsidRPr="006825AE">
        <w:rPr>
          <w:rFonts w:ascii="Times New Roman" w:hAnsi="Times New Roman" w:cs="Times New Roman"/>
          <w:lang w:val="en-US"/>
        </w:rPr>
        <w:t>bifidum</w:t>
      </w:r>
      <w:proofErr w:type="spellEnd"/>
    </w:p>
    <w:p w:rsidR="00D62B37" w:rsidRPr="006825AE" w:rsidRDefault="00D62B37" w:rsidP="005D2266">
      <w:pPr>
        <w:pStyle w:val="Akapitzlist"/>
        <w:numPr>
          <w:ilvl w:val="0"/>
          <w:numId w:val="9"/>
        </w:numPr>
        <w:tabs>
          <w:tab w:val="left" w:pos="993"/>
        </w:tabs>
        <w:spacing w:after="0" w:line="276" w:lineRule="auto"/>
        <w:ind w:left="567" w:firstLine="0"/>
        <w:jc w:val="both"/>
        <w:rPr>
          <w:rFonts w:ascii="Times New Roman" w:hAnsi="Times New Roman" w:cs="Times New Roman"/>
          <w:lang w:val="en-US"/>
        </w:rPr>
      </w:pPr>
      <w:r w:rsidRPr="006825AE">
        <w:rPr>
          <w:rFonts w:ascii="Times New Roman" w:hAnsi="Times New Roman" w:cs="Times New Roman"/>
          <w:lang w:val="en-US"/>
        </w:rPr>
        <w:t xml:space="preserve">Lactobacillus </w:t>
      </w:r>
      <w:proofErr w:type="spellStart"/>
      <w:r w:rsidRPr="006825AE">
        <w:rPr>
          <w:rFonts w:ascii="Times New Roman" w:hAnsi="Times New Roman" w:cs="Times New Roman"/>
          <w:lang w:val="en-US"/>
        </w:rPr>
        <w:t>casei</w:t>
      </w:r>
      <w:proofErr w:type="spellEnd"/>
    </w:p>
    <w:p w:rsidR="005A1B11" w:rsidRPr="006825AE" w:rsidRDefault="00D62B37" w:rsidP="005D2266">
      <w:pPr>
        <w:pStyle w:val="Akapitzlist"/>
        <w:numPr>
          <w:ilvl w:val="0"/>
          <w:numId w:val="9"/>
        </w:numPr>
        <w:tabs>
          <w:tab w:val="left" w:pos="993"/>
        </w:tabs>
        <w:spacing w:after="0" w:line="276" w:lineRule="auto"/>
        <w:ind w:left="567" w:firstLine="0"/>
        <w:jc w:val="both"/>
        <w:rPr>
          <w:rFonts w:ascii="Times New Roman" w:hAnsi="Times New Roman" w:cs="Times New Roman"/>
          <w:lang w:val="en-US"/>
        </w:rPr>
      </w:pPr>
      <w:r w:rsidRPr="006825AE">
        <w:rPr>
          <w:rFonts w:ascii="Times New Roman" w:hAnsi="Times New Roman" w:cs="Times New Roman"/>
          <w:lang w:val="en-US"/>
        </w:rPr>
        <w:t xml:space="preserve">Lactobacillus </w:t>
      </w:r>
      <w:proofErr w:type="spellStart"/>
      <w:r w:rsidRPr="006825AE">
        <w:rPr>
          <w:rFonts w:ascii="Times New Roman" w:hAnsi="Times New Roman" w:cs="Times New Roman"/>
          <w:lang w:val="en-US"/>
        </w:rPr>
        <w:t>plantarum</w:t>
      </w:r>
      <w:proofErr w:type="spellEnd"/>
    </w:p>
    <w:p w:rsidR="00D62B37" w:rsidRPr="006825AE" w:rsidRDefault="00D62B37" w:rsidP="005D2266">
      <w:pPr>
        <w:pStyle w:val="Akapitzlist"/>
        <w:numPr>
          <w:ilvl w:val="0"/>
          <w:numId w:val="8"/>
        </w:numPr>
        <w:spacing w:after="0" w:line="276" w:lineRule="auto"/>
        <w:ind w:left="851" w:hanging="284"/>
        <w:rPr>
          <w:rFonts w:ascii="Times New Roman" w:hAnsi="Times New Roman" w:cs="Times New Roman"/>
        </w:rPr>
      </w:pPr>
      <w:r w:rsidRPr="006825AE">
        <w:rPr>
          <w:rFonts w:ascii="Times New Roman" w:hAnsi="Times New Roman" w:cs="Times New Roman"/>
        </w:rPr>
        <w:t>Jest stosowany 1 raz na dobę, co ma korzystny wpływ ekonomiczny na koszt dziennej dawki terapeutycznej.</w:t>
      </w:r>
    </w:p>
    <w:p w:rsidR="00D62B37" w:rsidRPr="006825AE" w:rsidRDefault="00D62B37" w:rsidP="005D2266">
      <w:pPr>
        <w:pStyle w:val="Akapitzlist"/>
        <w:numPr>
          <w:ilvl w:val="0"/>
          <w:numId w:val="8"/>
        </w:numPr>
        <w:spacing w:after="0" w:line="276" w:lineRule="auto"/>
        <w:ind w:left="851" w:hanging="284"/>
        <w:rPr>
          <w:rFonts w:ascii="Times New Roman" w:hAnsi="Times New Roman" w:cs="Times New Roman"/>
        </w:rPr>
      </w:pPr>
      <w:proofErr w:type="spellStart"/>
      <w:r w:rsidRPr="006825AE">
        <w:rPr>
          <w:rFonts w:ascii="Times New Roman" w:hAnsi="Times New Roman" w:cs="Times New Roman"/>
        </w:rPr>
        <w:t>Multilac</w:t>
      </w:r>
      <w:proofErr w:type="spellEnd"/>
      <w:r w:rsidRPr="006825AE">
        <w:rPr>
          <w:rFonts w:ascii="Times New Roman" w:hAnsi="Times New Roman" w:cs="Times New Roman"/>
        </w:rPr>
        <w:t>® Baby może być stosowany od 4 m-ca życia.</w:t>
      </w:r>
    </w:p>
    <w:p w:rsidR="00D62B37" w:rsidRPr="006825AE" w:rsidRDefault="00D62B37" w:rsidP="005D2266">
      <w:pPr>
        <w:pStyle w:val="Akapitzlist"/>
        <w:numPr>
          <w:ilvl w:val="0"/>
          <w:numId w:val="8"/>
        </w:numPr>
        <w:spacing w:after="0" w:line="276" w:lineRule="auto"/>
        <w:ind w:left="851" w:hanging="284"/>
        <w:rPr>
          <w:rFonts w:ascii="Times New Roman" w:hAnsi="Times New Roman" w:cs="Times New Roman"/>
        </w:rPr>
      </w:pPr>
      <w:r w:rsidRPr="006825AE">
        <w:rPr>
          <w:rFonts w:ascii="Times New Roman" w:hAnsi="Times New Roman" w:cs="Times New Roman"/>
        </w:rPr>
        <w:t xml:space="preserve">Posiada unikalną technologię ochrony bakterii Micro MURE®, która zwiększa odporność bakterii na niskie </w:t>
      </w:r>
      <w:proofErr w:type="spellStart"/>
      <w:r w:rsidRPr="006825AE">
        <w:rPr>
          <w:rFonts w:ascii="Times New Roman" w:hAnsi="Times New Roman" w:cs="Times New Roman"/>
        </w:rPr>
        <w:t>pH</w:t>
      </w:r>
      <w:proofErr w:type="spellEnd"/>
      <w:r w:rsidRPr="006825AE">
        <w:rPr>
          <w:rFonts w:ascii="Times New Roman" w:hAnsi="Times New Roman" w:cs="Times New Roman"/>
        </w:rPr>
        <w:t xml:space="preserve"> soku żołądkowego, a tym samym zapewnia dotarcie żywych szczepów bakterii do jelit.</w:t>
      </w:r>
    </w:p>
    <w:p w:rsidR="00D62B37" w:rsidRPr="006825AE" w:rsidRDefault="00D62B37" w:rsidP="005D2266">
      <w:pPr>
        <w:pStyle w:val="Akapitzlist"/>
        <w:numPr>
          <w:ilvl w:val="0"/>
          <w:numId w:val="8"/>
        </w:numPr>
        <w:spacing w:after="0" w:line="276" w:lineRule="auto"/>
        <w:ind w:left="851" w:hanging="284"/>
        <w:rPr>
          <w:rFonts w:ascii="Times New Roman" w:hAnsi="Times New Roman" w:cs="Times New Roman"/>
        </w:rPr>
      </w:pPr>
      <w:r w:rsidRPr="006825AE">
        <w:rPr>
          <w:rFonts w:ascii="Times New Roman" w:hAnsi="Times New Roman" w:cs="Times New Roman"/>
        </w:rPr>
        <w:t>Każda saszetka zawiera, aż 1 miliard żywych szczepów bakterii.</w:t>
      </w:r>
    </w:p>
    <w:p w:rsidR="00D62B37" w:rsidRPr="006825AE" w:rsidRDefault="00D62B37" w:rsidP="005D2266">
      <w:pPr>
        <w:pStyle w:val="Akapitzlist"/>
        <w:numPr>
          <w:ilvl w:val="0"/>
          <w:numId w:val="8"/>
        </w:numPr>
        <w:spacing w:after="0" w:line="276" w:lineRule="auto"/>
        <w:ind w:left="851" w:hanging="284"/>
        <w:rPr>
          <w:rFonts w:ascii="Times New Roman" w:hAnsi="Times New Roman" w:cs="Times New Roman"/>
        </w:rPr>
      </w:pPr>
      <w:r w:rsidRPr="006825AE">
        <w:rPr>
          <w:rFonts w:ascii="Times New Roman" w:hAnsi="Times New Roman" w:cs="Times New Roman"/>
        </w:rPr>
        <w:t>Może być stosowany u pacjentów z alergią ponieważ nie zawiera mleka, kazeiny oraz sztucznych barwników.</w:t>
      </w:r>
    </w:p>
    <w:p w:rsidR="00D62B37" w:rsidRPr="006825AE" w:rsidRDefault="00D62B37" w:rsidP="005D2266">
      <w:pPr>
        <w:pStyle w:val="Akapitzlist"/>
        <w:numPr>
          <w:ilvl w:val="0"/>
          <w:numId w:val="8"/>
        </w:numPr>
        <w:spacing w:after="0" w:line="276" w:lineRule="auto"/>
        <w:ind w:left="851" w:hanging="284"/>
        <w:rPr>
          <w:rFonts w:ascii="Times New Roman" w:hAnsi="Times New Roman" w:cs="Times New Roman"/>
        </w:rPr>
      </w:pPr>
      <w:r w:rsidRPr="006825AE">
        <w:rPr>
          <w:rFonts w:ascii="Times New Roman" w:hAnsi="Times New Roman" w:cs="Times New Roman"/>
        </w:rPr>
        <w:t>Nie wymaga przechowywania w lodówce.</w:t>
      </w:r>
    </w:p>
    <w:p w:rsidR="00D62B37" w:rsidRPr="006825AE" w:rsidRDefault="00D62B37" w:rsidP="005D2266">
      <w:pPr>
        <w:pStyle w:val="Akapitzlist"/>
        <w:numPr>
          <w:ilvl w:val="0"/>
          <w:numId w:val="8"/>
        </w:numPr>
        <w:spacing w:after="0" w:line="276" w:lineRule="auto"/>
        <w:ind w:left="851" w:hanging="284"/>
        <w:rPr>
          <w:rFonts w:ascii="Times New Roman" w:hAnsi="Times New Roman" w:cs="Times New Roman"/>
        </w:rPr>
      </w:pPr>
      <w:proofErr w:type="spellStart"/>
      <w:r w:rsidRPr="006825AE">
        <w:rPr>
          <w:rFonts w:ascii="Times New Roman" w:hAnsi="Times New Roman" w:cs="Times New Roman"/>
        </w:rPr>
        <w:t>Multilac</w:t>
      </w:r>
      <w:proofErr w:type="spellEnd"/>
      <w:r w:rsidRPr="006825AE">
        <w:rPr>
          <w:rFonts w:ascii="Times New Roman" w:hAnsi="Times New Roman" w:cs="Times New Roman"/>
        </w:rPr>
        <w:t>® Baby jest dietetycznym środkiem spożywczym specjalnego przeznaczenia medycznego.</w:t>
      </w:r>
    </w:p>
    <w:p w:rsidR="005A1B11" w:rsidRPr="00B667DB" w:rsidRDefault="006825AE" w:rsidP="005D2266">
      <w:pPr>
        <w:spacing w:after="0" w:line="276" w:lineRule="auto"/>
        <w:ind w:left="851" w:hanging="284"/>
        <w:rPr>
          <w:rFonts w:ascii="Times New Roman" w:hAnsi="Times New Roman" w:cs="Times New Roman"/>
          <w:b/>
        </w:rPr>
      </w:pPr>
      <w:r>
        <w:rPr>
          <w:rFonts w:ascii="Times New Roman" w:hAnsi="Times New Roman" w:cs="Times New Roman"/>
          <w:b/>
        </w:rPr>
        <w:t xml:space="preserve"> </w:t>
      </w:r>
      <w:r w:rsidR="005A1B11" w:rsidRPr="00B667DB">
        <w:rPr>
          <w:rFonts w:ascii="Times New Roman" w:hAnsi="Times New Roman" w:cs="Times New Roman"/>
          <w:b/>
        </w:rPr>
        <w:t xml:space="preserve">Odpowiedź. Zamawiający </w:t>
      </w:r>
      <w:r w:rsidR="00360C0D" w:rsidRPr="00B667DB">
        <w:rPr>
          <w:rFonts w:ascii="Times New Roman" w:hAnsi="Times New Roman" w:cs="Times New Roman"/>
          <w:b/>
        </w:rPr>
        <w:t>dopuszcza.</w:t>
      </w:r>
    </w:p>
    <w:p w:rsidR="00D62B37" w:rsidRPr="006825AE" w:rsidRDefault="00D62B37" w:rsidP="006825AE">
      <w:pPr>
        <w:pStyle w:val="Akapitzlist"/>
        <w:widowControl w:val="0"/>
        <w:numPr>
          <w:ilvl w:val="0"/>
          <w:numId w:val="14"/>
        </w:numPr>
        <w:spacing w:before="240" w:after="0" w:line="276" w:lineRule="auto"/>
        <w:ind w:left="426" w:hanging="426"/>
        <w:jc w:val="both"/>
        <w:rPr>
          <w:rFonts w:ascii="Times New Roman" w:eastAsia="Times New Roman" w:hAnsi="Times New Roman" w:cs="Times New Roman"/>
          <w:lang w:eastAsia="pl-PL"/>
        </w:rPr>
      </w:pPr>
      <w:r w:rsidRPr="006825AE">
        <w:rPr>
          <w:rFonts w:ascii="Times New Roman" w:eastAsia="Times New Roman" w:hAnsi="Times New Roman" w:cs="Times New Roman"/>
          <w:lang w:eastAsia="pl-PL"/>
        </w:rPr>
        <w:t xml:space="preserve">Czy można wycenić lek równoważny pod względem składu chemicznego i dawki  lecz różniący się postacią przy zachowaniu tej samej drogi podania np. wymagana w   SIWZ tabletka a równoważnik ma postać drażetki, kapsułki, tabletki powlekanej, tabletki dojelitowej  oraz ampułkę  za fiolkę, fiolkę za ampułko-strzykawkę i odwrotnie?   </w:t>
      </w:r>
    </w:p>
    <w:p w:rsidR="0097793F" w:rsidRPr="00B667DB" w:rsidRDefault="006825AE" w:rsidP="00C5678A">
      <w:pPr>
        <w:spacing w:after="0" w:line="276" w:lineRule="auto"/>
        <w:rPr>
          <w:rFonts w:ascii="Times New Roman" w:eastAsia="Times New Roman" w:hAnsi="Times New Roman" w:cs="Times New Roman"/>
          <w:b/>
          <w:lang w:eastAsia="pl-PL"/>
        </w:rPr>
      </w:pPr>
      <w:r>
        <w:rPr>
          <w:rFonts w:ascii="Times New Roman" w:eastAsia="Times New Roman" w:hAnsi="Times New Roman" w:cs="Times New Roman"/>
          <w:b/>
          <w:lang w:eastAsia="pl-PL"/>
        </w:rPr>
        <w:t xml:space="preserve">       </w:t>
      </w:r>
      <w:r w:rsidR="0097793F" w:rsidRPr="00B667DB">
        <w:rPr>
          <w:rFonts w:ascii="Times New Roman" w:eastAsia="Times New Roman" w:hAnsi="Times New Roman" w:cs="Times New Roman"/>
          <w:b/>
          <w:lang w:eastAsia="pl-PL"/>
        </w:rPr>
        <w:t>Odpowiedź. Zamawiający wymaga zgodnie z SIWZ.</w:t>
      </w:r>
    </w:p>
    <w:p w:rsidR="00D62B37" w:rsidRPr="00B667DB" w:rsidRDefault="00D62B37" w:rsidP="00C5678A">
      <w:pPr>
        <w:spacing w:after="0" w:line="276" w:lineRule="auto"/>
        <w:rPr>
          <w:rFonts w:ascii="Times New Roman" w:eastAsia="Times New Roman" w:hAnsi="Times New Roman" w:cs="Times New Roman"/>
          <w:b/>
          <w:lang w:eastAsia="pl-PL"/>
        </w:rPr>
      </w:pPr>
    </w:p>
    <w:p w:rsidR="008F2DF0" w:rsidRDefault="00D62B37" w:rsidP="008F2DF0">
      <w:pPr>
        <w:pStyle w:val="Akapitzlist"/>
        <w:widowControl w:val="0"/>
        <w:numPr>
          <w:ilvl w:val="0"/>
          <w:numId w:val="14"/>
        </w:numPr>
        <w:spacing w:before="240" w:after="0" w:line="276" w:lineRule="auto"/>
        <w:ind w:left="426" w:hanging="426"/>
        <w:jc w:val="both"/>
        <w:rPr>
          <w:rFonts w:ascii="Times New Roman" w:eastAsia="Times New Roman" w:hAnsi="Times New Roman" w:cs="Times New Roman"/>
          <w:snapToGrid w:val="0"/>
          <w:lang w:eastAsia="pl-PL"/>
        </w:rPr>
      </w:pPr>
      <w:r w:rsidRPr="008F2DF0">
        <w:rPr>
          <w:rFonts w:ascii="Times New Roman" w:eastAsia="Times New Roman" w:hAnsi="Times New Roman" w:cs="Times New Roman"/>
          <w:snapToGrid w:val="0"/>
          <w:lang w:eastAsia="pl-PL"/>
        </w:rPr>
        <w:t xml:space="preserve">Prosimy o podanie, w jaki sposób prawidłowo przeliczyć ilość opakowań handlowych w przypadku występowania na rynku opakowań posiadających inną ilość sztuk (tabletek, ampułek, kilogramów </w:t>
      </w:r>
    </w:p>
    <w:p w:rsidR="008F2DF0" w:rsidRDefault="008F2DF0" w:rsidP="008F2DF0">
      <w:pPr>
        <w:pStyle w:val="Akapitzlist"/>
        <w:widowControl w:val="0"/>
        <w:spacing w:before="240" w:after="0" w:line="276" w:lineRule="auto"/>
        <w:ind w:left="426"/>
        <w:jc w:val="both"/>
        <w:rPr>
          <w:rFonts w:ascii="Times New Roman" w:eastAsia="Times New Roman" w:hAnsi="Times New Roman" w:cs="Times New Roman"/>
          <w:snapToGrid w:val="0"/>
          <w:lang w:eastAsia="pl-PL"/>
        </w:rPr>
      </w:pPr>
    </w:p>
    <w:p w:rsidR="008F2DF0" w:rsidRDefault="008F2DF0" w:rsidP="008F2DF0">
      <w:pPr>
        <w:pStyle w:val="Akapitzlist"/>
        <w:widowControl w:val="0"/>
        <w:spacing w:before="240" w:after="0" w:line="276" w:lineRule="auto"/>
        <w:ind w:left="426"/>
        <w:jc w:val="both"/>
        <w:rPr>
          <w:rFonts w:ascii="Times New Roman" w:eastAsia="Times New Roman" w:hAnsi="Times New Roman" w:cs="Times New Roman"/>
          <w:snapToGrid w:val="0"/>
          <w:lang w:eastAsia="pl-PL"/>
        </w:rPr>
      </w:pPr>
    </w:p>
    <w:p w:rsidR="00D62B37" w:rsidRPr="008F2DF0" w:rsidRDefault="00D62B37" w:rsidP="008F2DF0">
      <w:pPr>
        <w:pStyle w:val="Akapitzlist"/>
        <w:widowControl w:val="0"/>
        <w:spacing w:before="240" w:after="0" w:line="276" w:lineRule="auto"/>
        <w:ind w:left="426"/>
        <w:jc w:val="both"/>
        <w:rPr>
          <w:rFonts w:ascii="Times New Roman" w:eastAsia="Times New Roman" w:hAnsi="Times New Roman" w:cs="Times New Roman"/>
          <w:snapToGrid w:val="0"/>
          <w:lang w:eastAsia="pl-PL"/>
        </w:rPr>
      </w:pPr>
      <w:r w:rsidRPr="008F2DF0">
        <w:rPr>
          <w:rFonts w:ascii="Times New Roman" w:eastAsia="Times New Roman" w:hAnsi="Times New Roman" w:cs="Times New Roman"/>
          <w:snapToGrid w:val="0"/>
          <w:lang w:eastAsia="pl-PL"/>
        </w:rPr>
        <w:t>itp.), niż umieszczone w SIWZ (czy podawać pełne ilości opakowań zaokrąglone w górę, czy ilość opakowań przeliczyć do dwóch miejsc po przecinku)?</w:t>
      </w:r>
    </w:p>
    <w:p w:rsidR="00D62B37" w:rsidRPr="00B667DB" w:rsidRDefault="008F2DF0" w:rsidP="00C5678A">
      <w:pPr>
        <w:spacing w:after="0" w:line="276" w:lineRule="auto"/>
        <w:rPr>
          <w:rFonts w:ascii="Times New Roman" w:eastAsia="Times New Roman" w:hAnsi="Times New Roman" w:cs="Times New Roman"/>
          <w:b/>
          <w:lang w:eastAsia="pl-PL"/>
        </w:rPr>
      </w:pPr>
      <w:r>
        <w:rPr>
          <w:rFonts w:ascii="Times New Roman" w:eastAsia="Times New Roman" w:hAnsi="Times New Roman" w:cs="Times New Roman"/>
          <w:b/>
          <w:lang w:eastAsia="pl-PL"/>
        </w:rPr>
        <w:t xml:space="preserve">        </w:t>
      </w:r>
      <w:r w:rsidR="00B7670A" w:rsidRPr="00B667DB">
        <w:rPr>
          <w:rFonts w:ascii="Times New Roman" w:eastAsia="Times New Roman" w:hAnsi="Times New Roman" w:cs="Times New Roman"/>
          <w:b/>
          <w:lang w:eastAsia="pl-PL"/>
        </w:rPr>
        <w:t>Odpowiedź. Należy podać pełne ilości opakowań zaokrąglone w górę.</w:t>
      </w:r>
    </w:p>
    <w:p w:rsidR="00D62B37" w:rsidRPr="008F2DF0" w:rsidRDefault="00D62B37" w:rsidP="008F2DF0">
      <w:pPr>
        <w:pStyle w:val="Akapitzlist"/>
        <w:widowControl w:val="0"/>
        <w:numPr>
          <w:ilvl w:val="0"/>
          <w:numId w:val="14"/>
        </w:numPr>
        <w:spacing w:before="240" w:after="0" w:line="276" w:lineRule="auto"/>
        <w:ind w:left="426" w:hanging="426"/>
        <w:jc w:val="both"/>
        <w:rPr>
          <w:rFonts w:ascii="Times New Roman" w:eastAsia="Times New Roman" w:hAnsi="Times New Roman" w:cs="Times New Roman"/>
          <w:snapToGrid w:val="0"/>
          <w:lang w:eastAsia="pl-PL"/>
        </w:rPr>
      </w:pPr>
      <w:r w:rsidRPr="008F2DF0">
        <w:rPr>
          <w:rFonts w:ascii="Times New Roman" w:eastAsia="Times New Roman" w:hAnsi="Times New Roman" w:cs="Times New Roman"/>
          <w:snapToGrid w:val="0"/>
          <w:lang w:eastAsia="pl-PL"/>
        </w:rPr>
        <w:t>Czy w przypadku jeżeli żądany przez Zamawiającego lek nie jest już produkowany lub jest tymczasowy brak produkcji a nie ma innego leku równoważnego, którym można by było go zastąpić należy wycenić ten lek podając ostatnią cenę sprzedaży oraz uwagę o jego braku?</w:t>
      </w:r>
    </w:p>
    <w:p w:rsidR="00D62B37" w:rsidRDefault="008F2DF0" w:rsidP="00C5678A">
      <w:pPr>
        <w:spacing w:after="0" w:line="276" w:lineRule="auto"/>
        <w:rPr>
          <w:rFonts w:ascii="Times New Roman" w:eastAsia="Times New Roman" w:hAnsi="Times New Roman" w:cs="Times New Roman"/>
          <w:b/>
          <w:lang w:eastAsia="pl-PL"/>
        </w:rPr>
      </w:pPr>
      <w:r>
        <w:rPr>
          <w:rFonts w:ascii="Times New Roman" w:eastAsia="Times New Roman" w:hAnsi="Times New Roman" w:cs="Times New Roman"/>
          <w:b/>
          <w:lang w:eastAsia="pl-PL"/>
        </w:rPr>
        <w:t xml:space="preserve">       </w:t>
      </w:r>
      <w:r w:rsidR="007B702F" w:rsidRPr="00B667DB">
        <w:rPr>
          <w:rFonts w:ascii="Times New Roman" w:eastAsia="Times New Roman" w:hAnsi="Times New Roman" w:cs="Times New Roman"/>
          <w:b/>
          <w:lang w:eastAsia="pl-PL"/>
        </w:rPr>
        <w:t>Odpowiedź. Tak.</w:t>
      </w:r>
    </w:p>
    <w:p w:rsidR="008F2DF0" w:rsidRPr="00B667DB" w:rsidRDefault="008F2DF0" w:rsidP="00C5678A">
      <w:pPr>
        <w:spacing w:after="0" w:line="276" w:lineRule="auto"/>
        <w:rPr>
          <w:rFonts w:ascii="Times New Roman" w:eastAsia="Times New Roman" w:hAnsi="Times New Roman" w:cs="Times New Roman"/>
          <w:b/>
          <w:lang w:eastAsia="pl-PL"/>
        </w:rPr>
      </w:pPr>
    </w:p>
    <w:p w:rsidR="00D62B37" w:rsidRPr="008F2DF0" w:rsidRDefault="00D62B37" w:rsidP="008F2DF0">
      <w:pPr>
        <w:pStyle w:val="Akapitzlist"/>
        <w:numPr>
          <w:ilvl w:val="0"/>
          <w:numId w:val="14"/>
        </w:numPr>
        <w:spacing w:after="0" w:line="276" w:lineRule="auto"/>
        <w:ind w:left="426" w:hanging="426"/>
        <w:jc w:val="both"/>
        <w:rPr>
          <w:rFonts w:ascii="Times New Roman" w:eastAsia="Times New Roman" w:hAnsi="Times New Roman" w:cs="Times New Roman"/>
          <w:color w:val="000000"/>
          <w:lang w:eastAsia="pl-PL"/>
        </w:rPr>
      </w:pPr>
      <w:r w:rsidRPr="008F2DF0">
        <w:rPr>
          <w:rFonts w:ascii="Times New Roman" w:eastAsia="Times New Roman" w:hAnsi="Times New Roman" w:cs="Times New Roman"/>
          <w:color w:val="000000"/>
          <w:lang w:eastAsia="pl-PL"/>
        </w:rPr>
        <w:t xml:space="preserve">Czy Zamawiający wymaga aby </w:t>
      </w:r>
      <w:r w:rsidRPr="008F2DF0">
        <w:rPr>
          <w:rFonts w:ascii="Times New Roman" w:eastAsia="Times New Roman" w:hAnsi="Times New Roman" w:cs="Times New Roman"/>
          <w:i/>
          <w:snapToGrid w:val="0"/>
          <w:lang w:eastAsia="pl-PL"/>
        </w:rPr>
        <w:t xml:space="preserve">w </w:t>
      </w:r>
      <w:r w:rsidRPr="008F2DF0">
        <w:rPr>
          <w:rFonts w:ascii="Times New Roman" w:eastAsia="Times New Roman" w:hAnsi="Times New Roman" w:cs="Times New Roman"/>
          <w:b/>
          <w:i/>
          <w:snapToGrid w:val="0"/>
          <w:lang w:eastAsia="pl-PL"/>
        </w:rPr>
        <w:t>Zadaniu 1 poz. 161</w:t>
      </w:r>
      <w:r w:rsidRPr="008F2DF0">
        <w:rPr>
          <w:rFonts w:ascii="Times New Roman" w:eastAsia="Times New Roman" w:hAnsi="Times New Roman" w:cs="Times New Roman"/>
          <w:i/>
          <w:snapToGrid w:val="0"/>
          <w:lang w:eastAsia="pl-PL"/>
        </w:rPr>
        <w:t xml:space="preserve"> </w:t>
      </w:r>
      <w:r w:rsidRPr="008F2DF0">
        <w:rPr>
          <w:rFonts w:ascii="Times New Roman" w:eastAsia="Times New Roman" w:hAnsi="Times New Roman" w:cs="Times New Roman"/>
          <w:color w:val="000000"/>
          <w:lang w:eastAsia="pl-PL"/>
        </w:rPr>
        <w:t xml:space="preserve">w był preparat </w:t>
      </w:r>
      <w:proofErr w:type="spellStart"/>
      <w:r w:rsidRPr="008F2DF0">
        <w:rPr>
          <w:rFonts w:ascii="Times New Roman" w:eastAsia="Times New Roman" w:hAnsi="Times New Roman" w:cs="Times New Roman"/>
          <w:color w:val="000000"/>
          <w:lang w:eastAsia="pl-PL"/>
        </w:rPr>
        <w:t>Makrogol</w:t>
      </w:r>
      <w:proofErr w:type="spellEnd"/>
      <w:r w:rsidRPr="008F2DF0">
        <w:rPr>
          <w:rFonts w:ascii="Times New Roman" w:eastAsia="Times New Roman" w:hAnsi="Times New Roman" w:cs="Times New Roman"/>
          <w:color w:val="000000"/>
          <w:lang w:eastAsia="pl-PL"/>
        </w:rPr>
        <w:t xml:space="preserve"> 74 g x 48 saszetek (PEG 4 litry - </w:t>
      </w:r>
      <w:proofErr w:type="spellStart"/>
      <w:r w:rsidRPr="008F2DF0">
        <w:rPr>
          <w:rFonts w:ascii="Times New Roman" w:eastAsia="Times New Roman" w:hAnsi="Times New Roman" w:cs="Times New Roman"/>
          <w:color w:val="000000"/>
          <w:lang w:eastAsia="pl-PL"/>
        </w:rPr>
        <w:t>Fortrans</w:t>
      </w:r>
      <w:proofErr w:type="spellEnd"/>
      <w:r w:rsidRPr="008F2DF0">
        <w:rPr>
          <w:rFonts w:ascii="Times New Roman" w:eastAsia="Times New Roman" w:hAnsi="Times New Roman" w:cs="Times New Roman"/>
          <w:color w:val="000000"/>
          <w:lang w:eastAsia="pl-PL"/>
        </w:rPr>
        <w:t xml:space="preserve">) zgodny z SIWZ, który jest rekomendowany przez Europejskie Towarzystwo Endoskopii Przewodu Pokarmowego (ESGE) w rutynowym przygotowaniu do </w:t>
      </w:r>
      <w:proofErr w:type="spellStart"/>
      <w:r w:rsidRPr="008F2DF0">
        <w:rPr>
          <w:rFonts w:ascii="Times New Roman" w:eastAsia="Times New Roman" w:hAnsi="Times New Roman" w:cs="Times New Roman"/>
          <w:color w:val="000000"/>
          <w:lang w:eastAsia="pl-PL"/>
        </w:rPr>
        <w:t>kolonoskopii</w:t>
      </w:r>
      <w:proofErr w:type="spellEnd"/>
      <w:r w:rsidRPr="008F2DF0">
        <w:rPr>
          <w:rFonts w:ascii="Times New Roman" w:eastAsia="Times New Roman" w:hAnsi="Times New Roman" w:cs="Times New Roman"/>
          <w:color w:val="000000"/>
          <w:lang w:eastAsia="pl-PL"/>
        </w:rPr>
        <w:t>. którego oferta cenowa jest korzystna dla zamawiającego?</w:t>
      </w:r>
    </w:p>
    <w:p w:rsidR="00D62B37" w:rsidRDefault="008F2DF0" w:rsidP="00C5678A">
      <w:pPr>
        <w:spacing w:after="0" w:line="276" w:lineRule="auto"/>
        <w:rPr>
          <w:rFonts w:ascii="Times New Roman" w:eastAsia="Times New Roman" w:hAnsi="Times New Roman" w:cs="Times New Roman"/>
          <w:b/>
          <w:color w:val="000000"/>
          <w:lang w:eastAsia="pl-PL"/>
        </w:rPr>
      </w:pPr>
      <w:r>
        <w:rPr>
          <w:rFonts w:ascii="Times New Roman" w:eastAsia="Times New Roman" w:hAnsi="Times New Roman" w:cs="Times New Roman"/>
          <w:color w:val="000000"/>
          <w:lang w:eastAsia="pl-PL"/>
        </w:rPr>
        <w:t xml:space="preserve">      </w:t>
      </w:r>
      <w:r w:rsidR="00D62B37" w:rsidRPr="00B667DB">
        <w:rPr>
          <w:rFonts w:ascii="Times New Roman" w:eastAsia="Times New Roman" w:hAnsi="Times New Roman" w:cs="Times New Roman"/>
          <w:color w:val="000000"/>
          <w:lang w:eastAsia="pl-PL"/>
        </w:rPr>
        <w:t> </w:t>
      </w:r>
      <w:r w:rsidR="00214441" w:rsidRPr="00B667DB">
        <w:rPr>
          <w:rFonts w:ascii="Times New Roman" w:eastAsia="Times New Roman" w:hAnsi="Times New Roman" w:cs="Times New Roman"/>
          <w:b/>
          <w:color w:val="000000"/>
          <w:lang w:eastAsia="pl-PL"/>
        </w:rPr>
        <w:t xml:space="preserve">Odpowiedź. Zamawiający </w:t>
      </w:r>
      <w:r w:rsidR="00360C0D" w:rsidRPr="00B667DB">
        <w:rPr>
          <w:rFonts w:ascii="Times New Roman" w:eastAsia="Times New Roman" w:hAnsi="Times New Roman" w:cs="Times New Roman"/>
          <w:b/>
          <w:color w:val="000000"/>
          <w:lang w:eastAsia="pl-PL"/>
        </w:rPr>
        <w:t>nie wymaga.</w:t>
      </w:r>
    </w:p>
    <w:p w:rsidR="008F2DF0" w:rsidRPr="008F2DF0" w:rsidRDefault="008F2DF0" w:rsidP="00C5678A">
      <w:pPr>
        <w:spacing w:after="0" w:line="276" w:lineRule="auto"/>
        <w:rPr>
          <w:rFonts w:ascii="Times New Roman" w:eastAsia="Times New Roman" w:hAnsi="Times New Roman" w:cs="Times New Roman"/>
          <w:b/>
          <w:color w:val="000000"/>
          <w:lang w:eastAsia="pl-PL"/>
        </w:rPr>
      </w:pPr>
    </w:p>
    <w:p w:rsidR="008F2DF0" w:rsidRDefault="00D62B37" w:rsidP="008F2DF0">
      <w:pPr>
        <w:pStyle w:val="Akapitzlist"/>
        <w:numPr>
          <w:ilvl w:val="0"/>
          <w:numId w:val="14"/>
        </w:numPr>
        <w:shd w:val="clear" w:color="auto" w:fill="FFFFFF"/>
        <w:spacing w:after="0" w:line="276" w:lineRule="auto"/>
        <w:ind w:left="426" w:hanging="426"/>
        <w:jc w:val="both"/>
        <w:rPr>
          <w:rFonts w:ascii="Times New Roman" w:eastAsia="Times New Roman" w:hAnsi="Times New Roman" w:cs="Times New Roman"/>
          <w:color w:val="000000"/>
          <w:lang w:eastAsia="pl-PL"/>
        </w:rPr>
      </w:pPr>
      <w:r w:rsidRPr="008F2DF0">
        <w:rPr>
          <w:rFonts w:ascii="Times New Roman" w:eastAsia="Times New Roman" w:hAnsi="Times New Roman" w:cs="Times New Roman"/>
          <w:color w:val="000000"/>
          <w:lang w:eastAsia="pl-PL"/>
        </w:rPr>
        <w:t xml:space="preserve">Czy Zamawiający wymaga aby w </w:t>
      </w:r>
      <w:proofErr w:type="spellStart"/>
      <w:r w:rsidRPr="008F2DF0">
        <w:rPr>
          <w:rFonts w:ascii="Times New Roman" w:eastAsia="Times New Roman" w:hAnsi="Times New Roman" w:cs="Times New Roman"/>
          <w:i/>
          <w:snapToGrid w:val="0"/>
          <w:lang w:eastAsia="pl-PL"/>
        </w:rPr>
        <w:t>w</w:t>
      </w:r>
      <w:proofErr w:type="spellEnd"/>
      <w:r w:rsidRPr="008F2DF0">
        <w:rPr>
          <w:rFonts w:ascii="Times New Roman" w:eastAsia="Times New Roman" w:hAnsi="Times New Roman" w:cs="Times New Roman"/>
          <w:i/>
          <w:snapToGrid w:val="0"/>
          <w:lang w:eastAsia="pl-PL"/>
        </w:rPr>
        <w:t xml:space="preserve"> </w:t>
      </w:r>
      <w:r w:rsidRPr="008F2DF0">
        <w:rPr>
          <w:rFonts w:ascii="Times New Roman" w:eastAsia="Times New Roman" w:hAnsi="Times New Roman" w:cs="Times New Roman"/>
          <w:b/>
          <w:i/>
          <w:snapToGrid w:val="0"/>
          <w:lang w:eastAsia="pl-PL"/>
        </w:rPr>
        <w:t>Zadaniu 1 poz. 161</w:t>
      </w:r>
      <w:r w:rsidRPr="008F2DF0">
        <w:rPr>
          <w:rFonts w:ascii="Times New Roman" w:eastAsia="Times New Roman" w:hAnsi="Times New Roman" w:cs="Times New Roman"/>
          <w:i/>
          <w:snapToGrid w:val="0"/>
          <w:lang w:eastAsia="pl-PL"/>
        </w:rPr>
        <w:t xml:space="preserve"> </w:t>
      </w:r>
      <w:r w:rsidRPr="008F2DF0">
        <w:rPr>
          <w:rFonts w:ascii="Times New Roman" w:eastAsia="Times New Roman" w:hAnsi="Times New Roman" w:cs="Times New Roman"/>
          <w:color w:val="000000"/>
          <w:lang w:eastAsia="pl-PL"/>
        </w:rPr>
        <w:t xml:space="preserve">był preparat </w:t>
      </w:r>
      <w:proofErr w:type="spellStart"/>
      <w:r w:rsidRPr="008F2DF0">
        <w:rPr>
          <w:rFonts w:ascii="Times New Roman" w:eastAsia="Times New Roman" w:hAnsi="Times New Roman" w:cs="Times New Roman"/>
          <w:color w:val="000000"/>
          <w:lang w:eastAsia="pl-PL"/>
        </w:rPr>
        <w:t>Makrogol</w:t>
      </w:r>
      <w:proofErr w:type="spellEnd"/>
      <w:r w:rsidRPr="008F2DF0">
        <w:rPr>
          <w:rFonts w:ascii="Times New Roman" w:eastAsia="Times New Roman" w:hAnsi="Times New Roman" w:cs="Times New Roman"/>
          <w:color w:val="000000"/>
          <w:lang w:eastAsia="pl-PL"/>
        </w:rPr>
        <w:t xml:space="preserve"> (74 g x 48 saszetek, PEG 4 litry - </w:t>
      </w:r>
      <w:proofErr w:type="spellStart"/>
      <w:r w:rsidRPr="008F2DF0">
        <w:rPr>
          <w:rFonts w:ascii="Times New Roman" w:eastAsia="Times New Roman" w:hAnsi="Times New Roman" w:cs="Times New Roman"/>
          <w:color w:val="000000"/>
          <w:lang w:eastAsia="pl-PL"/>
        </w:rPr>
        <w:t>Fortrans</w:t>
      </w:r>
      <w:proofErr w:type="spellEnd"/>
      <w:r w:rsidRPr="008F2DF0">
        <w:rPr>
          <w:rFonts w:ascii="Times New Roman" w:eastAsia="Times New Roman" w:hAnsi="Times New Roman" w:cs="Times New Roman"/>
          <w:color w:val="000000"/>
          <w:lang w:eastAsia="pl-PL"/>
        </w:rPr>
        <w:t>) o składzie chemicznym zgodnym z SIWZ</w:t>
      </w:r>
      <w:r w:rsidR="00CD0D80" w:rsidRPr="008F2DF0">
        <w:rPr>
          <w:rFonts w:ascii="Times New Roman" w:eastAsia="Times New Roman" w:hAnsi="Times New Roman" w:cs="Times New Roman"/>
          <w:color w:val="000000"/>
          <w:lang w:eastAsia="pl-PL"/>
        </w:rPr>
        <w:t>.</w:t>
      </w:r>
    </w:p>
    <w:p w:rsidR="00CD0D80" w:rsidRPr="008F2DF0" w:rsidRDefault="008F2DF0" w:rsidP="008F2DF0">
      <w:pPr>
        <w:shd w:val="clear" w:color="auto" w:fill="FFFFFF"/>
        <w:spacing w:after="0" w:line="276" w:lineRule="auto"/>
        <w:ind w:left="426" w:hanging="426"/>
        <w:jc w:val="both"/>
        <w:rPr>
          <w:rFonts w:ascii="Times New Roman" w:eastAsia="Times New Roman" w:hAnsi="Times New Roman" w:cs="Times New Roman"/>
          <w:color w:val="000000"/>
          <w:lang w:eastAsia="pl-PL"/>
        </w:rPr>
      </w:pPr>
      <w:r>
        <w:rPr>
          <w:rFonts w:ascii="Times New Roman" w:eastAsia="Times New Roman" w:hAnsi="Times New Roman" w:cs="Times New Roman"/>
          <w:b/>
          <w:color w:val="000000"/>
          <w:lang w:eastAsia="pl-PL"/>
        </w:rPr>
        <w:t xml:space="preserve">        </w:t>
      </w:r>
      <w:r w:rsidR="00360C0D" w:rsidRPr="008F2DF0">
        <w:rPr>
          <w:rFonts w:ascii="Times New Roman" w:eastAsia="Times New Roman" w:hAnsi="Times New Roman" w:cs="Times New Roman"/>
          <w:b/>
          <w:color w:val="000000"/>
          <w:lang w:eastAsia="pl-PL"/>
        </w:rPr>
        <w:t>Odpowiedź. Zamawiający nie wymaga.</w:t>
      </w:r>
    </w:p>
    <w:p w:rsidR="00D62B37" w:rsidRPr="008F2DF0" w:rsidRDefault="00D62B37" w:rsidP="008F2DF0">
      <w:pPr>
        <w:snapToGrid w:val="0"/>
        <w:spacing w:after="0" w:line="276" w:lineRule="auto"/>
        <w:jc w:val="both"/>
        <w:rPr>
          <w:rFonts w:ascii="Times New Roman" w:eastAsia="Times New Roman" w:hAnsi="Times New Roman" w:cs="Times New Roman"/>
          <w:snapToGrid w:val="0"/>
          <w:lang w:eastAsia="pl-PL"/>
        </w:rPr>
      </w:pPr>
    </w:p>
    <w:p w:rsidR="00D62B37" w:rsidRPr="008F2DF0" w:rsidRDefault="00D62B37" w:rsidP="008F2DF0">
      <w:pPr>
        <w:pStyle w:val="Akapitzlist"/>
        <w:numPr>
          <w:ilvl w:val="0"/>
          <w:numId w:val="14"/>
        </w:numPr>
        <w:snapToGrid w:val="0"/>
        <w:spacing w:after="0" w:line="276" w:lineRule="auto"/>
        <w:ind w:left="426" w:hanging="426"/>
        <w:jc w:val="both"/>
        <w:rPr>
          <w:rFonts w:ascii="Times New Roman" w:eastAsia="Times New Roman" w:hAnsi="Times New Roman" w:cs="Times New Roman"/>
          <w:snapToGrid w:val="0"/>
          <w:lang w:eastAsia="pl-PL"/>
        </w:rPr>
      </w:pPr>
      <w:r w:rsidRPr="008F2DF0">
        <w:rPr>
          <w:rFonts w:ascii="Times New Roman" w:eastAsia="Times New Roman" w:hAnsi="Times New Roman" w:cs="Times New Roman"/>
          <w:b/>
          <w:snapToGrid w:val="0"/>
          <w:lang w:eastAsia="pl-PL"/>
        </w:rPr>
        <w:t>Zad. 1 poz. 162</w:t>
      </w:r>
      <w:r w:rsidR="008F2DF0" w:rsidRPr="008F2DF0">
        <w:rPr>
          <w:rFonts w:ascii="Times New Roman" w:eastAsia="Times New Roman" w:hAnsi="Times New Roman" w:cs="Times New Roman"/>
          <w:color w:val="000000"/>
          <w:lang w:eastAsia="pl-PL"/>
        </w:rPr>
        <w:t xml:space="preserve">. </w:t>
      </w:r>
      <w:r w:rsidRPr="008F2DF0">
        <w:rPr>
          <w:rFonts w:ascii="Times New Roman" w:eastAsia="Times New Roman" w:hAnsi="Times New Roman" w:cs="Times New Roman"/>
          <w:color w:val="000000"/>
          <w:lang w:eastAsia="pl-PL"/>
        </w:rPr>
        <w:t xml:space="preserve"> Zamawiający dopuści preparat </w:t>
      </w:r>
      <w:proofErr w:type="spellStart"/>
      <w:r w:rsidRPr="008F2DF0">
        <w:rPr>
          <w:rFonts w:ascii="Times New Roman" w:eastAsia="Times New Roman" w:hAnsi="Times New Roman" w:cs="Times New Roman"/>
          <w:color w:val="000000"/>
          <w:lang w:eastAsia="pl-PL"/>
        </w:rPr>
        <w:t>Uman</w:t>
      </w:r>
      <w:proofErr w:type="spellEnd"/>
      <w:r w:rsidRPr="008F2DF0">
        <w:rPr>
          <w:rFonts w:ascii="Times New Roman" w:eastAsia="Times New Roman" w:hAnsi="Times New Roman" w:cs="Times New Roman"/>
          <w:color w:val="000000"/>
          <w:lang w:eastAsia="pl-PL"/>
        </w:rPr>
        <w:t xml:space="preserve"> Big 180j.m./ml 1 fiol?</w:t>
      </w:r>
    </w:p>
    <w:p w:rsidR="00CD0D80" w:rsidRPr="008F2DF0" w:rsidRDefault="008F2DF0" w:rsidP="008F2DF0">
      <w:pPr>
        <w:snapToGrid w:val="0"/>
        <w:spacing w:after="0" w:line="276" w:lineRule="auto"/>
        <w:jc w:val="both"/>
        <w:rPr>
          <w:rFonts w:ascii="Times New Roman" w:eastAsia="Times New Roman" w:hAnsi="Times New Roman" w:cs="Times New Roman"/>
          <w:b/>
          <w:lang w:eastAsia="pl-PL"/>
        </w:rPr>
      </w:pPr>
      <w:r>
        <w:rPr>
          <w:rFonts w:ascii="Times New Roman" w:eastAsia="Times New Roman" w:hAnsi="Times New Roman" w:cs="Times New Roman"/>
          <w:b/>
          <w:lang w:eastAsia="pl-PL"/>
        </w:rPr>
        <w:t xml:space="preserve">       </w:t>
      </w:r>
      <w:r w:rsidR="00C24471">
        <w:rPr>
          <w:rFonts w:ascii="Times New Roman" w:eastAsia="Times New Roman" w:hAnsi="Times New Roman" w:cs="Times New Roman"/>
          <w:b/>
          <w:lang w:eastAsia="pl-PL"/>
        </w:rPr>
        <w:t xml:space="preserve"> </w:t>
      </w:r>
      <w:r w:rsidR="00CD0D80" w:rsidRPr="008F2DF0">
        <w:rPr>
          <w:rFonts w:ascii="Times New Roman" w:eastAsia="Times New Roman" w:hAnsi="Times New Roman" w:cs="Times New Roman"/>
          <w:b/>
          <w:lang w:eastAsia="pl-PL"/>
        </w:rPr>
        <w:t>Odpowiedź. Zamawiający dopuszcza.</w:t>
      </w:r>
    </w:p>
    <w:p w:rsidR="00D62B37" w:rsidRPr="00B667DB" w:rsidRDefault="00D62B37" w:rsidP="00C24471">
      <w:pPr>
        <w:snapToGrid w:val="0"/>
        <w:spacing w:after="0" w:line="276" w:lineRule="auto"/>
        <w:rPr>
          <w:rFonts w:ascii="Times New Roman" w:eastAsia="Times New Roman" w:hAnsi="Times New Roman" w:cs="Times New Roman"/>
          <w:lang w:eastAsia="pl-PL"/>
        </w:rPr>
      </w:pPr>
    </w:p>
    <w:p w:rsidR="00D62B37" w:rsidRPr="00C24471" w:rsidRDefault="00D62B37" w:rsidP="00C24471">
      <w:pPr>
        <w:pStyle w:val="Akapitzlist"/>
        <w:numPr>
          <w:ilvl w:val="0"/>
          <w:numId w:val="14"/>
        </w:numPr>
        <w:spacing w:after="0" w:line="276" w:lineRule="auto"/>
        <w:ind w:left="426" w:hanging="426"/>
        <w:jc w:val="both"/>
        <w:rPr>
          <w:rFonts w:ascii="Times New Roman" w:eastAsia="Times New Roman" w:hAnsi="Times New Roman" w:cs="Times New Roman"/>
          <w:b/>
          <w:lang w:eastAsia="pl-PL"/>
        </w:rPr>
      </w:pPr>
      <w:r w:rsidRPr="00C24471">
        <w:rPr>
          <w:rFonts w:ascii="Times New Roman" w:eastAsia="Times New Roman" w:hAnsi="Times New Roman" w:cs="Times New Roman"/>
          <w:color w:val="000000"/>
          <w:lang w:eastAsia="pl-PL"/>
        </w:rPr>
        <w:t xml:space="preserve">Czy Zamawiający dopuszcza w </w:t>
      </w:r>
      <w:r w:rsidRPr="00C24471">
        <w:rPr>
          <w:rFonts w:ascii="Times New Roman" w:eastAsia="Times New Roman" w:hAnsi="Times New Roman" w:cs="Times New Roman"/>
          <w:b/>
          <w:i/>
          <w:snapToGrid w:val="0"/>
          <w:lang w:eastAsia="pl-PL"/>
        </w:rPr>
        <w:t>Zadaniu 1 poz. 81</w:t>
      </w:r>
      <w:r w:rsidRPr="00C24471">
        <w:rPr>
          <w:rFonts w:ascii="Times New Roman" w:eastAsia="Times New Roman" w:hAnsi="Times New Roman" w:cs="Times New Roman"/>
          <w:i/>
          <w:snapToGrid w:val="0"/>
          <w:lang w:eastAsia="pl-PL"/>
        </w:rPr>
        <w:t xml:space="preserve"> </w:t>
      </w:r>
      <w:r w:rsidRPr="00C24471">
        <w:rPr>
          <w:rFonts w:ascii="Times New Roman" w:eastAsia="Times New Roman" w:hAnsi="Times New Roman" w:cs="Times New Roman"/>
          <w:color w:val="000000"/>
          <w:lang w:eastAsia="pl-PL"/>
        </w:rPr>
        <w:t xml:space="preserve">wycenę </w:t>
      </w:r>
      <w:r w:rsidRPr="00C24471">
        <w:rPr>
          <w:rFonts w:ascii="Times New Roman" w:eastAsia="Times New Roman" w:hAnsi="Times New Roman" w:cs="Times New Roman"/>
          <w:b/>
          <w:color w:val="000000"/>
          <w:lang w:eastAsia="pl-PL"/>
        </w:rPr>
        <w:t>25 opakowań</w:t>
      </w:r>
      <w:r w:rsidRPr="00C24471">
        <w:rPr>
          <w:rFonts w:ascii="Times New Roman" w:eastAsia="Times New Roman" w:hAnsi="Times New Roman" w:cs="Times New Roman"/>
          <w:color w:val="000000"/>
          <w:lang w:eastAsia="pl-PL"/>
        </w:rPr>
        <w:t xml:space="preserve"> preparatu </w:t>
      </w:r>
      <w:proofErr w:type="spellStart"/>
      <w:r w:rsidRPr="00C24471">
        <w:rPr>
          <w:rFonts w:ascii="Times New Roman" w:eastAsia="Times New Roman" w:hAnsi="Times New Roman" w:cs="Times New Roman"/>
          <w:color w:val="000000"/>
          <w:lang w:eastAsia="pl-PL"/>
        </w:rPr>
        <w:t>Makrogol</w:t>
      </w:r>
      <w:proofErr w:type="spellEnd"/>
      <w:r w:rsidRPr="00C24471">
        <w:rPr>
          <w:rFonts w:ascii="Times New Roman" w:eastAsia="Times New Roman" w:hAnsi="Times New Roman" w:cs="Times New Roman"/>
          <w:color w:val="000000"/>
          <w:lang w:eastAsia="pl-PL"/>
        </w:rPr>
        <w:t xml:space="preserve">  74 g  x 48 saszetek, który jest jedynym preparatem rekomendowanym przez Europejskie Towarzystwo Endoskopii Przewodu Pokarmowego (ESGE) w rutynowym przygotowaniu do </w:t>
      </w:r>
      <w:proofErr w:type="spellStart"/>
      <w:r w:rsidRPr="00C24471">
        <w:rPr>
          <w:rFonts w:ascii="Times New Roman" w:eastAsia="Times New Roman" w:hAnsi="Times New Roman" w:cs="Times New Roman"/>
          <w:color w:val="000000"/>
          <w:lang w:eastAsia="pl-PL"/>
        </w:rPr>
        <w:t>kolonoskopii</w:t>
      </w:r>
      <w:proofErr w:type="spellEnd"/>
      <w:r w:rsidRPr="00C24471">
        <w:rPr>
          <w:rFonts w:ascii="Times New Roman" w:eastAsia="Times New Roman" w:hAnsi="Times New Roman" w:cs="Times New Roman"/>
          <w:color w:val="000000"/>
          <w:lang w:eastAsia="pl-PL"/>
        </w:rPr>
        <w:t xml:space="preserve"> , którego oferta cenowa jest korzystna dla Zamawiającego?</w:t>
      </w:r>
      <w:r w:rsidRPr="00C24471">
        <w:rPr>
          <w:rFonts w:ascii="Times New Roman" w:eastAsia="Times New Roman" w:hAnsi="Times New Roman" w:cs="Times New Roman"/>
          <w:b/>
          <w:lang w:eastAsia="pl-PL"/>
        </w:rPr>
        <w:t xml:space="preserve"> </w:t>
      </w:r>
    </w:p>
    <w:p w:rsidR="00CD0D80" w:rsidRPr="00B667DB" w:rsidRDefault="00C24471" w:rsidP="00C24471">
      <w:pPr>
        <w:spacing w:after="0" w:line="276" w:lineRule="auto"/>
        <w:ind w:left="426" w:hanging="426"/>
        <w:jc w:val="both"/>
        <w:rPr>
          <w:rFonts w:ascii="Times New Roman" w:eastAsia="Times New Roman" w:hAnsi="Times New Roman" w:cs="Times New Roman"/>
          <w:b/>
          <w:lang w:eastAsia="pl-PL"/>
        </w:rPr>
      </w:pPr>
      <w:r>
        <w:rPr>
          <w:rFonts w:ascii="Times New Roman" w:eastAsia="Times New Roman" w:hAnsi="Times New Roman" w:cs="Times New Roman"/>
          <w:b/>
          <w:lang w:eastAsia="pl-PL"/>
        </w:rPr>
        <w:t xml:space="preserve">        </w:t>
      </w:r>
      <w:r w:rsidR="00CD0D80" w:rsidRPr="00B667DB">
        <w:rPr>
          <w:rFonts w:ascii="Times New Roman" w:eastAsia="Times New Roman" w:hAnsi="Times New Roman" w:cs="Times New Roman"/>
          <w:b/>
          <w:lang w:eastAsia="pl-PL"/>
        </w:rPr>
        <w:t xml:space="preserve">Odpowiedź. Zamawiający </w:t>
      </w:r>
      <w:r w:rsidR="00360C0D" w:rsidRPr="00B667DB">
        <w:rPr>
          <w:rFonts w:ascii="Times New Roman" w:eastAsia="Times New Roman" w:hAnsi="Times New Roman" w:cs="Times New Roman"/>
          <w:b/>
          <w:lang w:eastAsia="pl-PL"/>
        </w:rPr>
        <w:t>nie dopuszcza.</w:t>
      </w:r>
    </w:p>
    <w:p w:rsidR="00D62B37" w:rsidRPr="00B667DB" w:rsidRDefault="00D62B37" w:rsidP="00C5678A">
      <w:pPr>
        <w:snapToGrid w:val="0"/>
        <w:spacing w:after="0" w:line="276" w:lineRule="auto"/>
        <w:rPr>
          <w:rFonts w:ascii="Times New Roman" w:eastAsia="Times New Roman" w:hAnsi="Times New Roman" w:cs="Times New Roman"/>
          <w:i/>
          <w:snapToGrid w:val="0"/>
          <w:lang w:eastAsia="pl-PL"/>
        </w:rPr>
      </w:pPr>
    </w:p>
    <w:p w:rsidR="00D62B37" w:rsidRPr="00C24471" w:rsidRDefault="00C24471" w:rsidP="00C24471">
      <w:pPr>
        <w:pStyle w:val="Akapitzlist"/>
        <w:numPr>
          <w:ilvl w:val="0"/>
          <w:numId w:val="14"/>
        </w:numPr>
        <w:snapToGrid w:val="0"/>
        <w:spacing w:after="0" w:line="276" w:lineRule="auto"/>
        <w:ind w:left="426" w:hanging="426"/>
        <w:jc w:val="both"/>
        <w:rPr>
          <w:rFonts w:ascii="Times New Roman" w:eastAsia="Times New Roman" w:hAnsi="Times New Roman" w:cs="Times New Roman"/>
          <w:color w:val="000000"/>
          <w:lang w:eastAsia="pl-PL"/>
        </w:rPr>
      </w:pPr>
      <w:r w:rsidRPr="00C24471">
        <w:rPr>
          <w:rFonts w:ascii="Times New Roman" w:eastAsia="Times New Roman" w:hAnsi="Times New Roman" w:cs="Times New Roman"/>
          <w:b/>
          <w:snapToGrid w:val="0"/>
          <w:lang w:eastAsia="pl-PL"/>
        </w:rPr>
        <w:t xml:space="preserve">Zad. 1 poz. 180. </w:t>
      </w:r>
      <w:r w:rsidR="00D62B37" w:rsidRPr="00C24471">
        <w:rPr>
          <w:rFonts w:ascii="Times New Roman" w:eastAsia="Times New Roman" w:hAnsi="Times New Roman" w:cs="Times New Roman"/>
          <w:color w:val="000000"/>
          <w:lang w:eastAsia="pl-PL"/>
        </w:rPr>
        <w:t xml:space="preserve">Czy Zamawiający dopuści preparat </w:t>
      </w:r>
      <w:proofErr w:type="spellStart"/>
      <w:r w:rsidR="00D62B37" w:rsidRPr="00C24471">
        <w:rPr>
          <w:rFonts w:ascii="Times New Roman" w:eastAsia="Times New Roman" w:hAnsi="Times New Roman" w:cs="Times New Roman"/>
          <w:color w:val="000000"/>
          <w:lang w:eastAsia="pl-PL"/>
        </w:rPr>
        <w:t>Hepatanol</w:t>
      </w:r>
      <w:proofErr w:type="spellEnd"/>
      <w:r w:rsidR="00D62B37" w:rsidRPr="00C24471">
        <w:rPr>
          <w:rFonts w:ascii="Times New Roman" w:eastAsia="Times New Roman" w:hAnsi="Times New Roman" w:cs="Times New Roman"/>
          <w:color w:val="000000"/>
          <w:lang w:eastAsia="pl-PL"/>
        </w:rPr>
        <w:t xml:space="preserve"> LGO x 40 </w:t>
      </w:r>
      <w:proofErr w:type="spellStart"/>
      <w:r w:rsidR="00D62B37" w:rsidRPr="00C24471">
        <w:rPr>
          <w:rFonts w:ascii="Times New Roman" w:eastAsia="Times New Roman" w:hAnsi="Times New Roman" w:cs="Times New Roman"/>
          <w:color w:val="000000"/>
          <w:lang w:eastAsia="pl-PL"/>
        </w:rPr>
        <w:t>szt.w</w:t>
      </w:r>
      <w:proofErr w:type="spellEnd"/>
      <w:r w:rsidR="00D62B37" w:rsidRPr="00C24471">
        <w:rPr>
          <w:rFonts w:ascii="Times New Roman" w:eastAsia="Times New Roman" w:hAnsi="Times New Roman" w:cs="Times New Roman"/>
          <w:color w:val="000000"/>
          <w:lang w:eastAsia="pl-PL"/>
        </w:rPr>
        <w:t xml:space="preserve"> ilości 20 op.?</w:t>
      </w:r>
    </w:p>
    <w:p w:rsidR="00CD0D80" w:rsidRPr="00B667DB" w:rsidRDefault="00C24471" w:rsidP="00C24471">
      <w:pPr>
        <w:snapToGrid w:val="0"/>
        <w:spacing w:after="0" w:line="276" w:lineRule="auto"/>
        <w:ind w:left="426" w:hanging="426"/>
        <w:rPr>
          <w:rFonts w:ascii="Times New Roman" w:eastAsia="Times New Roman" w:hAnsi="Times New Roman" w:cs="Times New Roman"/>
          <w:b/>
          <w:color w:val="000000"/>
          <w:lang w:eastAsia="pl-PL"/>
        </w:rPr>
      </w:pPr>
      <w:r>
        <w:rPr>
          <w:rFonts w:ascii="Times New Roman" w:eastAsia="Times New Roman" w:hAnsi="Times New Roman" w:cs="Times New Roman"/>
          <w:b/>
          <w:color w:val="000000"/>
          <w:lang w:eastAsia="pl-PL"/>
        </w:rPr>
        <w:t xml:space="preserve">        </w:t>
      </w:r>
      <w:r w:rsidR="00CD0D80" w:rsidRPr="00B667DB">
        <w:rPr>
          <w:rFonts w:ascii="Times New Roman" w:eastAsia="Times New Roman" w:hAnsi="Times New Roman" w:cs="Times New Roman"/>
          <w:b/>
          <w:color w:val="000000"/>
          <w:lang w:eastAsia="pl-PL"/>
        </w:rPr>
        <w:t>Odpowiedź. Zamawiający dopuszcza.</w:t>
      </w:r>
    </w:p>
    <w:p w:rsidR="00D62B37" w:rsidRPr="00B667DB" w:rsidRDefault="00D62B37" w:rsidP="00C5678A">
      <w:pPr>
        <w:snapToGrid w:val="0"/>
        <w:spacing w:after="0" w:line="276" w:lineRule="auto"/>
        <w:rPr>
          <w:rFonts w:ascii="Times New Roman" w:eastAsia="Times New Roman" w:hAnsi="Times New Roman" w:cs="Times New Roman"/>
          <w:color w:val="000000"/>
          <w:lang w:eastAsia="pl-PL"/>
        </w:rPr>
      </w:pPr>
    </w:p>
    <w:p w:rsidR="00D62B37" w:rsidRPr="00C24471" w:rsidRDefault="00C24471" w:rsidP="00C24471">
      <w:pPr>
        <w:pStyle w:val="Akapitzlist"/>
        <w:numPr>
          <w:ilvl w:val="0"/>
          <w:numId w:val="14"/>
        </w:numPr>
        <w:snapToGrid w:val="0"/>
        <w:spacing w:after="0" w:line="276" w:lineRule="auto"/>
        <w:ind w:left="426" w:hanging="426"/>
        <w:rPr>
          <w:rFonts w:ascii="Times New Roman" w:eastAsia="Times New Roman" w:hAnsi="Times New Roman" w:cs="Times New Roman"/>
          <w:color w:val="000000"/>
          <w:lang w:eastAsia="pl-PL"/>
        </w:rPr>
      </w:pPr>
      <w:r w:rsidRPr="00C24471">
        <w:rPr>
          <w:rFonts w:ascii="Times New Roman" w:eastAsia="Times New Roman" w:hAnsi="Times New Roman" w:cs="Times New Roman"/>
          <w:b/>
          <w:snapToGrid w:val="0"/>
          <w:lang w:eastAsia="pl-PL"/>
        </w:rPr>
        <w:t xml:space="preserve">Zad. 1 poz. 75. </w:t>
      </w:r>
      <w:r w:rsidR="00D62B37" w:rsidRPr="00C24471">
        <w:rPr>
          <w:rFonts w:ascii="Times New Roman" w:eastAsia="Times New Roman" w:hAnsi="Times New Roman" w:cs="Times New Roman"/>
          <w:color w:val="000000"/>
          <w:lang w:eastAsia="pl-PL"/>
        </w:rPr>
        <w:t xml:space="preserve">Czy Zamawiający dopuści preparat </w:t>
      </w:r>
      <w:proofErr w:type="spellStart"/>
      <w:r w:rsidR="00D62B37" w:rsidRPr="00C24471">
        <w:rPr>
          <w:rFonts w:ascii="Times New Roman" w:eastAsia="Times New Roman" w:hAnsi="Times New Roman" w:cs="Times New Roman"/>
          <w:color w:val="000000"/>
          <w:lang w:eastAsia="pl-PL"/>
        </w:rPr>
        <w:t>Carbo</w:t>
      </w:r>
      <w:proofErr w:type="spellEnd"/>
      <w:r w:rsidR="00D62B37" w:rsidRPr="00C24471">
        <w:rPr>
          <w:rFonts w:ascii="Times New Roman" w:eastAsia="Times New Roman" w:hAnsi="Times New Roman" w:cs="Times New Roman"/>
          <w:color w:val="000000"/>
          <w:lang w:eastAsia="pl-PL"/>
        </w:rPr>
        <w:t xml:space="preserve"> </w:t>
      </w:r>
      <w:proofErr w:type="spellStart"/>
      <w:r w:rsidR="00D62B37" w:rsidRPr="00C24471">
        <w:rPr>
          <w:rFonts w:ascii="Times New Roman" w:eastAsia="Times New Roman" w:hAnsi="Times New Roman" w:cs="Times New Roman"/>
          <w:color w:val="000000"/>
          <w:lang w:eastAsia="pl-PL"/>
        </w:rPr>
        <w:t>medicinlis</w:t>
      </w:r>
      <w:proofErr w:type="spellEnd"/>
      <w:r w:rsidR="00D62B37" w:rsidRPr="00C24471">
        <w:rPr>
          <w:rFonts w:ascii="Times New Roman" w:eastAsia="Times New Roman" w:hAnsi="Times New Roman" w:cs="Times New Roman"/>
          <w:color w:val="000000"/>
          <w:lang w:eastAsia="pl-PL"/>
        </w:rPr>
        <w:t xml:space="preserve"> </w:t>
      </w:r>
      <w:r w:rsidR="00D62B37" w:rsidRPr="00C24471">
        <w:rPr>
          <w:rFonts w:ascii="Times New Roman" w:eastAsia="Times New Roman" w:hAnsi="Times New Roman" w:cs="Times New Roman"/>
          <w:b/>
          <w:color w:val="000000"/>
          <w:lang w:eastAsia="pl-PL"/>
        </w:rPr>
        <w:t>200mg</w:t>
      </w:r>
      <w:r w:rsidR="00D62B37" w:rsidRPr="00C24471">
        <w:rPr>
          <w:rFonts w:ascii="Times New Roman" w:eastAsia="Times New Roman" w:hAnsi="Times New Roman" w:cs="Times New Roman"/>
          <w:color w:val="000000"/>
          <w:lang w:eastAsia="pl-PL"/>
        </w:rPr>
        <w:t xml:space="preserve"> x 20 kaps., gdyż dawka 300mg nie występuje już na rynku polskim?</w:t>
      </w:r>
    </w:p>
    <w:p w:rsidR="00CD0D80" w:rsidRDefault="00C24471" w:rsidP="00C24471">
      <w:pPr>
        <w:pStyle w:val="Akapitzlist"/>
        <w:spacing w:line="276" w:lineRule="auto"/>
        <w:ind w:left="426" w:hanging="426"/>
        <w:rPr>
          <w:rFonts w:ascii="Times New Roman" w:hAnsi="Times New Roman" w:cs="Times New Roman"/>
          <w:b/>
        </w:rPr>
      </w:pPr>
      <w:r>
        <w:rPr>
          <w:rFonts w:ascii="Times New Roman" w:hAnsi="Times New Roman" w:cs="Times New Roman"/>
          <w:b/>
        </w:rPr>
        <w:t xml:space="preserve">       </w:t>
      </w:r>
      <w:r w:rsidR="00CD0D80" w:rsidRPr="00C24471">
        <w:rPr>
          <w:rFonts w:ascii="Times New Roman" w:hAnsi="Times New Roman" w:cs="Times New Roman"/>
          <w:b/>
        </w:rPr>
        <w:t>Odpowiedź. Zamawiający dopuszcza.</w:t>
      </w:r>
    </w:p>
    <w:p w:rsidR="00C24471" w:rsidRPr="00C24471" w:rsidRDefault="00C24471" w:rsidP="00C24471">
      <w:pPr>
        <w:pStyle w:val="Akapitzlist"/>
        <w:spacing w:line="276" w:lineRule="auto"/>
        <w:ind w:left="426" w:hanging="426"/>
        <w:rPr>
          <w:rFonts w:ascii="Times New Roman" w:hAnsi="Times New Roman" w:cs="Times New Roman"/>
          <w:b/>
        </w:rPr>
      </w:pPr>
    </w:p>
    <w:p w:rsidR="007E78EC" w:rsidRPr="00C24471" w:rsidRDefault="007E78EC" w:rsidP="00F469CA">
      <w:pPr>
        <w:pStyle w:val="Akapitzlist"/>
        <w:numPr>
          <w:ilvl w:val="0"/>
          <w:numId w:val="14"/>
        </w:numPr>
        <w:tabs>
          <w:tab w:val="center" w:pos="4893"/>
          <w:tab w:val="left" w:pos="8931"/>
          <w:tab w:val="left" w:pos="9070"/>
          <w:tab w:val="right" w:pos="9429"/>
        </w:tabs>
        <w:spacing w:after="0" w:line="276" w:lineRule="auto"/>
        <w:mirrorIndents/>
        <w:jc w:val="both"/>
        <w:rPr>
          <w:rFonts w:ascii="Times New Roman" w:eastAsia="SimSun" w:hAnsi="Times New Roman" w:cs="Times New Roman"/>
          <w:u w:val="single"/>
          <w:lang w:eastAsia="zh-CN"/>
        </w:rPr>
      </w:pPr>
      <w:r w:rsidRPr="00C24471">
        <w:rPr>
          <w:rFonts w:ascii="Times New Roman" w:eastAsia="SimSun" w:hAnsi="Times New Roman" w:cs="Times New Roman"/>
          <w:lang w:eastAsia="zh-CN"/>
        </w:rPr>
        <w:t xml:space="preserve">Wskazane w </w:t>
      </w:r>
      <w:r w:rsidRPr="00C24471">
        <w:rPr>
          <w:rFonts w:ascii="Times New Roman" w:eastAsia="SimSun" w:hAnsi="Times New Roman" w:cs="Times New Roman"/>
          <w:b/>
          <w:lang w:eastAsia="zh-CN"/>
        </w:rPr>
        <w:t>poz.</w:t>
      </w:r>
      <w:r w:rsidR="0035182A">
        <w:rPr>
          <w:rFonts w:ascii="Times New Roman" w:eastAsia="SimSun" w:hAnsi="Times New Roman" w:cs="Times New Roman"/>
          <w:b/>
          <w:lang w:eastAsia="zh-CN"/>
        </w:rPr>
        <w:t xml:space="preserve"> </w:t>
      </w:r>
      <w:r w:rsidRPr="00C24471">
        <w:rPr>
          <w:rFonts w:ascii="Times New Roman" w:eastAsia="SimSun" w:hAnsi="Times New Roman" w:cs="Times New Roman"/>
          <w:b/>
          <w:lang w:eastAsia="zh-CN"/>
        </w:rPr>
        <w:t xml:space="preserve">48 zadanie 2 </w:t>
      </w:r>
      <w:r w:rsidRPr="00C24471">
        <w:rPr>
          <w:rFonts w:ascii="Times New Roman" w:eastAsia="SimSun" w:hAnsi="Times New Roman" w:cs="Times New Roman"/>
          <w:lang w:eastAsia="zh-CN"/>
        </w:rPr>
        <w:t xml:space="preserve">mleko NAN </w:t>
      </w:r>
      <w:r w:rsidR="0035182A">
        <w:rPr>
          <w:rFonts w:ascii="Times New Roman" w:eastAsia="SimSun" w:hAnsi="Times New Roman" w:cs="Times New Roman"/>
          <w:lang w:eastAsia="zh-CN"/>
        </w:rPr>
        <w:t>HA 90</w:t>
      </w:r>
      <w:r w:rsidR="00EC2582">
        <w:rPr>
          <w:rFonts w:ascii="Times New Roman" w:eastAsia="SimSun" w:hAnsi="Times New Roman" w:cs="Times New Roman"/>
          <w:lang w:eastAsia="zh-CN"/>
        </w:rPr>
        <w:t xml:space="preserve"> </w:t>
      </w:r>
      <w:r w:rsidR="0035182A">
        <w:rPr>
          <w:rFonts w:ascii="Times New Roman" w:eastAsia="SimSun" w:hAnsi="Times New Roman" w:cs="Times New Roman"/>
          <w:lang w:eastAsia="zh-CN"/>
        </w:rPr>
        <w:t xml:space="preserve">ml dostępne jest wyłącznie </w:t>
      </w:r>
      <w:r w:rsidRPr="00C24471">
        <w:rPr>
          <w:rFonts w:ascii="Times New Roman" w:eastAsia="SimSun" w:hAnsi="Times New Roman" w:cs="Times New Roman"/>
          <w:lang w:eastAsia="zh-CN"/>
        </w:rPr>
        <w:t>opakowaniach 90</w:t>
      </w:r>
      <w:r w:rsidR="00EC2582">
        <w:rPr>
          <w:rFonts w:ascii="Times New Roman" w:eastAsia="SimSun" w:hAnsi="Times New Roman" w:cs="Times New Roman"/>
          <w:lang w:eastAsia="zh-CN"/>
        </w:rPr>
        <w:t xml:space="preserve"> </w:t>
      </w:r>
      <w:r w:rsidRPr="00C24471">
        <w:rPr>
          <w:rFonts w:ascii="Times New Roman" w:eastAsia="SimSun" w:hAnsi="Times New Roman" w:cs="Times New Roman"/>
          <w:lang w:eastAsia="zh-CN"/>
        </w:rPr>
        <w:t>ml</w:t>
      </w:r>
      <w:r w:rsidR="00EC2582">
        <w:rPr>
          <w:rFonts w:ascii="Times New Roman" w:eastAsia="SimSun" w:hAnsi="Times New Roman" w:cs="Times New Roman"/>
          <w:lang w:eastAsia="zh-CN"/>
        </w:rPr>
        <w:t xml:space="preserve"> </w:t>
      </w:r>
      <w:r w:rsidRPr="00C24471">
        <w:rPr>
          <w:rFonts w:ascii="Times New Roman" w:eastAsia="SimSun" w:hAnsi="Times New Roman" w:cs="Times New Roman"/>
          <w:lang w:eastAsia="zh-CN"/>
        </w:rPr>
        <w:t>x</w:t>
      </w:r>
      <w:r w:rsidR="00EC2582">
        <w:rPr>
          <w:rFonts w:ascii="Times New Roman" w:eastAsia="SimSun" w:hAnsi="Times New Roman" w:cs="Times New Roman"/>
          <w:lang w:eastAsia="zh-CN"/>
        </w:rPr>
        <w:t xml:space="preserve"> </w:t>
      </w:r>
      <w:r w:rsidRPr="00C24471">
        <w:rPr>
          <w:rFonts w:ascii="Times New Roman" w:eastAsia="SimSun" w:hAnsi="Times New Roman" w:cs="Times New Roman"/>
          <w:lang w:eastAsia="zh-CN"/>
        </w:rPr>
        <w:t>32</w:t>
      </w:r>
      <w:r w:rsidR="00EC2582">
        <w:rPr>
          <w:rFonts w:ascii="Times New Roman" w:eastAsia="SimSun" w:hAnsi="Times New Roman" w:cs="Times New Roman"/>
          <w:lang w:eastAsia="zh-CN"/>
        </w:rPr>
        <w:t xml:space="preserve"> </w:t>
      </w:r>
      <w:r w:rsidRPr="00C24471">
        <w:rPr>
          <w:rFonts w:ascii="Times New Roman" w:eastAsia="SimSun" w:hAnsi="Times New Roman" w:cs="Times New Roman"/>
          <w:lang w:eastAsia="zh-CN"/>
        </w:rPr>
        <w:t>szt. W związku z powyższym, czy Zamawiający wyrazi zgodę na wycenę 7 pełnych opakowań 90</w:t>
      </w:r>
      <w:r w:rsidR="00EC2582">
        <w:rPr>
          <w:rFonts w:ascii="Times New Roman" w:eastAsia="SimSun" w:hAnsi="Times New Roman" w:cs="Times New Roman"/>
          <w:lang w:eastAsia="zh-CN"/>
        </w:rPr>
        <w:t xml:space="preserve"> </w:t>
      </w:r>
      <w:r w:rsidRPr="00C24471">
        <w:rPr>
          <w:rFonts w:ascii="Times New Roman" w:eastAsia="SimSun" w:hAnsi="Times New Roman" w:cs="Times New Roman"/>
          <w:lang w:eastAsia="zh-CN"/>
        </w:rPr>
        <w:t>ml</w:t>
      </w:r>
      <w:r w:rsidR="00EC2582">
        <w:rPr>
          <w:rFonts w:ascii="Times New Roman" w:eastAsia="SimSun" w:hAnsi="Times New Roman" w:cs="Times New Roman"/>
          <w:lang w:eastAsia="zh-CN"/>
        </w:rPr>
        <w:t xml:space="preserve"> </w:t>
      </w:r>
      <w:r w:rsidRPr="00C24471">
        <w:rPr>
          <w:rFonts w:ascii="Times New Roman" w:eastAsia="SimSun" w:hAnsi="Times New Roman" w:cs="Times New Roman"/>
          <w:lang w:eastAsia="zh-CN"/>
        </w:rPr>
        <w:t>x</w:t>
      </w:r>
      <w:r w:rsidR="00EC2582">
        <w:rPr>
          <w:rFonts w:ascii="Times New Roman" w:eastAsia="SimSun" w:hAnsi="Times New Roman" w:cs="Times New Roman"/>
          <w:lang w:eastAsia="zh-CN"/>
        </w:rPr>
        <w:t xml:space="preserve"> </w:t>
      </w:r>
      <w:r w:rsidRPr="00C24471">
        <w:rPr>
          <w:rFonts w:ascii="Times New Roman" w:eastAsia="SimSun" w:hAnsi="Times New Roman" w:cs="Times New Roman"/>
          <w:lang w:eastAsia="zh-CN"/>
        </w:rPr>
        <w:t>32</w:t>
      </w:r>
      <w:r w:rsidR="00EC2582">
        <w:rPr>
          <w:rFonts w:ascii="Times New Roman" w:eastAsia="SimSun" w:hAnsi="Times New Roman" w:cs="Times New Roman"/>
          <w:lang w:eastAsia="zh-CN"/>
        </w:rPr>
        <w:t xml:space="preserve"> </w:t>
      </w:r>
      <w:proofErr w:type="spellStart"/>
      <w:r w:rsidRPr="00C24471">
        <w:rPr>
          <w:rFonts w:ascii="Times New Roman" w:eastAsia="SimSun" w:hAnsi="Times New Roman" w:cs="Times New Roman"/>
          <w:lang w:eastAsia="zh-CN"/>
        </w:rPr>
        <w:t>szt</w:t>
      </w:r>
      <w:proofErr w:type="spellEnd"/>
      <w:r w:rsidRPr="00C24471">
        <w:rPr>
          <w:rFonts w:ascii="Times New Roman" w:eastAsia="SimSun" w:hAnsi="Times New Roman" w:cs="Times New Roman"/>
          <w:lang w:eastAsia="zh-CN"/>
        </w:rPr>
        <w:t>?</w:t>
      </w:r>
    </w:p>
    <w:p w:rsidR="00CD0D80" w:rsidRDefault="00C24471" w:rsidP="00C5678A">
      <w:pPr>
        <w:tabs>
          <w:tab w:val="center" w:pos="4893"/>
          <w:tab w:val="right" w:pos="9429"/>
        </w:tabs>
        <w:spacing w:after="0" w:line="276" w:lineRule="auto"/>
        <w:ind w:left="360"/>
        <w:contextualSpacing/>
        <w:mirrorIndents/>
        <w:jc w:val="both"/>
        <w:rPr>
          <w:rFonts w:ascii="Times New Roman" w:eastAsia="SimSun" w:hAnsi="Times New Roman" w:cs="Times New Roman"/>
          <w:b/>
          <w:lang w:eastAsia="zh-CN"/>
        </w:rPr>
      </w:pPr>
      <w:r>
        <w:rPr>
          <w:rFonts w:ascii="Times New Roman" w:eastAsia="SimSun" w:hAnsi="Times New Roman" w:cs="Times New Roman"/>
          <w:b/>
          <w:lang w:eastAsia="zh-CN"/>
        </w:rPr>
        <w:t xml:space="preserve">       </w:t>
      </w:r>
      <w:r w:rsidR="00CD0D80" w:rsidRPr="00B667DB">
        <w:rPr>
          <w:rFonts w:ascii="Times New Roman" w:eastAsia="SimSun" w:hAnsi="Times New Roman" w:cs="Times New Roman"/>
          <w:b/>
          <w:lang w:eastAsia="zh-CN"/>
        </w:rPr>
        <w:t>Odpowiedź. Tak, Zamawiający wymaga.</w:t>
      </w:r>
    </w:p>
    <w:p w:rsidR="0035182A" w:rsidRPr="00B667DB" w:rsidRDefault="0035182A" w:rsidP="00C5678A">
      <w:pPr>
        <w:tabs>
          <w:tab w:val="center" w:pos="4893"/>
          <w:tab w:val="right" w:pos="9429"/>
        </w:tabs>
        <w:spacing w:after="0" w:line="276" w:lineRule="auto"/>
        <w:ind w:left="360"/>
        <w:contextualSpacing/>
        <w:mirrorIndents/>
        <w:jc w:val="both"/>
        <w:rPr>
          <w:rFonts w:ascii="Times New Roman" w:eastAsia="SimSun" w:hAnsi="Times New Roman" w:cs="Times New Roman"/>
          <w:b/>
          <w:u w:val="single"/>
          <w:lang w:eastAsia="zh-CN"/>
        </w:rPr>
      </w:pPr>
    </w:p>
    <w:p w:rsidR="007E78EC" w:rsidRPr="00B667DB" w:rsidRDefault="007E78EC" w:rsidP="00C24471">
      <w:pPr>
        <w:numPr>
          <w:ilvl w:val="0"/>
          <w:numId w:val="14"/>
        </w:numPr>
        <w:tabs>
          <w:tab w:val="center" w:pos="4893"/>
          <w:tab w:val="right" w:pos="9429"/>
        </w:tabs>
        <w:spacing w:after="0" w:line="276" w:lineRule="auto"/>
        <w:contextualSpacing/>
        <w:mirrorIndents/>
        <w:jc w:val="both"/>
        <w:rPr>
          <w:rFonts w:ascii="Times New Roman" w:eastAsia="SimSun" w:hAnsi="Times New Roman" w:cs="Times New Roman"/>
          <w:u w:val="single"/>
          <w:lang w:eastAsia="zh-CN"/>
        </w:rPr>
      </w:pPr>
      <w:r w:rsidRPr="00B667DB">
        <w:rPr>
          <w:rFonts w:ascii="Times New Roman" w:eastAsia="SimSun" w:hAnsi="Times New Roman" w:cs="Times New Roman"/>
          <w:lang w:eastAsia="zh-CN"/>
        </w:rPr>
        <w:t xml:space="preserve">Wskazane w </w:t>
      </w:r>
      <w:r w:rsidRPr="00B667DB">
        <w:rPr>
          <w:rFonts w:ascii="Times New Roman" w:eastAsia="SimSun" w:hAnsi="Times New Roman" w:cs="Times New Roman"/>
          <w:b/>
          <w:lang w:eastAsia="zh-CN"/>
        </w:rPr>
        <w:t xml:space="preserve">poz.49 zadanie 2 </w:t>
      </w:r>
      <w:r w:rsidRPr="00B667DB">
        <w:rPr>
          <w:rFonts w:ascii="Times New Roman" w:eastAsia="SimSun" w:hAnsi="Times New Roman" w:cs="Times New Roman"/>
          <w:lang w:eastAsia="zh-CN"/>
        </w:rPr>
        <w:t>mleko NAN Pro 1 90ml dostępne jest wyłącznie w opakowaniach 90mlx32szt. W związku z powyższym, czy Zamawiający wyrazi zgodę na wycenę 7 pełnych opakowań 90mlx32szt?</w:t>
      </w:r>
    </w:p>
    <w:p w:rsidR="00CD0D80" w:rsidRPr="00B667DB" w:rsidRDefault="0035182A" w:rsidP="00C5678A">
      <w:pPr>
        <w:tabs>
          <w:tab w:val="center" w:pos="4893"/>
          <w:tab w:val="right" w:pos="9429"/>
        </w:tabs>
        <w:spacing w:after="0" w:line="276" w:lineRule="auto"/>
        <w:ind w:left="360"/>
        <w:contextualSpacing/>
        <w:mirrorIndents/>
        <w:jc w:val="both"/>
        <w:rPr>
          <w:rFonts w:ascii="Times New Roman" w:eastAsia="SimSun" w:hAnsi="Times New Roman" w:cs="Times New Roman"/>
          <w:b/>
          <w:lang w:eastAsia="zh-CN"/>
        </w:rPr>
      </w:pPr>
      <w:r>
        <w:rPr>
          <w:rFonts w:ascii="Times New Roman" w:eastAsia="SimSun" w:hAnsi="Times New Roman" w:cs="Times New Roman"/>
          <w:b/>
          <w:lang w:eastAsia="zh-CN"/>
        </w:rPr>
        <w:t xml:space="preserve">      </w:t>
      </w:r>
      <w:r w:rsidR="00CD0D80" w:rsidRPr="00B667DB">
        <w:rPr>
          <w:rFonts w:ascii="Times New Roman" w:eastAsia="SimSun" w:hAnsi="Times New Roman" w:cs="Times New Roman"/>
          <w:b/>
          <w:lang w:eastAsia="zh-CN"/>
        </w:rPr>
        <w:t>Odpowiedź. Tak, Zamawiający wymaga.</w:t>
      </w:r>
    </w:p>
    <w:p w:rsidR="007E78EC" w:rsidRPr="00B667DB" w:rsidRDefault="007E78EC" w:rsidP="00C5678A">
      <w:pPr>
        <w:spacing w:after="0" w:line="276" w:lineRule="auto"/>
        <w:ind w:firstLine="720"/>
        <w:jc w:val="both"/>
        <w:rPr>
          <w:rFonts w:ascii="Times New Roman" w:eastAsia="SimSun" w:hAnsi="Times New Roman" w:cs="Times New Roman"/>
          <w:lang w:eastAsia="zh-CN"/>
        </w:rPr>
      </w:pPr>
    </w:p>
    <w:p w:rsidR="00F469CA" w:rsidRDefault="00F469CA" w:rsidP="00C5678A">
      <w:pPr>
        <w:spacing w:after="200" w:line="276" w:lineRule="auto"/>
        <w:jc w:val="both"/>
        <w:rPr>
          <w:rFonts w:ascii="Times New Roman" w:hAnsi="Times New Roman" w:cs="Times New Roman"/>
          <w:color w:val="FF0000"/>
        </w:rPr>
      </w:pPr>
    </w:p>
    <w:p w:rsidR="007E78EC" w:rsidRPr="00F469CA" w:rsidRDefault="007E78EC" w:rsidP="00F469CA">
      <w:pPr>
        <w:pStyle w:val="Akapitzlist"/>
        <w:numPr>
          <w:ilvl w:val="0"/>
          <w:numId w:val="14"/>
        </w:numPr>
        <w:spacing w:after="200" w:line="276" w:lineRule="auto"/>
        <w:jc w:val="both"/>
        <w:rPr>
          <w:rFonts w:ascii="Times New Roman" w:eastAsia="Calibri" w:hAnsi="Times New Roman" w:cs="Times New Roman"/>
          <w:u w:val="single"/>
        </w:rPr>
      </w:pPr>
      <w:r w:rsidRPr="00F469CA">
        <w:rPr>
          <w:rFonts w:ascii="Times New Roman" w:eastAsia="Calibri" w:hAnsi="Times New Roman" w:cs="Times New Roman"/>
          <w:u w:val="single"/>
        </w:rPr>
        <w:lastRenderedPageBreak/>
        <w:t>Poniższe pytanie dotyczy opisu przedmiotu zamówienia w Pakiecie 1 poz. 311, 361, 362, 363, 364, 365 w przedmiotowym postępowaniu:</w:t>
      </w:r>
    </w:p>
    <w:p w:rsidR="007E78EC" w:rsidRPr="00B667DB" w:rsidRDefault="007E78EC" w:rsidP="00C5678A">
      <w:pPr>
        <w:spacing w:after="200" w:line="276" w:lineRule="auto"/>
        <w:jc w:val="both"/>
        <w:rPr>
          <w:rFonts w:ascii="Times New Roman" w:eastAsia="Calibri" w:hAnsi="Times New Roman" w:cs="Times New Roman"/>
        </w:rPr>
      </w:pPr>
      <w:r w:rsidRPr="00B667DB">
        <w:rPr>
          <w:rFonts w:ascii="Times New Roman" w:eastAsia="Calibri" w:hAnsi="Times New Roman" w:cs="Times New Roman"/>
        </w:rPr>
        <w:t xml:space="preserve">W związku z umieszczeniem w opisie przedmiotu zamówienia nazw własnych pasków testowych do pomiaru stężenia glukozy we krwi, będących zastrzeżonymi znakami towarowymi określonych producentów, informujemy że paski danej marki są kompatybilne jedynie z </w:t>
      </w:r>
      <w:proofErr w:type="spellStart"/>
      <w:r w:rsidRPr="00B667DB">
        <w:rPr>
          <w:rFonts w:ascii="Times New Roman" w:eastAsia="Calibri" w:hAnsi="Times New Roman" w:cs="Times New Roman"/>
        </w:rPr>
        <w:t>glukometrami</w:t>
      </w:r>
      <w:proofErr w:type="spellEnd"/>
      <w:r w:rsidRPr="00B667DB">
        <w:rPr>
          <w:rFonts w:ascii="Times New Roman" w:eastAsia="Calibri" w:hAnsi="Times New Roman" w:cs="Times New Roman"/>
        </w:rPr>
        <w:t xml:space="preserve"> tej samej marki stanowiąc zamknięty system, co ograniczałoby konkurencję do wyrobu konkretnego producenta, nadając mu praktyczną wyłączność na kształtowanie ceny oferty. Czy Zamawiający postępując zgodnie z ustawą </w:t>
      </w:r>
      <w:proofErr w:type="spellStart"/>
      <w:r w:rsidRPr="00B667DB">
        <w:rPr>
          <w:rFonts w:ascii="Times New Roman" w:eastAsia="Calibri" w:hAnsi="Times New Roman" w:cs="Times New Roman"/>
        </w:rPr>
        <w:t>Pzp</w:t>
      </w:r>
      <w:proofErr w:type="spellEnd"/>
      <w:r w:rsidRPr="00B667DB">
        <w:rPr>
          <w:rFonts w:ascii="Times New Roman" w:eastAsia="Calibri" w:hAnsi="Times New Roman" w:cs="Times New Roman"/>
        </w:rPr>
        <w:t xml:space="preserve"> (art. 7 i 29 ustawy), mając na uwadze potencjalne oszczędności wynikłe z dopuszczenia zaoferowania produktu konkurencyjnego oraz z ujednolicenia oferty, wyrazi zgodę na zaoferowanie wysokiej jakości konkurencyjnych pasków testowych (wraz z przekazaniem niezbędnej do działania pasków liczby kompatybilnych z nimi </w:t>
      </w:r>
      <w:proofErr w:type="spellStart"/>
      <w:r w:rsidRPr="00B667DB">
        <w:rPr>
          <w:rFonts w:ascii="Times New Roman" w:eastAsia="Calibri" w:hAnsi="Times New Roman" w:cs="Times New Roman"/>
        </w:rPr>
        <w:t>glukometrów</w:t>
      </w:r>
      <w:proofErr w:type="spellEnd"/>
      <w:r w:rsidRPr="00B667DB">
        <w:rPr>
          <w:rFonts w:ascii="Times New Roman" w:eastAsia="Calibri" w:hAnsi="Times New Roman" w:cs="Times New Roman"/>
        </w:rPr>
        <w:t xml:space="preserve"> na zasadzie określonej przez Zamawiającego – np. jako użyczenie, dzierżawa) charakteryzujących się parametrami opisanymi poniżej:</w:t>
      </w:r>
    </w:p>
    <w:p w:rsidR="007E78EC" w:rsidRPr="00B667DB" w:rsidRDefault="007E78EC" w:rsidP="00154A51">
      <w:pPr>
        <w:spacing w:after="0" w:line="276" w:lineRule="auto"/>
        <w:jc w:val="both"/>
        <w:rPr>
          <w:rFonts w:ascii="Times New Roman" w:eastAsia="Calibri" w:hAnsi="Times New Roman" w:cs="Times New Roman"/>
        </w:rPr>
      </w:pPr>
      <w:r w:rsidRPr="00B667DB">
        <w:rPr>
          <w:rFonts w:ascii="Times New Roman" w:eastAsia="Calibri" w:hAnsi="Times New Roman" w:cs="Times New Roman"/>
          <w:color w:val="000000"/>
        </w:rPr>
        <w:t xml:space="preserve">a) </w:t>
      </w:r>
      <w:r w:rsidRPr="00B667DB">
        <w:rPr>
          <w:rFonts w:ascii="Times New Roman" w:eastAsia="Calibri" w:hAnsi="Times New Roman" w:cs="Times New Roman"/>
        </w:rPr>
        <w:t>Funkcja Auto-</w:t>
      </w:r>
      <w:proofErr w:type="spellStart"/>
      <w:r w:rsidRPr="00B667DB">
        <w:rPr>
          <w:rFonts w:ascii="Times New Roman" w:eastAsia="Calibri" w:hAnsi="Times New Roman" w:cs="Times New Roman"/>
        </w:rPr>
        <w:t>coding</w:t>
      </w:r>
      <w:proofErr w:type="spellEnd"/>
      <w:r w:rsidRPr="00B667DB">
        <w:rPr>
          <w:rFonts w:ascii="Times New Roman" w:eastAsia="Calibri" w:hAnsi="Times New Roman" w:cs="Times New Roman"/>
        </w:rPr>
        <w:t xml:space="preserve"> eliminująca konieczność kodowania; b) Automatyczne wykrywanie zbyt małej ilości krwi wprowadzonej do paska wraz z wyświetleniem odpowiedniego komunikatu informującego o niecałkowitym wypełnieniu paska na wyświetlaczu </w:t>
      </w:r>
      <w:proofErr w:type="spellStart"/>
      <w:r w:rsidRPr="00B667DB">
        <w:rPr>
          <w:rFonts w:ascii="Times New Roman" w:eastAsia="Calibri" w:hAnsi="Times New Roman" w:cs="Times New Roman"/>
        </w:rPr>
        <w:t>glukometru</w:t>
      </w:r>
      <w:proofErr w:type="spellEnd"/>
      <w:r w:rsidRPr="00B667DB">
        <w:rPr>
          <w:rFonts w:ascii="Times New Roman" w:eastAsia="Calibri" w:hAnsi="Times New Roman" w:cs="Times New Roman"/>
        </w:rPr>
        <w:t xml:space="preserve">; c) Enzym dehydrogenaza glukozy GDH-FAD dający poprawne wyniki niezależnie od stężenia tlenu; d) Kapilara samozasysająca krew - wielkość zasysanej próbki krwi 0,5 ul; e) Czas pomiaru od chwili wprowadzenia próbki 5s; f) Dobrze oznaczone kontrastowym wskaźnikiem miejsce zasysania krwi w przedniej części paska nieco poniżej szczytowej, znajdujące się poza obrębem </w:t>
      </w:r>
      <w:proofErr w:type="spellStart"/>
      <w:r w:rsidRPr="00B667DB">
        <w:rPr>
          <w:rFonts w:ascii="Times New Roman" w:eastAsia="Calibri" w:hAnsi="Times New Roman" w:cs="Times New Roman"/>
        </w:rPr>
        <w:t>glukometru</w:t>
      </w:r>
      <w:proofErr w:type="spellEnd"/>
      <w:r w:rsidRPr="00B667DB">
        <w:rPr>
          <w:rFonts w:ascii="Times New Roman" w:eastAsia="Calibri" w:hAnsi="Times New Roman" w:cs="Times New Roman"/>
        </w:rPr>
        <w:t>, umożliwiające pobieranie krwi włośniczkowej z opuszek palców, a także krwi żylnej i tętniczej; g) Paski wymagające sporadycznej kontroli za pomocą płynów kontrolnych w 2 stężeniach; h) Możliwość wykorzystania każdego opakowania pasków testowych w ciągu 8 miesięcy od otwarcia; i) zakres hematokrytu 20-60% i zakres wyników liczbowych pomiaru 10-900mg/dl przy dokładności wyników zgodnej z wytycznymi normy ISO15197:2013 i najnowszymi zaleceniami Polskiego Towarzystwa Diabe</w:t>
      </w:r>
      <w:r w:rsidR="00B53A2E" w:rsidRPr="00B667DB">
        <w:rPr>
          <w:rFonts w:ascii="Times New Roman" w:eastAsia="Calibri" w:hAnsi="Times New Roman" w:cs="Times New Roman"/>
        </w:rPr>
        <w:t>tologicznego w pełnym zakresie.</w:t>
      </w:r>
    </w:p>
    <w:p w:rsidR="007E78EC" w:rsidRDefault="00B53A2E" w:rsidP="00154A51">
      <w:pPr>
        <w:spacing w:after="0" w:line="276" w:lineRule="auto"/>
        <w:jc w:val="both"/>
        <w:rPr>
          <w:rFonts w:ascii="Times New Roman" w:eastAsia="Calibri" w:hAnsi="Times New Roman" w:cs="Times New Roman"/>
          <w:b/>
        </w:rPr>
      </w:pPr>
      <w:r w:rsidRPr="00B667DB">
        <w:rPr>
          <w:rFonts w:ascii="Times New Roman" w:eastAsia="Calibri" w:hAnsi="Times New Roman" w:cs="Times New Roman"/>
          <w:b/>
        </w:rPr>
        <w:t>Odpowiedź. Zamawiający wymaga zgodnie z SIWZ.</w:t>
      </w:r>
    </w:p>
    <w:p w:rsidR="00154A51" w:rsidRPr="00154A51" w:rsidRDefault="00154A51" w:rsidP="00154A51">
      <w:pPr>
        <w:spacing w:after="0" w:line="276" w:lineRule="auto"/>
        <w:jc w:val="both"/>
        <w:rPr>
          <w:rFonts w:ascii="Times New Roman" w:eastAsia="Calibri" w:hAnsi="Times New Roman" w:cs="Times New Roman"/>
          <w:b/>
          <w:u w:val="single"/>
        </w:rPr>
      </w:pPr>
    </w:p>
    <w:p w:rsidR="007E78EC" w:rsidRPr="00154A51" w:rsidRDefault="007E78EC" w:rsidP="00154A51">
      <w:pPr>
        <w:pStyle w:val="Akapitzlist"/>
        <w:numPr>
          <w:ilvl w:val="0"/>
          <w:numId w:val="14"/>
        </w:numPr>
        <w:spacing w:after="0" w:line="240" w:lineRule="auto"/>
        <w:ind w:left="426" w:hanging="426"/>
        <w:jc w:val="both"/>
        <w:rPr>
          <w:rFonts w:ascii="Times New Roman" w:hAnsi="Times New Roman" w:cs="Times New Roman"/>
        </w:rPr>
      </w:pPr>
      <w:r w:rsidRPr="00B667DB">
        <w:rPr>
          <w:rFonts w:ascii="Times New Roman" w:hAnsi="Times New Roman" w:cs="Times New Roman"/>
        </w:rPr>
        <w:t>Pakiet nr 3</w:t>
      </w:r>
      <w:r w:rsidR="00154A51">
        <w:rPr>
          <w:rFonts w:ascii="Times New Roman" w:hAnsi="Times New Roman" w:cs="Times New Roman"/>
        </w:rPr>
        <w:t xml:space="preserve"> </w:t>
      </w:r>
      <w:r w:rsidRPr="00B667DB">
        <w:rPr>
          <w:rFonts w:ascii="Times New Roman" w:hAnsi="Times New Roman" w:cs="Times New Roman"/>
        </w:rPr>
        <w:t>,poz</w:t>
      </w:r>
      <w:r w:rsidR="00154A51">
        <w:rPr>
          <w:rFonts w:ascii="Times New Roman" w:hAnsi="Times New Roman" w:cs="Times New Roman"/>
        </w:rPr>
        <w:t>.</w:t>
      </w:r>
      <w:r w:rsidR="00B53A2E" w:rsidRPr="00B667DB">
        <w:rPr>
          <w:rFonts w:ascii="Times New Roman" w:hAnsi="Times New Roman" w:cs="Times New Roman"/>
        </w:rPr>
        <w:t xml:space="preserve"> </w:t>
      </w:r>
      <w:r w:rsidRPr="00B667DB">
        <w:rPr>
          <w:rFonts w:ascii="Times New Roman" w:hAnsi="Times New Roman" w:cs="Times New Roman"/>
        </w:rPr>
        <w:t>44 alb.</w:t>
      </w:r>
      <w:r w:rsidR="00154A51">
        <w:rPr>
          <w:rFonts w:ascii="Times New Roman" w:hAnsi="Times New Roman" w:cs="Times New Roman"/>
        </w:rPr>
        <w:t xml:space="preserve"> </w:t>
      </w:r>
      <w:r w:rsidRPr="00B667DB">
        <w:rPr>
          <w:rFonts w:ascii="Times New Roman" w:hAnsi="Times New Roman" w:cs="Times New Roman"/>
        </w:rPr>
        <w:t>50</w:t>
      </w:r>
      <w:r w:rsidR="00154A51">
        <w:rPr>
          <w:rFonts w:ascii="Times New Roman" w:hAnsi="Times New Roman" w:cs="Times New Roman"/>
        </w:rPr>
        <w:t xml:space="preserve"> </w:t>
      </w:r>
      <w:r w:rsidRPr="00B667DB">
        <w:rPr>
          <w:rFonts w:ascii="Times New Roman" w:hAnsi="Times New Roman" w:cs="Times New Roman"/>
        </w:rPr>
        <w:t>ml 300</w:t>
      </w:r>
      <w:r w:rsidR="00154A51">
        <w:rPr>
          <w:rFonts w:ascii="Times New Roman" w:hAnsi="Times New Roman" w:cs="Times New Roman"/>
        </w:rPr>
        <w:t xml:space="preserve"> </w:t>
      </w:r>
      <w:r w:rsidRPr="00B667DB">
        <w:rPr>
          <w:rFonts w:ascii="Times New Roman" w:hAnsi="Times New Roman" w:cs="Times New Roman"/>
        </w:rPr>
        <w:t>szt.</w:t>
      </w:r>
      <w:r w:rsidR="00154A51">
        <w:rPr>
          <w:rFonts w:ascii="Times New Roman" w:hAnsi="Times New Roman" w:cs="Times New Roman"/>
        </w:rPr>
        <w:t xml:space="preserve"> </w:t>
      </w:r>
      <w:r w:rsidRPr="00154A51">
        <w:rPr>
          <w:rFonts w:ascii="Times New Roman" w:hAnsi="Times New Roman" w:cs="Times New Roman"/>
        </w:rPr>
        <w:t>Czy Zamawiający wyrazi zgodę na zaoferowanie w pakiecie  nr 3,</w:t>
      </w:r>
      <w:r w:rsidR="00154A51">
        <w:rPr>
          <w:rFonts w:ascii="Times New Roman" w:hAnsi="Times New Roman" w:cs="Times New Roman"/>
        </w:rPr>
        <w:t xml:space="preserve"> </w:t>
      </w:r>
      <w:r w:rsidRPr="00154A51">
        <w:rPr>
          <w:rFonts w:ascii="Times New Roman" w:hAnsi="Times New Roman" w:cs="Times New Roman"/>
        </w:rPr>
        <w:t>poz.</w:t>
      </w:r>
      <w:r w:rsidR="00154A51">
        <w:rPr>
          <w:rFonts w:ascii="Times New Roman" w:hAnsi="Times New Roman" w:cs="Times New Roman"/>
        </w:rPr>
        <w:t xml:space="preserve"> </w:t>
      </w:r>
      <w:r w:rsidRPr="00154A51">
        <w:rPr>
          <w:rFonts w:ascii="Times New Roman" w:hAnsi="Times New Roman" w:cs="Times New Roman"/>
        </w:rPr>
        <w:t>44 Albumina ludzka 20% 50</w:t>
      </w:r>
      <w:r w:rsidR="00154A51">
        <w:rPr>
          <w:rFonts w:ascii="Times New Roman" w:hAnsi="Times New Roman" w:cs="Times New Roman"/>
        </w:rPr>
        <w:t xml:space="preserve"> </w:t>
      </w:r>
      <w:r w:rsidRPr="00154A51">
        <w:rPr>
          <w:rFonts w:ascii="Times New Roman" w:hAnsi="Times New Roman" w:cs="Times New Roman"/>
        </w:rPr>
        <w:t>ml,</w:t>
      </w:r>
      <w:r w:rsidR="00154A51">
        <w:rPr>
          <w:rFonts w:ascii="Times New Roman" w:hAnsi="Times New Roman" w:cs="Times New Roman"/>
        </w:rPr>
        <w:t xml:space="preserve"> </w:t>
      </w:r>
      <w:r w:rsidRPr="00154A51">
        <w:rPr>
          <w:rFonts w:ascii="Times New Roman" w:hAnsi="Times New Roman" w:cs="Times New Roman"/>
        </w:rPr>
        <w:t>fiolka?</w:t>
      </w:r>
      <w:r w:rsidR="00154A51">
        <w:rPr>
          <w:rFonts w:ascii="Times New Roman" w:hAnsi="Times New Roman" w:cs="Times New Roman"/>
        </w:rPr>
        <w:t xml:space="preserve"> </w:t>
      </w:r>
      <w:r w:rsidRPr="00154A51">
        <w:rPr>
          <w:rFonts w:ascii="Times New Roman" w:hAnsi="Times New Roman" w:cs="Times New Roman"/>
        </w:rPr>
        <w:t>Działanie takie umożliwi Zamawiającemu uzyskanie atrakcyjnej oferty cenowej.</w:t>
      </w:r>
    </w:p>
    <w:p w:rsidR="00B53A2E" w:rsidRPr="00B667DB" w:rsidRDefault="00154A51" w:rsidP="00154A51">
      <w:pPr>
        <w:spacing w:after="0" w:line="240" w:lineRule="auto"/>
        <w:ind w:left="426" w:hanging="426"/>
        <w:rPr>
          <w:rFonts w:ascii="Times New Roman" w:hAnsi="Times New Roman" w:cs="Times New Roman"/>
          <w:b/>
          <w:u w:val="single"/>
        </w:rPr>
      </w:pPr>
      <w:r>
        <w:rPr>
          <w:rFonts w:ascii="Times New Roman" w:hAnsi="Times New Roman" w:cs="Times New Roman"/>
          <w:b/>
        </w:rPr>
        <w:t xml:space="preserve">       </w:t>
      </w:r>
      <w:r w:rsidR="00B53A2E" w:rsidRPr="00B667DB">
        <w:rPr>
          <w:rFonts w:ascii="Times New Roman" w:hAnsi="Times New Roman" w:cs="Times New Roman"/>
          <w:b/>
        </w:rPr>
        <w:t>Odpowiedź. Pytanie nie dotyczy poz. 44 lecz 74. Zamawiający nie wyraża zgody.</w:t>
      </w:r>
    </w:p>
    <w:p w:rsidR="007E78EC" w:rsidRPr="00B667DB" w:rsidRDefault="007E78EC" w:rsidP="00C5678A">
      <w:pPr>
        <w:pStyle w:val="Akapitzlist"/>
        <w:spacing w:line="276" w:lineRule="auto"/>
        <w:rPr>
          <w:rFonts w:ascii="Times New Roman" w:hAnsi="Times New Roman" w:cs="Times New Roman"/>
        </w:rPr>
      </w:pPr>
    </w:p>
    <w:p w:rsidR="007243BF" w:rsidRPr="00154A51" w:rsidRDefault="007243BF" w:rsidP="00154A51">
      <w:pPr>
        <w:pStyle w:val="Akapitzlist"/>
        <w:numPr>
          <w:ilvl w:val="0"/>
          <w:numId w:val="14"/>
        </w:numPr>
        <w:spacing w:after="0" w:line="276" w:lineRule="auto"/>
        <w:jc w:val="both"/>
        <w:rPr>
          <w:rFonts w:ascii="Times New Roman" w:eastAsia="Calibri" w:hAnsi="Times New Roman" w:cs="Times New Roman"/>
          <w:lang w:eastAsia="pl-PL"/>
        </w:rPr>
      </w:pPr>
      <w:r w:rsidRPr="00154A51">
        <w:rPr>
          <w:rFonts w:ascii="Times New Roman" w:eastAsia="Calibri" w:hAnsi="Times New Roman" w:cs="Times New Roman"/>
          <w:lang w:eastAsia="pl-PL"/>
        </w:rPr>
        <w:t>Do §5 ust.</w:t>
      </w:r>
      <w:r w:rsidR="00154A51">
        <w:rPr>
          <w:rFonts w:ascii="Times New Roman" w:eastAsia="Calibri" w:hAnsi="Times New Roman" w:cs="Times New Roman"/>
          <w:lang w:eastAsia="pl-PL"/>
        </w:rPr>
        <w:t xml:space="preserve"> </w:t>
      </w:r>
      <w:r w:rsidRPr="00154A51">
        <w:rPr>
          <w:rFonts w:ascii="Times New Roman" w:eastAsia="Calibri" w:hAnsi="Times New Roman" w:cs="Times New Roman"/>
          <w:lang w:eastAsia="pl-PL"/>
        </w:rPr>
        <w:t xml:space="preserve">2 projektu umowy. Prosimy o wykreślenie z projektu umowy zapisu niezgodnego z art. 552 kodeksu cywilnego, ograniczającego prawo wykonawcy do wstrzymania dostaw w przypadku opóźnień płatności za dostarczone towary. </w:t>
      </w:r>
    </w:p>
    <w:p w:rsidR="00DF24B1" w:rsidRDefault="00D40AD6" w:rsidP="00DF24B1">
      <w:pPr>
        <w:pStyle w:val="Akapitzlist"/>
        <w:spacing w:after="0" w:line="276" w:lineRule="auto"/>
        <w:ind w:left="426"/>
        <w:jc w:val="both"/>
        <w:rPr>
          <w:rFonts w:ascii="Times New Roman" w:eastAsia="Calibri" w:hAnsi="Times New Roman" w:cs="Times New Roman"/>
          <w:b/>
          <w:lang w:eastAsia="pl-PL"/>
        </w:rPr>
      </w:pPr>
      <w:r w:rsidRPr="00B667DB">
        <w:rPr>
          <w:rFonts w:ascii="Times New Roman" w:eastAsia="Calibri" w:hAnsi="Times New Roman" w:cs="Times New Roman"/>
          <w:b/>
          <w:lang w:eastAsia="pl-PL"/>
        </w:rPr>
        <w:t xml:space="preserve">Odpowiedź. </w:t>
      </w:r>
      <w:r w:rsidR="00DF24B1" w:rsidRPr="00B667DB">
        <w:rPr>
          <w:rFonts w:ascii="Times New Roman" w:eastAsia="Calibri" w:hAnsi="Times New Roman" w:cs="Times New Roman"/>
          <w:b/>
          <w:lang w:eastAsia="pl-PL"/>
        </w:rPr>
        <w:t>Zamawiający znajduje się dobrej sytuacji finansowej, tylko z ostrożności z uwagi na konieczność zapewnienia ciągłości leczenia,  nie wyraża zgody na wykreślenie §5 ust.2 projektu umowy.</w:t>
      </w:r>
    </w:p>
    <w:p w:rsidR="00154A51" w:rsidRPr="00B667DB" w:rsidRDefault="00154A51" w:rsidP="00DF24B1">
      <w:pPr>
        <w:pStyle w:val="Akapitzlist"/>
        <w:spacing w:after="0" w:line="276" w:lineRule="auto"/>
        <w:ind w:left="426"/>
        <w:jc w:val="both"/>
        <w:rPr>
          <w:rFonts w:ascii="Times New Roman" w:eastAsia="Calibri" w:hAnsi="Times New Roman" w:cs="Times New Roman"/>
          <w:b/>
          <w:lang w:eastAsia="pl-PL"/>
        </w:rPr>
      </w:pPr>
    </w:p>
    <w:p w:rsidR="007508E0" w:rsidRPr="00B667DB" w:rsidRDefault="007243BF" w:rsidP="00154A51">
      <w:pPr>
        <w:pStyle w:val="Akapitzlist"/>
        <w:numPr>
          <w:ilvl w:val="0"/>
          <w:numId w:val="14"/>
        </w:numPr>
        <w:spacing w:after="0" w:line="276" w:lineRule="auto"/>
        <w:jc w:val="both"/>
        <w:rPr>
          <w:rFonts w:ascii="Times New Roman" w:eastAsia="Calibri" w:hAnsi="Times New Roman" w:cs="Times New Roman"/>
          <w:lang w:eastAsia="pl-PL"/>
        </w:rPr>
      </w:pPr>
      <w:r w:rsidRPr="00B667DB">
        <w:rPr>
          <w:rFonts w:ascii="Times New Roman" w:eastAsia="Calibri" w:hAnsi="Times New Roman" w:cs="Times New Roman"/>
          <w:lang w:eastAsia="pl-PL"/>
        </w:rPr>
        <w:t>Prosimy o wykreślenie z projektu umowy zapisów §5 ust.7 jako niezgodnych z normami współżycia społecznego i będących nadużyciem prawa ze strony Zamawiającego, a co za tym idzie nie zasługujących na ochronę prawną. Wyjaśniamy, że rolą kar w zamówieniach publicznych jest ochrona interesów Zamawiającego w zakresie prawidłowych i terminowych dostaw przedmiotu zamówienia. Zamawiający nie może zastrzegać kar umownych za realizację uprawnień podmiotowych wykonawcy jak również nie związanych z realizacją przedmiotu zamówienia. Za takim rozumieniem przepisów przemawiają ostatnie orzeczenia Krajowej Izby Odwoławczej o sygnaturach: KIO 2397/13 i KIO 487/14.</w:t>
      </w:r>
    </w:p>
    <w:p w:rsidR="00D40AD6" w:rsidRDefault="00154A51" w:rsidP="00154A51">
      <w:pPr>
        <w:spacing w:after="0" w:line="276" w:lineRule="auto"/>
        <w:jc w:val="both"/>
        <w:rPr>
          <w:rFonts w:ascii="Times New Roman" w:eastAsia="Calibri" w:hAnsi="Times New Roman" w:cs="Times New Roman"/>
          <w:b/>
          <w:lang w:eastAsia="pl-PL"/>
        </w:rPr>
      </w:pPr>
      <w:r>
        <w:rPr>
          <w:rFonts w:ascii="Times New Roman" w:eastAsia="Calibri" w:hAnsi="Times New Roman" w:cs="Times New Roman"/>
          <w:b/>
          <w:lang w:eastAsia="pl-PL"/>
        </w:rPr>
        <w:t xml:space="preserve">      </w:t>
      </w:r>
      <w:r w:rsidR="00D40AD6" w:rsidRPr="00154A51">
        <w:rPr>
          <w:rFonts w:ascii="Times New Roman" w:eastAsia="Calibri" w:hAnsi="Times New Roman" w:cs="Times New Roman"/>
          <w:b/>
          <w:lang w:eastAsia="pl-PL"/>
        </w:rPr>
        <w:t>Odpowiedź.</w:t>
      </w:r>
      <w:r w:rsidR="00DF24B1" w:rsidRPr="00154A51">
        <w:rPr>
          <w:rFonts w:ascii="Times New Roman" w:eastAsia="Calibri" w:hAnsi="Times New Roman" w:cs="Times New Roman"/>
          <w:b/>
          <w:lang w:eastAsia="pl-PL"/>
        </w:rPr>
        <w:t xml:space="preserve"> Zamawiający wyraża zgodę.</w:t>
      </w:r>
    </w:p>
    <w:p w:rsidR="00154A51" w:rsidRDefault="00154A51" w:rsidP="00154A51">
      <w:pPr>
        <w:spacing w:after="0" w:line="276" w:lineRule="auto"/>
        <w:jc w:val="both"/>
        <w:rPr>
          <w:rFonts w:ascii="Times New Roman" w:eastAsia="Calibri" w:hAnsi="Times New Roman" w:cs="Times New Roman"/>
          <w:b/>
          <w:lang w:eastAsia="pl-PL"/>
        </w:rPr>
      </w:pPr>
    </w:p>
    <w:p w:rsidR="00154A51" w:rsidRDefault="00154A51" w:rsidP="00154A51">
      <w:pPr>
        <w:spacing w:after="0" w:line="276" w:lineRule="auto"/>
        <w:jc w:val="both"/>
        <w:rPr>
          <w:rFonts w:ascii="Times New Roman" w:eastAsia="Calibri" w:hAnsi="Times New Roman" w:cs="Times New Roman"/>
          <w:b/>
          <w:lang w:eastAsia="pl-PL"/>
        </w:rPr>
      </w:pPr>
    </w:p>
    <w:p w:rsidR="00154A51" w:rsidRPr="00154A51" w:rsidRDefault="00154A51" w:rsidP="00154A51">
      <w:pPr>
        <w:spacing w:after="0" w:line="276" w:lineRule="auto"/>
        <w:jc w:val="both"/>
        <w:rPr>
          <w:rFonts w:ascii="Times New Roman" w:eastAsia="Calibri" w:hAnsi="Times New Roman" w:cs="Times New Roman"/>
          <w:b/>
          <w:lang w:eastAsia="pl-PL"/>
        </w:rPr>
      </w:pPr>
    </w:p>
    <w:p w:rsidR="00DF24B1" w:rsidRPr="00B667DB" w:rsidRDefault="00DF24B1" w:rsidP="00C5678A">
      <w:pPr>
        <w:pStyle w:val="Akapitzlist"/>
        <w:spacing w:after="0" w:line="276" w:lineRule="auto"/>
        <w:ind w:left="426"/>
        <w:jc w:val="both"/>
        <w:rPr>
          <w:rFonts w:ascii="Times New Roman" w:eastAsia="Calibri" w:hAnsi="Times New Roman" w:cs="Times New Roman"/>
          <w:b/>
          <w:lang w:eastAsia="pl-PL"/>
        </w:rPr>
      </w:pPr>
    </w:p>
    <w:p w:rsidR="007508E0" w:rsidRPr="00B667DB" w:rsidRDefault="007243BF" w:rsidP="00154A51">
      <w:pPr>
        <w:pStyle w:val="Akapitzlist"/>
        <w:numPr>
          <w:ilvl w:val="0"/>
          <w:numId w:val="14"/>
        </w:numPr>
        <w:spacing w:after="0" w:line="276" w:lineRule="auto"/>
        <w:jc w:val="both"/>
        <w:rPr>
          <w:rFonts w:ascii="Times New Roman" w:eastAsia="Calibri" w:hAnsi="Times New Roman" w:cs="Times New Roman"/>
          <w:lang w:eastAsia="pl-PL"/>
        </w:rPr>
      </w:pPr>
      <w:r w:rsidRPr="00B667DB">
        <w:rPr>
          <w:rFonts w:ascii="Times New Roman" w:eastAsia="Calibri" w:hAnsi="Times New Roman" w:cs="Times New Roman"/>
          <w:lang w:eastAsia="pl-PL"/>
        </w:rPr>
        <w:t>Do treści §</w:t>
      </w:r>
      <w:r w:rsidR="005778DB" w:rsidRPr="00B667DB">
        <w:rPr>
          <w:rFonts w:ascii="Times New Roman" w:eastAsia="Calibri" w:hAnsi="Times New Roman" w:cs="Times New Roman"/>
          <w:lang w:eastAsia="pl-PL"/>
        </w:rPr>
        <w:t xml:space="preserve"> </w:t>
      </w:r>
      <w:r w:rsidRPr="00B667DB">
        <w:rPr>
          <w:rFonts w:ascii="Times New Roman" w:eastAsia="Calibri" w:hAnsi="Times New Roman" w:cs="Times New Roman"/>
          <w:lang w:eastAsia="pl-PL"/>
        </w:rPr>
        <w:t>6 ust.1 projektu umowy prosimy o dodanie słów zgodnych z przesłanką wynikającą z treści art. 552 k.c.: "... z wyłączeniem powołania się przez Wykonawcę na okoliczności, które zgodnie z przepisami prawa powszechnie obowiązującego uprawniają Sprzedającego do odmowy dostarczenia towaru Kupującemu."</w:t>
      </w:r>
    </w:p>
    <w:p w:rsidR="00D40AD6" w:rsidRPr="00B667DB" w:rsidRDefault="00D40AD6" w:rsidP="00C5678A">
      <w:pPr>
        <w:pStyle w:val="Akapitzlist"/>
        <w:spacing w:after="0" w:line="276" w:lineRule="auto"/>
        <w:ind w:left="426"/>
        <w:jc w:val="both"/>
        <w:rPr>
          <w:rFonts w:ascii="Times New Roman" w:eastAsia="Calibri" w:hAnsi="Times New Roman" w:cs="Times New Roman"/>
          <w:b/>
          <w:lang w:eastAsia="pl-PL"/>
        </w:rPr>
      </w:pPr>
      <w:r w:rsidRPr="00B667DB">
        <w:rPr>
          <w:rFonts w:ascii="Times New Roman" w:eastAsia="Calibri" w:hAnsi="Times New Roman" w:cs="Times New Roman"/>
          <w:b/>
          <w:lang w:eastAsia="pl-PL"/>
        </w:rPr>
        <w:t>Odpowiedź.</w:t>
      </w:r>
      <w:r w:rsidR="00C31A34" w:rsidRPr="00B667DB">
        <w:rPr>
          <w:rFonts w:ascii="Times New Roman" w:eastAsia="Calibri" w:hAnsi="Times New Roman" w:cs="Times New Roman"/>
          <w:b/>
          <w:lang w:eastAsia="pl-PL"/>
        </w:rPr>
        <w:t xml:space="preserve"> Zamawiający n</w:t>
      </w:r>
      <w:r w:rsidR="006F0792" w:rsidRPr="00B667DB">
        <w:rPr>
          <w:rFonts w:ascii="Times New Roman" w:eastAsia="Calibri" w:hAnsi="Times New Roman" w:cs="Times New Roman"/>
          <w:b/>
          <w:lang w:eastAsia="pl-PL"/>
        </w:rPr>
        <w:t>ie wyraża</w:t>
      </w:r>
      <w:r w:rsidR="00C31A34" w:rsidRPr="00B667DB">
        <w:rPr>
          <w:rFonts w:ascii="Times New Roman" w:eastAsia="Calibri" w:hAnsi="Times New Roman" w:cs="Times New Roman"/>
          <w:b/>
          <w:lang w:eastAsia="pl-PL"/>
        </w:rPr>
        <w:t xml:space="preserve"> zgody.</w:t>
      </w:r>
    </w:p>
    <w:p w:rsidR="005778DB" w:rsidRPr="00B667DB" w:rsidRDefault="005778DB" w:rsidP="00C5678A">
      <w:pPr>
        <w:pStyle w:val="Akapitzlist"/>
        <w:spacing w:after="0" w:line="276" w:lineRule="auto"/>
        <w:ind w:left="426"/>
        <w:jc w:val="both"/>
        <w:rPr>
          <w:rFonts w:ascii="Times New Roman" w:eastAsia="Calibri" w:hAnsi="Times New Roman" w:cs="Times New Roman"/>
          <w:b/>
          <w:lang w:eastAsia="pl-PL"/>
        </w:rPr>
      </w:pPr>
    </w:p>
    <w:p w:rsidR="007508E0" w:rsidRPr="00B667DB" w:rsidRDefault="007243BF" w:rsidP="00154A51">
      <w:pPr>
        <w:pStyle w:val="Akapitzlist"/>
        <w:numPr>
          <w:ilvl w:val="0"/>
          <w:numId w:val="14"/>
        </w:numPr>
        <w:spacing w:after="0" w:line="276" w:lineRule="auto"/>
        <w:jc w:val="both"/>
        <w:rPr>
          <w:rFonts w:ascii="Times New Roman" w:eastAsia="Calibri" w:hAnsi="Times New Roman" w:cs="Times New Roman"/>
          <w:lang w:eastAsia="pl-PL"/>
        </w:rPr>
      </w:pPr>
      <w:r w:rsidRPr="00B667DB">
        <w:rPr>
          <w:rFonts w:ascii="Times New Roman" w:eastAsia="Calibri" w:hAnsi="Times New Roman" w:cs="Times New Roman"/>
          <w:lang w:eastAsia="pl-PL"/>
        </w:rPr>
        <w:t>Do §6 ust.1 projektu umowy. Czy Zamawiający wyrazi zgodę na zmianę zapisu dotyczącego kar umownych za niedostarczenie w terminie zamówionej partii towaru poprzez wprowadzenie zapisu o karze w wysokości 0,5% dziennie liczonej od wartości nie dostarczonego w terminie zamówienia, a nie od całości zamówienia? Nadmieniamy, że opóźnienie może dotyczyć niewielkiej części zamówienia i nieuzasadnionym jest karanie wykonawcy za część zamówienia dostarczoną terminowo.</w:t>
      </w:r>
    </w:p>
    <w:p w:rsidR="00D40AD6" w:rsidRPr="00B667DB" w:rsidRDefault="00D40AD6" w:rsidP="00C5678A">
      <w:pPr>
        <w:pStyle w:val="Akapitzlist"/>
        <w:spacing w:after="0" w:line="276" w:lineRule="auto"/>
        <w:ind w:left="426"/>
        <w:jc w:val="both"/>
        <w:rPr>
          <w:rFonts w:ascii="Times New Roman" w:eastAsia="Calibri" w:hAnsi="Times New Roman" w:cs="Times New Roman"/>
          <w:b/>
          <w:lang w:eastAsia="pl-PL"/>
        </w:rPr>
      </w:pPr>
      <w:r w:rsidRPr="00B667DB">
        <w:rPr>
          <w:rFonts w:ascii="Times New Roman" w:eastAsia="Calibri" w:hAnsi="Times New Roman" w:cs="Times New Roman"/>
          <w:b/>
          <w:lang w:eastAsia="pl-PL"/>
        </w:rPr>
        <w:t>Odpowiedź.</w:t>
      </w:r>
      <w:r w:rsidR="006F0792" w:rsidRPr="00B667DB">
        <w:rPr>
          <w:rFonts w:ascii="Times New Roman" w:eastAsia="Calibri" w:hAnsi="Times New Roman" w:cs="Times New Roman"/>
          <w:b/>
          <w:lang w:eastAsia="pl-PL"/>
        </w:rPr>
        <w:t xml:space="preserve"> Zamawiający nie wyraża zgody. Wolą Zamawiającego jest realizowanie płatności za każdą zrealizowaną dostawę uwzględniając, iż jest to zamówienie częściowe (wynagrodzenie za realizowaną umowę będzie stanowić suma płatności zamówień częściowych). Wynagrodzenie będzie płacone po zrealizowaniu każdego zamówienia częściowego, dlatego też</w:t>
      </w:r>
      <w:r w:rsidR="009144F1" w:rsidRPr="00B667DB">
        <w:rPr>
          <w:rFonts w:ascii="Times New Roman" w:eastAsia="Calibri" w:hAnsi="Times New Roman" w:cs="Times New Roman"/>
          <w:b/>
          <w:lang w:eastAsia="pl-PL"/>
        </w:rPr>
        <w:t xml:space="preserve"> kara umowna obliczana będzie nie od całości wynagrodzenia a tylko od wartości zamówienia częściowego.</w:t>
      </w:r>
    </w:p>
    <w:p w:rsidR="00D40AD6" w:rsidRPr="00B667DB" w:rsidRDefault="00D40AD6" w:rsidP="00C5678A">
      <w:pPr>
        <w:pStyle w:val="Akapitzlist"/>
        <w:spacing w:after="0" w:line="276" w:lineRule="auto"/>
        <w:ind w:left="426"/>
        <w:jc w:val="both"/>
        <w:rPr>
          <w:rFonts w:ascii="Times New Roman" w:eastAsia="Calibri" w:hAnsi="Times New Roman" w:cs="Times New Roman"/>
          <w:lang w:eastAsia="pl-PL"/>
        </w:rPr>
      </w:pPr>
    </w:p>
    <w:p w:rsidR="007508E0" w:rsidRPr="00B667DB" w:rsidRDefault="007243BF" w:rsidP="00154A51">
      <w:pPr>
        <w:pStyle w:val="Akapitzlist"/>
        <w:numPr>
          <w:ilvl w:val="0"/>
          <w:numId w:val="14"/>
        </w:numPr>
        <w:spacing w:after="0" w:line="276" w:lineRule="auto"/>
        <w:jc w:val="both"/>
        <w:rPr>
          <w:rFonts w:ascii="Times New Roman" w:eastAsia="Calibri" w:hAnsi="Times New Roman" w:cs="Times New Roman"/>
          <w:lang w:eastAsia="pl-PL"/>
        </w:rPr>
      </w:pPr>
      <w:r w:rsidRPr="00B667DB">
        <w:rPr>
          <w:rFonts w:ascii="Times New Roman" w:eastAsia="Calibri" w:hAnsi="Times New Roman" w:cs="Times New Roman"/>
          <w:lang w:eastAsia="pl-PL"/>
        </w:rPr>
        <w:t>Do §6 ust.2 projektu umowy. Czy Zamawiający wyrazi zgodę na zmianę zapisu dotyczącego kar umownych za niedostarczenie w terminie zamówionej partii towaru podlegającego reklamacji poprzez wprowadzenie zapisu o karze w wysokości 0,5% dziennie liczonej od wartości nie dostarczonego w terminie zamówienia podlegającego reklamacji, a nie od całości zamówienia?</w:t>
      </w:r>
    </w:p>
    <w:p w:rsidR="00B72669" w:rsidRPr="00B667DB" w:rsidRDefault="00D40AD6" w:rsidP="00B72669">
      <w:pPr>
        <w:pStyle w:val="Akapitzlist"/>
        <w:spacing w:after="0" w:line="276" w:lineRule="auto"/>
        <w:ind w:left="426"/>
        <w:jc w:val="both"/>
        <w:rPr>
          <w:rFonts w:ascii="Times New Roman" w:eastAsia="Calibri" w:hAnsi="Times New Roman" w:cs="Times New Roman"/>
          <w:b/>
          <w:lang w:eastAsia="pl-PL"/>
        </w:rPr>
      </w:pPr>
      <w:r w:rsidRPr="00B667DB">
        <w:rPr>
          <w:rFonts w:ascii="Times New Roman" w:eastAsia="Calibri" w:hAnsi="Times New Roman" w:cs="Times New Roman"/>
          <w:b/>
          <w:lang w:eastAsia="pl-PL"/>
        </w:rPr>
        <w:t>Odpowiedź.</w:t>
      </w:r>
      <w:r w:rsidR="009144F1" w:rsidRPr="00B667DB">
        <w:rPr>
          <w:rFonts w:ascii="Times New Roman" w:eastAsia="Calibri" w:hAnsi="Times New Roman" w:cs="Times New Roman"/>
          <w:b/>
          <w:lang w:eastAsia="pl-PL"/>
        </w:rPr>
        <w:t xml:space="preserve"> Odpowiedź. </w:t>
      </w:r>
      <w:r w:rsidR="00B72669" w:rsidRPr="00B667DB">
        <w:rPr>
          <w:rFonts w:ascii="Times New Roman" w:eastAsia="Calibri" w:hAnsi="Times New Roman" w:cs="Times New Roman"/>
          <w:b/>
          <w:lang w:eastAsia="pl-PL"/>
        </w:rPr>
        <w:t>Zamawiający nie wyraża zgody. Wolą Zamawiającego jest realizowanie płatności za każdą zrealizowaną dostawę uwzględniając, iż jest to zamówienie częściowe (wynagrodzenie za realizowaną umowę będzie stanowić suma płatności zamówień częściowych). Wynagrodzenie będzie płacone po zrealizowaniu każdego zamówienia częściowego, dlatego też kara umowna obliczana będzie nie od całości wynagrodzenia a tylko od wartości zamówienia częściowego.</w:t>
      </w:r>
    </w:p>
    <w:p w:rsidR="00D40AD6" w:rsidRPr="00154A51" w:rsidRDefault="00D40AD6" w:rsidP="00154A51">
      <w:pPr>
        <w:spacing w:after="0" w:line="276" w:lineRule="auto"/>
        <w:jc w:val="both"/>
        <w:rPr>
          <w:rFonts w:ascii="Times New Roman" w:eastAsia="Calibri" w:hAnsi="Times New Roman" w:cs="Times New Roman"/>
          <w:lang w:eastAsia="pl-PL"/>
        </w:rPr>
      </w:pPr>
    </w:p>
    <w:p w:rsidR="007508E0" w:rsidRPr="00B667DB" w:rsidRDefault="007243BF" w:rsidP="00154A51">
      <w:pPr>
        <w:pStyle w:val="Akapitzlist"/>
        <w:numPr>
          <w:ilvl w:val="0"/>
          <w:numId w:val="14"/>
        </w:numPr>
        <w:spacing w:after="0" w:line="276" w:lineRule="auto"/>
        <w:jc w:val="both"/>
        <w:rPr>
          <w:rFonts w:ascii="Times New Roman" w:eastAsia="Calibri" w:hAnsi="Times New Roman" w:cs="Times New Roman"/>
          <w:lang w:eastAsia="pl-PL"/>
        </w:rPr>
      </w:pPr>
      <w:r w:rsidRPr="00B667DB">
        <w:rPr>
          <w:rFonts w:ascii="Times New Roman" w:eastAsia="Calibri" w:hAnsi="Times New Roman" w:cs="Times New Roman"/>
          <w:lang w:eastAsia="pl-PL"/>
        </w:rPr>
        <w:t>Do treści §6 ust.5 projektu umowy prosimy o dodanie słów zgodnych z przesłanką wynikającą z treści art. 552 k.c.: "... z wyłączeniem powołania się przez Wykonawcę na okoliczności, które zgodnie z przepisami prawa powszechnie obowiązującego uprawniają Sprzedającego do odmowy dostarczenia towaru Kupującemu."</w:t>
      </w:r>
    </w:p>
    <w:p w:rsidR="009144F1" w:rsidRPr="00B667DB" w:rsidRDefault="00D40AD6" w:rsidP="009144F1">
      <w:pPr>
        <w:pStyle w:val="Akapitzlist"/>
        <w:spacing w:after="0" w:line="276" w:lineRule="auto"/>
        <w:ind w:left="426"/>
        <w:jc w:val="both"/>
        <w:rPr>
          <w:rFonts w:ascii="Times New Roman" w:eastAsia="Calibri" w:hAnsi="Times New Roman" w:cs="Times New Roman"/>
          <w:b/>
          <w:lang w:eastAsia="pl-PL"/>
        </w:rPr>
      </w:pPr>
      <w:r w:rsidRPr="00B667DB">
        <w:rPr>
          <w:rFonts w:ascii="Times New Roman" w:eastAsia="Calibri" w:hAnsi="Times New Roman" w:cs="Times New Roman"/>
          <w:b/>
          <w:lang w:eastAsia="pl-PL"/>
        </w:rPr>
        <w:t>Odpowiedź.</w:t>
      </w:r>
      <w:r w:rsidR="009144F1" w:rsidRPr="00B667DB">
        <w:rPr>
          <w:rFonts w:ascii="Times New Roman" w:eastAsia="Calibri" w:hAnsi="Times New Roman" w:cs="Times New Roman"/>
          <w:b/>
          <w:lang w:eastAsia="pl-PL"/>
        </w:rPr>
        <w:t xml:space="preserve"> Odpowiedź. Zamawiający nie wyraża zgody.</w:t>
      </w:r>
    </w:p>
    <w:p w:rsidR="00D40AD6" w:rsidRPr="00154A51" w:rsidRDefault="00D40AD6" w:rsidP="00154A51">
      <w:pPr>
        <w:spacing w:after="0" w:line="276" w:lineRule="auto"/>
        <w:jc w:val="both"/>
        <w:rPr>
          <w:rFonts w:ascii="Times New Roman" w:eastAsia="Calibri" w:hAnsi="Times New Roman" w:cs="Times New Roman"/>
          <w:lang w:eastAsia="pl-PL"/>
        </w:rPr>
      </w:pPr>
    </w:p>
    <w:p w:rsidR="007508E0" w:rsidRPr="00B667DB" w:rsidRDefault="007243BF" w:rsidP="00154A51">
      <w:pPr>
        <w:pStyle w:val="Akapitzlist"/>
        <w:numPr>
          <w:ilvl w:val="0"/>
          <w:numId w:val="14"/>
        </w:numPr>
        <w:spacing w:after="0" w:line="276" w:lineRule="auto"/>
        <w:jc w:val="both"/>
        <w:rPr>
          <w:rFonts w:ascii="Times New Roman" w:eastAsia="Calibri" w:hAnsi="Times New Roman" w:cs="Times New Roman"/>
          <w:lang w:eastAsia="pl-PL"/>
        </w:rPr>
      </w:pPr>
      <w:r w:rsidRPr="00B667DB">
        <w:rPr>
          <w:rFonts w:ascii="Times New Roman" w:eastAsia="Calibri" w:hAnsi="Times New Roman" w:cs="Times New Roman"/>
          <w:lang w:eastAsia="pl-PL"/>
        </w:rPr>
        <w:t xml:space="preserve">Czy w przypadku wstrzymania produkcji lub wycofania z obrotu przedmiotu umowy i braku możliwości dostarczenia zamiennika leku w cenie przetargowej (bo np. będzie to groziło rażącą startą dla Wykonawcy), Zamawiający wyrazi zgodę na sprzedaż w cenie zbliżonej do rynkowej lub na wyłączenie tego produktu z umowy bez konieczności ponoszenia kary przez Wykonawcę (dotyczy zapisu  §7 ust.1 pkt 2) -  projektu umowy)? </w:t>
      </w:r>
    </w:p>
    <w:p w:rsidR="009144F1" w:rsidRPr="00B667DB" w:rsidRDefault="00D40AD6" w:rsidP="009144F1">
      <w:pPr>
        <w:pStyle w:val="Akapitzlist"/>
        <w:spacing w:after="0" w:line="276" w:lineRule="auto"/>
        <w:ind w:left="426"/>
        <w:jc w:val="both"/>
        <w:rPr>
          <w:rFonts w:ascii="Times New Roman" w:eastAsia="Calibri" w:hAnsi="Times New Roman" w:cs="Times New Roman"/>
          <w:b/>
          <w:lang w:eastAsia="pl-PL"/>
        </w:rPr>
      </w:pPr>
      <w:r w:rsidRPr="00B667DB">
        <w:rPr>
          <w:rFonts w:ascii="Times New Roman" w:eastAsia="Calibri" w:hAnsi="Times New Roman" w:cs="Times New Roman"/>
          <w:b/>
          <w:lang w:eastAsia="pl-PL"/>
        </w:rPr>
        <w:t>Odpowiedź.</w:t>
      </w:r>
      <w:r w:rsidR="009144F1" w:rsidRPr="00B667DB">
        <w:rPr>
          <w:rFonts w:ascii="Times New Roman" w:eastAsia="Calibri" w:hAnsi="Times New Roman" w:cs="Times New Roman"/>
          <w:b/>
          <w:lang w:eastAsia="pl-PL"/>
        </w:rPr>
        <w:t xml:space="preserve"> Odpowiedź. Zamawiający nie wyraża zgody.</w:t>
      </w:r>
    </w:p>
    <w:p w:rsidR="00D40AD6" w:rsidRPr="00B667DB" w:rsidRDefault="00D40AD6" w:rsidP="00C5678A">
      <w:pPr>
        <w:pStyle w:val="Akapitzlist"/>
        <w:spacing w:after="0" w:line="276" w:lineRule="auto"/>
        <w:ind w:left="426"/>
        <w:jc w:val="both"/>
        <w:rPr>
          <w:rFonts w:ascii="Times New Roman" w:eastAsia="Calibri" w:hAnsi="Times New Roman" w:cs="Times New Roman"/>
          <w:b/>
          <w:lang w:eastAsia="pl-PL"/>
        </w:rPr>
      </w:pPr>
    </w:p>
    <w:p w:rsidR="00C06D3E" w:rsidRDefault="007243BF" w:rsidP="00154A51">
      <w:pPr>
        <w:pStyle w:val="Akapitzlist"/>
        <w:numPr>
          <w:ilvl w:val="0"/>
          <w:numId w:val="14"/>
        </w:numPr>
        <w:spacing w:after="0" w:line="276" w:lineRule="auto"/>
        <w:ind w:left="426" w:hanging="426"/>
        <w:jc w:val="both"/>
        <w:rPr>
          <w:rFonts w:ascii="Times New Roman" w:eastAsia="Calibri" w:hAnsi="Times New Roman" w:cs="Times New Roman"/>
          <w:lang w:eastAsia="pl-PL"/>
        </w:rPr>
      </w:pPr>
      <w:r w:rsidRPr="00B667DB">
        <w:rPr>
          <w:rFonts w:ascii="Times New Roman" w:eastAsia="Calibri" w:hAnsi="Times New Roman" w:cs="Times New Roman"/>
          <w:lang w:eastAsia="pl-PL"/>
        </w:rPr>
        <w:t xml:space="preserve">Zamawiający zastrzega sobie możliwość zmian ilościowych przedmiotu umowy, ale nie określił ich warunków, m.in. nie wskazał w jakich okolicznościach zmiana mogłaby mieć miejsce, nie wskazał w żaden sposób granic zmian ilościowych odnośnie poszczególnych pozycji itp. Zgodnie z art. 144 ust. 2, w związku z art. 144 ust. 1 </w:t>
      </w:r>
      <w:r w:rsidRPr="00B667DB">
        <w:rPr>
          <w:rFonts w:ascii="Times New Roman" w:eastAsia="Calibri" w:hAnsi="Times New Roman" w:cs="Times New Roman"/>
          <w:i/>
          <w:iCs/>
          <w:lang w:eastAsia="pl-PL"/>
        </w:rPr>
        <w:t>/in fine/</w:t>
      </w:r>
      <w:r w:rsidRPr="00B667DB">
        <w:rPr>
          <w:rFonts w:ascii="Times New Roman" w:eastAsia="Calibri" w:hAnsi="Times New Roman" w:cs="Times New Roman"/>
          <w:lang w:eastAsia="pl-PL"/>
        </w:rPr>
        <w:t xml:space="preserve"> ustawy Prawo zamówień publicznych, brak </w:t>
      </w:r>
    </w:p>
    <w:p w:rsidR="00C06D3E" w:rsidRDefault="00C06D3E" w:rsidP="00C06D3E">
      <w:pPr>
        <w:pStyle w:val="Akapitzlist"/>
        <w:spacing w:after="0" w:line="276" w:lineRule="auto"/>
        <w:ind w:left="426"/>
        <w:jc w:val="both"/>
        <w:rPr>
          <w:rFonts w:ascii="Times New Roman" w:eastAsia="Calibri" w:hAnsi="Times New Roman" w:cs="Times New Roman"/>
          <w:lang w:eastAsia="pl-PL"/>
        </w:rPr>
      </w:pPr>
    </w:p>
    <w:p w:rsidR="00C06D3E" w:rsidRDefault="00C06D3E" w:rsidP="00C06D3E">
      <w:pPr>
        <w:pStyle w:val="Akapitzlist"/>
        <w:spacing w:after="0" w:line="276" w:lineRule="auto"/>
        <w:ind w:left="426"/>
        <w:jc w:val="both"/>
        <w:rPr>
          <w:rFonts w:ascii="Times New Roman" w:eastAsia="Calibri" w:hAnsi="Times New Roman" w:cs="Times New Roman"/>
          <w:lang w:eastAsia="pl-PL"/>
        </w:rPr>
      </w:pPr>
    </w:p>
    <w:p w:rsidR="007508E0" w:rsidRPr="00C06D3E" w:rsidRDefault="007243BF" w:rsidP="00C06D3E">
      <w:pPr>
        <w:pStyle w:val="Akapitzlist"/>
        <w:spacing w:after="0" w:line="276" w:lineRule="auto"/>
        <w:ind w:left="426"/>
        <w:jc w:val="both"/>
        <w:rPr>
          <w:rFonts w:ascii="Times New Roman" w:eastAsia="Calibri" w:hAnsi="Times New Roman" w:cs="Times New Roman"/>
          <w:lang w:eastAsia="pl-PL"/>
        </w:rPr>
      </w:pPr>
      <w:r w:rsidRPr="00C06D3E">
        <w:rPr>
          <w:rFonts w:ascii="Times New Roman" w:eastAsia="Calibri" w:hAnsi="Times New Roman" w:cs="Times New Roman"/>
          <w:lang w:eastAsia="pl-PL"/>
        </w:rPr>
        <w:t xml:space="preserve">określenia warunków zmiany umowy będzie przesądzać o nieważności zapisów z §7 ust.1 pkt 3)  umowy. Czy z związku z tym, Zamawiający odstąpi od tych zapisów w umowie? </w:t>
      </w:r>
    </w:p>
    <w:p w:rsidR="009144F1" w:rsidRPr="00B667DB" w:rsidRDefault="00154A51" w:rsidP="00154A51">
      <w:pPr>
        <w:pStyle w:val="Akapitzlist"/>
        <w:spacing w:after="0" w:line="276" w:lineRule="auto"/>
        <w:ind w:left="426" w:hanging="426"/>
        <w:jc w:val="both"/>
        <w:rPr>
          <w:rFonts w:ascii="Times New Roman" w:eastAsia="Calibri" w:hAnsi="Times New Roman" w:cs="Times New Roman"/>
          <w:b/>
          <w:lang w:eastAsia="pl-PL"/>
        </w:rPr>
      </w:pPr>
      <w:r>
        <w:rPr>
          <w:rFonts w:ascii="Times New Roman" w:eastAsia="Calibri" w:hAnsi="Times New Roman" w:cs="Times New Roman"/>
          <w:b/>
          <w:lang w:eastAsia="pl-PL"/>
        </w:rPr>
        <w:t xml:space="preserve">       </w:t>
      </w:r>
      <w:r w:rsidR="00D40AD6" w:rsidRPr="00B667DB">
        <w:rPr>
          <w:rFonts w:ascii="Times New Roman" w:eastAsia="Calibri" w:hAnsi="Times New Roman" w:cs="Times New Roman"/>
          <w:b/>
          <w:lang w:eastAsia="pl-PL"/>
        </w:rPr>
        <w:t>Odpowiedź.</w:t>
      </w:r>
      <w:r w:rsidR="009144F1" w:rsidRPr="00B667DB">
        <w:rPr>
          <w:rFonts w:ascii="Times New Roman" w:eastAsia="Calibri" w:hAnsi="Times New Roman" w:cs="Times New Roman"/>
          <w:b/>
          <w:lang w:eastAsia="pl-PL"/>
        </w:rPr>
        <w:t xml:space="preserve"> Odpowiedź. Zamawiający nie wyraża zgody.</w:t>
      </w:r>
    </w:p>
    <w:p w:rsidR="00D40AD6" w:rsidRPr="00154A51" w:rsidRDefault="00D40AD6" w:rsidP="00154A51">
      <w:pPr>
        <w:spacing w:after="0" w:line="276" w:lineRule="auto"/>
        <w:jc w:val="both"/>
        <w:rPr>
          <w:rFonts w:ascii="Times New Roman" w:eastAsia="Calibri" w:hAnsi="Times New Roman" w:cs="Times New Roman"/>
          <w:lang w:eastAsia="pl-PL"/>
        </w:rPr>
      </w:pPr>
    </w:p>
    <w:p w:rsidR="007243BF" w:rsidRPr="00B667DB" w:rsidRDefault="007243BF" w:rsidP="00154A51">
      <w:pPr>
        <w:pStyle w:val="Akapitzlist"/>
        <w:numPr>
          <w:ilvl w:val="0"/>
          <w:numId w:val="14"/>
        </w:numPr>
        <w:spacing w:after="0" w:line="276" w:lineRule="auto"/>
        <w:jc w:val="both"/>
        <w:rPr>
          <w:rFonts w:ascii="Times New Roman" w:eastAsia="Calibri" w:hAnsi="Times New Roman" w:cs="Times New Roman"/>
          <w:lang w:eastAsia="pl-PL"/>
        </w:rPr>
      </w:pPr>
      <w:r w:rsidRPr="00B667DB">
        <w:rPr>
          <w:rFonts w:ascii="Times New Roman" w:eastAsia="Calibri" w:hAnsi="Times New Roman" w:cs="Times New Roman"/>
          <w:lang w:eastAsia="pl-PL"/>
        </w:rPr>
        <w:t xml:space="preserve">Czy Zamawiający wyrazi zgodę na wykreślenie części zapisu §7 ust.2 i 3 projektu </w:t>
      </w:r>
      <w:r w:rsidR="00E93274" w:rsidRPr="00B667DB">
        <w:rPr>
          <w:rFonts w:ascii="Times New Roman" w:eastAsia="Calibri" w:hAnsi="Times New Roman" w:cs="Times New Roman"/>
          <w:lang w:eastAsia="pl-PL"/>
        </w:rPr>
        <w:t>§</w:t>
      </w:r>
      <w:r w:rsidRPr="00B667DB">
        <w:rPr>
          <w:rFonts w:ascii="Times New Roman" w:eastAsia="Calibri" w:hAnsi="Times New Roman" w:cs="Times New Roman"/>
          <w:lang w:eastAsia="pl-PL"/>
        </w:rPr>
        <w:t>y dotyczącej udzielania szczegółowego wyjaśnienia zmiany cen urzędowych oraz w zakresie zmian cen na okoliczność zmian stawki podatku VAT ze względu na fakt, że informacje o zmianach cen urzędowych leków są powszechnie dostępne i publikowane przez Ministra Zdrowia w Dziennikach Urzędowych oraz na tronie internetowej Ministerstwa Zdrowia, a zmiana cen w przypadku zmian stawki podatku VAT wynika z przepisów prawa.</w:t>
      </w:r>
    </w:p>
    <w:p w:rsidR="009144F1" w:rsidRPr="00154A51" w:rsidRDefault="00154A51" w:rsidP="00154A51">
      <w:pPr>
        <w:spacing w:after="0" w:line="276" w:lineRule="auto"/>
        <w:jc w:val="both"/>
        <w:rPr>
          <w:rFonts w:ascii="Times New Roman" w:eastAsia="Calibri" w:hAnsi="Times New Roman" w:cs="Times New Roman"/>
          <w:b/>
          <w:lang w:eastAsia="pl-PL"/>
        </w:rPr>
      </w:pPr>
      <w:r>
        <w:rPr>
          <w:rFonts w:ascii="Times New Roman" w:eastAsia="Calibri" w:hAnsi="Times New Roman" w:cs="Times New Roman"/>
          <w:b/>
          <w:lang w:eastAsia="pl-PL"/>
        </w:rPr>
        <w:t xml:space="preserve">      </w:t>
      </w:r>
      <w:r w:rsidR="00D40AD6" w:rsidRPr="00154A51">
        <w:rPr>
          <w:rFonts w:ascii="Times New Roman" w:eastAsia="Calibri" w:hAnsi="Times New Roman" w:cs="Times New Roman"/>
          <w:b/>
          <w:lang w:eastAsia="pl-PL"/>
        </w:rPr>
        <w:t>Odpowiedź.</w:t>
      </w:r>
      <w:r w:rsidR="009144F1" w:rsidRPr="00154A51">
        <w:rPr>
          <w:rFonts w:ascii="Times New Roman" w:eastAsia="Calibri" w:hAnsi="Times New Roman" w:cs="Times New Roman"/>
          <w:b/>
          <w:lang w:eastAsia="pl-PL"/>
        </w:rPr>
        <w:t xml:space="preserve"> Odpowiedź. Zamawiający nie wyraża zgody.</w:t>
      </w:r>
    </w:p>
    <w:p w:rsidR="0033310B" w:rsidRPr="00154A51" w:rsidRDefault="0033310B" w:rsidP="00154A51">
      <w:pPr>
        <w:spacing w:line="276" w:lineRule="auto"/>
        <w:jc w:val="both"/>
        <w:rPr>
          <w:rFonts w:ascii="Times New Roman" w:hAnsi="Times New Roman" w:cs="Times New Roman"/>
        </w:rPr>
      </w:pPr>
    </w:p>
    <w:p w:rsidR="00154A51" w:rsidRDefault="00334C74" w:rsidP="00C5678A">
      <w:pPr>
        <w:pStyle w:val="Akapitzlist"/>
        <w:numPr>
          <w:ilvl w:val="0"/>
          <w:numId w:val="14"/>
        </w:numPr>
        <w:spacing w:line="276" w:lineRule="auto"/>
        <w:jc w:val="both"/>
        <w:rPr>
          <w:rFonts w:ascii="Times New Roman" w:hAnsi="Times New Roman" w:cs="Times New Roman"/>
        </w:rPr>
      </w:pPr>
      <w:r w:rsidRPr="00154A51">
        <w:rPr>
          <w:rFonts w:ascii="Times New Roman" w:hAnsi="Times New Roman" w:cs="Times New Roman"/>
        </w:rPr>
        <w:t>Czy w pakiecie nr 2 poz. 78</w:t>
      </w:r>
      <w:r w:rsidR="00636240" w:rsidRPr="00154A51">
        <w:rPr>
          <w:rFonts w:ascii="Times New Roman" w:hAnsi="Times New Roman" w:cs="Times New Roman"/>
        </w:rPr>
        <w:t xml:space="preserve"> (</w:t>
      </w:r>
      <w:proofErr w:type="spellStart"/>
      <w:r w:rsidR="00636240" w:rsidRPr="00154A51">
        <w:rPr>
          <w:rFonts w:ascii="Times New Roman" w:hAnsi="Times New Roman" w:cs="Times New Roman"/>
        </w:rPr>
        <w:t>Sevoflurance</w:t>
      </w:r>
      <w:proofErr w:type="spellEnd"/>
      <w:r w:rsidR="00636240" w:rsidRPr="00154A51">
        <w:rPr>
          <w:rFonts w:ascii="Times New Roman" w:hAnsi="Times New Roman" w:cs="Times New Roman"/>
        </w:rPr>
        <w:t xml:space="preserve"> 250 ml-30 butelek) Zamawiający wyrazi zgodę na dopuszczenie produktu </w:t>
      </w:r>
      <w:r w:rsidR="002B549B" w:rsidRPr="00154A51">
        <w:rPr>
          <w:rFonts w:ascii="Times New Roman" w:hAnsi="Times New Roman" w:cs="Times New Roman"/>
        </w:rPr>
        <w:t xml:space="preserve">oryginalnego </w:t>
      </w:r>
      <w:proofErr w:type="spellStart"/>
      <w:r w:rsidR="002B549B" w:rsidRPr="00154A51">
        <w:rPr>
          <w:rFonts w:ascii="Times New Roman" w:hAnsi="Times New Roman" w:cs="Times New Roman"/>
        </w:rPr>
        <w:t>Sevorane</w:t>
      </w:r>
      <w:proofErr w:type="spellEnd"/>
      <w:r w:rsidR="002B549B" w:rsidRPr="00154A51">
        <w:rPr>
          <w:rFonts w:ascii="Times New Roman" w:hAnsi="Times New Roman" w:cs="Times New Roman"/>
        </w:rPr>
        <w:t xml:space="preserve"> ze szczelnym bezpośrednim systemem napełniania </w:t>
      </w:r>
      <w:proofErr w:type="spellStart"/>
      <w:r w:rsidR="002B549B" w:rsidRPr="00154A51">
        <w:rPr>
          <w:rFonts w:ascii="Times New Roman" w:hAnsi="Times New Roman" w:cs="Times New Roman"/>
        </w:rPr>
        <w:t>Quik</w:t>
      </w:r>
      <w:proofErr w:type="spellEnd"/>
      <w:r w:rsidR="002B549B" w:rsidRPr="00154A51">
        <w:rPr>
          <w:rFonts w:ascii="Times New Roman" w:hAnsi="Times New Roman" w:cs="Times New Roman"/>
        </w:rPr>
        <w:t xml:space="preserve"> Fil wraz z nieodpłatnym użyczeniem odpowiednich parowników, kompatybilnych z zaoferowanym produktem oraz serwisem i przeglądem technicznym w ciągu trwania umowy </w:t>
      </w:r>
      <w:proofErr w:type="spellStart"/>
      <w:r w:rsidR="002B549B" w:rsidRPr="00154A51">
        <w:rPr>
          <w:rFonts w:ascii="Times New Roman" w:hAnsi="Times New Roman" w:cs="Times New Roman"/>
        </w:rPr>
        <w:t>pzretargowej.</w:t>
      </w:r>
      <w:proofErr w:type="spellEnd"/>
    </w:p>
    <w:p w:rsidR="0051422B" w:rsidRDefault="0051422B" w:rsidP="00154A51">
      <w:pPr>
        <w:pStyle w:val="Akapitzlist"/>
        <w:spacing w:line="276" w:lineRule="auto"/>
        <w:ind w:left="360"/>
        <w:jc w:val="both"/>
        <w:rPr>
          <w:rFonts w:ascii="Times New Roman" w:hAnsi="Times New Roman" w:cs="Times New Roman"/>
          <w:b/>
        </w:rPr>
      </w:pPr>
      <w:r w:rsidRPr="00154A51">
        <w:rPr>
          <w:rFonts w:ascii="Times New Roman" w:hAnsi="Times New Roman" w:cs="Times New Roman"/>
          <w:b/>
        </w:rPr>
        <w:t>Odpowiedź. Zamawiający wymaga zgodnie z SIWZ.</w:t>
      </w:r>
    </w:p>
    <w:p w:rsidR="00C06D3E" w:rsidRPr="00154A51" w:rsidRDefault="00C06D3E" w:rsidP="00154A51">
      <w:pPr>
        <w:pStyle w:val="Akapitzlist"/>
        <w:spacing w:line="276" w:lineRule="auto"/>
        <w:ind w:left="360"/>
        <w:jc w:val="both"/>
        <w:rPr>
          <w:rFonts w:ascii="Times New Roman" w:hAnsi="Times New Roman" w:cs="Times New Roman"/>
        </w:rPr>
      </w:pPr>
    </w:p>
    <w:p w:rsidR="0051422B" w:rsidRPr="00154A51" w:rsidRDefault="0051422B" w:rsidP="00154A51">
      <w:pPr>
        <w:pStyle w:val="Akapitzlist"/>
        <w:numPr>
          <w:ilvl w:val="0"/>
          <w:numId w:val="14"/>
        </w:numPr>
        <w:spacing w:after="0" w:line="276" w:lineRule="auto"/>
        <w:jc w:val="both"/>
        <w:rPr>
          <w:rFonts w:ascii="Times New Roman" w:hAnsi="Times New Roman" w:cs="Times New Roman"/>
        </w:rPr>
      </w:pPr>
      <w:r w:rsidRPr="00154A51">
        <w:rPr>
          <w:rFonts w:ascii="Times New Roman" w:hAnsi="Times New Roman" w:cs="Times New Roman"/>
        </w:rPr>
        <w:t>pakiet 3, pozycja 60</w:t>
      </w:r>
      <w:r w:rsidR="00154A51">
        <w:rPr>
          <w:rFonts w:ascii="Times New Roman" w:hAnsi="Times New Roman" w:cs="Times New Roman"/>
        </w:rPr>
        <w:t xml:space="preserve">. </w:t>
      </w:r>
      <w:r w:rsidRPr="00154A51">
        <w:rPr>
          <w:rFonts w:ascii="Times New Roman" w:hAnsi="Times New Roman" w:cs="Times New Roman"/>
        </w:rPr>
        <w:t xml:space="preserve">Czy Zamawiający w pakiecie nr 3 pozycja 60 dopuszcza dietę o właściwościach wskazanych w SIWZ o niższej </w:t>
      </w:r>
      <w:proofErr w:type="spellStart"/>
      <w:r w:rsidRPr="00154A51">
        <w:rPr>
          <w:rFonts w:ascii="Times New Roman" w:hAnsi="Times New Roman" w:cs="Times New Roman"/>
        </w:rPr>
        <w:t>osmolarności</w:t>
      </w:r>
      <w:proofErr w:type="spellEnd"/>
      <w:r w:rsidRPr="00154A51">
        <w:rPr>
          <w:rFonts w:ascii="Times New Roman" w:hAnsi="Times New Roman" w:cs="Times New Roman"/>
        </w:rPr>
        <w:t xml:space="preserve"> – 275 </w:t>
      </w:r>
      <w:proofErr w:type="spellStart"/>
      <w:r w:rsidRPr="00154A51">
        <w:rPr>
          <w:rFonts w:ascii="Times New Roman" w:hAnsi="Times New Roman" w:cs="Times New Roman"/>
        </w:rPr>
        <w:t>mOsmol</w:t>
      </w:r>
      <w:proofErr w:type="spellEnd"/>
      <w:r w:rsidRPr="00154A51">
        <w:rPr>
          <w:rFonts w:ascii="Times New Roman" w:hAnsi="Times New Roman" w:cs="Times New Roman"/>
        </w:rPr>
        <w:t xml:space="preserve">/l? Niższa </w:t>
      </w:r>
      <w:proofErr w:type="spellStart"/>
      <w:r w:rsidRPr="00154A51">
        <w:rPr>
          <w:rFonts w:ascii="Times New Roman" w:hAnsi="Times New Roman" w:cs="Times New Roman"/>
        </w:rPr>
        <w:t>osmolarność</w:t>
      </w:r>
      <w:proofErr w:type="spellEnd"/>
      <w:r w:rsidRPr="00154A51">
        <w:rPr>
          <w:rFonts w:ascii="Times New Roman" w:hAnsi="Times New Roman" w:cs="Times New Roman"/>
        </w:rPr>
        <w:t xml:space="preserve"> przekłada się na zm</w:t>
      </w:r>
      <w:r w:rsidR="00154A51">
        <w:rPr>
          <w:rFonts w:ascii="Times New Roman" w:hAnsi="Times New Roman" w:cs="Times New Roman"/>
        </w:rPr>
        <w:t>n</w:t>
      </w:r>
      <w:r w:rsidRPr="00154A51">
        <w:rPr>
          <w:rFonts w:ascii="Times New Roman" w:hAnsi="Times New Roman" w:cs="Times New Roman"/>
        </w:rPr>
        <w:t>iejszenie ryzyka biegunek.</w:t>
      </w:r>
    </w:p>
    <w:p w:rsidR="00C06D3E" w:rsidRDefault="00154A51" w:rsidP="00C06D3E">
      <w:pPr>
        <w:spacing w:after="0" w:line="276" w:lineRule="auto"/>
        <w:jc w:val="both"/>
        <w:rPr>
          <w:rFonts w:ascii="Times New Roman" w:hAnsi="Times New Roman" w:cs="Times New Roman"/>
        </w:rPr>
      </w:pPr>
      <w:r>
        <w:rPr>
          <w:rFonts w:ascii="Times New Roman" w:hAnsi="Times New Roman" w:cs="Times New Roman"/>
          <w:b/>
        </w:rPr>
        <w:t xml:space="preserve">      </w:t>
      </w:r>
      <w:r w:rsidR="00F30BC5" w:rsidRPr="00B667DB">
        <w:rPr>
          <w:rFonts w:ascii="Times New Roman" w:hAnsi="Times New Roman" w:cs="Times New Roman"/>
          <w:b/>
        </w:rPr>
        <w:t>Odpowiedź. Zamawiający dopuszcza.</w:t>
      </w:r>
    </w:p>
    <w:p w:rsidR="00C06D3E" w:rsidRDefault="00C06D3E" w:rsidP="00C06D3E">
      <w:pPr>
        <w:spacing w:after="0" w:line="276" w:lineRule="auto"/>
        <w:jc w:val="both"/>
        <w:rPr>
          <w:rFonts w:ascii="Times New Roman" w:hAnsi="Times New Roman" w:cs="Times New Roman"/>
        </w:rPr>
      </w:pPr>
    </w:p>
    <w:p w:rsidR="0051422B" w:rsidRPr="00B667DB" w:rsidRDefault="00C06D3E" w:rsidP="00C06D3E">
      <w:pPr>
        <w:tabs>
          <w:tab w:val="left" w:pos="284"/>
        </w:tabs>
        <w:spacing w:after="0" w:line="276" w:lineRule="auto"/>
        <w:ind w:left="426" w:hanging="426"/>
        <w:jc w:val="both"/>
        <w:rPr>
          <w:rFonts w:ascii="Times New Roman" w:hAnsi="Times New Roman" w:cs="Times New Roman"/>
        </w:rPr>
      </w:pPr>
      <w:r>
        <w:rPr>
          <w:rFonts w:ascii="Times New Roman" w:hAnsi="Times New Roman" w:cs="Times New Roman"/>
        </w:rPr>
        <w:t>60</w:t>
      </w:r>
      <w:r w:rsidR="0051422B" w:rsidRPr="00B667DB">
        <w:rPr>
          <w:rFonts w:ascii="Times New Roman" w:hAnsi="Times New Roman" w:cs="Times New Roman"/>
        </w:rPr>
        <w:t>. pakiet 3, pozycja 61</w:t>
      </w:r>
      <w:r>
        <w:rPr>
          <w:rFonts w:ascii="Times New Roman" w:hAnsi="Times New Roman" w:cs="Times New Roman"/>
        </w:rPr>
        <w:t xml:space="preserve">. </w:t>
      </w:r>
      <w:r w:rsidR="0051422B" w:rsidRPr="00B667DB">
        <w:rPr>
          <w:rFonts w:ascii="Times New Roman" w:hAnsi="Times New Roman" w:cs="Times New Roman"/>
        </w:rPr>
        <w:t>Czy Zamawiający w pakiecie nr</w:t>
      </w:r>
      <w:r>
        <w:rPr>
          <w:rFonts w:ascii="Times New Roman" w:hAnsi="Times New Roman" w:cs="Times New Roman"/>
        </w:rPr>
        <w:t xml:space="preserve"> 3 pozycja 61 dopuszcza dietę o </w:t>
      </w:r>
      <w:r w:rsidR="0051422B" w:rsidRPr="00B667DB">
        <w:rPr>
          <w:rFonts w:ascii="Times New Roman" w:hAnsi="Times New Roman" w:cs="Times New Roman"/>
        </w:rPr>
        <w:t>właściwościach wskazanych w SIWZ z mieszanką białek spełniających wytyczne WHO 2007 w proporcji - 35% serwatkowych, 25% kazeiny, 20% białek soi, 20% białek grochu?</w:t>
      </w:r>
    </w:p>
    <w:p w:rsidR="00F30BC5" w:rsidRPr="00B667DB" w:rsidRDefault="00C06D3E" w:rsidP="00C06D3E">
      <w:pPr>
        <w:spacing w:after="0" w:line="276" w:lineRule="auto"/>
        <w:ind w:left="426" w:hanging="426"/>
        <w:jc w:val="both"/>
        <w:rPr>
          <w:rFonts w:ascii="Times New Roman" w:hAnsi="Times New Roman" w:cs="Times New Roman"/>
        </w:rPr>
      </w:pPr>
      <w:r>
        <w:rPr>
          <w:rFonts w:ascii="Times New Roman" w:hAnsi="Times New Roman" w:cs="Times New Roman"/>
          <w:b/>
        </w:rPr>
        <w:t xml:space="preserve">       </w:t>
      </w:r>
      <w:r w:rsidR="00F30BC5" w:rsidRPr="00B667DB">
        <w:rPr>
          <w:rFonts w:ascii="Times New Roman" w:hAnsi="Times New Roman" w:cs="Times New Roman"/>
          <w:b/>
        </w:rPr>
        <w:t>Odpowiedź. Zamawiający dopuszcza.</w:t>
      </w:r>
    </w:p>
    <w:p w:rsidR="0051422B" w:rsidRPr="00B667DB" w:rsidRDefault="0051422B" w:rsidP="00C5678A">
      <w:pPr>
        <w:spacing w:line="276" w:lineRule="auto"/>
        <w:jc w:val="both"/>
        <w:rPr>
          <w:rFonts w:ascii="Times New Roman" w:hAnsi="Times New Roman" w:cs="Times New Roman"/>
        </w:rPr>
      </w:pPr>
    </w:p>
    <w:p w:rsidR="0051422B" w:rsidRPr="00B667DB" w:rsidRDefault="00C06D3E" w:rsidP="00C06D3E">
      <w:pPr>
        <w:spacing w:after="0" w:line="276" w:lineRule="auto"/>
        <w:ind w:left="284" w:hanging="284"/>
        <w:jc w:val="both"/>
        <w:rPr>
          <w:rFonts w:ascii="Times New Roman" w:hAnsi="Times New Roman" w:cs="Times New Roman"/>
        </w:rPr>
      </w:pPr>
      <w:r>
        <w:rPr>
          <w:rFonts w:ascii="Times New Roman" w:hAnsi="Times New Roman" w:cs="Times New Roman"/>
        </w:rPr>
        <w:t>61.</w:t>
      </w:r>
      <w:r w:rsidR="0051422B" w:rsidRPr="00B667DB">
        <w:rPr>
          <w:rFonts w:ascii="Times New Roman" w:hAnsi="Times New Roman" w:cs="Times New Roman"/>
        </w:rPr>
        <w:t xml:space="preserve"> pakiet 3, pozycja 62</w:t>
      </w:r>
      <w:r>
        <w:rPr>
          <w:rFonts w:ascii="Times New Roman" w:hAnsi="Times New Roman" w:cs="Times New Roman"/>
        </w:rPr>
        <w:t xml:space="preserve">. </w:t>
      </w:r>
      <w:r w:rsidR="0051422B" w:rsidRPr="00B667DB">
        <w:rPr>
          <w:rFonts w:ascii="Times New Roman" w:hAnsi="Times New Roman" w:cs="Times New Roman"/>
        </w:rPr>
        <w:t>Czy Zamawiający w pakiecie nr 3 pozycja 62 dopuszcza dietę o właściwościach wskazanych w SIWZ, gdzie źródłem białka jest mieszanina krótkołańcuchowych peptydów i wolnych aminokwasów?</w:t>
      </w:r>
    </w:p>
    <w:p w:rsidR="00F30BC5" w:rsidRPr="00B667DB" w:rsidRDefault="00C06D3E" w:rsidP="00C06D3E">
      <w:pPr>
        <w:spacing w:after="0" w:line="276" w:lineRule="auto"/>
        <w:ind w:left="284" w:hanging="284"/>
        <w:jc w:val="both"/>
        <w:rPr>
          <w:rFonts w:ascii="Times New Roman" w:hAnsi="Times New Roman" w:cs="Times New Roman"/>
        </w:rPr>
      </w:pPr>
      <w:r>
        <w:rPr>
          <w:rFonts w:ascii="Times New Roman" w:hAnsi="Times New Roman" w:cs="Times New Roman"/>
          <w:b/>
        </w:rPr>
        <w:t xml:space="preserve">     </w:t>
      </w:r>
      <w:r w:rsidR="00F30BC5" w:rsidRPr="00B667DB">
        <w:rPr>
          <w:rFonts w:ascii="Times New Roman" w:hAnsi="Times New Roman" w:cs="Times New Roman"/>
          <w:b/>
        </w:rPr>
        <w:t>Odpowiedź. Zamawiający dopuszcza.</w:t>
      </w:r>
    </w:p>
    <w:p w:rsidR="0051422B" w:rsidRPr="00B667DB" w:rsidRDefault="0051422B" w:rsidP="00C06D3E">
      <w:pPr>
        <w:spacing w:after="0" w:line="276" w:lineRule="auto"/>
        <w:ind w:left="284" w:hanging="284"/>
        <w:jc w:val="both"/>
        <w:rPr>
          <w:rFonts w:ascii="Times New Roman" w:hAnsi="Times New Roman" w:cs="Times New Roman"/>
        </w:rPr>
      </w:pPr>
    </w:p>
    <w:p w:rsidR="0051422B" w:rsidRPr="00B667DB" w:rsidRDefault="00C06D3E" w:rsidP="00C06D3E">
      <w:pPr>
        <w:spacing w:after="0" w:line="276" w:lineRule="auto"/>
        <w:ind w:left="284" w:hanging="284"/>
        <w:jc w:val="both"/>
        <w:rPr>
          <w:rFonts w:ascii="Times New Roman" w:hAnsi="Times New Roman" w:cs="Times New Roman"/>
        </w:rPr>
      </w:pPr>
      <w:r>
        <w:rPr>
          <w:rFonts w:ascii="Times New Roman" w:hAnsi="Times New Roman" w:cs="Times New Roman"/>
        </w:rPr>
        <w:t>61.</w:t>
      </w:r>
      <w:r w:rsidR="0051422B" w:rsidRPr="00B667DB">
        <w:rPr>
          <w:rFonts w:ascii="Times New Roman" w:hAnsi="Times New Roman" w:cs="Times New Roman"/>
        </w:rPr>
        <w:t>pakiet 3, pozycja 63</w:t>
      </w:r>
      <w:r>
        <w:rPr>
          <w:rFonts w:ascii="Times New Roman" w:hAnsi="Times New Roman" w:cs="Times New Roman"/>
        </w:rPr>
        <w:t xml:space="preserve">. </w:t>
      </w:r>
      <w:r w:rsidR="0051422B" w:rsidRPr="00B667DB">
        <w:rPr>
          <w:rFonts w:ascii="Times New Roman" w:hAnsi="Times New Roman" w:cs="Times New Roman"/>
        </w:rPr>
        <w:t>Czy Zamawiający w pakiecie nr 3 pozycja 63 dopuszcza dietę o właściwościach wskazanych w SIWZ, gdzie źródłem białka jest mieszanina krótkołańcuchowych peptydów i wolnych aminokwasów?</w:t>
      </w:r>
    </w:p>
    <w:p w:rsidR="00F30BC5" w:rsidRPr="00B667DB" w:rsidRDefault="00C06D3E" w:rsidP="00C06D3E">
      <w:pPr>
        <w:spacing w:after="0" w:line="276" w:lineRule="auto"/>
        <w:ind w:left="284" w:hanging="284"/>
        <w:jc w:val="both"/>
        <w:rPr>
          <w:rFonts w:ascii="Times New Roman" w:hAnsi="Times New Roman" w:cs="Times New Roman"/>
        </w:rPr>
      </w:pPr>
      <w:r>
        <w:rPr>
          <w:rFonts w:ascii="Times New Roman" w:hAnsi="Times New Roman" w:cs="Times New Roman"/>
          <w:b/>
        </w:rPr>
        <w:t xml:space="preserve">     </w:t>
      </w:r>
      <w:r w:rsidR="00F30BC5" w:rsidRPr="00B667DB">
        <w:rPr>
          <w:rFonts w:ascii="Times New Roman" w:hAnsi="Times New Roman" w:cs="Times New Roman"/>
          <w:b/>
        </w:rPr>
        <w:t>Odpowiedź. Zamawiający dopuszcza.</w:t>
      </w:r>
    </w:p>
    <w:p w:rsidR="0051422B" w:rsidRPr="00B667DB" w:rsidRDefault="0051422B" w:rsidP="00C06D3E">
      <w:pPr>
        <w:spacing w:after="0" w:line="276" w:lineRule="auto"/>
        <w:ind w:left="284" w:hanging="284"/>
        <w:jc w:val="both"/>
        <w:rPr>
          <w:rFonts w:ascii="Times New Roman" w:hAnsi="Times New Roman" w:cs="Times New Roman"/>
        </w:rPr>
      </w:pPr>
    </w:p>
    <w:p w:rsidR="0051422B" w:rsidRPr="00B667DB" w:rsidRDefault="00C06D3E" w:rsidP="00C06D3E">
      <w:pPr>
        <w:spacing w:after="0" w:line="276" w:lineRule="auto"/>
        <w:ind w:left="284" w:hanging="284"/>
        <w:jc w:val="both"/>
        <w:rPr>
          <w:rFonts w:ascii="Times New Roman" w:hAnsi="Times New Roman" w:cs="Times New Roman"/>
        </w:rPr>
      </w:pPr>
      <w:r>
        <w:rPr>
          <w:rFonts w:ascii="Times New Roman" w:hAnsi="Times New Roman" w:cs="Times New Roman"/>
        </w:rPr>
        <w:t>62</w:t>
      </w:r>
      <w:r w:rsidR="0051422B" w:rsidRPr="00B667DB">
        <w:rPr>
          <w:rFonts w:ascii="Times New Roman" w:hAnsi="Times New Roman" w:cs="Times New Roman"/>
        </w:rPr>
        <w:t>. pakiet 3, pozycja 64</w:t>
      </w:r>
      <w:r>
        <w:rPr>
          <w:rFonts w:ascii="Times New Roman" w:hAnsi="Times New Roman" w:cs="Times New Roman"/>
        </w:rPr>
        <w:t xml:space="preserve">. </w:t>
      </w:r>
      <w:r w:rsidR="0051422B" w:rsidRPr="00B667DB">
        <w:rPr>
          <w:rFonts w:ascii="Times New Roman" w:hAnsi="Times New Roman" w:cs="Times New Roman"/>
        </w:rPr>
        <w:t xml:space="preserve">Czy Zamawiający dopuszcza dietę kompletną, bezresztkowa, </w:t>
      </w:r>
      <w:proofErr w:type="spellStart"/>
      <w:r w:rsidR="0051422B" w:rsidRPr="00B667DB">
        <w:rPr>
          <w:rFonts w:ascii="Times New Roman" w:hAnsi="Times New Roman" w:cs="Times New Roman"/>
        </w:rPr>
        <w:t>normokaloryczną</w:t>
      </w:r>
      <w:proofErr w:type="spellEnd"/>
      <w:r w:rsidR="0051422B" w:rsidRPr="00B667DB">
        <w:rPr>
          <w:rFonts w:ascii="Times New Roman" w:hAnsi="Times New Roman" w:cs="Times New Roman"/>
        </w:rPr>
        <w:t xml:space="preserve"> (1 kcal/ml), zawierającą mieszankę białek w proporcji: 35% serwatkowych, 25% kazeiny, 20% białek soi, 20% białek grochu, zawartość białka nie mniej niż 4g/100, zawartość wielonienasyconych tłuszczów omega-6/omega-3 w proporcji 2,87;  bezglutenowa, bezsmakowa, oparta na tłuszczach LCT i MCT i </w:t>
      </w:r>
      <w:proofErr w:type="spellStart"/>
      <w:r w:rsidR="0051422B" w:rsidRPr="00B667DB">
        <w:rPr>
          <w:rFonts w:ascii="Times New Roman" w:hAnsi="Times New Roman" w:cs="Times New Roman"/>
        </w:rPr>
        <w:t>osmolarności</w:t>
      </w:r>
      <w:proofErr w:type="spellEnd"/>
      <w:r w:rsidR="0051422B" w:rsidRPr="00B667DB">
        <w:rPr>
          <w:rFonts w:ascii="Times New Roman" w:hAnsi="Times New Roman" w:cs="Times New Roman"/>
        </w:rPr>
        <w:t xml:space="preserve"> 255 </w:t>
      </w:r>
      <w:proofErr w:type="spellStart"/>
      <w:r w:rsidR="0051422B" w:rsidRPr="00B667DB">
        <w:rPr>
          <w:rFonts w:ascii="Times New Roman" w:hAnsi="Times New Roman" w:cs="Times New Roman"/>
        </w:rPr>
        <w:t>mosmol</w:t>
      </w:r>
      <w:proofErr w:type="spellEnd"/>
      <w:r w:rsidR="0051422B" w:rsidRPr="00B667DB">
        <w:rPr>
          <w:rFonts w:ascii="Times New Roman" w:hAnsi="Times New Roman" w:cs="Times New Roman"/>
        </w:rPr>
        <w:t xml:space="preserve">/l, z zawartością </w:t>
      </w:r>
      <w:proofErr w:type="spellStart"/>
      <w:r w:rsidR="0051422B" w:rsidRPr="00B667DB">
        <w:rPr>
          <w:rFonts w:ascii="Times New Roman" w:hAnsi="Times New Roman" w:cs="Times New Roman"/>
        </w:rPr>
        <w:t>karetoneidów</w:t>
      </w:r>
      <w:proofErr w:type="spellEnd"/>
      <w:r w:rsidR="0051422B" w:rsidRPr="00B667DB">
        <w:rPr>
          <w:rFonts w:ascii="Times New Roman" w:hAnsi="Times New Roman" w:cs="Times New Roman"/>
        </w:rPr>
        <w:t xml:space="preserve"> min. 0,2 mg w 100 ml oraz kwasami EPA i DHA min. 33 mg w 100 ml, butelka 500 ml?</w:t>
      </w:r>
    </w:p>
    <w:p w:rsidR="00F30BC5" w:rsidRPr="00B667DB" w:rsidRDefault="00C06D3E" w:rsidP="00C06D3E">
      <w:pPr>
        <w:spacing w:after="0" w:line="276" w:lineRule="auto"/>
        <w:ind w:left="284" w:hanging="284"/>
        <w:jc w:val="both"/>
        <w:rPr>
          <w:rFonts w:ascii="Times New Roman" w:hAnsi="Times New Roman" w:cs="Times New Roman"/>
        </w:rPr>
      </w:pPr>
      <w:r>
        <w:rPr>
          <w:rFonts w:ascii="Times New Roman" w:hAnsi="Times New Roman" w:cs="Times New Roman"/>
          <w:b/>
        </w:rPr>
        <w:t xml:space="preserve">     </w:t>
      </w:r>
      <w:r w:rsidR="00F30BC5" w:rsidRPr="00B667DB">
        <w:rPr>
          <w:rFonts w:ascii="Times New Roman" w:hAnsi="Times New Roman" w:cs="Times New Roman"/>
          <w:b/>
        </w:rPr>
        <w:t>Odpowiedź. Zamawiający dopuszcza.</w:t>
      </w:r>
    </w:p>
    <w:p w:rsidR="0051422B" w:rsidRPr="00B667DB" w:rsidRDefault="0051422B" w:rsidP="00C06D3E">
      <w:pPr>
        <w:spacing w:after="0" w:line="276" w:lineRule="auto"/>
        <w:ind w:left="284" w:hanging="284"/>
        <w:jc w:val="both"/>
        <w:rPr>
          <w:rFonts w:ascii="Times New Roman" w:hAnsi="Times New Roman" w:cs="Times New Roman"/>
        </w:rPr>
      </w:pPr>
    </w:p>
    <w:p w:rsidR="0051422B" w:rsidRPr="00B667DB" w:rsidRDefault="00C06D3E" w:rsidP="00C06D3E">
      <w:pPr>
        <w:spacing w:after="0" w:line="276" w:lineRule="auto"/>
        <w:ind w:left="284" w:hanging="284"/>
        <w:jc w:val="both"/>
        <w:rPr>
          <w:rFonts w:ascii="Times New Roman" w:hAnsi="Times New Roman" w:cs="Times New Roman"/>
        </w:rPr>
      </w:pPr>
      <w:r>
        <w:rPr>
          <w:rFonts w:ascii="Times New Roman" w:hAnsi="Times New Roman" w:cs="Times New Roman"/>
        </w:rPr>
        <w:lastRenderedPageBreak/>
        <w:t>63</w:t>
      </w:r>
      <w:r w:rsidR="0051422B" w:rsidRPr="00B667DB">
        <w:rPr>
          <w:rFonts w:ascii="Times New Roman" w:hAnsi="Times New Roman" w:cs="Times New Roman"/>
        </w:rPr>
        <w:t>. pakiet 3, pozycja 66</w:t>
      </w:r>
      <w:r>
        <w:rPr>
          <w:rFonts w:ascii="Times New Roman" w:hAnsi="Times New Roman" w:cs="Times New Roman"/>
        </w:rPr>
        <w:t xml:space="preserve">. </w:t>
      </w:r>
      <w:r w:rsidR="0051422B" w:rsidRPr="00B667DB">
        <w:rPr>
          <w:rFonts w:ascii="Times New Roman" w:hAnsi="Times New Roman" w:cs="Times New Roman"/>
        </w:rPr>
        <w:t>Czy zamawiający dopuszcza opisaną w pozycji 66 dietę w opakowaniu 4x125g? Tylko w takich opakowaniach Producent sprzedaje dany produkt. Proszę również o wyspecyfikowanie ilości.</w:t>
      </w:r>
    </w:p>
    <w:p w:rsidR="0051422B" w:rsidRDefault="00C06D3E" w:rsidP="00C06D3E">
      <w:pPr>
        <w:spacing w:after="0" w:line="276" w:lineRule="auto"/>
        <w:ind w:left="284" w:hanging="284"/>
        <w:jc w:val="both"/>
        <w:rPr>
          <w:rFonts w:ascii="Times New Roman" w:hAnsi="Times New Roman" w:cs="Times New Roman"/>
          <w:b/>
        </w:rPr>
      </w:pPr>
      <w:r>
        <w:rPr>
          <w:rFonts w:ascii="Times New Roman" w:hAnsi="Times New Roman" w:cs="Times New Roman"/>
          <w:b/>
        </w:rPr>
        <w:t xml:space="preserve">     </w:t>
      </w:r>
      <w:r w:rsidR="00650CA3" w:rsidRPr="00B667DB">
        <w:rPr>
          <w:rFonts w:ascii="Times New Roman" w:hAnsi="Times New Roman" w:cs="Times New Roman"/>
          <w:b/>
        </w:rPr>
        <w:t>Odpowiedź. Zamawiający wymaga 1 opakowania po 4 x 125g</w:t>
      </w:r>
      <w:r>
        <w:rPr>
          <w:rFonts w:ascii="Times New Roman" w:hAnsi="Times New Roman" w:cs="Times New Roman"/>
          <w:b/>
        </w:rPr>
        <w:t>.</w:t>
      </w:r>
    </w:p>
    <w:p w:rsidR="00C06D3E" w:rsidRPr="00B667DB" w:rsidRDefault="00C06D3E" w:rsidP="00C06D3E">
      <w:pPr>
        <w:spacing w:after="0" w:line="276" w:lineRule="auto"/>
        <w:ind w:left="284" w:hanging="284"/>
        <w:jc w:val="both"/>
        <w:rPr>
          <w:rFonts w:ascii="Times New Roman" w:hAnsi="Times New Roman" w:cs="Times New Roman"/>
        </w:rPr>
      </w:pPr>
    </w:p>
    <w:p w:rsidR="0051422B" w:rsidRPr="00B667DB" w:rsidRDefault="0051422B" w:rsidP="00C06D3E">
      <w:pPr>
        <w:spacing w:after="0" w:line="276" w:lineRule="auto"/>
        <w:ind w:left="284" w:hanging="284"/>
        <w:jc w:val="both"/>
        <w:rPr>
          <w:rFonts w:ascii="Times New Roman" w:hAnsi="Times New Roman" w:cs="Times New Roman"/>
        </w:rPr>
      </w:pPr>
      <w:r w:rsidRPr="00B667DB">
        <w:rPr>
          <w:rFonts w:ascii="Times New Roman" w:hAnsi="Times New Roman" w:cs="Times New Roman"/>
        </w:rPr>
        <w:t>6</w:t>
      </w:r>
      <w:r w:rsidR="00C06D3E">
        <w:rPr>
          <w:rFonts w:ascii="Times New Roman" w:hAnsi="Times New Roman" w:cs="Times New Roman"/>
        </w:rPr>
        <w:t>4</w:t>
      </w:r>
      <w:r w:rsidRPr="00B667DB">
        <w:rPr>
          <w:rFonts w:ascii="Times New Roman" w:hAnsi="Times New Roman" w:cs="Times New Roman"/>
        </w:rPr>
        <w:t>. pakiet 3, pozycja 68</w:t>
      </w:r>
      <w:r w:rsidR="00C06D3E">
        <w:rPr>
          <w:rFonts w:ascii="Times New Roman" w:hAnsi="Times New Roman" w:cs="Times New Roman"/>
        </w:rPr>
        <w:t xml:space="preserve">. </w:t>
      </w:r>
      <w:r w:rsidRPr="00B667DB">
        <w:rPr>
          <w:rFonts w:ascii="Times New Roman" w:hAnsi="Times New Roman" w:cs="Times New Roman"/>
        </w:rPr>
        <w:t>Czy w związku ze zmianą jednostki handlowej, Zamawiający wyrazi zgodę na zaoferowanie w pozycji 68 diety spełniającej SIWZ w opakowaniu 4 butelki po 125 ml? Proszę również o wyspecyfikowanie ilości.</w:t>
      </w:r>
    </w:p>
    <w:p w:rsidR="0051422B" w:rsidRDefault="00C06D3E" w:rsidP="00C06D3E">
      <w:pPr>
        <w:spacing w:after="0" w:line="276" w:lineRule="auto"/>
        <w:ind w:left="284" w:hanging="284"/>
        <w:jc w:val="both"/>
        <w:rPr>
          <w:rFonts w:ascii="Times New Roman" w:hAnsi="Times New Roman" w:cs="Times New Roman"/>
          <w:b/>
        </w:rPr>
      </w:pPr>
      <w:r>
        <w:rPr>
          <w:rFonts w:ascii="Times New Roman" w:hAnsi="Times New Roman" w:cs="Times New Roman"/>
          <w:b/>
        </w:rPr>
        <w:t xml:space="preserve">     </w:t>
      </w:r>
      <w:r w:rsidR="000B5B0F" w:rsidRPr="00B667DB">
        <w:rPr>
          <w:rFonts w:ascii="Times New Roman" w:hAnsi="Times New Roman" w:cs="Times New Roman"/>
          <w:b/>
        </w:rPr>
        <w:t xml:space="preserve">Odpowiedź. Zamawiający wymaga </w:t>
      </w:r>
      <w:r w:rsidR="002C7DBD" w:rsidRPr="00B667DB">
        <w:rPr>
          <w:rFonts w:ascii="Times New Roman" w:hAnsi="Times New Roman" w:cs="Times New Roman"/>
          <w:b/>
        </w:rPr>
        <w:t>ilości 12 opakowań</w:t>
      </w:r>
      <w:r w:rsidR="000B5B0F" w:rsidRPr="00B667DB">
        <w:rPr>
          <w:rFonts w:ascii="Times New Roman" w:hAnsi="Times New Roman" w:cs="Times New Roman"/>
          <w:b/>
        </w:rPr>
        <w:t xml:space="preserve"> po 4 x 125 ml.</w:t>
      </w:r>
    </w:p>
    <w:p w:rsidR="00C06D3E" w:rsidRPr="00B667DB" w:rsidRDefault="00C06D3E" w:rsidP="00C06D3E">
      <w:pPr>
        <w:spacing w:after="0" w:line="276" w:lineRule="auto"/>
        <w:ind w:left="284" w:hanging="284"/>
        <w:jc w:val="both"/>
        <w:rPr>
          <w:rFonts w:ascii="Times New Roman" w:hAnsi="Times New Roman" w:cs="Times New Roman"/>
        </w:rPr>
      </w:pPr>
    </w:p>
    <w:p w:rsidR="0051422B" w:rsidRPr="00B667DB" w:rsidRDefault="00C06D3E" w:rsidP="00C06D3E">
      <w:pPr>
        <w:spacing w:after="0" w:line="276" w:lineRule="auto"/>
        <w:ind w:left="284" w:hanging="284"/>
        <w:jc w:val="both"/>
        <w:rPr>
          <w:rFonts w:ascii="Times New Roman" w:hAnsi="Times New Roman" w:cs="Times New Roman"/>
        </w:rPr>
      </w:pPr>
      <w:r>
        <w:rPr>
          <w:rFonts w:ascii="Times New Roman" w:hAnsi="Times New Roman" w:cs="Times New Roman"/>
        </w:rPr>
        <w:t>65</w:t>
      </w:r>
      <w:r w:rsidR="0051422B" w:rsidRPr="00B667DB">
        <w:rPr>
          <w:rFonts w:ascii="Times New Roman" w:hAnsi="Times New Roman" w:cs="Times New Roman"/>
        </w:rPr>
        <w:t>. pakiet 3, pozycja 69</w:t>
      </w:r>
      <w:r>
        <w:rPr>
          <w:rFonts w:ascii="Times New Roman" w:hAnsi="Times New Roman" w:cs="Times New Roman"/>
        </w:rPr>
        <w:t xml:space="preserve">. </w:t>
      </w:r>
      <w:r w:rsidR="0051422B" w:rsidRPr="00B667DB">
        <w:rPr>
          <w:rFonts w:ascii="Times New Roman" w:hAnsi="Times New Roman" w:cs="Times New Roman"/>
        </w:rPr>
        <w:t>Czy w związku ze zmianą jednostki handlowej, Zamawiający wyrazi zgodę na zaoferowanie w pozycji 69 diety spełniającej SIWZ w opakowaniu 4 butelki po 200 ml? Proszę również o wyspecyfikowanie ilości.</w:t>
      </w:r>
    </w:p>
    <w:p w:rsidR="0051422B" w:rsidRDefault="00C06D3E" w:rsidP="00C06D3E">
      <w:pPr>
        <w:spacing w:after="0" w:line="276" w:lineRule="auto"/>
        <w:ind w:left="284" w:hanging="284"/>
        <w:jc w:val="both"/>
        <w:rPr>
          <w:rFonts w:ascii="Times New Roman" w:hAnsi="Times New Roman" w:cs="Times New Roman"/>
          <w:b/>
        </w:rPr>
      </w:pPr>
      <w:r>
        <w:rPr>
          <w:rFonts w:ascii="Times New Roman" w:hAnsi="Times New Roman" w:cs="Times New Roman"/>
          <w:b/>
        </w:rPr>
        <w:t xml:space="preserve">     </w:t>
      </w:r>
      <w:r w:rsidR="000B5B0F" w:rsidRPr="00B667DB">
        <w:rPr>
          <w:rFonts w:ascii="Times New Roman" w:hAnsi="Times New Roman" w:cs="Times New Roman"/>
          <w:b/>
        </w:rPr>
        <w:t xml:space="preserve">Odpowiedź. Zamawiający wymaga </w:t>
      </w:r>
      <w:r w:rsidR="002C7DBD" w:rsidRPr="00B667DB">
        <w:rPr>
          <w:rFonts w:ascii="Times New Roman" w:hAnsi="Times New Roman" w:cs="Times New Roman"/>
          <w:b/>
        </w:rPr>
        <w:t xml:space="preserve">ilości </w:t>
      </w:r>
      <w:r w:rsidR="000B5B0F" w:rsidRPr="00B667DB">
        <w:rPr>
          <w:rFonts w:ascii="Times New Roman" w:hAnsi="Times New Roman" w:cs="Times New Roman"/>
          <w:b/>
        </w:rPr>
        <w:t>15</w:t>
      </w:r>
      <w:r w:rsidR="002C7DBD" w:rsidRPr="00B667DB">
        <w:rPr>
          <w:rFonts w:ascii="Times New Roman" w:hAnsi="Times New Roman" w:cs="Times New Roman"/>
          <w:b/>
        </w:rPr>
        <w:t xml:space="preserve"> opakowań</w:t>
      </w:r>
      <w:r w:rsidR="000B5B0F" w:rsidRPr="00B667DB">
        <w:rPr>
          <w:rFonts w:ascii="Times New Roman" w:hAnsi="Times New Roman" w:cs="Times New Roman"/>
          <w:b/>
        </w:rPr>
        <w:t xml:space="preserve"> po 4 x 200 ml.</w:t>
      </w:r>
    </w:p>
    <w:p w:rsidR="00C06D3E" w:rsidRPr="00B667DB" w:rsidRDefault="00C06D3E" w:rsidP="00C06D3E">
      <w:pPr>
        <w:spacing w:after="0" w:line="276" w:lineRule="auto"/>
        <w:ind w:left="284" w:hanging="284"/>
        <w:jc w:val="both"/>
        <w:rPr>
          <w:rFonts w:ascii="Times New Roman" w:hAnsi="Times New Roman" w:cs="Times New Roman"/>
          <w:b/>
        </w:rPr>
      </w:pPr>
    </w:p>
    <w:p w:rsidR="0051422B" w:rsidRPr="00B667DB" w:rsidRDefault="00C06D3E" w:rsidP="00C06D3E">
      <w:pPr>
        <w:spacing w:after="0" w:line="276" w:lineRule="auto"/>
        <w:ind w:left="284" w:hanging="284"/>
        <w:jc w:val="both"/>
        <w:rPr>
          <w:rFonts w:ascii="Times New Roman" w:hAnsi="Times New Roman" w:cs="Times New Roman"/>
        </w:rPr>
      </w:pPr>
      <w:r>
        <w:rPr>
          <w:rFonts w:ascii="Times New Roman" w:hAnsi="Times New Roman" w:cs="Times New Roman"/>
        </w:rPr>
        <w:t>66</w:t>
      </w:r>
      <w:r w:rsidR="0051422B" w:rsidRPr="00B667DB">
        <w:rPr>
          <w:rFonts w:ascii="Times New Roman" w:hAnsi="Times New Roman" w:cs="Times New Roman"/>
        </w:rPr>
        <w:t>. pakiet 2, pozycja 22</w:t>
      </w:r>
      <w:r>
        <w:rPr>
          <w:rFonts w:ascii="Times New Roman" w:hAnsi="Times New Roman" w:cs="Times New Roman"/>
        </w:rPr>
        <w:t xml:space="preserve">. </w:t>
      </w:r>
      <w:r w:rsidR="0051422B" w:rsidRPr="00B667DB">
        <w:rPr>
          <w:rFonts w:ascii="Times New Roman" w:hAnsi="Times New Roman" w:cs="Times New Roman"/>
        </w:rPr>
        <w:t xml:space="preserve">Czy Zamawiający w pakiecie nr 2 pozycja 22 dopuszcza dietę kompletną, wysokoenergetyczną (2,4 kcal/ml) o zawartości białka 9,6g/100ml, </w:t>
      </w:r>
      <w:proofErr w:type="spellStart"/>
      <w:r w:rsidR="0051422B" w:rsidRPr="00B667DB">
        <w:rPr>
          <w:rFonts w:ascii="Times New Roman" w:hAnsi="Times New Roman" w:cs="Times New Roman"/>
        </w:rPr>
        <w:t>zródlem</w:t>
      </w:r>
      <w:proofErr w:type="spellEnd"/>
      <w:r w:rsidR="0051422B" w:rsidRPr="00B667DB">
        <w:rPr>
          <w:rFonts w:ascii="Times New Roman" w:hAnsi="Times New Roman" w:cs="Times New Roman"/>
        </w:rPr>
        <w:t xml:space="preserve"> białka jest kazeina; bezresztkowa, klinicznie wolna od lak</w:t>
      </w:r>
      <w:r w:rsidR="00C5678A" w:rsidRPr="00B667DB">
        <w:rPr>
          <w:rFonts w:ascii="Times New Roman" w:hAnsi="Times New Roman" w:cs="Times New Roman"/>
        </w:rPr>
        <w:t>tozy, bezglutenowa, z glutaminą</w:t>
      </w:r>
      <w:r w:rsidR="0051422B" w:rsidRPr="00B667DB">
        <w:rPr>
          <w:rFonts w:ascii="Times New Roman" w:hAnsi="Times New Roman" w:cs="Times New Roman"/>
        </w:rPr>
        <w:t>, do podaży doustnej o smaku neutralnym, truskawkowym, czekoladowym,  waniliowym, owoce leśne  w opakowaniu 4x125 ml</w:t>
      </w:r>
      <w:r w:rsidR="000B5B0F" w:rsidRPr="00B667DB">
        <w:rPr>
          <w:rFonts w:ascii="Times New Roman" w:hAnsi="Times New Roman" w:cs="Times New Roman"/>
        </w:rPr>
        <w:t>.</w:t>
      </w:r>
    </w:p>
    <w:p w:rsidR="0051422B" w:rsidRDefault="00C06D3E" w:rsidP="00C06D3E">
      <w:pPr>
        <w:spacing w:after="0" w:line="276" w:lineRule="auto"/>
        <w:ind w:left="284" w:hanging="284"/>
        <w:jc w:val="both"/>
        <w:rPr>
          <w:rFonts w:ascii="Times New Roman" w:hAnsi="Times New Roman" w:cs="Times New Roman"/>
          <w:b/>
        </w:rPr>
      </w:pPr>
      <w:r>
        <w:rPr>
          <w:rFonts w:ascii="Times New Roman" w:hAnsi="Times New Roman" w:cs="Times New Roman"/>
          <w:b/>
        </w:rPr>
        <w:t xml:space="preserve">    </w:t>
      </w:r>
      <w:r w:rsidR="000B5B0F" w:rsidRPr="00B667DB">
        <w:rPr>
          <w:rFonts w:ascii="Times New Roman" w:hAnsi="Times New Roman" w:cs="Times New Roman"/>
          <w:b/>
        </w:rPr>
        <w:t>Odpowiedź. Zamawiający nie dopuszcza.</w:t>
      </w:r>
    </w:p>
    <w:p w:rsidR="00C06D3E" w:rsidRPr="00B667DB" w:rsidRDefault="00C06D3E" w:rsidP="00C06D3E">
      <w:pPr>
        <w:spacing w:after="0" w:line="276" w:lineRule="auto"/>
        <w:ind w:left="284" w:hanging="284"/>
        <w:jc w:val="both"/>
        <w:rPr>
          <w:rFonts w:ascii="Times New Roman" w:hAnsi="Times New Roman" w:cs="Times New Roman"/>
          <w:b/>
        </w:rPr>
      </w:pPr>
    </w:p>
    <w:p w:rsidR="000B5B0F" w:rsidRPr="00C06D3E" w:rsidRDefault="000B5B0F" w:rsidP="00C06D3E">
      <w:pPr>
        <w:pStyle w:val="Akapitzlist"/>
        <w:numPr>
          <w:ilvl w:val="2"/>
          <w:numId w:val="11"/>
        </w:numPr>
        <w:spacing w:after="0" w:line="276" w:lineRule="auto"/>
        <w:ind w:left="426" w:hanging="426"/>
        <w:jc w:val="both"/>
        <w:rPr>
          <w:rFonts w:ascii="Times New Roman" w:hAnsi="Times New Roman" w:cs="Times New Roman"/>
        </w:rPr>
      </w:pPr>
      <w:r w:rsidRPr="00C06D3E">
        <w:rPr>
          <w:rFonts w:ascii="Times New Roman" w:hAnsi="Times New Roman" w:cs="Times New Roman"/>
        </w:rPr>
        <w:t>Zamawiający informuje</w:t>
      </w:r>
      <w:r w:rsidR="007E34AD" w:rsidRPr="00C06D3E">
        <w:rPr>
          <w:rFonts w:ascii="Times New Roman" w:hAnsi="Times New Roman" w:cs="Times New Roman"/>
        </w:rPr>
        <w:t xml:space="preserve"> i jednocześnie w załączeniu przekazuje sprostowanie odnośnie pakietu 3. Odnośnie pozycji 67 Zamawiający wymaga opakowania miękkiego typu Pack</w:t>
      </w:r>
      <w:r w:rsidR="003A210F" w:rsidRPr="00C06D3E">
        <w:rPr>
          <w:rFonts w:ascii="Times New Roman" w:hAnsi="Times New Roman" w:cs="Times New Roman"/>
        </w:rPr>
        <w:t xml:space="preserve"> o poj. 500 ml.</w:t>
      </w:r>
    </w:p>
    <w:p w:rsidR="007E34AD" w:rsidRPr="00B667DB" w:rsidRDefault="007E34AD" w:rsidP="00C06D3E">
      <w:pPr>
        <w:pStyle w:val="Akapitzlist"/>
        <w:spacing w:after="0" w:line="276" w:lineRule="auto"/>
        <w:ind w:left="284" w:hanging="284"/>
        <w:jc w:val="both"/>
        <w:rPr>
          <w:rFonts w:ascii="Times New Roman" w:hAnsi="Times New Roman" w:cs="Times New Roman"/>
        </w:rPr>
      </w:pPr>
    </w:p>
    <w:p w:rsidR="0051422B" w:rsidRPr="00B667DB" w:rsidRDefault="0051422B" w:rsidP="00C06D3E">
      <w:pPr>
        <w:spacing w:after="0" w:line="276" w:lineRule="auto"/>
        <w:ind w:left="284" w:hanging="284"/>
        <w:jc w:val="both"/>
        <w:rPr>
          <w:rFonts w:ascii="Times New Roman" w:hAnsi="Times New Roman" w:cs="Times New Roman"/>
        </w:rPr>
      </w:pPr>
    </w:p>
    <w:p w:rsidR="0051422B" w:rsidRPr="00B667DB" w:rsidRDefault="0051422B" w:rsidP="00C06D3E">
      <w:pPr>
        <w:spacing w:after="0" w:line="276" w:lineRule="auto"/>
        <w:ind w:left="284" w:hanging="284"/>
        <w:jc w:val="both"/>
        <w:rPr>
          <w:rFonts w:ascii="Times New Roman" w:hAnsi="Times New Roman" w:cs="Times New Roman"/>
        </w:rPr>
      </w:pPr>
    </w:p>
    <w:sectPr w:rsidR="0051422B" w:rsidRPr="00B667DB" w:rsidSect="00443A19">
      <w:footerReference w:type="default" r:id="rId9"/>
      <w:pgSz w:w="11906" w:h="16838"/>
      <w:pgMar w:top="851"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02EF" w:rsidRDefault="00CA02EF" w:rsidP="007A73E0">
      <w:pPr>
        <w:spacing w:after="0" w:line="240" w:lineRule="auto"/>
      </w:pPr>
      <w:r>
        <w:separator/>
      </w:r>
    </w:p>
  </w:endnote>
  <w:endnote w:type="continuationSeparator" w:id="0">
    <w:p w:rsidR="00CA02EF" w:rsidRDefault="00CA02EF" w:rsidP="007A7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120526"/>
      <w:docPartObj>
        <w:docPartGallery w:val="Page Numbers (Bottom of Page)"/>
        <w:docPartUnique/>
      </w:docPartObj>
    </w:sdtPr>
    <w:sdtEndPr/>
    <w:sdtContent>
      <w:p w:rsidR="007A73E0" w:rsidRDefault="007A73E0">
        <w:pPr>
          <w:pStyle w:val="Stopka"/>
          <w:jc w:val="center"/>
        </w:pPr>
        <w:r>
          <w:fldChar w:fldCharType="begin"/>
        </w:r>
        <w:r>
          <w:instrText>PAGE   \* MERGEFORMAT</w:instrText>
        </w:r>
        <w:r>
          <w:fldChar w:fldCharType="separate"/>
        </w:r>
        <w:r w:rsidR="00506914">
          <w:rPr>
            <w:noProof/>
          </w:rPr>
          <w:t>11</w:t>
        </w:r>
        <w:r>
          <w:fldChar w:fldCharType="end"/>
        </w:r>
      </w:p>
    </w:sdtContent>
  </w:sdt>
  <w:p w:rsidR="007A73E0" w:rsidRDefault="007A73E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02EF" w:rsidRDefault="00CA02EF" w:rsidP="007A73E0">
      <w:pPr>
        <w:spacing w:after="0" w:line="240" w:lineRule="auto"/>
      </w:pPr>
      <w:r>
        <w:separator/>
      </w:r>
    </w:p>
  </w:footnote>
  <w:footnote w:type="continuationSeparator" w:id="0">
    <w:p w:rsidR="00CA02EF" w:rsidRDefault="00CA02EF" w:rsidP="007A73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E78F9"/>
    <w:multiLevelType w:val="hybridMultilevel"/>
    <w:tmpl w:val="CC92863A"/>
    <w:lvl w:ilvl="0" w:tplc="FF90CE04">
      <w:start w:val="1"/>
      <w:numFmt w:val="decimal"/>
      <w:lvlText w:val="%1."/>
      <w:lvlJc w:val="left"/>
      <w:pPr>
        <w:tabs>
          <w:tab w:val="num" w:pos="720"/>
        </w:tabs>
        <w:ind w:left="720" w:hanging="360"/>
      </w:pPr>
      <w:rPr>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 w15:restartNumberingAfterBreak="0">
    <w:nsid w:val="04655464"/>
    <w:multiLevelType w:val="hybridMultilevel"/>
    <w:tmpl w:val="7EBC94F6"/>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15:restartNumberingAfterBreak="0">
    <w:nsid w:val="191F642E"/>
    <w:multiLevelType w:val="hybridMultilevel"/>
    <w:tmpl w:val="A0E2AF62"/>
    <w:lvl w:ilvl="0" w:tplc="F71A49B6">
      <w:start w:val="1"/>
      <w:numFmt w:val="decimal"/>
      <w:lvlText w:val="%1."/>
      <w:lvlJc w:val="left"/>
      <w:pPr>
        <w:tabs>
          <w:tab w:val="num" w:pos="720"/>
        </w:tabs>
        <w:ind w:left="720" w:hanging="360"/>
      </w:pPr>
      <w:rPr>
        <w:rFonts w:ascii="Verdana" w:hAnsi="Verdana" w:cs="Helv" w:hint="default"/>
        <w:color w:val="000000"/>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194530C9"/>
    <w:multiLevelType w:val="hybridMultilevel"/>
    <w:tmpl w:val="54B2919E"/>
    <w:lvl w:ilvl="0" w:tplc="8454F952">
      <w:start w:val="9"/>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267C2751"/>
    <w:multiLevelType w:val="hybridMultilevel"/>
    <w:tmpl w:val="2402C81E"/>
    <w:lvl w:ilvl="0" w:tplc="A8901448">
      <w:start w:val="10"/>
      <w:numFmt w:val="decimal"/>
      <w:lvlText w:val="%1."/>
      <w:lvlJc w:val="left"/>
      <w:pPr>
        <w:ind w:left="360" w:hanging="360"/>
      </w:pPr>
      <w:rPr>
        <w:rFonts w:hint="default"/>
        <w:b w:val="0"/>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3862431B"/>
    <w:multiLevelType w:val="hybridMultilevel"/>
    <w:tmpl w:val="8C4EF1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C7E7FA7"/>
    <w:multiLevelType w:val="hybridMultilevel"/>
    <w:tmpl w:val="46A6CE74"/>
    <w:lvl w:ilvl="0" w:tplc="0415000F">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A183A2B"/>
    <w:multiLevelType w:val="hybridMultilevel"/>
    <w:tmpl w:val="48DCB8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5887F07"/>
    <w:multiLevelType w:val="hybridMultilevel"/>
    <w:tmpl w:val="121E6CEE"/>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58B73B35"/>
    <w:multiLevelType w:val="hybridMultilevel"/>
    <w:tmpl w:val="A3269218"/>
    <w:lvl w:ilvl="0" w:tplc="85FA6DCC">
      <w:start w:val="87"/>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654013DC"/>
    <w:multiLevelType w:val="hybridMultilevel"/>
    <w:tmpl w:val="1E32C6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6F62BBE"/>
    <w:multiLevelType w:val="multilevel"/>
    <w:tmpl w:val="8606171A"/>
    <w:lvl w:ilvl="0">
      <w:start w:val="1"/>
      <w:numFmt w:val="decimal"/>
      <w:lvlText w:val="%1."/>
      <w:lvlJc w:val="left"/>
      <w:pPr>
        <w:tabs>
          <w:tab w:val="num" w:pos="720"/>
        </w:tabs>
        <w:ind w:left="720" w:hanging="360"/>
      </w:pPr>
      <w:rPr>
        <w:rFonts w:ascii="Times New Roman" w:eastAsia="Times New Roman" w:hAnsi="Times New Roman" w:cs="Times New Roman" w:hint="default"/>
        <w:sz w:val="24"/>
        <w:szCs w:val="24"/>
      </w:rPr>
    </w:lvl>
    <w:lvl w:ilvl="1">
      <w:start w:val="1"/>
      <w:numFmt w:val="decimal"/>
      <w:lvlText w:val="%2."/>
      <w:lvlJc w:val="left"/>
      <w:pPr>
        <w:ind w:left="1440" w:hanging="360"/>
      </w:pPr>
      <w:rPr>
        <w:rFonts w:hint="default"/>
      </w:rPr>
    </w:lvl>
    <w:lvl w:ilvl="2">
      <w:start w:val="67"/>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CB52656"/>
    <w:multiLevelType w:val="hybridMultilevel"/>
    <w:tmpl w:val="42ECABF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EF33FFB"/>
    <w:multiLevelType w:val="hybridMultilevel"/>
    <w:tmpl w:val="99C6B8F6"/>
    <w:lvl w:ilvl="0" w:tplc="FC9A5C7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3A41F42"/>
    <w:multiLevelType w:val="hybridMultilevel"/>
    <w:tmpl w:val="39BC2F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CFF28B5"/>
    <w:multiLevelType w:val="hybridMultilevel"/>
    <w:tmpl w:val="B94068E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7"/>
  </w:num>
  <w:num w:numId="2">
    <w:abstractNumId w:val="1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9"/>
  </w:num>
  <w:num w:numId="7">
    <w:abstractNumId w:val="3"/>
  </w:num>
  <w:num w:numId="8">
    <w:abstractNumId w:val="14"/>
  </w:num>
  <w:num w:numId="9">
    <w:abstractNumId w:val="1"/>
  </w:num>
  <w:num w:numId="10">
    <w:abstractNumId w:val="12"/>
  </w:num>
  <w:num w:numId="11">
    <w:abstractNumId w:val="11"/>
  </w:num>
  <w:num w:numId="12">
    <w:abstractNumId w:val="13"/>
  </w:num>
  <w:num w:numId="13">
    <w:abstractNumId w:val="6"/>
  </w:num>
  <w:num w:numId="14">
    <w:abstractNumId w:val="4"/>
  </w:num>
  <w:num w:numId="15">
    <w:abstractNumId w:val="0"/>
  </w:num>
  <w:num w:numId="16">
    <w:abstractNumId w:val="8"/>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2D1"/>
    <w:rsid w:val="00005BE3"/>
    <w:rsid w:val="000528C3"/>
    <w:rsid w:val="00053838"/>
    <w:rsid w:val="00071919"/>
    <w:rsid w:val="00097223"/>
    <w:rsid w:val="000B5B0F"/>
    <w:rsid w:val="000E13EE"/>
    <w:rsid w:val="001377DF"/>
    <w:rsid w:val="00154A51"/>
    <w:rsid w:val="00173885"/>
    <w:rsid w:val="00175741"/>
    <w:rsid w:val="001A4EC2"/>
    <w:rsid w:val="001B268D"/>
    <w:rsid w:val="001F12D1"/>
    <w:rsid w:val="00214441"/>
    <w:rsid w:val="0022505D"/>
    <w:rsid w:val="00233F41"/>
    <w:rsid w:val="0025062C"/>
    <w:rsid w:val="00257AB5"/>
    <w:rsid w:val="00264B97"/>
    <w:rsid w:val="002B549B"/>
    <w:rsid w:val="002C7DBD"/>
    <w:rsid w:val="002E4243"/>
    <w:rsid w:val="0033310B"/>
    <w:rsid w:val="00334C74"/>
    <w:rsid w:val="0035182A"/>
    <w:rsid w:val="003544B9"/>
    <w:rsid w:val="00355159"/>
    <w:rsid w:val="00360C0D"/>
    <w:rsid w:val="003A210F"/>
    <w:rsid w:val="003E1A44"/>
    <w:rsid w:val="00443A19"/>
    <w:rsid w:val="004B021F"/>
    <w:rsid w:val="004C4233"/>
    <w:rsid w:val="00502D61"/>
    <w:rsid w:val="00504180"/>
    <w:rsid w:val="00506914"/>
    <w:rsid w:val="0051422B"/>
    <w:rsid w:val="00532BF6"/>
    <w:rsid w:val="0053744A"/>
    <w:rsid w:val="00554ED7"/>
    <w:rsid w:val="005778DB"/>
    <w:rsid w:val="005904F5"/>
    <w:rsid w:val="005A1B11"/>
    <w:rsid w:val="005B741A"/>
    <w:rsid w:val="005D2266"/>
    <w:rsid w:val="005F3673"/>
    <w:rsid w:val="00614B48"/>
    <w:rsid w:val="00636240"/>
    <w:rsid w:val="00650CA3"/>
    <w:rsid w:val="006825AE"/>
    <w:rsid w:val="006E2E7B"/>
    <w:rsid w:val="006F0792"/>
    <w:rsid w:val="007243BF"/>
    <w:rsid w:val="007508E0"/>
    <w:rsid w:val="00753089"/>
    <w:rsid w:val="007A08D7"/>
    <w:rsid w:val="007A73E0"/>
    <w:rsid w:val="007B39A6"/>
    <w:rsid w:val="007B702F"/>
    <w:rsid w:val="007E34AD"/>
    <w:rsid w:val="007E78EC"/>
    <w:rsid w:val="008B34A2"/>
    <w:rsid w:val="008B716F"/>
    <w:rsid w:val="008F2DF0"/>
    <w:rsid w:val="009144F1"/>
    <w:rsid w:val="0091701D"/>
    <w:rsid w:val="009465AB"/>
    <w:rsid w:val="0097793F"/>
    <w:rsid w:val="009B7A6A"/>
    <w:rsid w:val="009E4A1B"/>
    <w:rsid w:val="00A17BF3"/>
    <w:rsid w:val="00A2420D"/>
    <w:rsid w:val="00A3586A"/>
    <w:rsid w:val="00A903D5"/>
    <w:rsid w:val="00AB6C6D"/>
    <w:rsid w:val="00AC410C"/>
    <w:rsid w:val="00B16F77"/>
    <w:rsid w:val="00B34A0B"/>
    <w:rsid w:val="00B53A2E"/>
    <w:rsid w:val="00B667DB"/>
    <w:rsid w:val="00B72669"/>
    <w:rsid w:val="00B7670A"/>
    <w:rsid w:val="00BD3422"/>
    <w:rsid w:val="00BE1DBB"/>
    <w:rsid w:val="00BF3B54"/>
    <w:rsid w:val="00BF4409"/>
    <w:rsid w:val="00C06D3E"/>
    <w:rsid w:val="00C1387B"/>
    <w:rsid w:val="00C24471"/>
    <w:rsid w:val="00C303E1"/>
    <w:rsid w:val="00C31A34"/>
    <w:rsid w:val="00C5678A"/>
    <w:rsid w:val="00C57985"/>
    <w:rsid w:val="00C666EC"/>
    <w:rsid w:val="00C76786"/>
    <w:rsid w:val="00C76D8F"/>
    <w:rsid w:val="00CA02EF"/>
    <w:rsid w:val="00CD0D80"/>
    <w:rsid w:val="00CF487D"/>
    <w:rsid w:val="00D0436F"/>
    <w:rsid w:val="00D40AD6"/>
    <w:rsid w:val="00D62B37"/>
    <w:rsid w:val="00D717B2"/>
    <w:rsid w:val="00DA3B6D"/>
    <w:rsid w:val="00DF24B1"/>
    <w:rsid w:val="00E1640F"/>
    <w:rsid w:val="00E93274"/>
    <w:rsid w:val="00E973BF"/>
    <w:rsid w:val="00EA000A"/>
    <w:rsid w:val="00EB275A"/>
    <w:rsid w:val="00EC2582"/>
    <w:rsid w:val="00F30BC5"/>
    <w:rsid w:val="00F469CA"/>
    <w:rsid w:val="00F565B1"/>
    <w:rsid w:val="00FA72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081531-49A5-41E0-AC53-D3B020138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D0D80"/>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B39A6"/>
    <w:pPr>
      <w:ind w:left="720"/>
      <w:contextualSpacing/>
    </w:pPr>
  </w:style>
  <w:style w:type="paragraph" w:styleId="Nagwek">
    <w:name w:val="header"/>
    <w:basedOn w:val="Normalny"/>
    <w:link w:val="NagwekZnak"/>
    <w:uiPriority w:val="99"/>
    <w:unhideWhenUsed/>
    <w:rsid w:val="007A73E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A73E0"/>
  </w:style>
  <w:style w:type="paragraph" w:styleId="Stopka">
    <w:name w:val="footer"/>
    <w:basedOn w:val="Normalny"/>
    <w:link w:val="StopkaZnak"/>
    <w:uiPriority w:val="99"/>
    <w:unhideWhenUsed/>
    <w:rsid w:val="007A73E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A73E0"/>
  </w:style>
  <w:style w:type="paragraph" w:styleId="Tekstdymka">
    <w:name w:val="Balloon Text"/>
    <w:basedOn w:val="Normalny"/>
    <w:link w:val="TekstdymkaZnak"/>
    <w:uiPriority w:val="99"/>
    <w:semiHidden/>
    <w:unhideWhenUsed/>
    <w:rsid w:val="00D40AD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40A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61046">
      <w:bodyDiv w:val="1"/>
      <w:marLeft w:val="0"/>
      <w:marRight w:val="0"/>
      <w:marTop w:val="0"/>
      <w:marBottom w:val="0"/>
      <w:divBdr>
        <w:top w:val="none" w:sz="0" w:space="0" w:color="auto"/>
        <w:left w:val="none" w:sz="0" w:space="0" w:color="auto"/>
        <w:bottom w:val="none" w:sz="0" w:space="0" w:color="auto"/>
        <w:right w:val="none" w:sz="0" w:space="0" w:color="auto"/>
      </w:divBdr>
    </w:div>
    <w:div w:id="258829064">
      <w:bodyDiv w:val="1"/>
      <w:marLeft w:val="0"/>
      <w:marRight w:val="0"/>
      <w:marTop w:val="0"/>
      <w:marBottom w:val="0"/>
      <w:divBdr>
        <w:top w:val="none" w:sz="0" w:space="0" w:color="auto"/>
        <w:left w:val="none" w:sz="0" w:space="0" w:color="auto"/>
        <w:bottom w:val="none" w:sz="0" w:space="0" w:color="auto"/>
        <w:right w:val="none" w:sz="0" w:space="0" w:color="auto"/>
      </w:divBdr>
      <w:divsChild>
        <w:div w:id="1730419567">
          <w:marLeft w:val="0"/>
          <w:marRight w:val="0"/>
          <w:marTop w:val="0"/>
          <w:marBottom w:val="0"/>
          <w:divBdr>
            <w:top w:val="none" w:sz="0" w:space="0" w:color="auto"/>
            <w:left w:val="none" w:sz="0" w:space="0" w:color="auto"/>
            <w:bottom w:val="none" w:sz="0" w:space="0" w:color="auto"/>
            <w:right w:val="none" w:sz="0" w:space="0" w:color="auto"/>
          </w:divBdr>
          <w:divsChild>
            <w:div w:id="207496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347648">
      <w:bodyDiv w:val="1"/>
      <w:marLeft w:val="0"/>
      <w:marRight w:val="0"/>
      <w:marTop w:val="0"/>
      <w:marBottom w:val="0"/>
      <w:divBdr>
        <w:top w:val="none" w:sz="0" w:space="0" w:color="auto"/>
        <w:left w:val="none" w:sz="0" w:space="0" w:color="auto"/>
        <w:bottom w:val="none" w:sz="0" w:space="0" w:color="auto"/>
        <w:right w:val="none" w:sz="0" w:space="0" w:color="auto"/>
      </w:divBdr>
    </w:div>
    <w:div w:id="1544436979">
      <w:bodyDiv w:val="1"/>
      <w:marLeft w:val="0"/>
      <w:marRight w:val="0"/>
      <w:marTop w:val="0"/>
      <w:marBottom w:val="0"/>
      <w:divBdr>
        <w:top w:val="none" w:sz="0" w:space="0" w:color="auto"/>
        <w:left w:val="none" w:sz="0" w:space="0" w:color="auto"/>
        <w:bottom w:val="none" w:sz="0" w:space="0" w:color="auto"/>
        <w:right w:val="none" w:sz="0" w:space="0" w:color="auto"/>
      </w:divBdr>
    </w:div>
    <w:div w:id="1777364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FACE2B-4AC4-418B-A0F3-5DAB85E4F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641</TotalTime>
  <Pages>12</Pages>
  <Words>4463</Words>
  <Characters>26781</Characters>
  <Application>Microsoft Office Word</Application>
  <DocSecurity>0</DocSecurity>
  <Lines>223</Lines>
  <Paragraphs>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jszafranowska</dc:creator>
  <cp:keywords/>
  <dc:description/>
  <cp:lastModifiedBy>jszafranowska</cp:lastModifiedBy>
  <cp:revision>102</cp:revision>
  <cp:lastPrinted>2015-12-17T08:31:00Z</cp:lastPrinted>
  <dcterms:created xsi:type="dcterms:W3CDTF">2015-12-04T09:44:00Z</dcterms:created>
  <dcterms:modified xsi:type="dcterms:W3CDTF">2015-12-18T07:12:00Z</dcterms:modified>
</cp:coreProperties>
</file>