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7B" w:rsidRDefault="00E0047B" w:rsidP="006E5627">
      <w:pPr>
        <w:rPr>
          <w:rFonts w:ascii="Times New Roman" w:hAnsi="Times New Roman" w:cs="Times New Roman"/>
          <w:sz w:val="24"/>
          <w:szCs w:val="24"/>
        </w:rPr>
      </w:pPr>
    </w:p>
    <w:p w:rsidR="00F24F54" w:rsidRPr="00F24F54" w:rsidRDefault="009F4C93" w:rsidP="00F24F54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Sejny, dnia 14</w:t>
      </w:r>
      <w:r w:rsidR="00F24F54" w:rsidRPr="00F24F54">
        <w:rPr>
          <w:rFonts w:ascii="Times New Roman" w:eastAsia="Times New Roman" w:hAnsi="Times New Roman" w:cs="Times New Roman"/>
        </w:rPr>
        <w:t xml:space="preserve"> marca 2016 r.</w:t>
      </w:r>
    </w:p>
    <w:p w:rsidR="00F24F54" w:rsidRPr="00F24F54" w:rsidRDefault="00F24F54" w:rsidP="00F24F54">
      <w:pPr>
        <w:spacing w:after="0" w:line="240" w:lineRule="auto"/>
        <w:ind w:firstLine="2694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F24F5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4F54" w:rsidRPr="00F24F54" w:rsidRDefault="00F24F54" w:rsidP="00F24F54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24F54">
        <w:rPr>
          <w:rFonts w:ascii="Times New Roman" w:eastAsia="Calibri" w:hAnsi="Times New Roman" w:cs="Times New Roman"/>
          <w:b/>
          <w:sz w:val="24"/>
          <w:szCs w:val="24"/>
        </w:rPr>
        <w:t>Wszyscy Wykonawcy</w:t>
      </w:r>
    </w:p>
    <w:p w:rsidR="00F24F54" w:rsidRPr="00F24F54" w:rsidRDefault="00F24F54" w:rsidP="00F24F54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24F54">
        <w:rPr>
          <w:rFonts w:ascii="Times New Roman" w:eastAsia="Calibri" w:hAnsi="Times New Roman" w:cs="Times New Roman"/>
          <w:b/>
          <w:sz w:val="24"/>
          <w:szCs w:val="24"/>
        </w:rPr>
        <w:t>Strona internetowa Zamawiającego</w:t>
      </w:r>
    </w:p>
    <w:p w:rsidR="00F24F54" w:rsidRPr="00F24F54" w:rsidRDefault="00F24F54" w:rsidP="00F24F54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24F54">
        <w:rPr>
          <w:rFonts w:ascii="Times New Roman" w:eastAsia="Calibri" w:hAnsi="Times New Roman" w:cs="Times New Roman"/>
          <w:b/>
          <w:sz w:val="24"/>
          <w:szCs w:val="24"/>
        </w:rPr>
        <w:t>Tablica ogłoszeń Zamawiającego</w:t>
      </w:r>
    </w:p>
    <w:p w:rsidR="00F24F54" w:rsidRPr="00F24F54" w:rsidRDefault="00F24F54" w:rsidP="00F24F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24F54" w:rsidRPr="00F24F54" w:rsidRDefault="00F24F54" w:rsidP="00F24F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24F54" w:rsidRPr="00F24F54" w:rsidRDefault="00F24F54" w:rsidP="00F24F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24F54" w:rsidRPr="00F24F54" w:rsidRDefault="00F24F54" w:rsidP="00F24F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24F54">
        <w:rPr>
          <w:rFonts w:ascii="Times New Roman" w:eastAsia="Times New Roman" w:hAnsi="Times New Roman" w:cs="Times New Roman"/>
          <w:lang w:eastAsia="pl-PL"/>
        </w:rPr>
        <w:t>znak sprawy: 01/ZP/2016</w:t>
      </w:r>
    </w:p>
    <w:p w:rsidR="00F24F54" w:rsidRPr="00F24F54" w:rsidRDefault="00F24F54" w:rsidP="00F24F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4F54">
        <w:rPr>
          <w:rFonts w:ascii="Times New Roman" w:eastAsia="Times New Roman" w:hAnsi="Times New Roman" w:cs="Times New Roman"/>
          <w:lang w:eastAsia="pl-PL"/>
        </w:rPr>
        <w:t xml:space="preserve">dotyczy: dostawa środka kontrastowego i zestawu do automatycznego </w:t>
      </w:r>
      <w:proofErr w:type="spellStart"/>
      <w:r w:rsidRPr="00F24F54">
        <w:rPr>
          <w:rFonts w:ascii="Times New Roman" w:eastAsia="Times New Roman" w:hAnsi="Times New Roman" w:cs="Times New Roman"/>
          <w:lang w:eastAsia="pl-PL"/>
        </w:rPr>
        <w:t>wstrzykiwacza</w:t>
      </w:r>
      <w:proofErr w:type="spellEnd"/>
      <w:r w:rsidRPr="00F24F54">
        <w:rPr>
          <w:rFonts w:ascii="Times New Roman" w:eastAsia="Times New Roman" w:hAnsi="Times New Roman" w:cs="Times New Roman"/>
          <w:lang w:eastAsia="pl-PL"/>
        </w:rPr>
        <w:t xml:space="preserve"> kontrastu </w:t>
      </w:r>
    </w:p>
    <w:p w:rsidR="00F24F54" w:rsidRPr="00F24F54" w:rsidRDefault="00F24F54" w:rsidP="00F24F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24F54" w:rsidRPr="00F24F54" w:rsidRDefault="00F24F54" w:rsidP="00F24F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24F54" w:rsidRPr="00F24F54" w:rsidRDefault="00F24F54" w:rsidP="00F2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4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złożonych ofertach i wyborze w zakresie Zadania nr 2</w:t>
      </w:r>
    </w:p>
    <w:p w:rsidR="00F24F54" w:rsidRPr="00F24F54" w:rsidRDefault="00F24F54" w:rsidP="00F24F5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24F54" w:rsidRPr="00F24F54" w:rsidRDefault="00F24F54" w:rsidP="00F24F5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24F54" w:rsidRPr="00F24F54" w:rsidRDefault="00F24F54" w:rsidP="00F24F5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24F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Samodzielny Publiczny Zakład Opieki Zdrowotnej w Sejnach, działając na podstawie art. 92 ust. 1 ustawy z dnia 29 stycznia 2004 r. Prawo zamówień publicznych (t. jedn. Dz. U. 2013 poz. 907 ze zm.), dalej </w:t>
      </w:r>
      <w:proofErr w:type="spellStart"/>
      <w:r w:rsidRPr="00F24F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F24F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zawiadamia, że w zakresie Zadania nr 2. Wkłady do strzykawki automatycznej, Wykonawca otrzymał podczas oceny ofert następującą  punktację:</w:t>
      </w:r>
    </w:p>
    <w:p w:rsidR="00F24F54" w:rsidRPr="00F24F54" w:rsidRDefault="00F24F54" w:rsidP="00F24F5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742"/>
        <w:gridCol w:w="3792"/>
        <w:gridCol w:w="1666"/>
        <w:gridCol w:w="1799"/>
        <w:gridCol w:w="953"/>
      </w:tblGrid>
      <w:tr w:rsidR="00F24F54" w:rsidRPr="00F24F54" w:rsidTr="00F902A6">
        <w:tc>
          <w:tcPr>
            <w:tcW w:w="742" w:type="dxa"/>
          </w:tcPr>
          <w:p w:rsidR="00F24F54" w:rsidRPr="00F24F54" w:rsidRDefault="00F24F54" w:rsidP="00F24F54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24F54">
              <w:rPr>
                <w:rFonts w:ascii="Times New Roman" w:eastAsia="Times New Roman" w:hAnsi="Times New Roman" w:cs="Times New Roman"/>
                <w:bCs/>
                <w:lang w:eastAsia="pl-PL"/>
              </w:rPr>
              <w:t>Nr oferty</w:t>
            </w:r>
          </w:p>
        </w:tc>
        <w:tc>
          <w:tcPr>
            <w:tcW w:w="3936" w:type="dxa"/>
          </w:tcPr>
          <w:p w:rsidR="00F24F54" w:rsidRPr="00F24F54" w:rsidRDefault="00F24F54" w:rsidP="00F24F54">
            <w:pPr>
              <w:contextualSpacing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24F54">
              <w:rPr>
                <w:rFonts w:ascii="Times New Roman" w:eastAsia="Times New Roman" w:hAnsi="Times New Roman" w:cs="Times New Roman"/>
                <w:bCs/>
                <w:lang w:eastAsia="pl-PL"/>
              </w:rPr>
              <w:t>Nazwa i adres Wykonawcy</w:t>
            </w:r>
          </w:p>
        </w:tc>
        <w:tc>
          <w:tcPr>
            <w:tcW w:w="1701" w:type="dxa"/>
          </w:tcPr>
          <w:p w:rsidR="00F24F54" w:rsidRPr="00F24F54" w:rsidRDefault="00F24F54" w:rsidP="00F24F54">
            <w:pPr>
              <w:contextualSpacing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24F54">
              <w:rPr>
                <w:rFonts w:ascii="Times New Roman" w:eastAsia="Times New Roman" w:hAnsi="Times New Roman" w:cs="Times New Roman"/>
                <w:bCs/>
                <w:lang w:eastAsia="pl-PL"/>
              </w:rPr>
              <w:t>Kryterium cena ofertowa</w:t>
            </w:r>
          </w:p>
        </w:tc>
        <w:tc>
          <w:tcPr>
            <w:tcW w:w="1843" w:type="dxa"/>
          </w:tcPr>
          <w:p w:rsidR="00F24F54" w:rsidRPr="00F24F54" w:rsidRDefault="00F24F54" w:rsidP="00F24F54">
            <w:pPr>
              <w:contextualSpacing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24F54">
              <w:rPr>
                <w:rFonts w:ascii="Times New Roman" w:eastAsia="Times New Roman" w:hAnsi="Times New Roman" w:cs="Times New Roman"/>
                <w:bCs/>
                <w:lang w:eastAsia="pl-PL"/>
              </w:rPr>
              <w:t>Kryterium termin dostawy</w:t>
            </w:r>
          </w:p>
        </w:tc>
        <w:tc>
          <w:tcPr>
            <w:tcW w:w="958" w:type="dxa"/>
          </w:tcPr>
          <w:p w:rsidR="00F24F54" w:rsidRPr="00F24F54" w:rsidRDefault="00F24F54" w:rsidP="00F24F54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24F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Razem </w:t>
            </w:r>
          </w:p>
        </w:tc>
      </w:tr>
      <w:tr w:rsidR="00F24F54" w:rsidRPr="00F24F54" w:rsidTr="00F902A6">
        <w:tc>
          <w:tcPr>
            <w:tcW w:w="742" w:type="dxa"/>
          </w:tcPr>
          <w:p w:rsidR="00F24F54" w:rsidRPr="00F24F54" w:rsidRDefault="00F24F54" w:rsidP="00F24F5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24F54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3936" w:type="dxa"/>
          </w:tcPr>
          <w:p w:rsidR="00F24F54" w:rsidRPr="00F24F54" w:rsidRDefault="00F24F54" w:rsidP="00F24F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24F54">
              <w:rPr>
                <w:rFonts w:ascii="Times New Roman" w:eastAsia="Times New Roman" w:hAnsi="Times New Roman" w:cs="Times New Roman"/>
                <w:lang w:eastAsia="pl-PL"/>
              </w:rPr>
              <w:t>EKOMED Sp. z o.o., ul. Łotewska17/01, 03-918 Warszawa</w:t>
            </w:r>
          </w:p>
        </w:tc>
        <w:tc>
          <w:tcPr>
            <w:tcW w:w="1701" w:type="dxa"/>
          </w:tcPr>
          <w:p w:rsidR="00F24F54" w:rsidRPr="00F24F54" w:rsidRDefault="00F24F54" w:rsidP="00F24F5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24F5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95 </w:t>
            </w:r>
          </w:p>
        </w:tc>
        <w:tc>
          <w:tcPr>
            <w:tcW w:w="1843" w:type="dxa"/>
          </w:tcPr>
          <w:p w:rsidR="00F24F54" w:rsidRPr="00F24F54" w:rsidRDefault="00F24F54" w:rsidP="00F24F5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24F54">
              <w:rPr>
                <w:rFonts w:ascii="Times New Roman" w:eastAsia="Times New Roman" w:hAnsi="Times New Roman" w:cs="Times New Roman"/>
                <w:bCs/>
                <w:lang w:eastAsia="pl-PL"/>
              </w:rPr>
              <w:t>5</w:t>
            </w:r>
          </w:p>
        </w:tc>
        <w:tc>
          <w:tcPr>
            <w:tcW w:w="958" w:type="dxa"/>
          </w:tcPr>
          <w:p w:rsidR="00F24F54" w:rsidRPr="00F24F54" w:rsidRDefault="00F24F54" w:rsidP="00F24F5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24F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100</w:t>
            </w:r>
          </w:p>
        </w:tc>
      </w:tr>
    </w:tbl>
    <w:p w:rsidR="00F24F54" w:rsidRPr="00F24F54" w:rsidRDefault="00F24F54" w:rsidP="00F24F54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24F54" w:rsidRPr="00F24F54" w:rsidRDefault="00F24F54" w:rsidP="00F24F5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24F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Wykonawcy: EKOMED Sp. z o.o., ul. Łotewska17/01, 03-918 Warszawa  otrzymała 100 pkt. Jest korzystna pod względem finansowym.</w:t>
      </w:r>
    </w:p>
    <w:p w:rsidR="00F24F54" w:rsidRPr="00F24F54" w:rsidRDefault="00F24F54" w:rsidP="00F24F5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24F54" w:rsidRPr="00F24F54" w:rsidRDefault="00F24F54" w:rsidP="00F24F5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24F54" w:rsidRPr="00F24F54" w:rsidRDefault="00F24F54" w:rsidP="00F24F5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01CE4" w:rsidRDefault="00001CE4" w:rsidP="00001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Dyrektora SP ZOZ w Sejnach</w:t>
      </w:r>
    </w:p>
    <w:p w:rsidR="00F24F54" w:rsidRPr="00F24F54" w:rsidRDefault="00F24F54" w:rsidP="00F24F5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24F54" w:rsidRPr="00F24F54" w:rsidRDefault="00F24F54" w:rsidP="00F24F5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0047B" w:rsidRPr="006E5627" w:rsidRDefault="00E0047B" w:rsidP="006E5627">
      <w:pPr>
        <w:rPr>
          <w:rFonts w:ascii="Times New Roman" w:hAnsi="Times New Roman" w:cs="Times New Roman"/>
          <w:sz w:val="24"/>
          <w:szCs w:val="24"/>
        </w:rPr>
      </w:pPr>
    </w:p>
    <w:p w:rsidR="00667FDA" w:rsidRPr="009F7CEE" w:rsidRDefault="00667FDA" w:rsidP="008A19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667FDA" w:rsidRPr="009F7CEE" w:rsidSect="00213ABD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E5D" w:rsidRDefault="00F85E5D" w:rsidP="0078160C">
      <w:pPr>
        <w:spacing w:after="0" w:line="240" w:lineRule="auto"/>
      </w:pPr>
      <w:r>
        <w:separator/>
      </w:r>
    </w:p>
  </w:endnote>
  <w:endnote w:type="continuationSeparator" w:id="0">
    <w:p w:rsidR="00F85E5D" w:rsidRDefault="00F85E5D" w:rsidP="0078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154362"/>
      <w:docPartObj>
        <w:docPartGallery w:val="Page Numbers (Bottom of Page)"/>
        <w:docPartUnique/>
      </w:docPartObj>
    </w:sdtPr>
    <w:sdtEndPr/>
    <w:sdtContent>
      <w:p w:rsidR="0078160C" w:rsidRDefault="007816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BF9">
          <w:rPr>
            <w:noProof/>
          </w:rPr>
          <w:t>1</w:t>
        </w:r>
        <w:r>
          <w:fldChar w:fldCharType="end"/>
        </w:r>
      </w:p>
    </w:sdtContent>
  </w:sdt>
  <w:p w:rsidR="0078160C" w:rsidRDefault="007816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E5D" w:rsidRDefault="00F85E5D" w:rsidP="0078160C">
      <w:pPr>
        <w:spacing w:after="0" w:line="240" w:lineRule="auto"/>
      </w:pPr>
      <w:r>
        <w:separator/>
      </w:r>
    </w:p>
  </w:footnote>
  <w:footnote w:type="continuationSeparator" w:id="0">
    <w:p w:rsidR="00F85E5D" w:rsidRDefault="00F85E5D" w:rsidP="00781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BA5"/>
    <w:multiLevelType w:val="hybridMultilevel"/>
    <w:tmpl w:val="05C25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037B4"/>
    <w:multiLevelType w:val="hybridMultilevel"/>
    <w:tmpl w:val="2CF4E5F4"/>
    <w:lvl w:ilvl="0" w:tplc="92DA3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E2085"/>
    <w:multiLevelType w:val="hybridMultilevel"/>
    <w:tmpl w:val="D43A506C"/>
    <w:lvl w:ilvl="0" w:tplc="00FAEF6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922EF7"/>
    <w:multiLevelType w:val="hybridMultilevel"/>
    <w:tmpl w:val="51BAE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336F7"/>
    <w:multiLevelType w:val="hybridMultilevel"/>
    <w:tmpl w:val="014E7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05A68"/>
    <w:multiLevelType w:val="hybridMultilevel"/>
    <w:tmpl w:val="36C0D248"/>
    <w:lvl w:ilvl="0" w:tplc="BEE60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B726E"/>
    <w:multiLevelType w:val="hybridMultilevel"/>
    <w:tmpl w:val="FEC2E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41794"/>
    <w:multiLevelType w:val="hybridMultilevel"/>
    <w:tmpl w:val="97DA121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75F4011"/>
    <w:multiLevelType w:val="hybridMultilevel"/>
    <w:tmpl w:val="855CA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C438A"/>
    <w:multiLevelType w:val="hybridMultilevel"/>
    <w:tmpl w:val="85CE96BC"/>
    <w:lvl w:ilvl="0" w:tplc="FEC80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53436"/>
    <w:multiLevelType w:val="hybridMultilevel"/>
    <w:tmpl w:val="2E40D854"/>
    <w:lvl w:ilvl="0" w:tplc="78F6E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6E"/>
    <w:rsid w:val="00001CE4"/>
    <w:rsid w:val="00086996"/>
    <w:rsid w:val="000D3FD7"/>
    <w:rsid w:val="00116BD2"/>
    <w:rsid w:val="0012037F"/>
    <w:rsid w:val="00145C93"/>
    <w:rsid w:val="00165FD4"/>
    <w:rsid w:val="001A4D23"/>
    <w:rsid w:val="001C7342"/>
    <w:rsid w:val="00213ABD"/>
    <w:rsid w:val="00224AE1"/>
    <w:rsid w:val="002541D4"/>
    <w:rsid w:val="00255941"/>
    <w:rsid w:val="00275112"/>
    <w:rsid w:val="002936E8"/>
    <w:rsid w:val="00301069"/>
    <w:rsid w:val="00323E84"/>
    <w:rsid w:val="00331280"/>
    <w:rsid w:val="00377E35"/>
    <w:rsid w:val="003C60C3"/>
    <w:rsid w:val="003E150F"/>
    <w:rsid w:val="00422E36"/>
    <w:rsid w:val="0050281E"/>
    <w:rsid w:val="00560A98"/>
    <w:rsid w:val="005C58FD"/>
    <w:rsid w:val="00603674"/>
    <w:rsid w:val="00657A71"/>
    <w:rsid w:val="00667FDA"/>
    <w:rsid w:val="006E5627"/>
    <w:rsid w:val="0072033C"/>
    <w:rsid w:val="00742BF9"/>
    <w:rsid w:val="0074460B"/>
    <w:rsid w:val="0078160C"/>
    <w:rsid w:val="007B37DA"/>
    <w:rsid w:val="00844AD3"/>
    <w:rsid w:val="008A19F3"/>
    <w:rsid w:val="008B61A9"/>
    <w:rsid w:val="008F18A6"/>
    <w:rsid w:val="00934F7A"/>
    <w:rsid w:val="009F4C93"/>
    <w:rsid w:val="009F79E8"/>
    <w:rsid w:val="009F7CEE"/>
    <w:rsid w:val="00A04BFA"/>
    <w:rsid w:val="00A557D6"/>
    <w:rsid w:val="00AD60BD"/>
    <w:rsid w:val="00AE1041"/>
    <w:rsid w:val="00AE4B6E"/>
    <w:rsid w:val="00B00065"/>
    <w:rsid w:val="00B261F5"/>
    <w:rsid w:val="00BC6E60"/>
    <w:rsid w:val="00C035B3"/>
    <w:rsid w:val="00C52D08"/>
    <w:rsid w:val="00C75240"/>
    <w:rsid w:val="00C917E9"/>
    <w:rsid w:val="00CB1D46"/>
    <w:rsid w:val="00CD2804"/>
    <w:rsid w:val="00D36643"/>
    <w:rsid w:val="00DB5FDC"/>
    <w:rsid w:val="00DE1C8F"/>
    <w:rsid w:val="00E0047B"/>
    <w:rsid w:val="00E24172"/>
    <w:rsid w:val="00E31097"/>
    <w:rsid w:val="00E53C7D"/>
    <w:rsid w:val="00E67CD8"/>
    <w:rsid w:val="00E91F8F"/>
    <w:rsid w:val="00EB16B9"/>
    <w:rsid w:val="00EE110B"/>
    <w:rsid w:val="00EE441C"/>
    <w:rsid w:val="00F24F54"/>
    <w:rsid w:val="00F85E5D"/>
    <w:rsid w:val="00FA4420"/>
    <w:rsid w:val="00FB3EBF"/>
    <w:rsid w:val="00FC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17D25-2DE8-4BF0-9E20-C50FDB10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9E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8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60C"/>
  </w:style>
  <w:style w:type="paragraph" w:styleId="Stopka">
    <w:name w:val="footer"/>
    <w:basedOn w:val="Normalny"/>
    <w:link w:val="StopkaZnak"/>
    <w:uiPriority w:val="99"/>
    <w:unhideWhenUsed/>
    <w:rsid w:val="0078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60C"/>
  </w:style>
  <w:style w:type="table" w:customStyle="1" w:styleId="Tabela-Siatka1">
    <w:name w:val="Tabela - Siatka1"/>
    <w:basedOn w:val="Standardowy"/>
    <w:next w:val="Tabela-Siatka"/>
    <w:uiPriority w:val="59"/>
    <w:rsid w:val="00F2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2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</dc:creator>
  <cp:keywords/>
  <dc:description/>
  <cp:lastModifiedBy>charkhub</cp:lastModifiedBy>
  <cp:revision>4</cp:revision>
  <cp:lastPrinted>2016-03-14T09:33:00Z</cp:lastPrinted>
  <dcterms:created xsi:type="dcterms:W3CDTF">2016-03-14T15:25:00Z</dcterms:created>
  <dcterms:modified xsi:type="dcterms:W3CDTF">2016-03-14T16:46:00Z</dcterms:modified>
</cp:coreProperties>
</file>