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 w:rsidRPr="00431998">
        <w:rPr>
          <w:lang w:eastAsia="en-US"/>
        </w:rPr>
        <w:t xml:space="preserve">Sejny, dnia </w:t>
      </w:r>
      <w:r w:rsidR="006E11AD">
        <w:rPr>
          <w:lang w:eastAsia="en-US"/>
        </w:rPr>
        <w:t>2</w:t>
      </w:r>
      <w:r w:rsidR="00D62407">
        <w:rPr>
          <w:lang w:eastAsia="en-US"/>
        </w:rPr>
        <w:t>6</w:t>
      </w:r>
      <w:r w:rsidR="00330214">
        <w:rPr>
          <w:lang w:eastAsia="en-US"/>
        </w:rPr>
        <w:t xml:space="preserve"> </w:t>
      </w:r>
      <w:r w:rsidR="00C90913">
        <w:rPr>
          <w:lang w:eastAsia="en-US"/>
        </w:rPr>
        <w:t>listopada</w:t>
      </w:r>
      <w:r w:rsidR="00F401E1" w:rsidRPr="00431998">
        <w:rPr>
          <w:lang w:eastAsia="en-US"/>
        </w:rPr>
        <w:t xml:space="preserve"> 2015 r.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Wszyscy wykonawcy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Strona internetowa zamawiającego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Tablica ogłoszeń</w:t>
      </w:r>
    </w:p>
    <w:p w:rsidR="00E01335" w:rsidRDefault="00E01335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176C33" w:rsidRDefault="00176C33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7A1867" w:rsidRPr="00E01335" w:rsidRDefault="002A346C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E01335">
        <w:rPr>
          <w:bCs/>
          <w:sz w:val="22"/>
          <w:szCs w:val="22"/>
          <w:lang w:eastAsia="en-US"/>
        </w:rPr>
        <w:t>znak sprawy:</w:t>
      </w:r>
      <w:r w:rsidR="00176C33">
        <w:rPr>
          <w:bCs/>
          <w:sz w:val="22"/>
          <w:szCs w:val="22"/>
          <w:lang w:eastAsia="en-US"/>
        </w:rPr>
        <w:t xml:space="preserve"> 14</w:t>
      </w:r>
      <w:r w:rsidRPr="00E01335">
        <w:rPr>
          <w:bCs/>
          <w:sz w:val="22"/>
          <w:szCs w:val="22"/>
          <w:lang w:eastAsia="en-US"/>
        </w:rPr>
        <w:t>/ZP/2015</w:t>
      </w:r>
    </w:p>
    <w:p w:rsidR="001F6575" w:rsidRPr="00E01335" w:rsidRDefault="001F6575" w:rsidP="00176C33">
      <w:pPr>
        <w:rPr>
          <w:sz w:val="22"/>
          <w:szCs w:val="22"/>
        </w:rPr>
      </w:pPr>
      <w:r w:rsidRPr="00E01335">
        <w:rPr>
          <w:sz w:val="22"/>
          <w:szCs w:val="22"/>
        </w:rPr>
        <w:t xml:space="preserve">Dotyczy:  </w:t>
      </w:r>
      <w:r w:rsidR="00176C33">
        <w:rPr>
          <w:sz w:val="22"/>
          <w:szCs w:val="22"/>
        </w:rPr>
        <w:t>zakup i dostawa sprzętu medycznego</w:t>
      </w:r>
    </w:p>
    <w:p w:rsidR="00BE70A7" w:rsidRDefault="00BE70A7" w:rsidP="001F6575"/>
    <w:p w:rsidR="00E01335" w:rsidRPr="001F6575" w:rsidRDefault="00E01335" w:rsidP="001F6575"/>
    <w:p w:rsidR="005A0DFE" w:rsidRDefault="005A0DFE" w:rsidP="005A0DFE">
      <w:pPr>
        <w:spacing w:line="360" w:lineRule="auto"/>
        <w:jc w:val="center"/>
        <w:rPr>
          <w:b/>
          <w:bCs/>
          <w:lang w:val="en"/>
        </w:rPr>
      </w:pPr>
      <w:r w:rsidRPr="005A0DFE">
        <w:rPr>
          <w:b/>
          <w:bCs/>
          <w:lang w:val="en"/>
        </w:rPr>
        <w:t>WYJAŚNIENIA</w:t>
      </w:r>
      <w:r>
        <w:rPr>
          <w:b/>
          <w:bCs/>
          <w:lang w:val="en"/>
        </w:rPr>
        <w:t xml:space="preserve"> </w:t>
      </w:r>
      <w:r w:rsidRPr="005A0DFE">
        <w:rPr>
          <w:b/>
          <w:bCs/>
          <w:lang w:val="en"/>
        </w:rPr>
        <w:t>DOTYCZĄCE</w:t>
      </w:r>
    </w:p>
    <w:p w:rsidR="00E01335" w:rsidRPr="005A0DFE" w:rsidRDefault="005A0DFE" w:rsidP="00E87C29">
      <w:pPr>
        <w:spacing w:line="360" w:lineRule="auto"/>
        <w:jc w:val="center"/>
        <w:rPr>
          <w:b/>
          <w:bCs/>
          <w:lang w:val="en"/>
        </w:rPr>
      </w:pPr>
      <w:r w:rsidRPr="005A0DFE">
        <w:rPr>
          <w:b/>
          <w:bCs/>
          <w:lang w:val="en"/>
        </w:rPr>
        <w:t xml:space="preserve">ZGŁOSZONYCH W POSTĘPOWANIU </w:t>
      </w:r>
      <w:r>
        <w:rPr>
          <w:b/>
          <w:bCs/>
          <w:lang w:val="en"/>
        </w:rPr>
        <w:t xml:space="preserve">ZAPYTAŃ I </w:t>
      </w:r>
      <w:r w:rsidRPr="005A0DFE">
        <w:rPr>
          <w:b/>
          <w:bCs/>
          <w:lang w:val="en"/>
        </w:rPr>
        <w:t>WĄTPLIWOŚCI</w:t>
      </w:r>
    </w:p>
    <w:p w:rsidR="005A0DFE" w:rsidRPr="005A0DFE" w:rsidRDefault="005A0DFE" w:rsidP="005A0DFE">
      <w:pPr>
        <w:jc w:val="both"/>
      </w:pPr>
      <w:r w:rsidRPr="005A0DFE">
        <w:t>Zamawiający, działając na podstawie art. 38 ust. 2 i 4 ustawy z dnia 29 stycznia 2004 r. Prawo Zamówień publicznych (t. jedn.: Dz. U. z 2013 r. poz. 907 ze zm.), przedstawia niniejszym wyjaśnienia dotyczące zgłoszonych w postępowaniu zapytań i wątpliwości</w:t>
      </w:r>
      <w:r w:rsidR="00E37127">
        <w:t>:</w:t>
      </w:r>
      <w:r w:rsidRPr="005A0DFE">
        <w:t xml:space="preserve"> </w:t>
      </w:r>
    </w:p>
    <w:p w:rsidR="001F6575" w:rsidRDefault="001F6575" w:rsidP="001F6575"/>
    <w:p w:rsidR="009B23D8" w:rsidRPr="009B23D8" w:rsidRDefault="009B23D8" w:rsidP="00E87C29">
      <w:pPr>
        <w:rPr>
          <w:b/>
        </w:rPr>
      </w:pPr>
      <w:r w:rsidRPr="009B23D8">
        <w:rPr>
          <w:b/>
        </w:rPr>
        <w:t>Dotyczy przedmiotu zamówienia: Część II – wózek wielofunkcyjny</w:t>
      </w:r>
    </w:p>
    <w:p w:rsidR="009B23D8" w:rsidRPr="009B23D8" w:rsidRDefault="009B23D8" w:rsidP="00E87C29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9B23D8" w:rsidRPr="002731C8" w:rsidRDefault="009B23D8" w:rsidP="00E87C29">
      <w:pPr>
        <w:pStyle w:val="Akapitzlist"/>
        <w:widowControl w:val="0"/>
        <w:numPr>
          <w:ilvl w:val="0"/>
          <w:numId w:val="29"/>
        </w:numPr>
        <w:suppressAutoHyphens/>
        <w:ind w:left="0" w:hanging="284"/>
        <w:jc w:val="both"/>
        <w:rPr>
          <w:rFonts w:eastAsia="Lucida Sans Unicode"/>
          <w:kern w:val="1"/>
          <w:lang w:eastAsia="zh-CN" w:bidi="hi-IN"/>
        </w:rPr>
      </w:pPr>
      <w:r w:rsidRPr="002731C8">
        <w:rPr>
          <w:rFonts w:eastAsia="Lucida Sans Unicode"/>
          <w:kern w:val="1"/>
          <w:lang w:eastAsia="zh-CN" w:bidi="hi-IN"/>
        </w:rPr>
        <w:t>Czy zamawiający dopuści do przetargu wózek anestezjologiczny o następujących parametrach:</w:t>
      </w:r>
    </w:p>
    <w:p w:rsidR="009B23D8" w:rsidRPr="009B23D8" w:rsidRDefault="009B23D8" w:rsidP="00E87C29">
      <w:pPr>
        <w:widowControl w:val="0"/>
        <w:suppressAutoHyphens/>
        <w:jc w:val="both"/>
        <w:rPr>
          <w:rFonts w:eastAsia="Lucida Sans Unicode"/>
          <w:kern w:val="1"/>
          <w:lang w:eastAsia="zh-CN" w:bidi="hi-IN"/>
        </w:rPr>
      </w:pP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wózek wykonany ze stali malowanej proszkowo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5 szuflad ( 3 szuflady o wys. 76mm; 2 szuflady o wys. 155mm; 1 szuflada o wys. 234mm)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centralny zamek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pierwsza szuflada posiada dodatkowe zamknięcie np. na leki o działaniu narkotycznym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Arial Unicode MS"/>
          <w:bCs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dwie szuflady (76mm oraz 155mm wyposażone w plastikowe przedziałki z możliwością dowolnej konfiguracji)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Arial Unicode MS"/>
          <w:bCs/>
          <w:kern w:val="1"/>
          <w:lang w:eastAsia="zh-CN" w:bidi="hi-IN"/>
        </w:rPr>
        <w:t>wózek z możliwością wyjęcia wszystkich szuflad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blat roboczy wykonany z wytrzymałego tworzywa ABS ze wszystkich stron zagłębiony (burta z trzech stron)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uchwyt do prowadzenia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wysuwany blat boczny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zamykany kosz na odpady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kosz na cewniki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regulowany wieszak na płyny infuzyjne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pojemniki do segregacji leków a akcesoriów (nadstawka -17 kuwetek)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stelaż do mocowania pojemników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pojemnik na rękawiczki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pojemnik na ostre elementy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koła przeciwpyłowe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odboje na całej długości wózka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wózek w kolorze niebieskim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0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wózek na 4 kołach o średnicy 125 mm, z hamulcem na dwa koła i dodatkowym hamulcem kierunkowym</w:t>
      </w:r>
    </w:p>
    <w:p w:rsidR="009B23D8" w:rsidRPr="00A2552E" w:rsidRDefault="009B23D8" w:rsidP="00E87C29">
      <w:pPr>
        <w:pStyle w:val="Akapitzlist"/>
        <w:widowControl w:val="0"/>
        <w:numPr>
          <w:ilvl w:val="0"/>
          <w:numId w:val="32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t>wymiary wózka (szerokość x głębokość x wysokość do blatu) ) 690 x 518 x 1085 mm</w:t>
      </w:r>
    </w:p>
    <w:p w:rsidR="009B23D8" w:rsidRDefault="009B23D8" w:rsidP="00E87C29">
      <w:pPr>
        <w:pStyle w:val="Akapitzlist"/>
        <w:widowControl w:val="0"/>
        <w:numPr>
          <w:ilvl w:val="0"/>
          <w:numId w:val="32"/>
        </w:numPr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  <w:r w:rsidRPr="00A2552E">
        <w:rPr>
          <w:rFonts w:eastAsia="Lucida Sans Unicode"/>
          <w:kern w:val="1"/>
          <w:lang w:eastAsia="zh-CN" w:bidi="hi-IN"/>
        </w:rPr>
        <w:lastRenderedPageBreak/>
        <w:t>gwarancja – 36 miesięcy</w:t>
      </w:r>
    </w:p>
    <w:p w:rsidR="00E87C29" w:rsidRPr="00E87C29" w:rsidRDefault="00E87C29" w:rsidP="00E87C29">
      <w:pPr>
        <w:pStyle w:val="Akapitzlist"/>
        <w:widowControl w:val="0"/>
        <w:suppressAutoHyphens/>
        <w:ind w:left="0"/>
        <w:jc w:val="both"/>
        <w:rPr>
          <w:rFonts w:eastAsia="Lucida Sans Unicode"/>
          <w:kern w:val="1"/>
          <w:lang w:eastAsia="zh-CN" w:bidi="hi-IN"/>
        </w:rPr>
      </w:pPr>
    </w:p>
    <w:p w:rsidR="009B23D8" w:rsidRDefault="00E87C29" w:rsidP="009B23D8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>Wizualizacja w</w:t>
      </w:r>
      <w:r w:rsidR="009B23D8" w:rsidRPr="009B23D8">
        <w:rPr>
          <w:rFonts w:eastAsia="Lucida Sans Unicode"/>
          <w:kern w:val="1"/>
          <w:lang w:eastAsia="zh-CN" w:bidi="hi-IN"/>
        </w:rPr>
        <w:t>ózka:</w:t>
      </w:r>
      <w:r w:rsidR="009B23D8">
        <w:rPr>
          <w:rFonts w:eastAsia="Lucida Sans Unicode"/>
          <w:kern w:val="1"/>
          <w:lang w:eastAsia="zh-CN" w:bidi="hi-IN"/>
        </w:rPr>
        <w:t xml:space="preserve">                                                          </w:t>
      </w:r>
      <w:r w:rsidR="002731C8">
        <w:rPr>
          <w:rFonts w:eastAsia="Lucida Sans Unicode"/>
          <w:kern w:val="1"/>
          <w:lang w:eastAsia="zh-CN" w:bidi="hi-IN"/>
        </w:rPr>
        <w:t xml:space="preserve">                               </w:t>
      </w:r>
    </w:p>
    <w:p w:rsidR="009B23D8" w:rsidRDefault="009B23D8" w:rsidP="009B23D8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9B23D8" w:rsidRDefault="009B23D8" w:rsidP="009B23D8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noProof/>
          <w:kern w:val="1"/>
        </w:rPr>
        <w:drawing>
          <wp:inline distT="0" distB="0" distL="0" distR="0" wp14:anchorId="4E3728DF">
            <wp:extent cx="2603500" cy="33909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3D8" w:rsidRPr="009B23D8" w:rsidRDefault="00A2552E" w:rsidP="00E87C29">
      <w:pPr>
        <w:widowControl w:val="0"/>
        <w:suppressAutoHyphens/>
        <w:jc w:val="both"/>
        <w:rPr>
          <w:rFonts w:eastAsia="Lucida Sans Unicode"/>
          <w:b/>
          <w:kern w:val="1"/>
          <w:lang w:eastAsia="zh-CN" w:bidi="hi-IN"/>
        </w:rPr>
      </w:pPr>
      <w:r>
        <w:rPr>
          <w:rFonts w:eastAsia="Lucida Sans Unicode"/>
          <w:b/>
          <w:kern w:val="1"/>
          <w:lang w:eastAsia="zh-CN" w:bidi="hi-IN"/>
        </w:rPr>
        <w:t xml:space="preserve">     </w:t>
      </w:r>
      <w:r w:rsidR="009B23D8" w:rsidRPr="009B23D8">
        <w:rPr>
          <w:rFonts w:eastAsia="Lucida Sans Unicode"/>
          <w:b/>
          <w:kern w:val="1"/>
          <w:lang w:eastAsia="zh-CN" w:bidi="hi-IN"/>
        </w:rPr>
        <w:t xml:space="preserve">Odpowiedź. </w:t>
      </w:r>
      <w:r w:rsidR="002731C8">
        <w:rPr>
          <w:rFonts w:eastAsia="Lucida Sans Unicode"/>
          <w:b/>
          <w:kern w:val="1"/>
          <w:lang w:eastAsia="zh-CN" w:bidi="hi-IN"/>
        </w:rPr>
        <w:t>Zamawiający dopuszcza wózek o proponowanych parametrach.</w:t>
      </w:r>
    </w:p>
    <w:p w:rsidR="009B23D8" w:rsidRDefault="009B23D8" w:rsidP="009B23D8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9B23D8" w:rsidRPr="004D4333" w:rsidRDefault="009B23D8" w:rsidP="004D4333">
      <w:pPr>
        <w:pStyle w:val="Akapitzlist"/>
        <w:numPr>
          <w:ilvl w:val="0"/>
          <w:numId w:val="29"/>
        </w:numPr>
        <w:tabs>
          <w:tab w:val="left" w:pos="6580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4D4333">
        <w:rPr>
          <w:rFonts w:eastAsia="Calibri"/>
          <w:lang w:eastAsia="en-US"/>
        </w:rPr>
        <w:t xml:space="preserve">Czy Zamawiający dopuści do zaoferowania wysokiej jakości wózek wielofunkcyjny, którego konstrukcja tj. ściany boczne i tylna są trwale ze sobą połączone bez widocznych miejsc łączenia tworząc jednolitą bryłę? Pod względem funkcjonalnym jest to rozwiązanie tożsame z wymaganym. </w:t>
      </w:r>
    </w:p>
    <w:p w:rsidR="009B23D8" w:rsidRPr="009B23D8" w:rsidRDefault="00A2552E" w:rsidP="006A5DF6">
      <w:pPr>
        <w:tabs>
          <w:tab w:val="left" w:pos="6580"/>
        </w:tabs>
        <w:spacing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9B23D8" w:rsidRPr="009B23D8">
        <w:rPr>
          <w:rFonts w:eastAsia="Calibri"/>
          <w:b/>
          <w:lang w:eastAsia="en-US"/>
        </w:rPr>
        <w:t>Odpowiedź.</w:t>
      </w:r>
      <w:r w:rsidR="002731C8" w:rsidRPr="002731C8">
        <w:rPr>
          <w:rFonts w:eastAsia="Lucida Sans Unicode"/>
          <w:b/>
          <w:kern w:val="1"/>
          <w:lang w:eastAsia="zh-CN" w:bidi="hi-IN"/>
        </w:rPr>
        <w:t xml:space="preserve"> </w:t>
      </w:r>
      <w:r w:rsidR="002731C8" w:rsidRPr="002731C8">
        <w:rPr>
          <w:rFonts w:eastAsia="Calibri"/>
          <w:b/>
          <w:lang w:eastAsia="en-US"/>
        </w:rPr>
        <w:t>Zamawiający dopuszcza</w:t>
      </w:r>
      <w:r w:rsidR="002731C8">
        <w:rPr>
          <w:rFonts w:eastAsia="Calibri"/>
          <w:b/>
          <w:lang w:eastAsia="en-US"/>
        </w:rPr>
        <w:t>.</w:t>
      </w:r>
    </w:p>
    <w:p w:rsidR="009B23D8" w:rsidRDefault="009B23D8" w:rsidP="004D4333">
      <w:pPr>
        <w:numPr>
          <w:ilvl w:val="0"/>
          <w:numId w:val="29"/>
        </w:numPr>
        <w:spacing w:line="276" w:lineRule="auto"/>
        <w:ind w:left="284" w:hanging="284"/>
        <w:jc w:val="both"/>
      </w:pPr>
      <w:r w:rsidRPr="009B23D8">
        <w:t xml:space="preserve">Czy Zamawiający dopuści do zaoferowania wysokiej jakości wózek wielofunkcyjny z wysuwaną spod blatu płytą do masażu serca, a więc bez potrzeby stosowania niepraktycznych haczyków? Oferowane rozwiązanie będzie korzystniejsze w praktyce użytkowej. </w:t>
      </w:r>
    </w:p>
    <w:p w:rsidR="009B23D8" w:rsidRPr="009B23D8" w:rsidRDefault="00A2552E" w:rsidP="006A5DF6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="009B23D8" w:rsidRPr="009B23D8">
        <w:rPr>
          <w:b/>
        </w:rPr>
        <w:t>Odpowiedź.</w:t>
      </w:r>
      <w:r w:rsidR="002731C8" w:rsidRPr="002731C8">
        <w:rPr>
          <w:rFonts w:eastAsia="Lucida Sans Unicode"/>
          <w:b/>
          <w:kern w:val="1"/>
          <w:lang w:eastAsia="zh-CN" w:bidi="hi-IN"/>
        </w:rPr>
        <w:t xml:space="preserve"> </w:t>
      </w:r>
      <w:r w:rsidR="002731C8" w:rsidRPr="002731C8">
        <w:rPr>
          <w:b/>
        </w:rPr>
        <w:t>Zamawiający dopuszcza</w:t>
      </w:r>
    </w:p>
    <w:p w:rsidR="009B23D8" w:rsidRDefault="009B23D8" w:rsidP="004D4333">
      <w:pPr>
        <w:numPr>
          <w:ilvl w:val="0"/>
          <w:numId w:val="29"/>
        </w:numPr>
        <w:tabs>
          <w:tab w:val="left" w:pos="6580"/>
        </w:tabs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23D8">
        <w:rPr>
          <w:rFonts w:eastAsia="Calibri"/>
          <w:lang w:eastAsia="en-US"/>
        </w:rPr>
        <w:t>Czy Zamawiający dopuści do zaoferowania wysokiej jakości wózek wielofunkcyjny bez otwieracza ampułek? Z uwagi na fakt, iż otwieracz ampułek jest mało praktyczny i personel praktycznie z niego nie korzysta jest to zbędne wyposażenie.</w:t>
      </w:r>
    </w:p>
    <w:p w:rsidR="009B23D8" w:rsidRDefault="00A2552E" w:rsidP="006A5DF6">
      <w:pPr>
        <w:tabs>
          <w:tab w:val="left" w:pos="6580"/>
        </w:tabs>
        <w:spacing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9B23D8" w:rsidRPr="009B23D8">
        <w:rPr>
          <w:rFonts w:eastAsia="Calibri"/>
          <w:b/>
          <w:lang w:eastAsia="en-US"/>
        </w:rPr>
        <w:t>Odpowiedź.</w:t>
      </w:r>
      <w:r w:rsidR="002731C8" w:rsidRPr="002731C8">
        <w:rPr>
          <w:rFonts w:eastAsia="Lucida Sans Unicode"/>
          <w:b/>
          <w:kern w:val="1"/>
          <w:lang w:eastAsia="zh-CN" w:bidi="hi-IN"/>
        </w:rPr>
        <w:t xml:space="preserve"> </w:t>
      </w:r>
      <w:r w:rsidR="002731C8" w:rsidRPr="002731C8">
        <w:rPr>
          <w:rFonts w:eastAsia="Calibri"/>
          <w:b/>
          <w:lang w:eastAsia="en-US"/>
        </w:rPr>
        <w:t xml:space="preserve">Zamawiający </w:t>
      </w:r>
      <w:r w:rsidR="00BA3434" w:rsidRPr="00BA3434">
        <w:rPr>
          <w:rFonts w:eastAsia="Calibri"/>
          <w:b/>
          <w:lang w:eastAsia="en-US"/>
        </w:rPr>
        <w:t>dopuszcza</w:t>
      </w:r>
      <w:r w:rsidR="00BA3434">
        <w:rPr>
          <w:rFonts w:eastAsia="Calibri"/>
          <w:b/>
          <w:lang w:eastAsia="en-US"/>
        </w:rPr>
        <w:t>.</w:t>
      </w:r>
    </w:p>
    <w:p w:rsidR="009B23D8" w:rsidRPr="009B23D8" w:rsidRDefault="009B23D8" w:rsidP="006A5DF6">
      <w:pPr>
        <w:tabs>
          <w:tab w:val="left" w:pos="6580"/>
        </w:tabs>
        <w:spacing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</w:p>
    <w:p w:rsidR="009B23D8" w:rsidRPr="00A2552E" w:rsidRDefault="009B23D8" w:rsidP="004D4333">
      <w:pPr>
        <w:numPr>
          <w:ilvl w:val="0"/>
          <w:numId w:val="29"/>
        </w:numPr>
        <w:tabs>
          <w:tab w:val="left" w:pos="6580"/>
        </w:tabs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23D8">
        <w:rPr>
          <w:rFonts w:eastAsia="Calibri"/>
          <w:lang w:eastAsia="en-US"/>
        </w:rPr>
        <w:t xml:space="preserve">Czy Zamawiający dopuści do zaoferowania wysokiej jakości wózek wielofunkcyjny o wysokości 940mm? </w:t>
      </w:r>
    </w:p>
    <w:p w:rsidR="009B23D8" w:rsidRPr="009B23D8" w:rsidRDefault="00A2552E" w:rsidP="009B23D8">
      <w:pPr>
        <w:widowControl w:val="0"/>
        <w:suppressAutoHyphens/>
        <w:rPr>
          <w:rFonts w:eastAsia="Lucida Sans Unicode"/>
          <w:b/>
          <w:kern w:val="1"/>
          <w:lang w:eastAsia="zh-CN" w:bidi="hi-IN"/>
        </w:rPr>
      </w:pPr>
      <w:r>
        <w:rPr>
          <w:rFonts w:eastAsia="Lucida Sans Unicode"/>
          <w:b/>
          <w:kern w:val="1"/>
          <w:lang w:eastAsia="zh-CN" w:bidi="hi-IN"/>
        </w:rPr>
        <w:t xml:space="preserve">     </w:t>
      </w:r>
      <w:r w:rsidR="009B23D8" w:rsidRPr="009B23D8">
        <w:rPr>
          <w:rFonts w:eastAsia="Lucida Sans Unicode"/>
          <w:b/>
          <w:kern w:val="1"/>
          <w:lang w:eastAsia="zh-CN" w:bidi="hi-IN"/>
        </w:rPr>
        <w:t xml:space="preserve">Odpowiedź. </w:t>
      </w:r>
      <w:r w:rsidR="002731C8" w:rsidRPr="002731C8">
        <w:rPr>
          <w:rFonts w:eastAsia="Lucida Sans Unicode"/>
          <w:b/>
          <w:kern w:val="1"/>
          <w:lang w:eastAsia="zh-CN" w:bidi="hi-IN"/>
        </w:rPr>
        <w:t>Zamawiający dopuszcza</w:t>
      </w:r>
      <w:r w:rsidR="002731C8">
        <w:rPr>
          <w:rFonts w:eastAsia="Lucida Sans Unicode"/>
          <w:b/>
          <w:kern w:val="1"/>
          <w:lang w:eastAsia="zh-CN" w:bidi="hi-IN"/>
        </w:rPr>
        <w:t>.</w:t>
      </w:r>
    </w:p>
    <w:p w:rsidR="009B23D8" w:rsidRDefault="009B23D8" w:rsidP="009B23D8">
      <w:pPr>
        <w:widowControl w:val="0"/>
        <w:suppressAutoHyphens/>
        <w:rPr>
          <w:rFonts w:eastAsia="Lucida Sans Unicode"/>
          <w:b/>
          <w:kern w:val="1"/>
          <w:lang w:eastAsia="zh-CN" w:bidi="hi-IN"/>
        </w:rPr>
      </w:pPr>
    </w:p>
    <w:p w:rsidR="009B23D8" w:rsidRPr="009B23D8" w:rsidRDefault="009B23D8" w:rsidP="009B23D8">
      <w:pPr>
        <w:widowControl w:val="0"/>
        <w:suppressAutoHyphens/>
        <w:rPr>
          <w:rFonts w:eastAsia="Lucida Sans Unicode"/>
          <w:b/>
          <w:kern w:val="1"/>
          <w:lang w:eastAsia="zh-CN" w:bidi="hi-IN"/>
        </w:rPr>
      </w:pPr>
      <w:r w:rsidRPr="009B23D8">
        <w:rPr>
          <w:rFonts w:eastAsia="Lucida Sans Unicode"/>
          <w:b/>
          <w:kern w:val="1"/>
          <w:lang w:eastAsia="zh-CN" w:bidi="hi-IN"/>
        </w:rPr>
        <w:t>Dotyczy treści SIWZ:</w:t>
      </w:r>
    </w:p>
    <w:p w:rsidR="009B23D8" w:rsidRPr="009B23D8" w:rsidRDefault="00C3483C" w:rsidP="006A5DF6">
      <w:pPr>
        <w:widowControl w:val="0"/>
        <w:tabs>
          <w:tab w:val="left" w:pos="0"/>
        </w:tabs>
        <w:suppressAutoHyphens/>
        <w:ind w:left="284" w:hanging="284"/>
        <w:jc w:val="both"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>6</w:t>
      </w:r>
      <w:r w:rsidR="009B23D8" w:rsidRPr="009B23D8">
        <w:rPr>
          <w:rFonts w:eastAsia="Lucida Sans Unicode"/>
          <w:kern w:val="1"/>
          <w:lang w:eastAsia="zh-CN" w:bidi="hi-IN"/>
        </w:rPr>
        <w:t>.</w:t>
      </w:r>
      <w:r w:rsidR="009B23D8" w:rsidRPr="009B23D8">
        <w:rPr>
          <w:rFonts w:eastAsia="Lucida Sans Unicode"/>
          <w:kern w:val="1"/>
          <w:lang w:eastAsia="zh-CN" w:bidi="hi-IN"/>
        </w:rPr>
        <w:tab/>
        <w:t>Czy Zamawiający wyrazi zgodę na wydłużenie terminu realizacji zamówienia do 21 dni w ramach części 2 – wózek wielofunkcyjny? Przedmiotem zamówienia jest sprzęt medyczny, który konfigurowany jest zgodnie z wymogami Zamawiającego, proces jego produkcji może zatem zostać rozpoczęty dopiero po podpisaniu umowy z Zamawiającym.</w:t>
      </w:r>
    </w:p>
    <w:p w:rsidR="009B23D8" w:rsidRPr="00E87C29" w:rsidRDefault="00A2552E" w:rsidP="00E87C29">
      <w:pPr>
        <w:widowControl w:val="0"/>
        <w:tabs>
          <w:tab w:val="left" w:pos="0"/>
        </w:tabs>
        <w:suppressAutoHyphens/>
        <w:ind w:left="284" w:hanging="284"/>
        <w:jc w:val="both"/>
        <w:rPr>
          <w:rFonts w:eastAsia="Lucida Sans Unicode"/>
          <w:b/>
          <w:kern w:val="1"/>
          <w:lang w:eastAsia="zh-CN" w:bidi="hi-IN"/>
        </w:rPr>
      </w:pPr>
      <w:r>
        <w:rPr>
          <w:rFonts w:eastAsia="Lucida Sans Unicode"/>
          <w:b/>
          <w:kern w:val="1"/>
          <w:lang w:eastAsia="zh-CN" w:bidi="hi-IN"/>
        </w:rPr>
        <w:t xml:space="preserve">    </w:t>
      </w:r>
      <w:r w:rsidR="009B23D8" w:rsidRPr="009B23D8">
        <w:rPr>
          <w:rFonts w:eastAsia="Lucida Sans Unicode"/>
          <w:b/>
          <w:kern w:val="1"/>
          <w:lang w:eastAsia="zh-CN" w:bidi="hi-IN"/>
        </w:rPr>
        <w:t>Odpowiedź.</w:t>
      </w:r>
      <w:r w:rsidR="002731C8">
        <w:rPr>
          <w:rFonts w:eastAsia="Lucida Sans Unicode"/>
          <w:b/>
          <w:kern w:val="1"/>
          <w:lang w:eastAsia="zh-CN" w:bidi="hi-IN"/>
        </w:rPr>
        <w:t xml:space="preserve"> Zamawiający pozostaje przy zapisach SIWZ.</w:t>
      </w:r>
      <w:bookmarkStart w:id="0" w:name="_GoBack"/>
      <w:bookmarkEnd w:id="0"/>
    </w:p>
    <w:sectPr w:rsidR="009B23D8" w:rsidRPr="00E87C29" w:rsidSect="007A1867">
      <w:footerReference w:type="default" r:id="rId10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05" w:rsidRDefault="00650905" w:rsidP="008272B3">
      <w:r>
        <w:separator/>
      </w:r>
    </w:p>
  </w:endnote>
  <w:endnote w:type="continuationSeparator" w:id="0">
    <w:p w:rsidR="00650905" w:rsidRDefault="00650905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05" w:rsidRDefault="00650905" w:rsidP="008272B3">
      <w:r>
        <w:separator/>
      </w:r>
    </w:p>
  </w:footnote>
  <w:footnote w:type="continuationSeparator" w:id="0">
    <w:p w:rsidR="00650905" w:rsidRDefault="00650905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415"/>
    <w:multiLevelType w:val="hybridMultilevel"/>
    <w:tmpl w:val="C7E4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179"/>
    <w:multiLevelType w:val="hybridMultilevel"/>
    <w:tmpl w:val="0436E90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620A0"/>
    <w:multiLevelType w:val="singleLevel"/>
    <w:tmpl w:val="B6881B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E037B4"/>
    <w:multiLevelType w:val="hybridMultilevel"/>
    <w:tmpl w:val="2CF4E5F4"/>
    <w:lvl w:ilvl="0" w:tplc="92DA3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CD7"/>
    <w:multiLevelType w:val="singleLevel"/>
    <w:tmpl w:val="7BDE57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C623F"/>
    <w:multiLevelType w:val="multilevel"/>
    <w:tmpl w:val="892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F629B"/>
    <w:multiLevelType w:val="hybridMultilevel"/>
    <w:tmpl w:val="FDCE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6557"/>
    <w:multiLevelType w:val="hybridMultilevel"/>
    <w:tmpl w:val="2F8A12C2"/>
    <w:lvl w:ilvl="0" w:tplc="0462A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56413"/>
    <w:multiLevelType w:val="hybridMultilevel"/>
    <w:tmpl w:val="CEAA0000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47485"/>
    <w:multiLevelType w:val="hybridMultilevel"/>
    <w:tmpl w:val="C5FE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2EC9"/>
    <w:multiLevelType w:val="hybridMultilevel"/>
    <w:tmpl w:val="3E3E3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95703"/>
    <w:multiLevelType w:val="hybridMultilevel"/>
    <w:tmpl w:val="EB72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829C5"/>
    <w:multiLevelType w:val="hybridMultilevel"/>
    <w:tmpl w:val="2CC85E10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26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20"/>
  </w:num>
  <w:num w:numId="18">
    <w:abstractNumId w:val="29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5"/>
  </w:num>
  <w:num w:numId="25">
    <w:abstractNumId w:val="11"/>
  </w:num>
  <w:num w:numId="26">
    <w:abstractNumId w:val="21"/>
  </w:num>
  <w:num w:numId="27">
    <w:abstractNumId w:val="12"/>
  </w:num>
  <w:num w:numId="28">
    <w:abstractNumId w:val="9"/>
  </w:num>
  <w:num w:numId="29">
    <w:abstractNumId w:val="27"/>
  </w:num>
  <w:num w:numId="30">
    <w:abstractNumId w:val="28"/>
  </w:num>
  <w:num w:numId="31">
    <w:abstractNumId w:val="4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D1F"/>
    <w:rsid w:val="00006AA5"/>
    <w:rsid w:val="000074EE"/>
    <w:rsid w:val="000111E9"/>
    <w:rsid w:val="0001210E"/>
    <w:rsid w:val="00012E8C"/>
    <w:rsid w:val="0001431D"/>
    <w:rsid w:val="00021B2D"/>
    <w:rsid w:val="00024CD5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62F1"/>
    <w:rsid w:val="00082C9D"/>
    <w:rsid w:val="0008440D"/>
    <w:rsid w:val="00086975"/>
    <w:rsid w:val="0009068B"/>
    <w:rsid w:val="0009293F"/>
    <w:rsid w:val="000951C3"/>
    <w:rsid w:val="000A29F9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E7E"/>
    <w:rsid w:val="000F2109"/>
    <w:rsid w:val="000F4266"/>
    <w:rsid w:val="000F45E7"/>
    <w:rsid w:val="00101024"/>
    <w:rsid w:val="00101030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4114"/>
    <w:rsid w:val="00165DB5"/>
    <w:rsid w:val="00167A1B"/>
    <w:rsid w:val="00172AE3"/>
    <w:rsid w:val="001757A9"/>
    <w:rsid w:val="00176C33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75BB"/>
    <w:rsid w:val="001B0671"/>
    <w:rsid w:val="001B5178"/>
    <w:rsid w:val="001B6679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1103"/>
    <w:rsid w:val="00242310"/>
    <w:rsid w:val="00244B35"/>
    <w:rsid w:val="00246CC6"/>
    <w:rsid w:val="0025228C"/>
    <w:rsid w:val="0025364C"/>
    <w:rsid w:val="0025732B"/>
    <w:rsid w:val="002672FA"/>
    <w:rsid w:val="0026769E"/>
    <w:rsid w:val="002710A3"/>
    <w:rsid w:val="002731C8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0710F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2821"/>
    <w:rsid w:val="0035296B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D75AD"/>
    <w:rsid w:val="003E3568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5F77"/>
    <w:rsid w:val="00491767"/>
    <w:rsid w:val="00495C38"/>
    <w:rsid w:val="00495F44"/>
    <w:rsid w:val="00496152"/>
    <w:rsid w:val="00496800"/>
    <w:rsid w:val="004A0112"/>
    <w:rsid w:val="004A1DB2"/>
    <w:rsid w:val="004A4F05"/>
    <w:rsid w:val="004A62F5"/>
    <w:rsid w:val="004A6FC7"/>
    <w:rsid w:val="004B14BB"/>
    <w:rsid w:val="004B362E"/>
    <w:rsid w:val="004B733E"/>
    <w:rsid w:val="004C1AD1"/>
    <w:rsid w:val="004C226B"/>
    <w:rsid w:val="004C38DB"/>
    <w:rsid w:val="004C42BF"/>
    <w:rsid w:val="004C75EE"/>
    <w:rsid w:val="004D366F"/>
    <w:rsid w:val="004D4333"/>
    <w:rsid w:val="004D66CD"/>
    <w:rsid w:val="004D77D0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99B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6102"/>
    <w:rsid w:val="005D688C"/>
    <w:rsid w:val="005D7702"/>
    <w:rsid w:val="005E006B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0905"/>
    <w:rsid w:val="0065361F"/>
    <w:rsid w:val="00657433"/>
    <w:rsid w:val="006578BC"/>
    <w:rsid w:val="006629AF"/>
    <w:rsid w:val="00663FE2"/>
    <w:rsid w:val="00670134"/>
    <w:rsid w:val="0067278B"/>
    <w:rsid w:val="006737A0"/>
    <w:rsid w:val="00674AAB"/>
    <w:rsid w:val="00680400"/>
    <w:rsid w:val="006849A4"/>
    <w:rsid w:val="00684D62"/>
    <w:rsid w:val="00686E98"/>
    <w:rsid w:val="006873F2"/>
    <w:rsid w:val="006920FB"/>
    <w:rsid w:val="006A0906"/>
    <w:rsid w:val="006A32AA"/>
    <w:rsid w:val="006A3428"/>
    <w:rsid w:val="006A4D56"/>
    <w:rsid w:val="006A4FE0"/>
    <w:rsid w:val="006A5168"/>
    <w:rsid w:val="006A5DF6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D029E"/>
    <w:rsid w:val="006E11AD"/>
    <w:rsid w:val="006E4666"/>
    <w:rsid w:val="006E488C"/>
    <w:rsid w:val="006E6E05"/>
    <w:rsid w:val="006E70AD"/>
    <w:rsid w:val="006F0371"/>
    <w:rsid w:val="006F1F80"/>
    <w:rsid w:val="006F575E"/>
    <w:rsid w:val="006F596F"/>
    <w:rsid w:val="00700B14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3632"/>
    <w:rsid w:val="00797DAF"/>
    <w:rsid w:val="007A0582"/>
    <w:rsid w:val="007A1867"/>
    <w:rsid w:val="007A25F5"/>
    <w:rsid w:val="007A40B0"/>
    <w:rsid w:val="007B3534"/>
    <w:rsid w:val="007B465D"/>
    <w:rsid w:val="007B537F"/>
    <w:rsid w:val="007C3957"/>
    <w:rsid w:val="007D0484"/>
    <w:rsid w:val="007D0A61"/>
    <w:rsid w:val="007D23E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081E"/>
    <w:rsid w:val="0081518C"/>
    <w:rsid w:val="008167D5"/>
    <w:rsid w:val="00816F05"/>
    <w:rsid w:val="00817DCF"/>
    <w:rsid w:val="008253F0"/>
    <w:rsid w:val="00826B26"/>
    <w:rsid w:val="008272B3"/>
    <w:rsid w:val="00833B0B"/>
    <w:rsid w:val="00841AC3"/>
    <w:rsid w:val="008446F0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47B"/>
    <w:rsid w:val="00875F5C"/>
    <w:rsid w:val="0088251B"/>
    <w:rsid w:val="008857C0"/>
    <w:rsid w:val="00891E71"/>
    <w:rsid w:val="00892053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55FC"/>
    <w:rsid w:val="008C67C9"/>
    <w:rsid w:val="008C6DF3"/>
    <w:rsid w:val="008D07D9"/>
    <w:rsid w:val="008D1E6A"/>
    <w:rsid w:val="008E2EF1"/>
    <w:rsid w:val="008E54B0"/>
    <w:rsid w:val="008E6951"/>
    <w:rsid w:val="008E69D0"/>
    <w:rsid w:val="008F5C6A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29BA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74821"/>
    <w:rsid w:val="00983283"/>
    <w:rsid w:val="0098336C"/>
    <w:rsid w:val="00990843"/>
    <w:rsid w:val="00992118"/>
    <w:rsid w:val="009A0255"/>
    <w:rsid w:val="009A1C07"/>
    <w:rsid w:val="009A3206"/>
    <w:rsid w:val="009A499A"/>
    <w:rsid w:val="009B11C8"/>
    <w:rsid w:val="009B23D8"/>
    <w:rsid w:val="009B55EF"/>
    <w:rsid w:val="009B7AD4"/>
    <w:rsid w:val="009C3B07"/>
    <w:rsid w:val="009C40CE"/>
    <w:rsid w:val="009C4212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3E54"/>
    <w:rsid w:val="00A2552E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75391"/>
    <w:rsid w:val="00A760A1"/>
    <w:rsid w:val="00A82BE6"/>
    <w:rsid w:val="00A87358"/>
    <w:rsid w:val="00A908FA"/>
    <w:rsid w:val="00AA1A32"/>
    <w:rsid w:val="00AA6BC5"/>
    <w:rsid w:val="00AA7EBC"/>
    <w:rsid w:val="00AB0E9B"/>
    <w:rsid w:val="00AB1287"/>
    <w:rsid w:val="00AB1322"/>
    <w:rsid w:val="00AB1FF6"/>
    <w:rsid w:val="00AB32A7"/>
    <w:rsid w:val="00AB49B5"/>
    <w:rsid w:val="00AB5D13"/>
    <w:rsid w:val="00AB7B8A"/>
    <w:rsid w:val="00AC0453"/>
    <w:rsid w:val="00AC0F2E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5C9A"/>
    <w:rsid w:val="00B16181"/>
    <w:rsid w:val="00B163BB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604F"/>
    <w:rsid w:val="00B87722"/>
    <w:rsid w:val="00B9115F"/>
    <w:rsid w:val="00B9157E"/>
    <w:rsid w:val="00B92F57"/>
    <w:rsid w:val="00BA14DC"/>
    <w:rsid w:val="00BA2282"/>
    <w:rsid w:val="00BA3434"/>
    <w:rsid w:val="00BA3525"/>
    <w:rsid w:val="00BA3CE3"/>
    <w:rsid w:val="00BA6892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710"/>
    <w:rsid w:val="00C178E4"/>
    <w:rsid w:val="00C20FBC"/>
    <w:rsid w:val="00C2476A"/>
    <w:rsid w:val="00C26747"/>
    <w:rsid w:val="00C27435"/>
    <w:rsid w:val="00C33AAB"/>
    <w:rsid w:val="00C33C5B"/>
    <w:rsid w:val="00C34749"/>
    <w:rsid w:val="00C3483C"/>
    <w:rsid w:val="00C51751"/>
    <w:rsid w:val="00C54240"/>
    <w:rsid w:val="00C54E33"/>
    <w:rsid w:val="00C61AC8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6EC5"/>
    <w:rsid w:val="00E00502"/>
    <w:rsid w:val="00E01335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4467"/>
    <w:rsid w:val="00E37127"/>
    <w:rsid w:val="00E37F0F"/>
    <w:rsid w:val="00E42AD3"/>
    <w:rsid w:val="00E4304E"/>
    <w:rsid w:val="00E45D5A"/>
    <w:rsid w:val="00E62F0B"/>
    <w:rsid w:val="00E64CAF"/>
    <w:rsid w:val="00E711BC"/>
    <w:rsid w:val="00E73140"/>
    <w:rsid w:val="00E73A1C"/>
    <w:rsid w:val="00E75A6D"/>
    <w:rsid w:val="00E76259"/>
    <w:rsid w:val="00E81684"/>
    <w:rsid w:val="00E8279C"/>
    <w:rsid w:val="00E87C29"/>
    <w:rsid w:val="00E913B3"/>
    <w:rsid w:val="00E92E83"/>
    <w:rsid w:val="00E94E97"/>
    <w:rsid w:val="00E9519C"/>
    <w:rsid w:val="00E95341"/>
    <w:rsid w:val="00E9709C"/>
    <w:rsid w:val="00E97EDD"/>
    <w:rsid w:val="00EA28D8"/>
    <w:rsid w:val="00EA3D32"/>
    <w:rsid w:val="00EA4C57"/>
    <w:rsid w:val="00EA605C"/>
    <w:rsid w:val="00EA798A"/>
    <w:rsid w:val="00EA7A3F"/>
    <w:rsid w:val="00EB1513"/>
    <w:rsid w:val="00EB19ED"/>
    <w:rsid w:val="00EB5536"/>
    <w:rsid w:val="00EB6C0F"/>
    <w:rsid w:val="00EC4014"/>
    <w:rsid w:val="00EC6530"/>
    <w:rsid w:val="00ED0CB0"/>
    <w:rsid w:val="00ED1DFF"/>
    <w:rsid w:val="00ED352C"/>
    <w:rsid w:val="00ED531C"/>
    <w:rsid w:val="00ED6A57"/>
    <w:rsid w:val="00ED7602"/>
    <w:rsid w:val="00EE0104"/>
    <w:rsid w:val="00EE0E3D"/>
    <w:rsid w:val="00EE362C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64E3"/>
    <w:rsid w:val="00F07542"/>
    <w:rsid w:val="00F100FF"/>
    <w:rsid w:val="00F11099"/>
    <w:rsid w:val="00F14B30"/>
    <w:rsid w:val="00F2273A"/>
    <w:rsid w:val="00F26881"/>
    <w:rsid w:val="00F27A20"/>
    <w:rsid w:val="00F30A72"/>
    <w:rsid w:val="00F345C7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36C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F65E-02C4-4A8E-8EBE-31F5BDFF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2015-11-16T10:29:00Z</cp:lastPrinted>
  <dcterms:created xsi:type="dcterms:W3CDTF">2015-11-27T02:36:00Z</dcterms:created>
  <dcterms:modified xsi:type="dcterms:W3CDTF">2015-11-27T02:36:00Z</dcterms:modified>
</cp:coreProperties>
</file>