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9" w:rsidRPr="00300F91" w:rsidRDefault="000E3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8347B9" w:rsidRPr="008347B9">
        <w:rPr>
          <w:rFonts w:ascii="Times New Roman" w:hAnsi="Times New Roman" w:cs="Times New Roman"/>
          <w:b/>
          <w:sz w:val="24"/>
          <w:szCs w:val="24"/>
        </w:rPr>
        <w:t>.</w:t>
      </w:r>
      <w:r w:rsidR="002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939" w:rsidRPr="00055939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asortymentowo-cenowy</w:t>
      </w:r>
      <w:bookmarkStart w:id="0" w:name="_GoBack"/>
      <w:bookmarkEnd w:id="0"/>
    </w:p>
    <w:tbl>
      <w:tblPr>
        <w:tblW w:w="14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264"/>
        <w:gridCol w:w="944"/>
        <w:gridCol w:w="965"/>
        <w:gridCol w:w="1110"/>
        <w:gridCol w:w="993"/>
        <w:gridCol w:w="1109"/>
        <w:gridCol w:w="1051"/>
        <w:gridCol w:w="1215"/>
        <w:gridCol w:w="1208"/>
      </w:tblGrid>
      <w:tr w:rsidR="005426BD" w:rsidRPr="00760D69" w:rsidTr="004B6765">
        <w:trPr>
          <w:trHeight w:val="300"/>
        </w:trPr>
        <w:tc>
          <w:tcPr>
            <w:tcW w:w="144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765" w:rsidRPr="00300F91" w:rsidRDefault="00602716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2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nr 1. </w:t>
            </w:r>
            <w:r w:rsidR="00D87EC4" w:rsidRPr="00142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Wosk kostny.</w:t>
            </w:r>
          </w:p>
        </w:tc>
      </w:tr>
      <w:tr w:rsidR="004B6765" w:rsidRPr="00760D69" w:rsidTr="004F3284">
        <w:trPr>
          <w:trHeight w:val="4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C30B46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4B6765" w:rsidRPr="00C30B46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C30B46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wyrobu</w:t>
            </w:r>
          </w:p>
          <w:p w:rsidR="004B6765" w:rsidRPr="00C30B46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C30B46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C30B46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C30B46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C30B46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C30B46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C30B46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6765" w:rsidRPr="00C30B46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C30B46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0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</w:tr>
      <w:tr w:rsidR="004B6765" w:rsidRPr="00760D69" w:rsidTr="004F3284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563F5E" w:rsidP="0056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Wosk kostny,</w:t>
            </w:r>
            <w:r w:rsidR="004B6765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sterylna mieszanina wosku pszczelego (70%) i wazeliny(30%) waga 2,95g, </w:t>
            </w:r>
            <w:r w:rsidR="004B6765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op.24sasz.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6765" w:rsidRPr="00760D69" w:rsidTr="00563F5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563F5E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Czysta żelatyna </w:t>
            </w:r>
            <w:r w:rsidR="004B6765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1x1x1cm,  op. 50szt.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E4B" w:rsidRPr="00760D69" w:rsidTr="00563F5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9770B3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Czysta żelatyna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8x2x1cm,  op. 1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0szt.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E4B" w:rsidRPr="00760D69" w:rsidTr="00563F5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9770B3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Czysta żelatyna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8x5x1cm,  op. 1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0szt.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4B" w:rsidRPr="00760D69" w:rsidRDefault="00A04E4B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E4B" w:rsidRPr="00760D69" w:rsidRDefault="00A04E4B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6765" w:rsidRPr="00760D69" w:rsidTr="00AF0CC7">
        <w:trPr>
          <w:trHeight w:val="8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9770B3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Opatrunek ze 100% włókniny ze znac</w:t>
            </w:r>
            <w:r w:rsidR="007C0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znikiem RTG na ca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łej dł</w:t>
            </w:r>
            <w:r w:rsidR="00290D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ugości i nitką mocującą. Pojedyn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 saszetka zawiera 10 szt. op.</w:t>
            </w:r>
            <w:r w:rsidR="00563F5E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300szt.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AF0CC7">
        <w:trPr>
          <w:trHeight w:val="535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F0CC7" w:rsidRPr="00760D69" w:rsidRDefault="00AF0CC7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4334" w:rsidRPr="00760D69" w:rsidRDefault="00874334">
      <w:pPr>
        <w:rPr>
          <w:rFonts w:ascii="Times New Roman" w:hAnsi="Times New Roman" w:cs="Times New Roman"/>
          <w:sz w:val="20"/>
          <w:szCs w:val="20"/>
        </w:rPr>
      </w:pPr>
    </w:p>
    <w:p w:rsidR="00E20569" w:rsidRPr="001F5FF8" w:rsidRDefault="00E20569" w:rsidP="00E20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E20569" w:rsidRDefault="00E20569" w:rsidP="00E20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4E6C33" w:rsidRPr="00760D69" w:rsidRDefault="004E6C33" w:rsidP="00E20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2161BD" w:rsidRPr="001F5FF8" w:rsidRDefault="002161BD" w:rsidP="00216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2161BD" w:rsidRPr="001F5FF8" w:rsidRDefault="002161BD" w:rsidP="00216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2161BD" w:rsidRPr="001F5FF8" w:rsidRDefault="002161BD" w:rsidP="00216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4E6C33" w:rsidRPr="00760D69" w:rsidRDefault="004E6C33" w:rsidP="00E20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Wymagane dokumenty:</w:t>
      </w:r>
    </w:p>
    <w:p w:rsidR="004E6C33" w:rsidRPr="00760D69" w:rsidRDefault="004E6C33" w:rsidP="00E205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Deklaracja Zgodności CE</w:t>
      </w:r>
    </w:p>
    <w:p w:rsidR="004E6C33" w:rsidRPr="00760D69" w:rsidRDefault="004E6C33" w:rsidP="00E205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Ulotki informacyjne + karty katalogowe</w:t>
      </w:r>
    </w:p>
    <w:p w:rsidR="004E6C33" w:rsidRPr="00760D69" w:rsidRDefault="004E6C33" w:rsidP="00E205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Wpis do Rejestru Wyrobów Medycznych - jeżeli jest wymagany</w:t>
      </w:r>
    </w:p>
    <w:p w:rsidR="004E6C33" w:rsidRPr="00760D69" w:rsidRDefault="004E6C33" w:rsidP="004E6C33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E6C33" w:rsidRPr="00760D69" w:rsidRDefault="004E6C33" w:rsidP="004E6C3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60D69" w:rsidRDefault="004E6C33" w:rsidP="004E6C33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 xml:space="preserve">    </w:t>
      </w:r>
      <w:r w:rsidR="00AF0C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760D69">
        <w:rPr>
          <w:rFonts w:ascii="Times New Roman" w:hAnsi="Times New Roman" w:cs="Times New Roman"/>
          <w:sz w:val="20"/>
          <w:szCs w:val="20"/>
        </w:rPr>
        <w:t xml:space="preserve">  </w:t>
      </w:r>
      <w:r w:rsidR="00AF0CC7" w:rsidRPr="00760D6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AF0CC7">
        <w:rPr>
          <w:rFonts w:ascii="Times New Roman" w:hAnsi="Times New Roman" w:cs="Times New Roman"/>
          <w:sz w:val="20"/>
          <w:szCs w:val="20"/>
        </w:rPr>
        <w:t xml:space="preserve"> </w:t>
      </w:r>
      <w:r w:rsidRPr="00760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4E6C33" w:rsidRPr="00760D69" w:rsidRDefault="00760D69" w:rsidP="004E6C33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6C33" w:rsidRPr="00760D69">
        <w:rPr>
          <w:rFonts w:ascii="Times New Roman" w:hAnsi="Times New Roman" w:cs="Times New Roman"/>
          <w:sz w:val="20"/>
          <w:szCs w:val="20"/>
        </w:rPr>
        <w:t xml:space="preserve">  </w:t>
      </w:r>
      <w:r w:rsidR="00AF0C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E6C33" w:rsidRPr="00760D6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:rsidR="005426BD" w:rsidRPr="00760D69" w:rsidRDefault="005426BD">
      <w:pPr>
        <w:rPr>
          <w:rFonts w:ascii="Times New Roman" w:hAnsi="Times New Roman" w:cs="Times New Roman"/>
          <w:sz w:val="20"/>
          <w:szCs w:val="20"/>
        </w:rPr>
      </w:pPr>
    </w:p>
    <w:p w:rsidR="005426BD" w:rsidRPr="00760D69" w:rsidRDefault="005426BD">
      <w:pPr>
        <w:rPr>
          <w:rFonts w:ascii="Times New Roman" w:hAnsi="Times New Roman" w:cs="Times New Roman"/>
          <w:sz w:val="20"/>
          <w:szCs w:val="20"/>
        </w:rPr>
      </w:pPr>
    </w:p>
    <w:p w:rsidR="00563F5E" w:rsidRDefault="00563F5E">
      <w:pPr>
        <w:rPr>
          <w:rFonts w:ascii="Times New Roman" w:hAnsi="Times New Roman" w:cs="Times New Roman"/>
          <w:sz w:val="20"/>
          <w:szCs w:val="20"/>
        </w:rPr>
      </w:pPr>
    </w:p>
    <w:p w:rsidR="00FD071B" w:rsidRPr="00760D69" w:rsidRDefault="00FD071B">
      <w:pPr>
        <w:rPr>
          <w:rFonts w:ascii="Times New Roman" w:hAnsi="Times New Roman" w:cs="Times New Roman"/>
          <w:sz w:val="20"/>
          <w:szCs w:val="20"/>
        </w:rPr>
      </w:pPr>
    </w:p>
    <w:p w:rsidR="00D255F0" w:rsidRDefault="00D255F0">
      <w:pPr>
        <w:rPr>
          <w:rFonts w:ascii="Times New Roman" w:hAnsi="Times New Roman" w:cs="Times New Roman"/>
          <w:b/>
          <w:sz w:val="20"/>
          <w:szCs w:val="20"/>
        </w:rPr>
      </w:pPr>
    </w:p>
    <w:p w:rsidR="00563F5E" w:rsidRPr="001421D5" w:rsidRDefault="00602716">
      <w:pPr>
        <w:rPr>
          <w:rFonts w:ascii="Times New Roman" w:hAnsi="Times New Roman" w:cs="Times New Roman"/>
          <w:b/>
          <w:sz w:val="20"/>
          <w:szCs w:val="20"/>
        </w:rPr>
      </w:pPr>
      <w:r w:rsidRPr="001421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nr 2. </w:t>
      </w:r>
      <w:r w:rsidR="00563F5E" w:rsidRPr="001421D5">
        <w:rPr>
          <w:rFonts w:ascii="Times New Roman" w:hAnsi="Times New Roman" w:cs="Times New Roman"/>
          <w:b/>
          <w:sz w:val="20"/>
          <w:szCs w:val="20"/>
        </w:rPr>
        <w:t>Siatki chirurgiczne</w:t>
      </w:r>
      <w:r w:rsidR="00F572C8" w:rsidRPr="00142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F5E" w:rsidRPr="001421D5">
        <w:rPr>
          <w:rFonts w:ascii="Times New Roman" w:hAnsi="Times New Roman" w:cs="Times New Roman"/>
          <w:b/>
          <w:sz w:val="20"/>
          <w:szCs w:val="20"/>
        </w:rPr>
        <w:t>przepuklinowe</w:t>
      </w:r>
      <w:r w:rsidR="00B25095" w:rsidRPr="001421D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95"/>
        <w:gridCol w:w="4887"/>
        <w:gridCol w:w="1134"/>
        <w:gridCol w:w="850"/>
        <w:gridCol w:w="1134"/>
        <w:gridCol w:w="1276"/>
        <w:gridCol w:w="992"/>
        <w:gridCol w:w="1003"/>
        <w:gridCol w:w="1265"/>
        <w:gridCol w:w="1276"/>
      </w:tblGrid>
      <w:tr w:rsidR="007D2F2C" w:rsidRPr="00760D69" w:rsidTr="0026135F">
        <w:trPr>
          <w:trHeight w:val="995"/>
        </w:trPr>
        <w:tc>
          <w:tcPr>
            <w:tcW w:w="49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87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134" w:type="dxa"/>
          </w:tcPr>
          <w:p w:rsidR="007D2F2C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>lość sztuk w opakow. zbiorczym</w:t>
            </w:r>
          </w:p>
        </w:tc>
        <w:tc>
          <w:tcPr>
            <w:tcW w:w="850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</w:tcPr>
          <w:p w:rsidR="007D2F2C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ena jedn. netto </w:t>
            </w:r>
          </w:p>
        </w:tc>
        <w:tc>
          <w:tcPr>
            <w:tcW w:w="1276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992" w:type="dxa"/>
          </w:tcPr>
          <w:p w:rsidR="007D2F2C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 %</w:t>
            </w:r>
          </w:p>
        </w:tc>
        <w:tc>
          <w:tcPr>
            <w:tcW w:w="1003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F2C" w:rsidRPr="00760D69" w:rsidRDefault="007D2F2C" w:rsidP="007D2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2C" w:rsidRPr="00760D69" w:rsidRDefault="007D2F2C" w:rsidP="007D2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  <w:p w:rsidR="007D2F2C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2D80" w:rsidRDefault="00D22D80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2D80" w:rsidRDefault="00D22D80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2D80" w:rsidRPr="00760D69" w:rsidRDefault="00D22D80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F2C" w:rsidRPr="00760D69" w:rsidTr="0026135F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36g/m2, grubość 0,39mm, wielkość porów 1,0mm. Rozmiar 7,5x15cm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1020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36g/m2, grubość 0,39mm, wielkość porów 1,0mm. Fabrycznie ukształtowana z podłużnym wycięciem na powrózek. Rozmiar 6x14cm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1020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36g/m2, grubość 0,39mm, wielkość porów 1,0mm. Fabrycznie ukształtowana z poprzecznym wycięciem na powrózek.Rozmiar 6x12,5cm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36g/m2, grubość 0,39mm, wielkość porów 1,0mm. Fabrycznie ukształtowana. Rozmiar 6x14cm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36g/m2, grubość 0,39mm, wielkość porów 1,0mm. Rozmiar 10x15cm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48g/m2, grubość 0,55mm, wielkość porów 3,6x2,8mm.Rozmiar 7,5x15cm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48g/m2, grubość 0,55mm, wielkość porów 3,6x2,8mm.Rozmiar 20x30cm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 polipropylenowa, waga 48g/m2, grubość 0,55mm, wielkość porów 3,6x2,8mm.Rozmiar 10x15cm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1694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monofilamentowa,przestrzenna, polipropylenowa,waga 82g/m kw. Wielkość porów 0,8mm. Ksztłt 3D dopasowany do sturktury anatomicznej, korek o tępym zakończeniu. Głębokość korka 2,5cm. Rozmiar siatki 5x10cm fabrycznie ukształtowana w wycięciem na powrózek, płaska.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1D358A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127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ze skondensowanego politetrafluoroetylenu, jednowarstwowa makroporowata, wewnątrzotrzewnowa,gęstość 0,9g/m3,grubość 0,15mm,pory gwieżdziste 2,4mm. Rozmiar 15x15cm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127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Siatka ze skondensowanego politetrafluoroetylenu, jednowarstwowa makroporowata, wewnątrzotrzewnowa, gęstość 0,9g/m3,grubość 0,15mm,pory gwieżdziste 2,4mm, owalna rozmiar 20x30cm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117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87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niewchłanialna, monofilamentowa, wykonana z polipropylenu, waga 60 g /m2, grubosc 0,53 mm, wielkosc porów 1,5 mm z niebieskimi pasami pozycjonującymi. Rozmiar 10x15 cm </w:t>
            </w: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D2F2C" w:rsidRPr="00760D69" w:rsidRDefault="001D358A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26135F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EF1C38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87" w:type="dxa"/>
            <w:hideMark/>
          </w:tcPr>
          <w:p w:rsidR="007D2F2C" w:rsidRPr="00760D69" w:rsidRDefault="00EF1C38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>lej tkankowy z polimeru monometrycznego - butyi- 2-cyjanoakrylatu, niebieski kolor. Opakowanie zbiorcze 10 ampułek po 0,5 ml.</w:t>
            </w:r>
          </w:p>
        </w:tc>
        <w:tc>
          <w:tcPr>
            <w:tcW w:w="1134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716" w:rsidRPr="00760D69" w:rsidTr="0026135F">
        <w:trPr>
          <w:trHeight w:val="427"/>
        </w:trPr>
        <w:tc>
          <w:tcPr>
            <w:tcW w:w="8500" w:type="dxa"/>
            <w:gridSpan w:val="5"/>
            <w:noWrap/>
          </w:tcPr>
          <w:p w:rsidR="00602716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276" w:type="dxa"/>
            <w:noWrap/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noWrap/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bottom w:val="nil"/>
              <w:right w:val="nil"/>
            </w:tcBorders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6BD" w:rsidRPr="00760D69" w:rsidRDefault="005426BD">
      <w:pPr>
        <w:rPr>
          <w:rFonts w:ascii="Times New Roman" w:hAnsi="Times New Roman" w:cs="Times New Roman"/>
          <w:sz w:val="20"/>
          <w:szCs w:val="20"/>
        </w:rPr>
      </w:pPr>
    </w:p>
    <w:p w:rsidR="00FD071B" w:rsidRPr="001F5FF8" w:rsidRDefault="00FD071B" w:rsidP="00FD07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FD071B" w:rsidRDefault="00FD071B" w:rsidP="00FD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FD071B" w:rsidRDefault="00FD071B" w:rsidP="00AF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E6" w:rsidRPr="00760D69" w:rsidRDefault="00E279E6" w:rsidP="00AF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E272E8" w:rsidRPr="001F5FF8" w:rsidRDefault="00E272E8" w:rsidP="00E27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…………………………………………………………………………………………………</w:t>
      </w:r>
    </w:p>
    <w:p w:rsidR="00E272E8" w:rsidRPr="001F5FF8" w:rsidRDefault="00E272E8" w:rsidP="00E27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…………………………………………………………………………………………………</w:t>
      </w:r>
    </w:p>
    <w:p w:rsidR="00E272E8" w:rsidRPr="001F5FF8" w:rsidRDefault="00E272E8" w:rsidP="00E27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E279E6" w:rsidRPr="00760D69" w:rsidRDefault="00E279E6" w:rsidP="00AF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Wymagane dokumenty:</w:t>
      </w:r>
    </w:p>
    <w:p w:rsidR="00E279E6" w:rsidRPr="00760D69" w:rsidRDefault="00E279E6" w:rsidP="00AF0CC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Deklaracja Zgodności CE</w:t>
      </w:r>
    </w:p>
    <w:p w:rsidR="00E279E6" w:rsidRPr="00760D69" w:rsidRDefault="00E279E6" w:rsidP="00AF0CC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Ulotki informacyjne + karty katalogowe</w:t>
      </w:r>
    </w:p>
    <w:p w:rsidR="00E279E6" w:rsidRPr="00760D69" w:rsidRDefault="00E279E6" w:rsidP="00AF0CC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Wpis do Rejestru Wyrobów Medycznych - jeżeli jest wymagany</w:t>
      </w:r>
    </w:p>
    <w:p w:rsidR="00AD5FDB" w:rsidRPr="00760D69" w:rsidRDefault="00AD5FDB" w:rsidP="00AD5FDB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AD5FDB" w:rsidRPr="00760D69" w:rsidRDefault="00AF0CC7" w:rsidP="00AF0CC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D5FDB" w:rsidRPr="00760D6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878" w:rsidRDefault="00AD5FDB" w:rsidP="008317D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Podpis upoważnionego przedstawiciela wykonawcy</w:t>
      </w:r>
      <w:r w:rsidR="007D2F2C" w:rsidRPr="00760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5A6" w:rsidRDefault="006A55A6" w:rsidP="001F5FF8">
      <w:pPr>
        <w:pStyle w:val="Akapitzlist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9123C9" w:rsidRPr="001421D5" w:rsidRDefault="00DD3878" w:rsidP="001F5FF8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1D5">
        <w:rPr>
          <w:rFonts w:ascii="Times New Roman" w:hAnsi="Times New Roman" w:cs="Times New Roman"/>
          <w:b/>
          <w:sz w:val="20"/>
          <w:szCs w:val="20"/>
        </w:rPr>
        <w:t xml:space="preserve">Pakiet nr 3. </w:t>
      </w:r>
      <w:r w:rsidR="001F5FF8" w:rsidRPr="001421D5">
        <w:rPr>
          <w:rFonts w:ascii="Times New Roman" w:hAnsi="Times New Roman" w:cs="Times New Roman"/>
          <w:b/>
          <w:sz w:val="20"/>
          <w:szCs w:val="20"/>
        </w:rPr>
        <w:t>Siatki przepuklinowe, sterylne.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731"/>
        <w:gridCol w:w="1591"/>
        <w:gridCol w:w="1292"/>
        <w:gridCol w:w="1183"/>
        <w:gridCol w:w="925"/>
        <w:gridCol w:w="949"/>
        <w:gridCol w:w="701"/>
        <w:gridCol w:w="949"/>
        <w:gridCol w:w="1206"/>
        <w:gridCol w:w="997"/>
      </w:tblGrid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wyroby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Wymiary w cm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szt. w opakowaniu</w:t>
            </w:r>
          </w:p>
        </w:tc>
        <w:tc>
          <w:tcPr>
            <w:tcW w:w="1183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206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997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katalog.</w:t>
            </w: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Przestrzenny trzyczęściowy system do przepuklin pachwinowych, składający się z siatki wewnętrznej do naprawy wewnętrznej ściany jamy brzusznej, łącznika oraz siatki zewnętrznej do umocowania na ścianie jamy brzusznej zbudowany z monofilamentnego polipropylenu.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zewn. Szer 4,5 cm dł. 10 cm Łącznik średnica 1,9 cm wys. 1,3 cm Siatka wewn. Średnica 7 cm. 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9123C9" w:rsidRPr="001F5FF8" w:rsidRDefault="0013381C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Przestrzenny trzyczęściowy system do przepuklin pachwinowych, składający z się z siatki wewnętrznej do naprawy wewnętrznej ściany jamy brzusznej, łącznika oraz siatki zewnętrznej do umocowania na ścianie jamy brzusznej zbudowany z monofilamentnego polipropylenu.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zewn. Szer 4,5 cm dł. 10 cm Łącznik średnica 1,9 cm wys. 1,3 cm Siatka wewn. Średnica 10 cm.</w:t>
            </w:r>
          </w:p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9123C9" w:rsidRPr="001F5FF8" w:rsidRDefault="0013381C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15 x 15 cm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9123C9" w:rsidRPr="001F5FF8" w:rsidRDefault="0013381C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30 x 30 cm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9123C9" w:rsidRPr="001F5FF8" w:rsidRDefault="0013381C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 x 11 cm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23C9" w:rsidRPr="001F5FF8" w:rsidRDefault="0013381C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21 szt.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częściowowchłanialna, trójelementowa -  kompozyt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Siatka zew. Szer. 6 cm, dł. 12 cm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Siatka wewn. średnica 7,5 cm 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83" w:type="dxa"/>
            <w:vAlign w:val="center"/>
          </w:tcPr>
          <w:p w:rsidR="009123C9" w:rsidRPr="001F5FF8" w:rsidRDefault="0013381C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123C9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wewn. średnica 10 cm 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15x15 cm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10757F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 opakowania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30x30 cm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6x11 cm</w:t>
            </w: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10757F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C6642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123C9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Częściowo wchłanialna siatka. Kompozyt polipropylenu i poliglaktyny. Wykonana z wchłanialnej poliglaktynowej nici multifilamentowej oraz niewchłanialnej ,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multifilamentowej nici polipropylenowej. Posiadająca dodatkowa nitkę poliglaktynowa wplecioną romboidalnie w powierzchnie celem usztywnienia materiału. Rozmiar siatki 6 cm x 11 cm.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123C9" w:rsidRPr="001F5FF8" w:rsidRDefault="0010757F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C6642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123C9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 wchłanialna siatka. Kompozyt polipropylenu i poliglaktyny. Wykonana z wchłanialnej poliglaktynowej nici multifilamentowej oraz niewchłanialnej , multifilamentowej nici polipropylenowej. Posiadająca dodatkowa nitkę poliglaktynowa wplecioną romboidalnie w powierzchnie celem usztywnienia materiału. Rozmiar siatki 10 cm x 12 cm.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123C9" w:rsidRPr="001F5FF8" w:rsidRDefault="000B38AA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C6642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 wchłanialna siatka. Kompozyt polipropylenu i poliglaktyny. Wykonana z wchłanialnej poliglaktynowej nici multifilamentowej oraz niewchłanialnej , multifilamentowej nici polipropylenowej. Posiadająca dodatkowa nitkę poliglaktynowa wplecioną romboidalnie w powierzchnie celem usztywnienia materiału. Rozmiar siatki 10 cm x 15 cm.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123C9" w:rsidRPr="001F5FF8" w:rsidRDefault="000B38AA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0B38AA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trHeight w:val="596"/>
          <w:jc w:val="center"/>
        </w:trPr>
        <w:tc>
          <w:tcPr>
            <w:tcW w:w="14056" w:type="dxa"/>
            <w:gridSpan w:val="11"/>
            <w:vAlign w:val="center"/>
          </w:tcPr>
          <w:p w:rsidR="009123C9" w:rsidRPr="00D127C0" w:rsidRDefault="009123C9" w:rsidP="00D1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Zestaw siatek do metody Rutkowa składający się z dwóch siatek polipropylenowych monofilamentowych (siatka płaska i siatka uformowana w kształcie  rożka) o ciężarze 96 g/mˆ2 i rozmiarze porów 0,38 x 0,38 mm o grubości 0,57 mm.</w:t>
            </w: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C6642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123C9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zewnętrzna szer. 5,5 cm i dł. 12,8 cm.</w:t>
            </w:r>
          </w:p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wewnętrzna średnica 5 cm.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E07DDD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jc w:val="center"/>
        </w:trPr>
        <w:tc>
          <w:tcPr>
            <w:tcW w:w="532" w:type="dxa"/>
            <w:vAlign w:val="center"/>
          </w:tcPr>
          <w:p w:rsidR="009123C9" w:rsidRPr="001F5FF8" w:rsidRDefault="00C6642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123C9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zewnętrzna szer. 5,5 cm i dł. 12,8 cm.</w:t>
            </w:r>
          </w:p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Siatka wewnętrzna średnica 3,5 cm.</w:t>
            </w:r>
          </w:p>
        </w:tc>
        <w:tc>
          <w:tcPr>
            <w:tcW w:w="1591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9123C9" w:rsidRPr="001F5FF8" w:rsidRDefault="00E07DDD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25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D127C0">
        <w:trPr>
          <w:trHeight w:val="517"/>
          <w:jc w:val="center"/>
        </w:trPr>
        <w:tc>
          <w:tcPr>
            <w:tcW w:w="9254" w:type="dxa"/>
            <w:gridSpan w:val="6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123C9" w:rsidRPr="001F5FF8" w:rsidRDefault="009123C9" w:rsidP="0057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bottom w:val="nil"/>
              <w:right w:val="nil"/>
            </w:tcBorders>
          </w:tcPr>
          <w:p w:rsidR="009123C9" w:rsidRPr="001F5FF8" w:rsidRDefault="009123C9" w:rsidP="0057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23C9" w:rsidRPr="001F5FF8" w:rsidRDefault="009123C9" w:rsidP="00912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zakup mniejszych ilości niż podane w pakiecie.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2752"/>
        <w:gridCol w:w="1242"/>
      </w:tblGrid>
      <w:tr w:rsidR="009123C9" w:rsidRPr="001F5FF8" w:rsidTr="00576F7C">
        <w:trPr>
          <w:trHeight w:val="300"/>
        </w:trPr>
        <w:tc>
          <w:tcPr>
            <w:tcW w:w="1275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0E39A7" w:rsidRPr="00760D69" w:rsidRDefault="000E39A7" w:rsidP="000E3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Wymagane dokumenty:</w:t>
            </w:r>
          </w:p>
          <w:p w:rsidR="000E39A7" w:rsidRPr="00760D69" w:rsidRDefault="000E39A7" w:rsidP="000E39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:rsidR="000E39A7" w:rsidRPr="00760D69" w:rsidRDefault="000E39A7" w:rsidP="000E39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Ulotki informacyjne + karty katalogowe</w:t>
            </w:r>
          </w:p>
          <w:p w:rsidR="000E39A7" w:rsidRPr="00760D69" w:rsidRDefault="000E39A7" w:rsidP="000E39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Wpis do Rejestru Wyrobów Medycznych - jeżeli jest wymagany</w:t>
            </w:r>
          </w:p>
          <w:p w:rsidR="009123C9" w:rsidRPr="001F5FF8" w:rsidRDefault="009123C9" w:rsidP="005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3C9" w:rsidRPr="001F5FF8" w:rsidRDefault="009123C9" w:rsidP="005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576F7C">
        <w:trPr>
          <w:trHeight w:val="300"/>
        </w:trPr>
        <w:tc>
          <w:tcPr>
            <w:tcW w:w="1275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9123C9" w:rsidRPr="001F5FF8" w:rsidRDefault="009123C9" w:rsidP="005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3C9" w:rsidRPr="001F5FF8" w:rsidRDefault="009123C9" w:rsidP="005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C9" w:rsidRPr="001F5FF8" w:rsidTr="00576F7C">
        <w:trPr>
          <w:trHeight w:val="806"/>
        </w:trPr>
        <w:tc>
          <w:tcPr>
            <w:tcW w:w="13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23C9" w:rsidRPr="001F5FF8" w:rsidRDefault="009123C9" w:rsidP="005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9123C9" w:rsidRPr="001F5FF8" w:rsidRDefault="009123C9" w:rsidP="005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</w:tc>
      </w:tr>
    </w:tbl>
    <w:p w:rsidR="009123C9" w:rsidRPr="001F5FF8" w:rsidRDefault="009123C9" w:rsidP="00912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Wartość brutto zamówienia (cyfrowo i słownie):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9123C9" w:rsidRPr="001F5FF8" w:rsidRDefault="009123C9" w:rsidP="00912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9123C9" w:rsidRPr="001F5FF8" w:rsidRDefault="009123C9" w:rsidP="00D12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9123C9" w:rsidRPr="001F5FF8" w:rsidRDefault="009123C9" w:rsidP="0091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……………………………………………….</w:t>
      </w:r>
    </w:p>
    <w:p w:rsidR="00B4057A" w:rsidRPr="001F5FF8" w:rsidRDefault="009123C9" w:rsidP="00D127C0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Podpis upoważnionego przedstawiciela wykonawcy</w:t>
      </w:r>
    </w:p>
    <w:p w:rsidR="00B4057A" w:rsidRPr="001F5FF8" w:rsidRDefault="00B4057A" w:rsidP="00DD387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DE2876" w:rsidRPr="001421D5" w:rsidRDefault="001421D5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Pakiet nr 4</w:t>
      </w:r>
      <w:r w:rsidR="00DE2876" w:rsidRPr="001421D5">
        <w:rPr>
          <w:rFonts w:ascii="Times New Roman" w:eastAsia="Times New Roman" w:hAnsi="Times New Roman" w:cs="Times New Roman"/>
          <w:b/>
          <w:sz w:val="20"/>
          <w:szCs w:val="20"/>
        </w:rPr>
        <w:t>.     Taśmy do leczenia wysiłkowego nietrzymania moczu.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708"/>
        <w:gridCol w:w="709"/>
        <w:gridCol w:w="1134"/>
        <w:gridCol w:w="1276"/>
        <w:gridCol w:w="850"/>
        <w:gridCol w:w="2297"/>
        <w:gridCol w:w="1247"/>
        <w:gridCol w:w="1418"/>
      </w:tblGrid>
      <w:tr w:rsidR="00DE2876" w:rsidRPr="001F5FF8" w:rsidTr="0026135F">
        <w:tc>
          <w:tcPr>
            <w:tcW w:w="543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5094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Opis taśmy</w:t>
            </w:r>
          </w:p>
        </w:tc>
        <w:tc>
          <w:tcPr>
            <w:tcW w:w="708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Jedn.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2297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247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418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1F5FF8" w:rsidTr="0026135F">
        <w:tc>
          <w:tcPr>
            <w:tcW w:w="543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94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współistniejącego z cystocele.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Materiał: polipropylen monofilament, osłonięta plastikową osłonką, długość: 44 cm (+/- 1 cm), szerokość 1,2 cm (+/- 0,1 cm), grubość 0,32 (+/- 0,01 cm), porowatość 84%, gramatura 48g/m², technologia quadriaxial, brzegi zakończone bezpiecznymi pętelkami, wytrzymałość 70 N/cm.</w:t>
            </w:r>
          </w:p>
        </w:tc>
        <w:tc>
          <w:tcPr>
            <w:tcW w:w="708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E2876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26135F">
        <w:tc>
          <w:tcPr>
            <w:tcW w:w="543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94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u kobiet.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zestawu: materiał:  polipropylen monofilament, plastikowa osłonka na taśmie-wymóg zapewnienia sterylności, gramatura 48 g/m² (+/- 4 g/m²), grubość siatki 0,33</w:t>
            </w:r>
            <w:r w:rsidR="00CA1DF0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 (+/- 0,01 mm), porowatość ma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x. 1880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m (+/- 20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m), rozmiar dł.45 cm (+/- 3 cm) szer. 1,4 cm (+/- 0,5 cm),wytrzymałość 70 N/cm,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DE2876" w:rsidRPr="001F5FF8" w:rsidRDefault="002C581D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6F7C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F7C" w:rsidRPr="001F5FF8" w:rsidTr="0026135F">
        <w:tc>
          <w:tcPr>
            <w:tcW w:w="543" w:type="dxa"/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094" w:type="dxa"/>
            <w:shd w:val="clear" w:color="auto" w:fill="auto"/>
          </w:tcPr>
          <w:p w:rsidR="00576F7C" w:rsidRPr="001F5FF8" w:rsidRDefault="00DB6117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u kobiet umożli</w:t>
            </w:r>
            <w:r w:rsidR="004C4605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wiająca fiksację.</w:t>
            </w:r>
          </w:p>
          <w:p w:rsidR="004C4605" w:rsidRPr="001F5FF8" w:rsidRDefault="004C4605" w:rsidP="0072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Materiał:</w:t>
            </w:r>
            <w:r w:rsidR="006D2BB2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13F5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polipropylen monofilament, plastikowa osłonka</w:t>
            </w:r>
            <w:r w:rsidR="000475D2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taśmie – wymóg zapewnienia sterylności, brak osłonki w środku na odcinku min. 2 cm; gramatura 48 g/m2 (+/- 0,02 g/m2), grubość siatki 0,33 mm (+/- 1%), porowatość max. 1870 µm (+/- 10 µm), grubość nitki 80 µm (+/- 0,5 µm0, rozmiar: dł.45 cm (+/-</w:t>
            </w:r>
            <w:r w:rsidR="00CA1DF0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0,5 cm), szer. 1,1 cm, 3 markery w środkowej części taśmy (jeden centralny na całej szerokości taśmy), wytrzymałość na rozciąganie 68-70 N/cm, technologia quadriaxial (obecność włókien skośnych) zapewnia odporność na rozciągania i zapobiega skręcaniu taśmy,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576F7C" w:rsidRPr="001F5FF8" w:rsidRDefault="00CA1DF0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576F7C" w:rsidRPr="001F5FF8" w:rsidRDefault="00CA1DF0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F7C" w:rsidRPr="001F5FF8" w:rsidTr="0026135F">
        <w:tc>
          <w:tcPr>
            <w:tcW w:w="543" w:type="dxa"/>
            <w:shd w:val="clear" w:color="auto" w:fill="auto"/>
          </w:tcPr>
          <w:p w:rsidR="00576F7C" w:rsidRPr="001F5FF8" w:rsidRDefault="00CA1DF0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94" w:type="dxa"/>
            <w:shd w:val="clear" w:color="auto" w:fill="auto"/>
          </w:tcPr>
          <w:p w:rsidR="00EC53C4" w:rsidRPr="001F5FF8" w:rsidRDefault="00EC53C4" w:rsidP="00E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leczenia wysiłkowego nietrzymania moczu współistniejącego z cystocele. </w:t>
            </w:r>
          </w:p>
          <w:p w:rsidR="00C950ED" w:rsidRPr="001F5FF8" w:rsidRDefault="00C950ED" w:rsidP="00E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Materiał: polipropylen monofilament, długość: 45 cm (+/- 0,5 cm), szerokość 1,1 cm </w:t>
            </w:r>
            <w:r w:rsidR="000446A3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(+/- 0,1 cm) w części podcewkowej 3,5 cm (+/- 0,1 </w:t>
            </w:r>
            <w:r w:rsidR="0013713B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cm), grubość 0,33 (+/- 0,01 mm), porowatość 84%, gramatura 48 g/m2, technologia quadriaxial (obecność włókien skośnych) zapewnia odporność na rozciąganie i zapobiega skręcaniu taśmy, brzegi zakończone bezpiecznymi pętelkami, wytrzymałość na rozciąganie 68-70 N/cm.</w:t>
            </w:r>
          </w:p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76F7C" w:rsidRPr="001F5FF8" w:rsidRDefault="0013713B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</w:tcPr>
          <w:p w:rsidR="00576F7C" w:rsidRPr="001F5FF8" w:rsidRDefault="0013713B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6F7C" w:rsidRPr="001F5FF8" w:rsidRDefault="00576F7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43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B13407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2876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3" w:type="dxa"/>
            <w:gridSpan w:val="9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Dostarczenie nieodpłatnie igły wielorazowego użytku służące do inplantacji taśm, przezzasłonowe spiralne, lewa i prawa (komplet).</w:t>
            </w:r>
          </w:p>
        </w:tc>
      </w:tr>
      <w:tr w:rsidR="00DE2876" w:rsidRPr="001F5FF8" w:rsidTr="0026135F">
        <w:tc>
          <w:tcPr>
            <w:tcW w:w="8188" w:type="dxa"/>
            <w:gridSpan w:val="5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0090" w:rsidRPr="001F5FF8" w:rsidRDefault="00BA0090" w:rsidP="00BA0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BA0090" w:rsidRDefault="00BA0090" w:rsidP="00BA0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BA0090" w:rsidRDefault="00BA0090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zakup mniejszych ilości niż podane w pakiecie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słownie):…………………………………………………………………………………………………...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…………………………………………………………………………………………………..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1) Deklaracja zgodności CE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2) Ulotki informacyjne + karty katalogowe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3) Wpis do Rejestru wyrobów Medycznych  - jeżeli jest wymagany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 </w:t>
      </w: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Pr="001F5FF8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Pr="001F5FF8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CF8" w:rsidRPr="001F5F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Pr="001F5FF8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224"/>
        <w:gridCol w:w="416"/>
      </w:tblGrid>
      <w:tr w:rsidR="006D72E3" w:rsidRPr="001F5FF8" w:rsidTr="009002F2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72E3" w:rsidRPr="001F5FF8" w:rsidTr="009002F2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D72E3" w:rsidRPr="001421D5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21D5">
        <w:rPr>
          <w:rFonts w:ascii="Times New Roman" w:eastAsia="Times New Roman" w:hAnsi="Times New Roman" w:cs="Times New Roman"/>
          <w:b/>
          <w:sz w:val="20"/>
          <w:szCs w:val="20"/>
        </w:rPr>
        <w:t xml:space="preserve">Pakiet </w:t>
      </w:r>
      <w:r w:rsidR="001421D5">
        <w:rPr>
          <w:rFonts w:ascii="Times New Roman" w:eastAsia="Times New Roman" w:hAnsi="Times New Roman" w:cs="Times New Roman"/>
          <w:b/>
          <w:sz w:val="20"/>
          <w:szCs w:val="20"/>
        </w:rPr>
        <w:t xml:space="preserve">nr </w:t>
      </w:r>
      <w:r w:rsidR="00D01A59" w:rsidRPr="001421D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1421D5">
        <w:rPr>
          <w:rFonts w:ascii="Times New Roman" w:eastAsia="Times New Roman" w:hAnsi="Times New Roman" w:cs="Times New Roman"/>
          <w:b/>
          <w:sz w:val="20"/>
          <w:szCs w:val="20"/>
        </w:rPr>
        <w:t>.  Taśmy do leczenia wysiłkowego nietrzymania moczu.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992"/>
        <w:gridCol w:w="1134"/>
        <w:gridCol w:w="992"/>
        <w:gridCol w:w="851"/>
        <w:gridCol w:w="1134"/>
        <w:gridCol w:w="1559"/>
        <w:gridCol w:w="1559"/>
      </w:tblGrid>
      <w:tr w:rsidR="006D72E3" w:rsidRPr="001F5FF8" w:rsidTr="009002F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L.p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Opis taśmy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Jedn. opakowania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6D72E3" w:rsidRPr="001F5FF8" w:rsidTr="009002F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operacyjnego leczenia wysiłkowego nietrzymania moczu u kobiet wykonana z polipropylenu monofilamentowego o grubości nici 0,10 mm, jednorodna, całkowicie niewchłanialna, o wymiarach: długość 450 mm, szerokość 12 mm, brzegi taśmy zakończone pętlami: </w:t>
            </w:r>
          </w:p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- taśma bez osłonki.</w:t>
            </w:r>
          </w:p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2E3" w:rsidRPr="001F5FF8" w:rsidTr="009002F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Proteza do korekcji cystocele wykonana z polipropylenu monofilamentowego o anatomicznym kształcie, o wymiarach 50 x 70 mm, z dwoma ramionami o długości ok. 17 cm (+/- 1 cm). Grubość siatki 0,34 mm, gramatura 28 g/m²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2E3" w:rsidRPr="001F5FF8" w:rsidTr="009002F2">
        <w:trPr>
          <w:trHeight w:val="609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2E3" w:rsidRPr="001F5FF8" w:rsidRDefault="006D72E3" w:rsidP="0090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394"/>
        <w:gridCol w:w="1352"/>
        <w:gridCol w:w="846"/>
        <w:gridCol w:w="631"/>
        <w:gridCol w:w="544"/>
        <w:gridCol w:w="621"/>
        <w:gridCol w:w="545"/>
        <w:gridCol w:w="548"/>
        <w:gridCol w:w="544"/>
        <w:gridCol w:w="160"/>
        <w:gridCol w:w="1196"/>
      </w:tblGrid>
      <w:tr w:rsidR="006D72E3" w:rsidRPr="001F5FF8" w:rsidTr="009002F2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1F5FF8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91C77" w:rsidRPr="001F5FF8" w:rsidRDefault="00891C77" w:rsidP="00891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891C77" w:rsidRDefault="00891C77" w:rsidP="00891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891C77" w:rsidRDefault="00891C77" w:rsidP="006D72E3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Pr="001F5FF8" w:rsidRDefault="006D72E3" w:rsidP="006D72E3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</w:t>
      </w:r>
    </w:p>
    <w:p w:rsidR="006D72E3" w:rsidRPr="001F5FF8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1F5FF8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6D72E3" w:rsidRPr="001F5FF8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1) Deklaracja zgodności CE</w:t>
      </w: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2) Ulotki informacyjne + karty katalogowe</w:t>
      </w: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3) Wpis do Rejestru wyrobów Medycznych  - jeżeli jest wymagany</w:t>
      </w: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1F5FF8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1F5FF8" w:rsidRDefault="006D72E3" w:rsidP="00966CF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6D72E3" w:rsidRPr="001F5FF8" w:rsidRDefault="006D72E3" w:rsidP="00966CF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upoważnionego przedstawiciela wykonawcy                                                                            </w:t>
      </w:r>
    </w:p>
    <w:p w:rsidR="006D72E3" w:rsidRPr="001F5FF8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876" w:rsidRPr="001F5FF8" w:rsidRDefault="001421D5" w:rsidP="00DE2876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Pakiet nr  6</w:t>
      </w:r>
      <w:r w:rsidR="00DE2876" w:rsidRPr="001421D5">
        <w:rPr>
          <w:rFonts w:ascii="Times New Roman" w:eastAsia="Times New Roman" w:hAnsi="Times New Roman" w:cs="Times New Roman"/>
          <w:b/>
          <w:sz w:val="20"/>
          <w:szCs w:val="20"/>
        </w:rPr>
        <w:t xml:space="preserve">.   Hemostatyki </w:t>
      </w:r>
      <w:r w:rsidR="00DE2876" w:rsidRPr="001F5FF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87"/>
        <w:gridCol w:w="992"/>
        <w:gridCol w:w="993"/>
        <w:gridCol w:w="992"/>
        <w:gridCol w:w="1420"/>
        <w:gridCol w:w="850"/>
        <w:gridCol w:w="1560"/>
        <w:gridCol w:w="1275"/>
        <w:gridCol w:w="709"/>
        <w:gridCol w:w="709"/>
        <w:gridCol w:w="559"/>
      </w:tblGrid>
      <w:tr w:rsidR="00DE2876" w:rsidRPr="001F5FF8" w:rsidTr="009002F2">
        <w:trPr>
          <w:gridAfter w:val="1"/>
          <w:wAfter w:w="559" w:type="dxa"/>
          <w:trHeight w:val="664"/>
          <w:jc w:val="center"/>
        </w:trPr>
        <w:tc>
          <w:tcPr>
            <w:tcW w:w="589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87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992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jednej saszetki netto</w:t>
            </w:r>
          </w:p>
        </w:tc>
        <w:tc>
          <w:tcPr>
            <w:tcW w:w="142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418" w:type="dxa"/>
            <w:gridSpan w:val="2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1F5FF8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 powierzchniowy wykonany z 100 % utlenionej, regenerowanej celulozy (naturalnego pochodzenia roślinnego). Postać rzadko tkanej włókniny. Czas hemostazy max 2 – 8 min. Czas wchłaniania max. 14 dni pH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5x7,5 </w:t>
            </w: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1F5FF8" w:rsidRDefault="002D62A5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2876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 powierzchniowy wykonany z 100 % utlenionej, regenerowanej celulozy (naturalnego pochodzenia roślinnego). Postać rzadko tkanej włókniny. Czas hemostazy max 2 – 8 min. Czas wchłaniania max. 14 dni pH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1,25x5 cm</w:t>
            </w:r>
          </w:p>
        </w:tc>
        <w:tc>
          <w:tcPr>
            <w:tcW w:w="993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gridAfter w:val="1"/>
          <w:wAfter w:w="559" w:type="dxa"/>
          <w:trHeight w:val="448"/>
          <w:jc w:val="center"/>
        </w:trPr>
        <w:tc>
          <w:tcPr>
            <w:tcW w:w="589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7x5x1</w:t>
            </w: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8x3 </w:t>
            </w: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1F5FF8" w:rsidRDefault="002D62A5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2876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 powierzchniowy wykonany z 100 % utlenionej, regenerowanej celulozy (naturalnego pochodzenia roślinnego). Postać wielowarstwowej włókniny. Czas hemostazy max. 2 – 8 min. Czas wchłaniania max. 14 dni pH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5,1x10,2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664"/>
          <w:jc w:val="center"/>
        </w:trPr>
        <w:tc>
          <w:tcPr>
            <w:tcW w:w="8953" w:type="dxa"/>
            <w:gridSpan w:val="5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Do oferty należy dołączyć próbki w ilości 1 sterylnej saszetki do wymienionych pozycji: 1, 3, 4.</w:t>
      </w:r>
    </w:p>
    <w:p w:rsidR="00DE2876" w:rsidRPr="001F5FF8" w:rsidRDefault="00DE2876" w:rsidP="00DE2876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Próbki nie podlegają zwrotowi.</w:t>
      </w:r>
    </w:p>
    <w:p w:rsidR="00191B42" w:rsidRPr="001F5FF8" w:rsidRDefault="00191B42" w:rsidP="00191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191B42" w:rsidRDefault="00191B42" w:rsidP="00191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0E39A7" w:rsidRPr="000E39A7" w:rsidRDefault="000E39A7" w:rsidP="000E39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39A7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0E39A7" w:rsidRPr="000E39A7" w:rsidRDefault="000E39A7" w:rsidP="000E39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39A7">
        <w:rPr>
          <w:rFonts w:ascii="Times New Roman" w:eastAsia="Times New Roman" w:hAnsi="Times New Roman" w:cs="Times New Roman"/>
          <w:sz w:val="20"/>
          <w:szCs w:val="20"/>
        </w:rPr>
        <w:lastRenderedPageBreak/>
        <w:t>1)</w:t>
      </w:r>
      <w:r w:rsidRPr="000E39A7">
        <w:rPr>
          <w:rFonts w:ascii="Times New Roman" w:eastAsia="Times New Roman" w:hAnsi="Times New Roman" w:cs="Times New Roman"/>
          <w:sz w:val="20"/>
          <w:szCs w:val="20"/>
        </w:rPr>
        <w:tab/>
        <w:t>Deklaracja Zgodności CE</w:t>
      </w:r>
    </w:p>
    <w:p w:rsidR="000E39A7" w:rsidRPr="000E39A7" w:rsidRDefault="000E39A7" w:rsidP="000E39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39A7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0E39A7">
        <w:rPr>
          <w:rFonts w:ascii="Times New Roman" w:eastAsia="Times New Roman" w:hAnsi="Times New Roman" w:cs="Times New Roman"/>
          <w:sz w:val="20"/>
          <w:szCs w:val="20"/>
        </w:rPr>
        <w:tab/>
        <w:t>Ulotki informacyjne + karty katalogowe</w:t>
      </w:r>
    </w:p>
    <w:p w:rsidR="00DE2876" w:rsidRPr="001F5FF8" w:rsidRDefault="000E39A7" w:rsidP="000E39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39A7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0E39A7">
        <w:rPr>
          <w:rFonts w:ascii="Times New Roman" w:eastAsia="Times New Roman" w:hAnsi="Times New Roman" w:cs="Times New Roman"/>
          <w:sz w:val="20"/>
          <w:szCs w:val="20"/>
        </w:rPr>
        <w:tab/>
        <w:t>Wpis do Rejestru Wyrobów Medycznych - jeżeli jest wymagany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 </w:t>
      </w: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   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DE2876" w:rsidRPr="001F5FF8" w:rsidRDefault="00DE2876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1F5FF8">
        <w:rPr>
          <w:rFonts w:ascii="Times New Roman" w:eastAsia="Calibri" w:hAnsi="Times New Roman" w:cs="Times New Roman"/>
          <w:b/>
          <w:color w:val="C00000"/>
          <w:sz w:val="20"/>
          <w:szCs w:val="20"/>
        </w:rPr>
        <w:t xml:space="preserve"> </w:t>
      </w:r>
      <w:r w:rsidR="001421D5" w:rsidRPr="001421D5">
        <w:rPr>
          <w:rFonts w:ascii="Times New Roman" w:eastAsia="Calibri" w:hAnsi="Times New Roman" w:cs="Times New Roman"/>
          <w:b/>
          <w:sz w:val="20"/>
          <w:szCs w:val="20"/>
        </w:rPr>
        <w:t>Pakiet nr 7</w:t>
      </w:r>
      <w:r w:rsidRPr="001421D5">
        <w:rPr>
          <w:rFonts w:ascii="Times New Roman" w:eastAsia="Calibri" w:hAnsi="Times New Roman" w:cs="Times New Roman"/>
          <w:b/>
          <w:sz w:val="20"/>
          <w:szCs w:val="20"/>
        </w:rPr>
        <w:t xml:space="preserve"> – Płyny do ciągłych terapii nerkozastępczych </w:t>
      </w:r>
    </w:p>
    <w:p w:rsidR="00DE2876" w:rsidRPr="001F5FF8" w:rsidRDefault="00DE2876" w:rsidP="00DE2876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40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Producenta </w:t>
            </w:r>
          </w:p>
        </w:tc>
        <w:tc>
          <w:tcPr>
            <w:tcW w:w="139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4% cytryn</w:t>
            </w:r>
            <w:r w:rsidR="006E0C30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ian sodu w workach 1000 ml x 1 worek.</w:t>
            </w:r>
          </w:p>
          <w:p w:rsidR="00CD2DA1" w:rsidRPr="001F5FF8" w:rsidRDefault="00CD2DA1" w:rsidP="006E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E2876" w:rsidRPr="001F5FF8" w:rsidRDefault="006E0C30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Dializat Ci-Ca K2 </w:t>
            </w:r>
            <w:r w:rsidR="009002F2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K4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 dwukomorowych workach 5,0 l, pakowany po 2 worki</w:t>
            </w:r>
            <w:r w:rsidR="009002F2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D2DA1" w:rsidRPr="001F5FF8" w:rsidRDefault="00CD2DA1" w:rsidP="006E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E2876" w:rsidRPr="001F5FF8" w:rsidRDefault="006E0C30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E2876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worków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8420" w:type="dxa"/>
            <w:gridSpan w:val="4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/>
          <w:sz w:val="20"/>
          <w:szCs w:val="20"/>
        </w:rPr>
        <w:t>Wymagana jest pełna kompatybilność oferowanego sprzętu jednorazowego z aparatem Multifiltrate posiadanym przez Zamawiającego.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pakiecie.</w:t>
      </w:r>
    </w:p>
    <w:p w:rsidR="00191B42" w:rsidRPr="001F5FF8" w:rsidRDefault="00191B42" w:rsidP="00191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191B42" w:rsidRPr="00191B42" w:rsidRDefault="00191B42" w:rsidP="00191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E2876" w:rsidRPr="001F5FF8" w:rsidTr="009002F2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DE2876" w:rsidRPr="001421D5" w:rsidRDefault="001421D5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Pakiet nr 8</w:t>
      </w:r>
      <w:r w:rsidR="00DE2876" w:rsidRPr="001421D5">
        <w:rPr>
          <w:rFonts w:ascii="Times New Roman" w:eastAsia="Calibri" w:hAnsi="Times New Roman" w:cs="Times New Roman"/>
          <w:b/>
          <w:sz w:val="20"/>
          <w:szCs w:val="20"/>
        </w:rPr>
        <w:t xml:space="preserve"> – Materiały eksploatacyjne do urządzenia Multifiltrate. 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40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Producenta </w:t>
            </w:r>
          </w:p>
        </w:tc>
        <w:tc>
          <w:tcPr>
            <w:tcW w:w="139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Zestaw do ciągłej, wysokoobjętościowej żylno – żylnej hemofiltracji Ci-Ca kasety CVVHD</w:t>
            </w:r>
          </w:p>
        </w:tc>
        <w:tc>
          <w:tcPr>
            <w:tcW w:w="140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40 kaset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Igły plastikowe typu Spike o długości 72 mm 1 opakowanie</w:t>
            </w:r>
          </w:p>
        </w:tc>
        <w:tc>
          <w:tcPr>
            <w:tcW w:w="140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Cewniki dwukanałowe silikonowe dializacyjne: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11,5 F x 15 cm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13,5 F x 15 cm</w:t>
            </w:r>
          </w:p>
        </w:tc>
        <w:tc>
          <w:tcPr>
            <w:tcW w:w="140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 sztuk</w:t>
            </w: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Zestaw do plazmaferezy</w:t>
            </w:r>
          </w:p>
        </w:tc>
        <w:tc>
          <w:tcPr>
            <w:tcW w:w="1404" w:type="dxa"/>
          </w:tcPr>
          <w:p w:rsidR="00DE2876" w:rsidRPr="001F5FF8" w:rsidRDefault="00D55D5A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2876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70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Rozdzielacz 2 x 4</w:t>
            </w:r>
          </w:p>
        </w:tc>
        <w:tc>
          <w:tcPr>
            <w:tcW w:w="140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106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8420" w:type="dxa"/>
            <w:gridSpan w:val="4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2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/>
          <w:sz w:val="20"/>
          <w:szCs w:val="20"/>
        </w:rPr>
        <w:t>Wymagana jest pełna kompatybilność oferowanego sprzętu jednorazowego z aparatem Multifiltrate posiadanym przez Zamawiającego.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pakiecie.</w:t>
      </w:r>
    </w:p>
    <w:p w:rsidR="00191B42" w:rsidRPr="001F5FF8" w:rsidRDefault="00191B42" w:rsidP="00191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191B42" w:rsidRDefault="00191B42" w:rsidP="00191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191B42" w:rsidRDefault="00191B42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E2876" w:rsidRPr="001F5FF8" w:rsidTr="009002F2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DE2876" w:rsidRPr="001F5FF8" w:rsidRDefault="00DE2876" w:rsidP="00966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Pr="001F5F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2422B" w:rsidP="00DE28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Pakiet nr 9</w:t>
      </w:r>
      <w:r w:rsidR="00DE2876" w:rsidRPr="001F5FF8">
        <w:rPr>
          <w:rFonts w:ascii="Times New Roman" w:eastAsia="Times New Roman" w:hAnsi="Times New Roman" w:cs="Times New Roman"/>
          <w:b/>
          <w:sz w:val="20"/>
          <w:szCs w:val="20"/>
        </w:rPr>
        <w:t>.  Ściereczki i osłonki.</w:t>
      </w:r>
      <w:r w:rsidR="00AA2D40" w:rsidRPr="001F5F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992"/>
        <w:gridCol w:w="993"/>
        <w:gridCol w:w="1275"/>
        <w:gridCol w:w="1276"/>
        <w:gridCol w:w="1276"/>
        <w:gridCol w:w="1417"/>
      </w:tblGrid>
      <w:tr w:rsidR="00DE2876" w:rsidRPr="001F5FF8" w:rsidTr="009002F2">
        <w:tc>
          <w:tcPr>
            <w:tcW w:w="567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Jedn. miary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27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417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katalog.</w:t>
            </w:r>
          </w:p>
        </w:tc>
      </w:tr>
      <w:tr w:rsidR="00DE2876" w:rsidRPr="001F5FF8" w:rsidTr="009002F2">
        <w:tc>
          <w:tcPr>
            <w:tcW w:w="567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Jednorazowa ściereczka wykonana z bardzo chłonnej celulozy do wycierania rąk po umyciu chirurgicznym oraz osuszenia powierzchni o rozmiarze ok. 30x40</w:t>
            </w:r>
          </w:p>
        </w:tc>
        <w:tc>
          <w:tcPr>
            <w:tcW w:w="1134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67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Sterylna osłona zabezpieczająca przewody video i optyki endoskopowej o rozmiarze 16x200</w:t>
            </w:r>
          </w:p>
        </w:tc>
        <w:tc>
          <w:tcPr>
            <w:tcW w:w="1134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92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c>
          <w:tcPr>
            <w:tcW w:w="7796" w:type="dxa"/>
            <w:gridSpan w:val="5"/>
            <w:tcBorders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1F5FF8" w:rsidRDefault="00DE2876" w:rsidP="00DE2876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</w:t>
      </w:r>
    </w:p>
    <w:p w:rsidR="00191B42" w:rsidRPr="001F5FF8" w:rsidRDefault="00191B42" w:rsidP="00191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191B42" w:rsidRDefault="00191B42" w:rsidP="00191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1) Deklaracja zgodności CE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2) Ulotki informacyjne + karty katalogowe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3) Wpis do Rejestru wyrobów Medycznych  - jeżeli jest wymagany</w:t>
      </w:r>
    </w:p>
    <w:p w:rsidR="00DE2876" w:rsidRPr="001F5FF8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15137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DE2876" w:rsidRPr="001F5FF8" w:rsidRDefault="00DE2876" w:rsidP="0015137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81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1434"/>
        <w:gridCol w:w="1835"/>
        <w:gridCol w:w="475"/>
        <w:gridCol w:w="523"/>
        <w:gridCol w:w="630"/>
        <w:gridCol w:w="236"/>
        <w:gridCol w:w="1716"/>
        <w:gridCol w:w="1828"/>
        <w:gridCol w:w="1963"/>
        <w:gridCol w:w="1382"/>
        <w:gridCol w:w="236"/>
        <w:gridCol w:w="1141"/>
        <w:gridCol w:w="1176"/>
        <w:gridCol w:w="306"/>
      </w:tblGrid>
      <w:tr w:rsidR="00DE2876" w:rsidRPr="001F5FF8" w:rsidTr="00B53DB9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B53D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CF8" w:rsidRPr="001F5FF8" w:rsidRDefault="00966CF8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1F5FF8" w:rsidRDefault="00BE7C72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D2422B">
        <w:rPr>
          <w:rFonts w:ascii="Times New Roman" w:eastAsia="Times New Roman" w:hAnsi="Times New Roman" w:cs="Times New Roman"/>
          <w:b/>
          <w:bCs/>
          <w:sz w:val="20"/>
          <w:szCs w:val="20"/>
        </w:rPr>
        <w:t>akiet nr 10</w:t>
      </w:r>
      <w:r w:rsidR="00DE2876" w:rsidRPr="001F5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 w:rsidR="00DE2876" w:rsidRPr="001F5FF8">
        <w:rPr>
          <w:rFonts w:ascii="Times New Roman" w:eastAsia="Times New Roman" w:hAnsi="Times New Roman" w:cs="Times New Roman"/>
          <w:b/>
          <w:sz w:val="20"/>
          <w:szCs w:val="20"/>
        </w:rPr>
        <w:t>Skalpele, skalpele bezpieczne</w:t>
      </w:r>
      <w:r w:rsidR="00AA2D40" w:rsidRPr="001F5F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592"/>
        <w:gridCol w:w="1660"/>
        <w:gridCol w:w="730"/>
        <w:gridCol w:w="681"/>
        <w:gridCol w:w="711"/>
        <w:gridCol w:w="901"/>
        <w:gridCol w:w="546"/>
        <w:gridCol w:w="901"/>
        <w:gridCol w:w="1193"/>
        <w:gridCol w:w="1242"/>
      </w:tblGrid>
      <w:tr w:rsidR="00DE2876" w:rsidRPr="001F5FF8" w:rsidTr="009002F2">
        <w:trPr>
          <w:trHeight w:val="765"/>
        </w:trPr>
        <w:tc>
          <w:tcPr>
            <w:tcW w:w="658" w:type="dxa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52" w:type="dxa"/>
            <w:gridSpan w:val="2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730" w:type="dxa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jedn. miary</w:t>
            </w:r>
          </w:p>
        </w:tc>
        <w:tc>
          <w:tcPr>
            <w:tcW w:w="681" w:type="dxa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711" w:type="dxa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01" w:type="dxa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546" w:type="dxa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901" w:type="dxa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193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42" w:type="dxa"/>
            <w:shd w:val="clear" w:color="auto" w:fill="auto"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2" w:type="dxa"/>
            <w:vMerge w:val="restart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Ostrza wymienne do skalpeli, wykonane ze stali węglowej, posiadające wygrawerowany numer i nazwę producenta na ostrzu - (a'100szt)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nr20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nr21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nr22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31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 23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46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2" w:type="dxa"/>
            <w:vMerge w:val="restart"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Bezpieczny skalpel – ostrze wykonane ze stali węglowej w przezroczystej osłonie, umożliwiającej stałą obserwację ostrza w każdym położeniu.  Skalpel  powinien posiadać przycisk umożliwiający obsługę jednoręczną. Skalpel winien mieć mechanizm blokujący pozwalający na bezpieczne zablokowanie ostrza w pozycji uniemożliwiającej zakłucie. Blokada ostrza w pozycji bezpiecznej musi być trwała uniemożliwiająca ponowne użycie go. Obudowa skalpela powinna być wyposażona w miarkę w centymetrach od 0 do 5 cm. Pakowane po 10 sztuk. Nadruk numer serii i data ważności wydrukowana na każdej pojedynczej sztuce. Skalpele muszą być sterylne jednorazowego użytku.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360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34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37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nr15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40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nr20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46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nr21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43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nr22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133B2C">
        <w:trPr>
          <w:trHeight w:val="40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nr 23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1F5FF8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4" w:type="dxa"/>
            <w:gridSpan w:val="5"/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191B42" w:rsidRPr="001F5FF8" w:rsidRDefault="00191B42" w:rsidP="00191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191B42" w:rsidRDefault="00191B42" w:rsidP="00191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FF8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191B42" w:rsidRDefault="00191B42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słownie):</w:t>
      </w: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słownie):</w:t>
      </w: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lastRenderedPageBreak/>
        <w:t>Podatek Vat (cyfrowo i słownie):</w:t>
      </w:r>
      <w:r w:rsidRPr="001F5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1) Deklaracja Zgodności CE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2) Ulotki informacyjne + karty katalogowe</w:t>
      </w:r>
    </w:p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FF8">
        <w:rPr>
          <w:rFonts w:ascii="Times New Roman" w:eastAsia="Times New Roman" w:hAnsi="Times New Roman" w:cs="Times New Roman"/>
          <w:sz w:val="20"/>
          <w:szCs w:val="20"/>
        </w:rPr>
        <w:t>3) Wpis do Rej</w:t>
      </w:r>
      <w:r w:rsidR="005E617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5FF8">
        <w:rPr>
          <w:rFonts w:ascii="Times New Roman" w:eastAsia="Times New Roman" w:hAnsi="Times New Roman" w:cs="Times New Roman"/>
          <w:sz w:val="20"/>
          <w:szCs w:val="20"/>
        </w:rPr>
        <w:t>stru Wyrobów Me</w:t>
      </w:r>
      <w:r w:rsidR="00151379">
        <w:rPr>
          <w:rFonts w:ascii="Times New Roman" w:eastAsia="Times New Roman" w:hAnsi="Times New Roman" w:cs="Times New Roman"/>
          <w:sz w:val="20"/>
          <w:szCs w:val="20"/>
        </w:rPr>
        <w:t>dycznych - jeżeli jest wymagany</w:t>
      </w:r>
    </w:p>
    <w:tbl>
      <w:tblPr>
        <w:tblW w:w="1520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40"/>
        <w:gridCol w:w="5089"/>
        <w:gridCol w:w="1134"/>
        <w:gridCol w:w="2034"/>
        <w:gridCol w:w="6439"/>
      </w:tblGrid>
      <w:tr w:rsidR="00DE2876" w:rsidRPr="001F5FF8" w:rsidTr="00EF4FA6">
        <w:trPr>
          <w:trHeight w:val="285"/>
          <w:jc w:val="right"/>
        </w:trPr>
        <w:tc>
          <w:tcPr>
            <w:tcW w:w="1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151379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DE2876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DE2876" w:rsidRPr="001F5FF8" w:rsidTr="00EF4FA6">
        <w:trPr>
          <w:trHeight w:val="285"/>
          <w:jc w:val="right"/>
        </w:trPr>
        <w:tc>
          <w:tcPr>
            <w:tcW w:w="1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151379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DE2876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(data i podpis upoważnionego przedstawiciela wykonawcy)</w:t>
            </w:r>
          </w:p>
        </w:tc>
      </w:tr>
      <w:tr w:rsidR="00F93831" w:rsidRPr="001F5FF8" w:rsidTr="00EF4FA6">
        <w:tblPrEx>
          <w:jc w:val="left"/>
        </w:tblPrEx>
        <w:trPr>
          <w:gridBefore w:val="1"/>
          <w:gridAfter w:val="1"/>
          <w:wBefore w:w="70" w:type="dxa"/>
          <w:wAfter w:w="6439" w:type="dxa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1F5FF8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1F5FF8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1F5FF8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831" w:rsidRPr="001F5FF8" w:rsidTr="00EF4FA6">
        <w:tblPrEx>
          <w:jc w:val="left"/>
        </w:tblPrEx>
        <w:trPr>
          <w:gridBefore w:val="1"/>
          <w:gridAfter w:val="1"/>
          <w:wBefore w:w="70" w:type="dxa"/>
          <w:wAfter w:w="643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31" w:rsidRPr="001F5FF8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1F5FF8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1F5FF8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1F5FF8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1F5FF8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2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97"/>
        <w:gridCol w:w="9"/>
        <w:gridCol w:w="642"/>
        <w:gridCol w:w="11"/>
        <w:gridCol w:w="1396"/>
        <w:gridCol w:w="1275"/>
        <w:gridCol w:w="93"/>
        <w:gridCol w:w="124"/>
        <w:gridCol w:w="266"/>
        <w:gridCol w:w="321"/>
        <w:gridCol w:w="47"/>
        <w:gridCol w:w="8"/>
        <w:gridCol w:w="911"/>
        <w:gridCol w:w="496"/>
        <w:gridCol w:w="497"/>
        <w:gridCol w:w="757"/>
        <w:gridCol w:w="21"/>
        <w:gridCol w:w="72"/>
        <w:gridCol w:w="411"/>
        <w:gridCol w:w="368"/>
        <w:gridCol w:w="720"/>
        <w:gridCol w:w="60"/>
        <w:gridCol w:w="100"/>
        <w:gridCol w:w="396"/>
        <w:gridCol w:w="86"/>
        <w:gridCol w:w="175"/>
        <w:gridCol w:w="377"/>
        <w:gridCol w:w="755"/>
        <w:gridCol w:w="141"/>
        <w:gridCol w:w="287"/>
        <w:gridCol w:w="377"/>
        <w:gridCol w:w="283"/>
        <w:gridCol w:w="642"/>
        <w:gridCol w:w="123"/>
        <w:gridCol w:w="556"/>
        <w:gridCol w:w="97"/>
        <w:gridCol w:w="631"/>
        <w:gridCol w:w="276"/>
        <w:gridCol w:w="556"/>
        <w:gridCol w:w="443"/>
        <w:gridCol w:w="483"/>
        <w:gridCol w:w="368"/>
        <w:gridCol w:w="1276"/>
        <w:gridCol w:w="1393"/>
        <w:gridCol w:w="1842"/>
        <w:gridCol w:w="1560"/>
      </w:tblGrid>
      <w:tr w:rsidR="00715812" w:rsidRPr="001F5FF8" w:rsidTr="00A24877">
        <w:trPr>
          <w:gridBefore w:val="1"/>
          <w:gridAfter w:val="8"/>
          <w:wBefore w:w="70" w:type="dxa"/>
          <w:wAfter w:w="7921" w:type="dxa"/>
          <w:trHeight w:val="285"/>
        </w:trPr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15812" w:rsidRPr="001F5FF8" w:rsidTr="00A24877">
        <w:trPr>
          <w:gridBefore w:val="1"/>
          <w:gridAfter w:val="16"/>
          <w:wBefore w:w="70" w:type="dxa"/>
          <w:wAfter w:w="10906" w:type="dxa"/>
          <w:trHeight w:val="285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2" w:rsidRPr="001F5FF8" w:rsidRDefault="0071581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1F5FF8" w:rsidTr="00715812">
        <w:trPr>
          <w:gridBefore w:val="1"/>
          <w:wBefore w:w="70" w:type="dxa"/>
          <w:trHeight w:val="285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B1" w:rsidRPr="001F5FF8" w:rsidRDefault="00C002B1" w:rsidP="00C002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1852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2019"/>
              <w:gridCol w:w="111"/>
              <w:gridCol w:w="739"/>
              <w:gridCol w:w="395"/>
              <w:gridCol w:w="314"/>
              <w:gridCol w:w="992"/>
              <w:gridCol w:w="992"/>
              <w:gridCol w:w="1309"/>
              <w:gridCol w:w="1701"/>
              <w:gridCol w:w="1984"/>
              <w:gridCol w:w="284"/>
              <w:gridCol w:w="992"/>
              <w:gridCol w:w="992"/>
              <w:gridCol w:w="1309"/>
              <w:gridCol w:w="1701"/>
              <w:gridCol w:w="1984"/>
            </w:tblGrid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2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114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Zadanie 1</w:t>
                  </w:r>
                  <w:r w:rsidR="00811479" w:rsidRPr="008114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8114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 Ultravist 300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76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leku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Jedn.</w:t>
                  </w:r>
                </w:p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opakow.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 jedn.</w:t>
                  </w:r>
                </w:p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Podatek VAT w %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Producent i numer katalogowy</w:t>
                  </w: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Ultravist 300 x 20 ml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fiol.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Ultravist 300 x 100 ml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fiol.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Ultravist 300 x 50 ml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fiol.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27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trHeight w:val="255"/>
              </w:trPr>
              <w:tc>
                <w:tcPr>
                  <w:tcW w:w="115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Zamawiający zastrzega zakup mniejszych ilości leków niż podane w załączniku nr 2 do SIWZ.</w:t>
                  </w:r>
                </w:p>
                <w:p w:rsidR="00191B42" w:rsidRDefault="00191B42" w:rsidP="00191B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Zamawiający w celu weryfikacji zaoferowanego asortymentu z wymaganiami SIWZ zastrzega sobie możliwość wezwania Zamawiającego do złożenia próbek z poszczególnych pozycji na każdym etapie postępowania przetargowego.</w:t>
                  </w:r>
                </w:p>
                <w:tbl>
                  <w:tblPr>
                    <w:tblW w:w="222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4"/>
                    <w:gridCol w:w="15351"/>
                  </w:tblGrid>
                  <w:tr w:rsidR="00AF2CD1" w:rsidRPr="001F5FF8" w:rsidTr="00972B8C">
                    <w:trPr>
                      <w:trHeight w:val="285"/>
                    </w:trPr>
                    <w:tc>
                      <w:tcPr>
                        <w:tcW w:w="47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F2CD1" w:rsidRPr="001F5FF8" w:rsidRDefault="00AF2CD1" w:rsidP="00AF2C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F5F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Wartość brutto zamówienia (cyfrowo i słownie):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.............</w:t>
                        </w:r>
                      </w:p>
                    </w:tc>
                  </w:tr>
                  <w:tr w:rsidR="00AF2CD1" w:rsidRPr="001F5FF8" w:rsidTr="00972B8C">
                    <w:trPr>
                      <w:trHeight w:val="285"/>
                    </w:trPr>
                    <w:tc>
                      <w:tcPr>
                        <w:tcW w:w="47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F2CD1" w:rsidRPr="001F5FF8" w:rsidRDefault="00AF2CD1" w:rsidP="00AF2C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F5F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Wartość netto 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amówienia (cyfrowo i słownie): ………</w:t>
                        </w:r>
                      </w:p>
                    </w:tc>
                  </w:tr>
                  <w:tr w:rsidR="00AF2CD1" w:rsidRPr="001F5FF8" w:rsidTr="00972B8C">
                    <w:trPr>
                      <w:gridAfter w:val="1"/>
                      <w:wAfter w:w="8828" w:type="dxa"/>
                      <w:trHeight w:val="28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F2CD1" w:rsidRPr="001F5FF8" w:rsidRDefault="00AF2CD1" w:rsidP="00AF2C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F5F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Podatek VAT (cyfrowo i słownie):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…………….</w:t>
                        </w:r>
                      </w:p>
                    </w:tc>
                  </w:tr>
                </w:tbl>
                <w:p w:rsidR="00191B42" w:rsidRDefault="00191B42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222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2"/>
                    <w:gridCol w:w="2620"/>
                    <w:gridCol w:w="4963"/>
                  </w:tblGrid>
                  <w:tr w:rsidR="00811479" w:rsidRPr="001F5FF8" w:rsidTr="00A47543">
                    <w:trPr>
                      <w:trHeight w:val="25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F5F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Wymagane dokumenty: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11479" w:rsidRPr="001F5FF8" w:rsidTr="00A47543">
                    <w:trPr>
                      <w:trHeight w:val="25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F5F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1) Deklaracja zgodności CE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11479" w:rsidRPr="001F5FF8" w:rsidTr="00A47543">
                    <w:trPr>
                      <w:trHeight w:val="25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F5F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2)  Ulotki informacyjne + karty katalogowe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11479" w:rsidRPr="001F5FF8" w:rsidTr="00A47543">
                    <w:trPr>
                      <w:trHeight w:val="255"/>
                    </w:trPr>
                    <w:tc>
                      <w:tcPr>
                        <w:tcW w:w="60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11479" w:rsidRPr="001F5FF8" w:rsidRDefault="00811479" w:rsidP="008114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F5FF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3) Wpis do rejestru wyrobów medycznych jeżeli wymagany.</w:t>
                        </w:r>
                      </w:p>
                    </w:tc>
                  </w:tr>
                </w:tbl>
                <w:p w:rsidR="00811479" w:rsidRPr="001F5FF8" w:rsidRDefault="00811479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02B1" w:rsidRPr="001F5FF8" w:rsidTr="00191B42">
              <w:trPr>
                <w:gridAfter w:val="6"/>
                <w:wAfter w:w="7262" w:type="dxa"/>
                <w:trHeight w:val="255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2B1" w:rsidRPr="001F5FF8" w:rsidRDefault="00C002B1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66FC" w:rsidRPr="001F5FF8" w:rsidTr="00191B42">
              <w:trPr>
                <w:gridAfter w:val="12"/>
                <w:wAfter w:w="14554" w:type="dxa"/>
                <w:trHeight w:val="255"/>
              </w:trPr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6FC" w:rsidRPr="001F5FF8" w:rsidRDefault="00E866FC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</w:t>
                  </w: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…………………………………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...</w:t>
                  </w:r>
                  <w:r w:rsidRPr="001F5F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6FC" w:rsidRPr="001F5FF8" w:rsidRDefault="00E866FC" w:rsidP="00C00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E2876" w:rsidRPr="001F5FF8" w:rsidRDefault="00E866FC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834AD3">
            <w:p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1F5FF8" w:rsidTr="00715812">
        <w:trPr>
          <w:gridBefore w:val="1"/>
          <w:gridAfter w:val="7"/>
          <w:wBefore w:w="70" w:type="dxa"/>
          <w:wAfter w:w="7365" w:type="dxa"/>
          <w:trHeight w:val="285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1F5FF8" w:rsidTr="00715812">
        <w:trPr>
          <w:gridBefore w:val="1"/>
          <w:gridAfter w:val="7"/>
          <w:wBefore w:w="70" w:type="dxa"/>
          <w:wAfter w:w="7365" w:type="dxa"/>
          <w:trHeight w:val="285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1F5FF8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300"/>
        </w:trPr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811479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12</w:t>
            </w:r>
            <w:r w:rsidR="00F57D8B" w:rsidRPr="0081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System zamknięty aspiracyjno-próżniowy pobierania krwi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7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244D15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A24877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b</w:t>
            </w:r>
            <w:r w:rsidR="00F57D8B"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rutto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</w:tr>
      <w:tr w:rsidR="00F57D8B" w:rsidRPr="001F5FF8" w:rsidTr="00DF15C0">
        <w:trPr>
          <w:gridAfter w:val="10"/>
          <w:wAfter w:w="8828" w:type="dxa"/>
          <w:trHeight w:val="6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typu motylek </w:t>
            </w:r>
            <w:r w:rsidRPr="002544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0,6mm; </w:t>
            </w: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0,8mm, 0,9mm długość drenu do 80mm.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8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z adapterem 0,7mm, 0,8mm, 0,9mm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5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Adapter-łącznik do strzykawek luer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 – łącznik do wkłuć dożylnych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61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surowica 4,5-5,0ml. śr.13mm wys 92mm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neutralna  4,5-5,0ml. śr.11mm wys 92mm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neutralna  8-9ml. śr.16mm wys 92mm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Otwieracz do drenów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Bezpieczna igła systemowa 0,7; 0,8; 0,9mm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D8B" w:rsidRPr="001F5FF8" w:rsidRDefault="00F57D8B" w:rsidP="00F5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elementy muszą być kompatybilne.</w:t>
            </w:r>
          </w:p>
          <w:p w:rsidR="00191B42" w:rsidRPr="001F5FF8" w:rsidRDefault="00191B42" w:rsidP="00A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Zamawiający w</w:t>
            </w:r>
            <w:r w:rsidR="00A24877">
              <w:rPr>
                <w:rFonts w:ascii="Times New Roman" w:hAnsi="Times New Roman" w:cs="Times New Roman"/>
                <w:sz w:val="20"/>
                <w:szCs w:val="20"/>
              </w:rPr>
              <w:t xml:space="preserve"> celu weryfikacji zaoferowanego                    </w:t>
            </w: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 xml:space="preserve">asortymentu z wymaganiami SIWZ zastrzega sobie możliwość wezwania Zamawiającego do złożenia </w:t>
            </w:r>
          </w:p>
          <w:p w:rsidR="00191B42" w:rsidRDefault="00191B42" w:rsidP="00A2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  <w:p w:rsidR="00191B42" w:rsidRPr="001F5FF8" w:rsidRDefault="00191B42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słownie):</w:t>
            </w:r>
            <w:r w:rsidR="00B3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Wartość netto z</w:t>
            </w:r>
            <w:r w:rsidR="002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amówienia (cyfrowo i słownie): ………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3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Podatek VAT (cyfrowo i słownie): </w:t>
            </w:r>
            <w:r w:rsidR="002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55"/>
        </w:trPr>
        <w:tc>
          <w:tcPr>
            <w:tcW w:w="3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55"/>
        </w:trPr>
        <w:tc>
          <w:tcPr>
            <w:tcW w:w="3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55"/>
        </w:trPr>
        <w:tc>
          <w:tcPr>
            <w:tcW w:w="3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 Ulotki informacyjne + karty katalogowe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55"/>
        </w:trPr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A2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Wpis do rejestru wyrobów medycznych jeżeli wymagany.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D8B" w:rsidRPr="001F5FF8" w:rsidTr="00DF15C0">
        <w:trPr>
          <w:gridAfter w:val="10"/>
          <w:wAfter w:w="8828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8B" w:rsidRPr="001F5FF8" w:rsidRDefault="00F57D8B" w:rsidP="00F5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</w:tbl>
    <w:p w:rsidR="00DE2876" w:rsidRPr="001F5FF8" w:rsidRDefault="00684C84" w:rsidP="00684C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data i podpis upoważnionego przedstawiciela wykonawcy</w:t>
      </w:r>
    </w:p>
    <w:tbl>
      <w:tblPr>
        <w:tblW w:w="14033" w:type="dxa"/>
        <w:tblInd w:w="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1276"/>
        <w:gridCol w:w="1276"/>
        <w:gridCol w:w="850"/>
        <w:gridCol w:w="851"/>
        <w:gridCol w:w="709"/>
        <w:gridCol w:w="1134"/>
        <w:gridCol w:w="992"/>
        <w:gridCol w:w="850"/>
        <w:gridCol w:w="1134"/>
        <w:gridCol w:w="1418"/>
        <w:gridCol w:w="1134"/>
      </w:tblGrid>
      <w:tr w:rsidR="00BB698C" w:rsidRPr="001F5FF8" w:rsidTr="00371023">
        <w:trPr>
          <w:trHeight w:val="300"/>
        </w:trPr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84" w:rsidRDefault="00684C84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C84" w:rsidRDefault="00684C84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C84" w:rsidRDefault="00684C84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C84" w:rsidRDefault="00684C84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C84" w:rsidRDefault="00684C84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C84" w:rsidRDefault="00684C84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4C84" w:rsidRDefault="00684C84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DC6F72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nr  </w:t>
            </w:r>
            <w:r w:rsidR="00DC6F72"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Nici chirurgiczne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1530"/>
        </w:trPr>
        <w:tc>
          <w:tcPr>
            <w:tcW w:w="12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812" w:rsidRPr="001F5FF8" w:rsidRDefault="00205812" w:rsidP="00E5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szycia skóry: poz 1-30 Nici sterylne</w:t>
            </w:r>
            <w:r w:rsidR="00344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wykonane z polimeru Poliamidu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monofilament, niewchłanialne, kolor niebieski, poz. 31 szew monofilament niewchłanialny niepowlekany wyposażony w dwa róznokolorowe klipsy, jeden na stałe zapięty na końcu nici, poz.32 zszywki skórne powlekane teflonem w magazynku 35szt z wielorazowym narzedziem do zdejmowania zszywek,</w:t>
            </w:r>
            <w:r w:rsidR="00E50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poz.33-38 Nici sterylne,plecione,włókna jedwabne  powlekane czystym woskiem pszczelim lub rafionowanym woskiem parafinowym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5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Wymagania  zamawiającego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5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5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Grubość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cm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Przekrój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7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z silikonową powłoką i grawerowanym profilem trzonu igły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15cm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progresywnie zakrzywiona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mikro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5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3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bezbarwna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o zakończeniu micro-point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prosta, 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 skórny (1 magazynek =35 zszywek) powlekane teflonem wymiary zszywki 6,9mmx3,6mm, grubość 0,58-0,60mm z 1 szt. narzędzia wielorazowego do zdejmowania zszywek. Opakowanie zbiorcze 6 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4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4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737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15"/>
        </w:trPr>
        <w:tc>
          <w:tcPr>
            <w:tcW w:w="737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19,23,32,26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42" w:rsidRDefault="00191B42" w:rsidP="0019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Zamawiający w celu weryfikacji zaoferowanego asortymentu z wymaganiami SIWZ zastrzega sobie możliwość wezwania Zamawiającego do złożenia próbek z poszczególnych pozycji na każdym etapie postępowania przetargowego.</w:t>
            </w: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 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Wpis do Rej</w:t>
            </w:r>
            <w:r w:rsidR="005E61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 Wyrobów Medycznych - jeżeli jest wymagany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DC6F72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nr </w:t>
            </w:r>
            <w:r w:rsidR="00DC6F72"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</w:t>
            </w: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Nici chirurgiczne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855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 niewchłanialny, plecionka syntetyczna złożona z przędzy poliestrowej wykonanej z tereftalanu etylenu, powlekana silikonem, kolor zielony , poz.13,14 szew niepowlekany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zakończenie trokarowe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4x75cm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100-120cm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zakrzywiona, okrągła o zakończeniu tnącym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typu narta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0.5mm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igły okrągłe tępe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15"/>
        </w:trPr>
        <w:tc>
          <w:tcPr>
            <w:tcW w:w="73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2,3,4,6,14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42" w:rsidRDefault="00191B42" w:rsidP="0019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Zamawiający w celu weryfikacji zaoferowanego asortymentu z wymaganiami SIWZ zastrzega sobie możliwość wezwania Zamawiającego do złożenia próbek z poszczególnych pozycji na każdym etapie postępowania przetargowego.</w:t>
            </w: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zamówienia: (cyfrowo i słownie): 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Wpis do Rej</w:t>
            </w:r>
            <w:r w:rsidR="00A475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 Wyrobów Medycznych - jeżeli jest wymagany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DF" w:rsidRDefault="005C2FDF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DC6F72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</w:t>
            </w:r>
            <w:r w:rsidR="00DC6F72"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15.</w:t>
            </w: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Nici chirurgiczne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810"/>
        </w:trPr>
        <w:tc>
          <w:tcPr>
            <w:tcW w:w="12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Nici synetyczne, plecione ,wchłanialne , poliglaktyna 910, powleczenie poliglaktyna 370+ stearynian wapnia, zdolność podtrzymywania tkankowego po 5 dniach 50%, czas wchłaniania około 42 dni.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Wymagania zamawiającego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½ koła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½ koła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tnaca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2, 3, 4, 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42" w:rsidRDefault="00191B42" w:rsidP="0019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Zamawiający w celu weryfikacji zaoferowanego asortymentu z wymaganiami SIWZ zastrzega sobie możliwość wezwania Zamawiającego do złożenia próbek z poszczególnych pozycji na każdym etapie postępowania przetargowego.</w:t>
            </w:r>
          </w:p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Wartość brutto zamówienia: (cyfrowo i słownie): 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  <w:r w:rsidR="00B34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Wpis do Rej</w:t>
            </w:r>
            <w:r w:rsidR="00942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 Wyrobów Medycznych - jeżeli jest wymagany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A" w:rsidRDefault="00C6191A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DC6F72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nr  </w:t>
            </w:r>
            <w:r w:rsidR="00DC6F72"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C6191A"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DC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Nici chirurgiczne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1110"/>
        </w:trPr>
        <w:tc>
          <w:tcPr>
            <w:tcW w:w="12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91A" w:rsidRDefault="00C6191A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 pleciony, wchłaniany, syntetyczny, składający się z mieszaniny kwasu glikolowego i mlekowego (glikolid i L-laktyd 90/10), powlekany 50% glikolodem i L-laktydemPoli (35/65) i 50% steraynianem wapnia czas podtrzymywania tkankowego po 2tyg. 75%, po 3 tyg 50-40%, czas wchłaniania od 56 do 70 dni, fioletowy; poz.21,22 taśma wykonana ze 100% kwasu poliglikolowego, poz. 23-27podwiązka bez igły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haczykowata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 krótkie, tnące,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haczykowata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zakończona stożkowo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o zakończeniu krótkim tnącym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 o zakończeniu tępym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70-90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pogrubiona odczepiana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tępa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tępa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tnaca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tnaca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737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737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1,6,20,22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42" w:rsidRPr="001F5FF8" w:rsidRDefault="00191B42" w:rsidP="0019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191B42" w:rsidRDefault="00191B42" w:rsidP="00191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zamówienia: (cyfrowo i słownie): 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9260CE" w:rsidRDefault="00205812" w:rsidP="009260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0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Wpis do Rejstru Wyrobów Medycznych - jeżeli jest wymagany</w:t>
            </w:r>
          </w:p>
          <w:p w:rsidR="009260CE" w:rsidRPr="009260CE" w:rsidRDefault="009260CE" w:rsidP="009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Pr="009260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 </w:t>
            </w:r>
          </w:p>
          <w:p w:rsidR="009260CE" w:rsidRPr="009260CE" w:rsidRDefault="009260CE" w:rsidP="009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0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260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Podpis upoważnionego przedstawiciela wykonawcy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9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191A" w:rsidRDefault="00C6191A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191A" w:rsidRPr="001F5FF8" w:rsidRDefault="00C6191A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9D056B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nr     </w:t>
            </w:r>
            <w:r w:rsidR="00DC6F72"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DC6F72"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Nici chirurgiczne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Szwy monofilamentowe wchłanialne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750"/>
        </w:trPr>
        <w:tc>
          <w:tcPr>
            <w:tcW w:w="12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 monofilamentowa syntetyczna wykonana z poli-4-hydroksybutyrat. Zdolność podtrzymywania tkankowego po 90 dniach - 50%. Czas wchłaniania ok. 13 miesięcy.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8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675"/>
        </w:trPr>
        <w:tc>
          <w:tcPr>
            <w:tcW w:w="12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Nić monofilamentowa, syntetyczna kopolimer (glikolid, Caprolakton, trimetylenocarbonate), wchłanialna. Czas podtrzymywania 13-14dni-50% siły poczatkowej, czas całkowitego wchłonięcia 60-90 dni,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tępa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 okrągła 2 igły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675"/>
        </w:trPr>
        <w:tc>
          <w:tcPr>
            <w:tcW w:w="12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Szew syntetyczny monofilamentowy wykonany z Poli-p-dioksanonu, czas postrzymywania 14dni 90%czas całkowitego wchłoniecia szwu 180-210dni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haczykowata wzmocniona o zakończeniu krótkim tnącym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780"/>
        </w:trPr>
        <w:tc>
          <w:tcPr>
            <w:tcW w:w="12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 monofilamentowa szybkowchłanialna wykonana z glikonatu, niepowlekana, zdolność podtrzymywania tkankowego 50% 6-7 dni po zaimplantowaniu, czas wchłaniania 56 dni, kolor bezbarwny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pogrubiona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pogrubiona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1, 3, 5, 8, 10,11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42" w:rsidRPr="001F5FF8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42" w:rsidRPr="001F5FF8" w:rsidRDefault="00191B42" w:rsidP="0019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191B42" w:rsidRDefault="00191B42" w:rsidP="00191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  <w:p w:rsidR="00191B42" w:rsidRDefault="00191B4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zamówienia (cyfrowo i słownie): 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zamówienia: (cyfrowo i słownie): 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Wpis do Rejstru Wyrobów Medycznych - jeżeli jest wymagany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1020"/>
        </w:trPr>
        <w:tc>
          <w:tcPr>
            <w:tcW w:w="12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C2B41" w:rsidRDefault="00FC2B41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5812" w:rsidRPr="009D056B" w:rsidRDefault="00205812" w:rsidP="00FC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Pakiet nr </w:t>
            </w:r>
            <w:r w:rsidR="009D056B"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9D056B"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Drut stalowy, nierdzewny,powlekany polietylenem, niewchłanialny antyewentracyjny z 2 płytkami polietylenowymi  i taśma retarakcyjna pleciona </w:t>
            </w:r>
            <w:r w:rsidR="009D056B"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9D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bawełniana zielona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2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  <w:p w:rsidR="00544353" w:rsidRPr="001F5FF8" w:rsidRDefault="00544353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44353" w:rsidRPr="001F5FF8" w:rsidRDefault="00544353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  <w:p w:rsidR="00544353" w:rsidRPr="001F5FF8" w:rsidRDefault="00544353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nici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igły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1,3mm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cm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x 100 mm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698C" w:rsidRPr="001F5FF8" w:rsidTr="00371023">
        <w:trPr>
          <w:trHeight w:val="5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4mm szerokość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698C" w:rsidRPr="001F5FF8" w:rsidTr="00371023">
        <w:trPr>
          <w:trHeight w:val="300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255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812" w:rsidRPr="001F5FF8" w:rsidRDefault="00205812" w:rsidP="0054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4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90" w:rsidRPr="001F5FF8" w:rsidRDefault="00E22E90" w:rsidP="00E2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E22E90" w:rsidRDefault="00E22E90" w:rsidP="00E22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  <w:p w:rsidR="00E22E90" w:rsidRDefault="00E22E90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……………………………………………………….</w:t>
            </w:r>
          </w:p>
        </w:tc>
      </w:tr>
      <w:tr w:rsidR="00205812" w:rsidRPr="001F5FF8" w:rsidTr="00371023">
        <w:trPr>
          <w:trHeight w:val="300"/>
        </w:trPr>
        <w:tc>
          <w:tcPr>
            <w:tcW w:w="14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zamówienia: (cyfrowo i słownie):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……………………………………………………..</w:t>
            </w: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  <w:r w:rsidR="00FC2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Wpis do Rej</w:t>
            </w:r>
            <w:r w:rsidR="005D6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 Wyrobów Medycznych - jeżeli jest wymagany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770DBB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205812" w:rsidRPr="001F5F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12" w:rsidRPr="001F5FF8" w:rsidRDefault="00205812" w:rsidP="002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8C" w:rsidRPr="001F5FF8" w:rsidRDefault="009D056B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Pakiet  nr 19</w:t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BB698C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Nici chirurgiczne</w:t>
            </w: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42A0" w:rsidRPr="001F5FF8" w:rsidRDefault="004B1CE0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Pozycja od 1do 8</w:t>
            </w:r>
            <w:r w:rsidR="007E6439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7E6439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Wymagany</w:t>
            </w:r>
            <w:r w:rsidR="007E6439"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6439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pleciony szew syntetyczny wykonany z poliglaktyny 910 (polimer kwasu glikolowego i mlekowego) powleczony mieszaniną Poliglaktyny 370 i stearynianu wapnia. Efektywny okres podtrzymywania tkankowego 28-35 dni z zachowaniem po 14 dniach min. 75%, po 21 dniach 40-50%, po 28 dniach 25% zdolności podtrzymywania tkankowego. Czas wchłaniania 56-70 dni.</w:t>
            </w:r>
          </w:p>
          <w:p w:rsidR="002A592B" w:rsidRPr="001F5FF8" w:rsidRDefault="007E6439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Pozycja od 9 do 12. </w:t>
            </w:r>
            <w:r w:rsidR="006C6175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Wymagane powleczenie antybakteryjne.</w:t>
            </w:r>
          </w:p>
          <w:p w:rsidR="002A592B" w:rsidRPr="001F5FF8" w:rsidRDefault="002A592B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14667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850"/>
              <w:gridCol w:w="851"/>
              <w:gridCol w:w="850"/>
              <w:gridCol w:w="1418"/>
              <w:gridCol w:w="992"/>
              <w:gridCol w:w="992"/>
              <w:gridCol w:w="1163"/>
              <w:gridCol w:w="951"/>
              <w:gridCol w:w="951"/>
              <w:gridCol w:w="951"/>
              <w:gridCol w:w="951"/>
              <w:gridCol w:w="952"/>
              <w:gridCol w:w="1027"/>
              <w:gridCol w:w="1276"/>
            </w:tblGrid>
            <w:tr w:rsidR="00E669A6" w:rsidRPr="001F5FF8" w:rsidTr="005550B9">
              <w:tc>
                <w:tcPr>
                  <w:tcW w:w="492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1701" w:type="dxa"/>
                  <w:gridSpan w:val="2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Opis nici</w:t>
                  </w:r>
                </w:p>
              </w:tc>
              <w:tc>
                <w:tcPr>
                  <w:tcW w:w="3260" w:type="dxa"/>
                  <w:gridSpan w:val="3"/>
                </w:tcPr>
                <w:p w:rsidR="00E669A6" w:rsidRPr="001F5FF8" w:rsidRDefault="00E669A6" w:rsidP="00E669A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Opis igły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Ilość saszetek</w:t>
                  </w:r>
                </w:p>
              </w:tc>
              <w:tc>
                <w:tcPr>
                  <w:tcW w:w="1163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951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Cena </w:t>
                  </w:r>
                </w:p>
              </w:tc>
              <w:tc>
                <w:tcPr>
                  <w:tcW w:w="951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Wartość </w:t>
                  </w:r>
                </w:p>
              </w:tc>
              <w:tc>
                <w:tcPr>
                  <w:tcW w:w="951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VAT w %</w:t>
                  </w:r>
                </w:p>
              </w:tc>
              <w:tc>
                <w:tcPr>
                  <w:tcW w:w="951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952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Producent </w:t>
                  </w:r>
                </w:p>
              </w:tc>
              <w:tc>
                <w:tcPr>
                  <w:tcW w:w="1027" w:type="dxa"/>
                  <w:tcBorders>
                    <w:bottom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numer katalog.</w:t>
                  </w:r>
                </w:p>
              </w:tc>
              <w:tc>
                <w:tcPr>
                  <w:tcW w:w="1276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69A6" w:rsidRPr="001F5FF8" w:rsidTr="00C63B2E">
              <w:tc>
                <w:tcPr>
                  <w:tcW w:w="492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grubość</w:t>
                  </w:r>
                </w:p>
              </w:tc>
              <w:tc>
                <w:tcPr>
                  <w:tcW w:w="851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długość</w:t>
                  </w:r>
                </w:p>
              </w:tc>
              <w:tc>
                <w:tcPr>
                  <w:tcW w:w="850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kształt</w:t>
                  </w:r>
                </w:p>
              </w:tc>
              <w:tc>
                <w:tcPr>
                  <w:tcW w:w="1418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przekrój</w:t>
                  </w:r>
                </w:p>
              </w:tc>
              <w:tc>
                <w:tcPr>
                  <w:tcW w:w="992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Długość w mm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saszetek w opak.</w:t>
                  </w:r>
                </w:p>
              </w:tc>
              <w:tc>
                <w:tcPr>
                  <w:tcW w:w="951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jedn. netto</w:t>
                  </w:r>
                </w:p>
              </w:tc>
              <w:tc>
                <w:tcPr>
                  <w:tcW w:w="951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Producent </w:t>
                  </w:r>
                </w:p>
              </w:tc>
              <w:tc>
                <w:tcPr>
                  <w:tcW w:w="951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</w:tcBorders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669A6" w:rsidRPr="001F5FF8" w:rsidRDefault="00E669A6" w:rsidP="00E669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0823" w:rsidRPr="001F5FF8" w:rsidTr="008320E8">
              <w:tc>
                <w:tcPr>
                  <w:tcW w:w="492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0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3/0</w:t>
                  </w:r>
                </w:p>
              </w:tc>
              <w:tc>
                <w:tcPr>
                  <w:tcW w:w="851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3x45</w:t>
                  </w:r>
                </w:p>
              </w:tc>
              <w:tc>
                <w:tcPr>
                  <w:tcW w:w="3260" w:type="dxa"/>
                  <w:gridSpan w:val="3"/>
                </w:tcPr>
                <w:p w:rsidR="00B60823" w:rsidRPr="001F5FF8" w:rsidRDefault="00B60823" w:rsidP="00B608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igły</w:t>
                  </w:r>
                </w:p>
              </w:tc>
              <w:tc>
                <w:tcPr>
                  <w:tcW w:w="992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63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1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60823" w:rsidRPr="001F5FF8" w:rsidRDefault="00B60823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0B9" w:rsidRPr="001F5FF8" w:rsidTr="00C63B2E">
              <w:tc>
                <w:tcPr>
                  <w:tcW w:w="492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0" w:type="dxa"/>
                </w:tcPr>
                <w:p w:rsidR="005550B9" w:rsidRPr="001F5FF8" w:rsidRDefault="00992E40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550B9" w:rsidRPr="001F5FF8" w:rsidRDefault="00992E40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cm fiolet</w:t>
                  </w:r>
                  <w:r w:rsidR="00802F9A"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owy</w:t>
                  </w:r>
                </w:p>
              </w:tc>
              <w:tc>
                <w:tcPr>
                  <w:tcW w:w="850" w:type="dxa"/>
                </w:tcPr>
                <w:p w:rsidR="005550B9" w:rsidRPr="001F5FF8" w:rsidRDefault="00992E40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5550B9" w:rsidRPr="001F5FF8" w:rsidRDefault="00992E40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okrągła rozwarstwiająca wzmocniona</w:t>
                  </w:r>
                </w:p>
              </w:tc>
              <w:tc>
                <w:tcPr>
                  <w:tcW w:w="992" w:type="dxa"/>
                </w:tcPr>
                <w:p w:rsidR="005550B9" w:rsidRPr="001F5FF8" w:rsidRDefault="00992E40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 mm</w:t>
                  </w:r>
                </w:p>
              </w:tc>
              <w:tc>
                <w:tcPr>
                  <w:tcW w:w="992" w:type="dxa"/>
                </w:tcPr>
                <w:p w:rsidR="005550B9" w:rsidRPr="001F5FF8" w:rsidRDefault="00992E40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63" w:type="dxa"/>
                </w:tcPr>
                <w:p w:rsidR="005550B9" w:rsidRPr="001F5FF8" w:rsidRDefault="00992E40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1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550B9" w:rsidRPr="001F5FF8" w:rsidRDefault="005550B9" w:rsidP="005550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DBE" w:rsidRPr="001F5FF8" w:rsidTr="00C63B2E">
              <w:tc>
                <w:tcPr>
                  <w:tcW w:w="4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0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cm fiolet</w:t>
                  </w:r>
                  <w:r w:rsidR="00802F9A"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owy</w:t>
                  </w:r>
                </w:p>
              </w:tc>
              <w:tc>
                <w:tcPr>
                  <w:tcW w:w="850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okrągła rozwarstwiająca wzmocniona</w:t>
                  </w:r>
                </w:p>
              </w:tc>
              <w:tc>
                <w:tcPr>
                  <w:tcW w:w="9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mm</w:t>
                  </w:r>
                </w:p>
              </w:tc>
              <w:tc>
                <w:tcPr>
                  <w:tcW w:w="9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163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DBE" w:rsidRPr="001F5FF8" w:rsidTr="00C63B2E">
              <w:tc>
                <w:tcPr>
                  <w:tcW w:w="4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50" w:type="dxa"/>
                </w:tcPr>
                <w:p w:rsidR="00395DBE" w:rsidRPr="001F5FF8" w:rsidRDefault="00802F9A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95DBE" w:rsidRPr="001F5FF8" w:rsidRDefault="00802F9A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cm fioletowy</w:t>
                  </w:r>
                </w:p>
              </w:tc>
              <w:tc>
                <w:tcPr>
                  <w:tcW w:w="850" w:type="dxa"/>
                </w:tcPr>
                <w:p w:rsidR="00395DBE" w:rsidRPr="001F5FF8" w:rsidRDefault="00802F9A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395DBE" w:rsidRPr="001F5FF8" w:rsidRDefault="00802F9A" w:rsidP="00802F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okrągła wzmocniona</w:t>
                  </w:r>
                </w:p>
              </w:tc>
              <w:tc>
                <w:tcPr>
                  <w:tcW w:w="992" w:type="dxa"/>
                </w:tcPr>
                <w:p w:rsidR="00395DBE" w:rsidRPr="001F5FF8" w:rsidRDefault="00802F9A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mm</w:t>
                  </w:r>
                </w:p>
              </w:tc>
              <w:tc>
                <w:tcPr>
                  <w:tcW w:w="992" w:type="dxa"/>
                </w:tcPr>
                <w:p w:rsidR="00395DBE" w:rsidRPr="001F5FF8" w:rsidRDefault="00802F9A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:rsidR="00395DBE" w:rsidRPr="001F5FF8" w:rsidRDefault="00802F9A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DBE" w:rsidRPr="001F5FF8" w:rsidTr="00C63B2E">
              <w:tc>
                <w:tcPr>
                  <w:tcW w:w="4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50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851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cm fioletowy</w:t>
                  </w:r>
                </w:p>
              </w:tc>
              <w:tc>
                <w:tcPr>
                  <w:tcW w:w="850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okrągła rozwarstwiająca</w:t>
                  </w:r>
                </w:p>
              </w:tc>
              <w:tc>
                <w:tcPr>
                  <w:tcW w:w="992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 mm</w:t>
                  </w:r>
                </w:p>
              </w:tc>
              <w:tc>
                <w:tcPr>
                  <w:tcW w:w="992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DBE" w:rsidRPr="001F5FF8" w:rsidTr="00C63B2E">
              <w:tc>
                <w:tcPr>
                  <w:tcW w:w="4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50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95DBE" w:rsidRPr="001F5FF8" w:rsidRDefault="002343CF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cm fioletowy</w:t>
                  </w:r>
                </w:p>
              </w:tc>
              <w:tc>
                <w:tcPr>
                  <w:tcW w:w="850" w:type="dxa"/>
                </w:tcPr>
                <w:p w:rsidR="00395DBE" w:rsidRPr="001F5FF8" w:rsidRDefault="00C63B2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pętla endoskopowa z aplikatorem</w:t>
                  </w:r>
                </w:p>
              </w:tc>
              <w:tc>
                <w:tcPr>
                  <w:tcW w:w="1418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5DBE" w:rsidRPr="001F5FF8" w:rsidRDefault="00C63B2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3" w:type="dxa"/>
                </w:tcPr>
                <w:p w:rsidR="00395DBE" w:rsidRPr="001F5FF8" w:rsidRDefault="00C63B2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DBE" w:rsidRPr="001F5FF8" w:rsidTr="00C63B2E">
              <w:tc>
                <w:tcPr>
                  <w:tcW w:w="49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50" w:type="dxa"/>
                </w:tcPr>
                <w:p w:rsidR="00395DBE" w:rsidRPr="001F5FF8" w:rsidRDefault="00995C12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95DBE" w:rsidRPr="001F5FF8" w:rsidRDefault="00995C12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70/90 cm</w:t>
                  </w:r>
                </w:p>
              </w:tc>
              <w:tc>
                <w:tcPr>
                  <w:tcW w:w="850" w:type="dxa"/>
                </w:tcPr>
                <w:p w:rsidR="00395DBE" w:rsidRPr="001F5FF8" w:rsidRDefault="00995C12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395DBE" w:rsidRPr="001F5FF8" w:rsidRDefault="00995C12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okrągła wzmocniona przeciwzakłuciowa</w:t>
                  </w:r>
                </w:p>
              </w:tc>
              <w:tc>
                <w:tcPr>
                  <w:tcW w:w="992" w:type="dxa"/>
                </w:tcPr>
                <w:p w:rsidR="00395DBE" w:rsidRPr="001F5FF8" w:rsidRDefault="00995C12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 mm</w:t>
                  </w:r>
                </w:p>
              </w:tc>
              <w:tc>
                <w:tcPr>
                  <w:tcW w:w="992" w:type="dxa"/>
                </w:tcPr>
                <w:p w:rsidR="00395DBE" w:rsidRPr="001F5FF8" w:rsidRDefault="00995C12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3" w:type="dxa"/>
                </w:tcPr>
                <w:p w:rsidR="00395DBE" w:rsidRPr="001F5FF8" w:rsidRDefault="00995C12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95DBE" w:rsidRPr="001F5FF8" w:rsidRDefault="00395DBE" w:rsidP="00395D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C12" w:rsidRPr="001F5FF8" w:rsidTr="00C63B2E">
              <w:tc>
                <w:tcPr>
                  <w:tcW w:w="4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50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70/90 cm</w:t>
                  </w:r>
                </w:p>
              </w:tc>
              <w:tc>
                <w:tcPr>
                  <w:tcW w:w="850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okrągła wzmocniona </w:t>
                  </w: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przeciwzakłuciowa</w:t>
                  </w:r>
                </w:p>
              </w:tc>
              <w:tc>
                <w:tcPr>
                  <w:tcW w:w="9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45 mm</w:t>
                  </w:r>
                </w:p>
              </w:tc>
              <w:tc>
                <w:tcPr>
                  <w:tcW w:w="9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3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C12" w:rsidRPr="001F5FF8" w:rsidTr="00C63B2E">
              <w:tc>
                <w:tcPr>
                  <w:tcW w:w="4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50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 cm fioletowy</w:t>
                  </w:r>
                </w:p>
              </w:tc>
              <w:tc>
                <w:tcPr>
                  <w:tcW w:w="850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</w:t>
                  </w:r>
                  <w:r w:rsidR="00995C12"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gła</w:t>
                  </w:r>
                </w:p>
              </w:tc>
              <w:tc>
                <w:tcPr>
                  <w:tcW w:w="9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 mm</w:t>
                  </w:r>
                </w:p>
              </w:tc>
              <w:tc>
                <w:tcPr>
                  <w:tcW w:w="9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163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C12" w:rsidRPr="001F5FF8" w:rsidTr="00C63B2E">
              <w:tc>
                <w:tcPr>
                  <w:tcW w:w="4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50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3/0</w:t>
                  </w:r>
                </w:p>
              </w:tc>
              <w:tc>
                <w:tcPr>
                  <w:tcW w:w="851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3x45 cm</w:t>
                  </w:r>
                </w:p>
              </w:tc>
              <w:tc>
                <w:tcPr>
                  <w:tcW w:w="850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igły</w:t>
                  </w:r>
                </w:p>
              </w:tc>
              <w:tc>
                <w:tcPr>
                  <w:tcW w:w="1418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igły</w:t>
                  </w:r>
                </w:p>
              </w:tc>
              <w:tc>
                <w:tcPr>
                  <w:tcW w:w="992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igły</w:t>
                  </w:r>
                </w:p>
              </w:tc>
              <w:tc>
                <w:tcPr>
                  <w:tcW w:w="992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63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C12" w:rsidRPr="001F5FF8" w:rsidTr="008320E8">
              <w:tc>
                <w:tcPr>
                  <w:tcW w:w="49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50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cm fioletowy</w:t>
                  </w:r>
                </w:p>
              </w:tc>
              <w:tc>
                <w:tcPr>
                  <w:tcW w:w="850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okrągła rozwarstwiająca wzmocniona</w:t>
                  </w:r>
                </w:p>
              </w:tc>
              <w:tc>
                <w:tcPr>
                  <w:tcW w:w="992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mm</w:t>
                  </w:r>
                </w:p>
              </w:tc>
              <w:tc>
                <w:tcPr>
                  <w:tcW w:w="992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63" w:type="dxa"/>
                </w:tcPr>
                <w:p w:rsidR="00995C12" w:rsidRPr="001F5FF8" w:rsidRDefault="008320E8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95C12" w:rsidRPr="001F5FF8" w:rsidRDefault="00995C12" w:rsidP="0099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20E8" w:rsidRPr="001F5FF8" w:rsidTr="008320E8">
              <w:tc>
                <w:tcPr>
                  <w:tcW w:w="492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50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 cm fioletowy</w:t>
                  </w:r>
                </w:p>
              </w:tc>
              <w:tc>
                <w:tcPr>
                  <w:tcW w:w="850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½ koła</w:t>
                  </w:r>
                </w:p>
              </w:tc>
              <w:tc>
                <w:tcPr>
                  <w:tcW w:w="1418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okrągła wzmocniona</w:t>
                  </w:r>
                </w:p>
              </w:tc>
              <w:tc>
                <w:tcPr>
                  <w:tcW w:w="992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mm</w:t>
                  </w:r>
                </w:p>
              </w:tc>
              <w:tc>
                <w:tcPr>
                  <w:tcW w:w="992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163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F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51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bottom w:val="single" w:sz="4" w:space="0" w:color="auto"/>
                  </w:tcBorders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4" w:space="0" w:color="auto"/>
                  </w:tcBorders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20E8" w:rsidRPr="001F5FF8" w:rsidTr="008320E8">
              <w:tc>
                <w:tcPr>
                  <w:tcW w:w="8559" w:type="dxa"/>
                  <w:gridSpan w:val="9"/>
                </w:tcPr>
                <w:p w:rsidR="008320E8" w:rsidRPr="00210528" w:rsidRDefault="006527F2" w:rsidP="006527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105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51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bottom w:val="nil"/>
                  </w:tcBorders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bottom w:val="nil"/>
                    <w:right w:val="nil"/>
                  </w:tcBorders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left w:val="nil"/>
                    <w:bottom w:val="nil"/>
                    <w:right w:val="nil"/>
                  </w:tcBorders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8320E8" w:rsidRPr="001F5FF8" w:rsidRDefault="008320E8" w:rsidP="00832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592B" w:rsidRPr="001F5FF8" w:rsidRDefault="002A592B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6D5C" w:rsidRPr="001F5FF8" w:rsidRDefault="00736D5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1CE0" w:rsidRPr="001F5FF8" w:rsidRDefault="004B1CE0" w:rsidP="00F3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698C" w:rsidRPr="001F5FF8" w:rsidRDefault="00BB698C" w:rsidP="001B42A0">
            <w:pPr>
              <w:pBdr>
                <w:left w:val="single" w:sz="4" w:space="4" w:color="auto"/>
              </w:pBd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zastrzega zakup mniejszych ilości niż podane w pakiecie.</w:t>
            </w:r>
          </w:p>
          <w:p w:rsidR="00BB698C" w:rsidRPr="001F5FF8" w:rsidRDefault="00BB698C" w:rsidP="001B42A0">
            <w:pPr>
              <w:pBdr>
                <w:left w:val="single" w:sz="4" w:space="4" w:color="auto"/>
              </w:pBd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brutto zamówienia (cyfrowo i słownie):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BB698C" w:rsidRPr="001F5FF8" w:rsidRDefault="00BB698C" w:rsidP="001B42A0">
            <w:pPr>
              <w:pBdr>
                <w:left w:val="single" w:sz="4" w:space="4" w:color="auto"/>
              </w:pBd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zamówienia (cyfrowo i słownie):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 (cyfrowo i słownie): …………………………………………………………………………………………………………….................</w:t>
            </w: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Do oferty należy dołączyć próbki w ilości 1 sterylnej saszetki do wymienionych pozycji: 3, 6.</w:t>
            </w: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Próbki nie podlegają zwrotowi.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22E90" w:rsidRPr="001F5FF8" w:rsidRDefault="00E22E90" w:rsidP="00E2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E22E90" w:rsidRDefault="00E22E90" w:rsidP="00E22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hAnsi="Times New Roman" w:cs="Times New Roman"/>
                <w:sz w:val="20"/>
                <w:szCs w:val="20"/>
              </w:rPr>
              <w:t>próbek z poszczególnych pozycji na każdym etapie postępowania przetargowego.</w:t>
            </w:r>
          </w:p>
          <w:p w:rsidR="00E22E90" w:rsidRDefault="00E22E90" w:rsidP="001B42A0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98C" w:rsidRPr="001F5FF8" w:rsidRDefault="00BB698C" w:rsidP="001B42A0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Wymagane dokumenty:</w:t>
            </w:r>
          </w:p>
          <w:p w:rsidR="00BB698C" w:rsidRPr="001F5FF8" w:rsidRDefault="00BB698C" w:rsidP="001B42A0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1) Deklaracja zgodności CE</w:t>
            </w:r>
          </w:p>
          <w:p w:rsidR="00BB698C" w:rsidRPr="001F5FF8" w:rsidRDefault="00BB698C" w:rsidP="001B42A0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2) Ulotki informacyjne + karty katalogowe</w:t>
            </w:r>
          </w:p>
          <w:p w:rsidR="00BB698C" w:rsidRPr="001F5FF8" w:rsidRDefault="00BB698C" w:rsidP="001B42A0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Wpis do Rejestru wyrobów Medycznych  - jeżeli jest wymagany</w:t>
            </w:r>
          </w:p>
          <w:p w:rsidR="00BB698C" w:rsidRPr="001F5FF8" w:rsidRDefault="00BB698C" w:rsidP="001B42A0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 i data</w:t>
            </w:r>
          </w:p>
          <w:p w:rsidR="00BB698C" w:rsidRPr="001F5FF8" w:rsidRDefault="00BB698C" w:rsidP="008320E8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……………………………………………….</w:t>
            </w: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B64A12"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Podpis upoważnionego przedstawiciela wykonawcy</w:t>
            </w:r>
          </w:p>
          <w:p w:rsidR="00BB698C" w:rsidRPr="001F5FF8" w:rsidRDefault="00BB698C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698C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12" w:rsidRPr="001F5FF8" w:rsidTr="0037102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812" w:rsidRPr="001F5FF8" w:rsidRDefault="00205812" w:rsidP="001B42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24D3" w:rsidRPr="001F5FF8" w:rsidRDefault="00A824D3" w:rsidP="001B42A0">
      <w:pPr>
        <w:ind w:firstLine="284"/>
        <w:rPr>
          <w:rFonts w:ascii="Times New Roman" w:hAnsi="Times New Roman" w:cs="Times New Roman"/>
          <w:sz w:val="20"/>
          <w:szCs w:val="20"/>
        </w:rPr>
      </w:pPr>
    </w:p>
    <w:sectPr w:rsidR="00A824D3" w:rsidRPr="001F5FF8" w:rsidSect="001B42A0">
      <w:foot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BB" w:rsidRDefault="00E96EBB" w:rsidP="00A42364">
      <w:pPr>
        <w:spacing w:after="0" w:line="240" w:lineRule="auto"/>
      </w:pPr>
      <w:r>
        <w:separator/>
      </w:r>
    </w:p>
  </w:endnote>
  <w:endnote w:type="continuationSeparator" w:id="0">
    <w:p w:rsidR="00E96EBB" w:rsidRDefault="00E96EBB" w:rsidP="00A4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641"/>
      <w:docPartObj>
        <w:docPartGallery w:val="Page Numbers (Bottom of Page)"/>
        <w:docPartUnique/>
      </w:docPartObj>
    </w:sdtPr>
    <w:sdtEndPr/>
    <w:sdtContent>
      <w:p w:rsidR="00A47543" w:rsidRDefault="00A475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939">
          <w:rPr>
            <w:noProof/>
          </w:rPr>
          <w:t>1</w:t>
        </w:r>
        <w:r>
          <w:fldChar w:fldCharType="end"/>
        </w:r>
      </w:p>
    </w:sdtContent>
  </w:sdt>
  <w:p w:rsidR="00A47543" w:rsidRDefault="00A47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BB" w:rsidRDefault="00E96EBB" w:rsidP="00A42364">
      <w:pPr>
        <w:spacing w:after="0" w:line="240" w:lineRule="auto"/>
      </w:pPr>
      <w:r>
        <w:separator/>
      </w:r>
    </w:p>
  </w:footnote>
  <w:footnote w:type="continuationSeparator" w:id="0">
    <w:p w:rsidR="00E96EBB" w:rsidRDefault="00E96EBB" w:rsidP="00A4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BE8"/>
    <w:multiLevelType w:val="hybridMultilevel"/>
    <w:tmpl w:val="1E9E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3FB7"/>
    <w:multiLevelType w:val="hybridMultilevel"/>
    <w:tmpl w:val="8490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0E28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9587D"/>
    <w:multiLevelType w:val="hybridMultilevel"/>
    <w:tmpl w:val="068692E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8E"/>
    <w:rsid w:val="0001768F"/>
    <w:rsid w:val="000446A3"/>
    <w:rsid w:val="000475D2"/>
    <w:rsid w:val="00053CCD"/>
    <w:rsid w:val="00055939"/>
    <w:rsid w:val="00062D7C"/>
    <w:rsid w:val="00080EAC"/>
    <w:rsid w:val="00095E54"/>
    <w:rsid w:val="000B38AA"/>
    <w:rsid w:val="000E39A7"/>
    <w:rsid w:val="00101675"/>
    <w:rsid w:val="0010757F"/>
    <w:rsid w:val="001126E1"/>
    <w:rsid w:val="00130AE1"/>
    <w:rsid w:val="0013381C"/>
    <w:rsid w:val="00133B2C"/>
    <w:rsid w:val="0013713B"/>
    <w:rsid w:val="001421D5"/>
    <w:rsid w:val="00151379"/>
    <w:rsid w:val="00157D54"/>
    <w:rsid w:val="00160E02"/>
    <w:rsid w:val="00182BE0"/>
    <w:rsid w:val="00191B42"/>
    <w:rsid w:val="001926D2"/>
    <w:rsid w:val="00196694"/>
    <w:rsid w:val="001A6E48"/>
    <w:rsid w:val="001B42A0"/>
    <w:rsid w:val="001C39E0"/>
    <w:rsid w:val="001C62E0"/>
    <w:rsid w:val="001D1FC0"/>
    <w:rsid w:val="001D358A"/>
    <w:rsid w:val="001F5FF8"/>
    <w:rsid w:val="00205269"/>
    <w:rsid w:val="00205812"/>
    <w:rsid w:val="00210528"/>
    <w:rsid w:val="00214AAC"/>
    <w:rsid w:val="002161BD"/>
    <w:rsid w:val="00217669"/>
    <w:rsid w:val="002343CF"/>
    <w:rsid w:val="00244D15"/>
    <w:rsid w:val="00254419"/>
    <w:rsid w:val="0026135F"/>
    <w:rsid w:val="00272A62"/>
    <w:rsid w:val="002819A7"/>
    <w:rsid w:val="00290DEC"/>
    <w:rsid w:val="002A155F"/>
    <w:rsid w:val="002A592B"/>
    <w:rsid w:val="002C581D"/>
    <w:rsid w:val="002C7149"/>
    <w:rsid w:val="002C72E5"/>
    <w:rsid w:val="002C7EE1"/>
    <w:rsid w:val="002D62A5"/>
    <w:rsid w:val="002E60C5"/>
    <w:rsid w:val="002F35B5"/>
    <w:rsid w:val="00300F91"/>
    <w:rsid w:val="00303006"/>
    <w:rsid w:val="00327350"/>
    <w:rsid w:val="00336BDB"/>
    <w:rsid w:val="00343E9E"/>
    <w:rsid w:val="00344BC9"/>
    <w:rsid w:val="00346384"/>
    <w:rsid w:val="00361176"/>
    <w:rsid w:val="003652FB"/>
    <w:rsid w:val="00371023"/>
    <w:rsid w:val="00395DBE"/>
    <w:rsid w:val="003A3726"/>
    <w:rsid w:val="003D2B4B"/>
    <w:rsid w:val="003D5C36"/>
    <w:rsid w:val="003E70D5"/>
    <w:rsid w:val="00452435"/>
    <w:rsid w:val="004619AB"/>
    <w:rsid w:val="004755FC"/>
    <w:rsid w:val="004924CC"/>
    <w:rsid w:val="004B1CE0"/>
    <w:rsid w:val="004B4802"/>
    <w:rsid w:val="004B4D25"/>
    <w:rsid w:val="004B6765"/>
    <w:rsid w:val="004C25E5"/>
    <w:rsid w:val="004C4605"/>
    <w:rsid w:val="004D5FCA"/>
    <w:rsid w:val="004E27B8"/>
    <w:rsid w:val="004E6C33"/>
    <w:rsid w:val="004F3284"/>
    <w:rsid w:val="00510F6A"/>
    <w:rsid w:val="005426BD"/>
    <w:rsid w:val="00544353"/>
    <w:rsid w:val="005550B9"/>
    <w:rsid w:val="005609E0"/>
    <w:rsid w:val="0056131C"/>
    <w:rsid w:val="00563F5E"/>
    <w:rsid w:val="00565589"/>
    <w:rsid w:val="0057133B"/>
    <w:rsid w:val="0057403C"/>
    <w:rsid w:val="00576F7C"/>
    <w:rsid w:val="005A5BA5"/>
    <w:rsid w:val="005C2FDF"/>
    <w:rsid w:val="005C5E30"/>
    <w:rsid w:val="005D6316"/>
    <w:rsid w:val="005E617B"/>
    <w:rsid w:val="00602716"/>
    <w:rsid w:val="0061218F"/>
    <w:rsid w:val="00616F84"/>
    <w:rsid w:val="006224DF"/>
    <w:rsid w:val="00630A1F"/>
    <w:rsid w:val="0064284A"/>
    <w:rsid w:val="006527F2"/>
    <w:rsid w:val="00661086"/>
    <w:rsid w:val="0068113C"/>
    <w:rsid w:val="00684C84"/>
    <w:rsid w:val="006A4BD9"/>
    <w:rsid w:val="006A55A6"/>
    <w:rsid w:val="006C6175"/>
    <w:rsid w:val="006C64B0"/>
    <w:rsid w:val="006D1784"/>
    <w:rsid w:val="006D2BB2"/>
    <w:rsid w:val="006D72E3"/>
    <w:rsid w:val="006E0C30"/>
    <w:rsid w:val="00715812"/>
    <w:rsid w:val="007213F5"/>
    <w:rsid w:val="007229D0"/>
    <w:rsid w:val="00736D5C"/>
    <w:rsid w:val="00755742"/>
    <w:rsid w:val="00760D69"/>
    <w:rsid w:val="00770DBB"/>
    <w:rsid w:val="00771CBD"/>
    <w:rsid w:val="00781C22"/>
    <w:rsid w:val="007C04B3"/>
    <w:rsid w:val="007D191C"/>
    <w:rsid w:val="007D2F2C"/>
    <w:rsid w:val="007D3AFB"/>
    <w:rsid w:val="007E3617"/>
    <w:rsid w:val="007E6439"/>
    <w:rsid w:val="007F3242"/>
    <w:rsid w:val="007F49B8"/>
    <w:rsid w:val="007F52DA"/>
    <w:rsid w:val="00802F9A"/>
    <w:rsid w:val="00806921"/>
    <w:rsid w:val="0081120D"/>
    <w:rsid w:val="00811479"/>
    <w:rsid w:val="008317DF"/>
    <w:rsid w:val="008320E8"/>
    <w:rsid w:val="008347B9"/>
    <w:rsid w:val="00834AD3"/>
    <w:rsid w:val="00845FFF"/>
    <w:rsid w:val="00847854"/>
    <w:rsid w:val="0086413B"/>
    <w:rsid w:val="00864F91"/>
    <w:rsid w:val="00874334"/>
    <w:rsid w:val="00891C77"/>
    <w:rsid w:val="00893B57"/>
    <w:rsid w:val="008C68D6"/>
    <w:rsid w:val="008C709E"/>
    <w:rsid w:val="009002F2"/>
    <w:rsid w:val="009058A8"/>
    <w:rsid w:val="00907E61"/>
    <w:rsid w:val="009123C9"/>
    <w:rsid w:val="00915E1F"/>
    <w:rsid w:val="009260CE"/>
    <w:rsid w:val="009317B9"/>
    <w:rsid w:val="00942F05"/>
    <w:rsid w:val="00947599"/>
    <w:rsid w:val="00966CF8"/>
    <w:rsid w:val="009770B3"/>
    <w:rsid w:val="00980A11"/>
    <w:rsid w:val="00992E40"/>
    <w:rsid w:val="00995C12"/>
    <w:rsid w:val="009D056B"/>
    <w:rsid w:val="009D1E8E"/>
    <w:rsid w:val="009D2605"/>
    <w:rsid w:val="00A04E4B"/>
    <w:rsid w:val="00A24877"/>
    <w:rsid w:val="00A26EE0"/>
    <w:rsid w:val="00A40E3C"/>
    <w:rsid w:val="00A42364"/>
    <w:rsid w:val="00A46DD0"/>
    <w:rsid w:val="00A47543"/>
    <w:rsid w:val="00A50A9C"/>
    <w:rsid w:val="00A62808"/>
    <w:rsid w:val="00A65AFF"/>
    <w:rsid w:val="00A824D3"/>
    <w:rsid w:val="00A9488F"/>
    <w:rsid w:val="00AA2D40"/>
    <w:rsid w:val="00AA4497"/>
    <w:rsid w:val="00AB61A4"/>
    <w:rsid w:val="00AD5FDB"/>
    <w:rsid w:val="00AD7E83"/>
    <w:rsid w:val="00AF0CC7"/>
    <w:rsid w:val="00AF1BA4"/>
    <w:rsid w:val="00AF2CD1"/>
    <w:rsid w:val="00B1070C"/>
    <w:rsid w:val="00B13407"/>
    <w:rsid w:val="00B1720F"/>
    <w:rsid w:val="00B20069"/>
    <w:rsid w:val="00B25095"/>
    <w:rsid w:val="00B26715"/>
    <w:rsid w:val="00B275F0"/>
    <w:rsid w:val="00B311FD"/>
    <w:rsid w:val="00B34DAF"/>
    <w:rsid w:val="00B4057A"/>
    <w:rsid w:val="00B51805"/>
    <w:rsid w:val="00B53DB9"/>
    <w:rsid w:val="00B60823"/>
    <w:rsid w:val="00B608E7"/>
    <w:rsid w:val="00B64A12"/>
    <w:rsid w:val="00B9472C"/>
    <w:rsid w:val="00B96753"/>
    <w:rsid w:val="00BA0090"/>
    <w:rsid w:val="00BA19F2"/>
    <w:rsid w:val="00BA3491"/>
    <w:rsid w:val="00BB698C"/>
    <w:rsid w:val="00BE7C72"/>
    <w:rsid w:val="00BF27FC"/>
    <w:rsid w:val="00C002B1"/>
    <w:rsid w:val="00C30B46"/>
    <w:rsid w:val="00C3490F"/>
    <w:rsid w:val="00C6191A"/>
    <w:rsid w:val="00C63B2E"/>
    <w:rsid w:val="00C66429"/>
    <w:rsid w:val="00C72ABB"/>
    <w:rsid w:val="00C84C7C"/>
    <w:rsid w:val="00C950ED"/>
    <w:rsid w:val="00CA1DF0"/>
    <w:rsid w:val="00CA2268"/>
    <w:rsid w:val="00CC3150"/>
    <w:rsid w:val="00CD2DA1"/>
    <w:rsid w:val="00D01A59"/>
    <w:rsid w:val="00D127C0"/>
    <w:rsid w:val="00D22D80"/>
    <w:rsid w:val="00D2422B"/>
    <w:rsid w:val="00D255F0"/>
    <w:rsid w:val="00D55D5A"/>
    <w:rsid w:val="00D565BB"/>
    <w:rsid w:val="00D75749"/>
    <w:rsid w:val="00D87EC4"/>
    <w:rsid w:val="00DB6117"/>
    <w:rsid w:val="00DC2498"/>
    <w:rsid w:val="00DC6F72"/>
    <w:rsid w:val="00DD3878"/>
    <w:rsid w:val="00DE2876"/>
    <w:rsid w:val="00DE6350"/>
    <w:rsid w:val="00DE6F84"/>
    <w:rsid w:val="00DF15C0"/>
    <w:rsid w:val="00E0099F"/>
    <w:rsid w:val="00E07DDD"/>
    <w:rsid w:val="00E20569"/>
    <w:rsid w:val="00E22E90"/>
    <w:rsid w:val="00E24EEA"/>
    <w:rsid w:val="00E26A0F"/>
    <w:rsid w:val="00E272E8"/>
    <w:rsid w:val="00E279E6"/>
    <w:rsid w:val="00E40C2A"/>
    <w:rsid w:val="00E41165"/>
    <w:rsid w:val="00E50DD4"/>
    <w:rsid w:val="00E669A6"/>
    <w:rsid w:val="00E8019C"/>
    <w:rsid w:val="00E8083C"/>
    <w:rsid w:val="00E866FC"/>
    <w:rsid w:val="00E92779"/>
    <w:rsid w:val="00E96EBB"/>
    <w:rsid w:val="00EC53C4"/>
    <w:rsid w:val="00EF11FD"/>
    <w:rsid w:val="00EF1C38"/>
    <w:rsid w:val="00EF4FA6"/>
    <w:rsid w:val="00F37062"/>
    <w:rsid w:val="00F572C8"/>
    <w:rsid w:val="00F57D8B"/>
    <w:rsid w:val="00F6778A"/>
    <w:rsid w:val="00F806CD"/>
    <w:rsid w:val="00F83BC7"/>
    <w:rsid w:val="00F93831"/>
    <w:rsid w:val="00FA785B"/>
    <w:rsid w:val="00FB1025"/>
    <w:rsid w:val="00FC2B41"/>
    <w:rsid w:val="00FD071B"/>
    <w:rsid w:val="00FD0E23"/>
    <w:rsid w:val="00FD2024"/>
    <w:rsid w:val="00FE6B34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54D5-B659-4DA0-A376-3B4E1717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7A"/>
  </w:style>
  <w:style w:type="paragraph" w:styleId="Nagwek1">
    <w:name w:val="heading 1"/>
    <w:basedOn w:val="Normalny"/>
    <w:link w:val="Nagwek1Znak"/>
    <w:uiPriority w:val="9"/>
    <w:qFormat/>
    <w:rsid w:val="00907E61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364"/>
  </w:style>
  <w:style w:type="paragraph" w:styleId="Stopka">
    <w:name w:val="footer"/>
    <w:basedOn w:val="Normalny"/>
    <w:link w:val="StopkaZnak"/>
    <w:uiPriority w:val="99"/>
    <w:unhideWhenUsed/>
    <w:rsid w:val="00A4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364"/>
  </w:style>
  <w:style w:type="character" w:customStyle="1" w:styleId="Nagwek1Znak">
    <w:name w:val="Nagłówek 1 Znak"/>
    <w:basedOn w:val="Domylnaczcionkaakapitu"/>
    <w:link w:val="Nagwek1"/>
    <w:uiPriority w:val="9"/>
    <w:rsid w:val="00907E61"/>
    <w:rPr>
      <w:rFonts w:ascii="Verdana" w:eastAsia="Times New Roman" w:hAnsi="Verdana" w:cs="Times New Roman"/>
      <w:b/>
      <w:bCs/>
      <w:color w:val="FFFFFF"/>
      <w:kern w:val="36"/>
      <w:sz w:val="21"/>
      <w:szCs w:val="21"/>
      <w:shd w:val="clear" w:color="auto" w:fill="358CB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7E61"/>
  </w:style>
  <w:style w:type="character" w:styleId="Pogrubienie">
    <w:name w:val="Strong"/>
    <w:uiPriority w:val="22"/>
    <w:qFormat/>
    <w:rsid w:val="00907E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61"/>
    <w:rPr>
      <w:rFonts w:ascii="Tahoma" w:eastAsia="Times New Roman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07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7E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07E61"/>
  </w:style>
  <w:style w:type="character" w:styleId="Hipercze">
    <w:name w:val="Hyperlink"/>
    <w:uiPriority w:val="99"/>
    <w:semiHidden/>
    <w:unhideWhenUsed/>
    <w:rsid w:val="00907E6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07E61"/>
    <w:rPr>
      <w:color w:val="800080"/>
      <w:u w:val="single"/>
    </w:rPr>
  </w:style>
  <w:style w:type="paragraph" w:customStyle="1" w:styleId="font5">
    <w:name w:val="font5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89">
    <w:name w:val="xl8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907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9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907E61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17">
    <w:name w:val="xl117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9">
    <w:name w:val="xl119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0">
    <w:name w:val="xl120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2">
    <w:name w:val="xl12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3">
    <w:name w:val="xl123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4">
    <w:name w:val="xl124"/>
    <w:basedOn w:val="Normalny"/>
    <w:rsid w:val="00907E6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5">
    <w:name w:val="xl125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26">
    <w:name w:val="xl12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7">
    <w:name w:val="xl127"/>
    <w:basedOn w:val="Normalny"/>
    <w:rsid w:val="00907E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8">
    <w:name w:val="xl128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9">
    <w:name w:val="xl12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0">
    <w:name w:val="xl13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1">
    <w:name w:val="xl131"/>
    <w:basedOn w:val="Normalny"/>
    <w:rsid w:val="00907E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2">
    <w:name w:val="xl13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3">
    <w:name w:val="xl13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4">
    <w:name w:val="xl134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5">
    <w:name w:val="xl135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6">
    <w:name w:val="xl136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7">
    <w:name w:val="xl137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38">
    <w:name w:val="xl13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9">
    <w:name w:val="xl13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0">
    <w:name w:val="xl14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1">
    <w:name w:val="xl141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2">
    <w:name w:val="xl14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3">
    <w:name w:val="xl143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07E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5">
    <w:name w:val="xl145"/>
    <w:basedOn w:val="Normalny"/>
    <w:rsid w:val="00907E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6">
    <w:name w:val="xl146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8">
    <w:name w:val="xl14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9">
    <w:name w:val="xl149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0">
    <w:name w:val="xl15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1">
    <w:name w:val="xl151"/>
    <w:basedOn w:val="Normalny"/>
    <w:rsid w:val="00907E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2">
    <w:name w:val="xl152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3">
    <w:name w:val="xl153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4">
    <w:name w:val="xl154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lang w:eastAsia="pl-PL"/>
    </w:rPr>
  </w:style>
  <w:style w:type="paragraph" w:customStyle="1" w:styleId="xl155">
    <w:name w:val="xl155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lang w:eastAsia="pl-PL"/>
    </w:rPr>
  </w:style>
  <w:style w:type="paragraph" w:customStyle="1" w:styleId="xl156">
    <w:name w:val="xl156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0">
    <w:name w:val="xl160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1">
    <w:name w:val="xl161"/>
    <w:basedOn w:val="Normalny"/>
    <w:rsid w:val="009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2">
    <w:name w:val="xl162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3">
    <w:name w:val="xl163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4">
    <w:name w:val="xl164"/>
    <w:basedOn w:val="Normalny"/>
    <w:rsid w:val="009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5">
    <w:name w:val="xl165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6">
    <w:name w:val="xl166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7">
    <w:name w:val="xl167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8">
    <w:name w:val="xl168"/>
    <w:basedOn w:val="Normalny"/>
    <w:rsid w:val="00907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9">
    <w:name w:val="xl169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0">
    <w:name w:val="xl170"/>
    <w:basedOn w:val="Normalny"/>
    <w:rsid w:val="00907E6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907E61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907E6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07E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907E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9">
    <w:name w:val="xl179"/>
    <w:basedOn w:val="Normalny"/>
    <w:rsid w:val="00907E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0">
    <w:name w:val="xl180"/>
    <w:basedOn w:val="Normalny"/>
    <w:rsid w:val="00907E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1">
    <w:name w:val="xl181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2">
    <w:name w:val="xl182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3">
    <w:name w:val="xl183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4">
    <w:name w:val="xl184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5">
    <w:name w:val="xl185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6">
    <w:name w:val="xl186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87">
    <w:name w:val="xl187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0">
    <w:name w:val="xl200"/>
    <w:basedOn w:val="Normalny"/>
    <w:rsid w:val="00907E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1">
    <w:name w:val="xl201"/>
    <w:basedOn w:val="Normalny"/>
    <w:rsid w:val="00907E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907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5">
    <w:name w:val="xl205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6">
    <w:name w:val="xl206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7">
    <w:name w:val="xl207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8">
    <w:name w:val="xl208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9">
    <w:name w:val="xl209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0">
    <w:name w:val="xl210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211">
    <w:name w:val="xl211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2">
    <w:name w:val="xl212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lang w:eastAsia="pl-PL"/>
    </w:rPr>
  </w:style>
  <w:style w:type="paragraph" w:customStyle="1" w:styleId="xl213">
    <w:name w:val="xl213"/>
    <w:basedOn w:val="Normalny"/>
    <w:rsid w:val="00907E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4">
    <w:name w:val="xl214"/>
    <w:basedOn w:val="Normalny"/>
    <w:rsid w:val="00907E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5">
    <w:name w:val="xl21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6">
    <w:name w:val="xl216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7">
    <w:name w:val="xl217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8">
    <w:name w:val="xl218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9">
    <w:name w:val="xl219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0">
    <w:name w:val="xl220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1">
    <w:name w:val="xl221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2">
    <w:name w:val="xl222"/>
    <w:basedOn w:val="Normalny"/>
    <w:rsid w:val="00907E6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3">
    <w:name w:val="xl22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4">
    <w:name w:val="xl224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5">
    <w:name w:val="xl225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6">
    <w:name w:val="xl226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E2876"/>
  </w:style>
  <w:style w:type="table" w:customStyle="1" w:styleId="Tabela-Siatka2">
    <w:name w:val="Tabela - Siatka2"/>
    <w:basedOn w:val="Standardowy"/>
    <w:next w:val="Tabela-Siatka"/>
    <w:uiPriority w:val="59"/>
    <w:rsid w:val="00DE2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E2876"/>
  </w:style>
  <w:style w:type="paragraph" w:customStyle="1" w:styleId="xl147">
    <w:name w:val="xl147"/>
    <w:basedOn w:val="Normalny"/>
    <w:rsid w:val="00205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29A0-B0FA-4E05-8FB0-F42CB5F6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33</Pages>
  <Words>6777</Words>
  <Characters>40662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197</cp:revision>
  <cp:lastPrinted>2017-11-16T12:24:00Z</cp:lastPrinted>
  <dcterms:created xsi:type="dcterms:W3CDTF">2017-11-14T09:08:00Z</dcterms:created>
  <dcterms:modified xsi:type="dcterms:W3CDTF">2017-11-28T00:20:00Z</dcterms:modified>
</cp:coreProperties>
</file>