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96CB" w14:textId="5F56120D" w:rsidR="00874985" w:rsidRPr="00704333" w:rsidRDefault="00874985" w:rsidP="00874985">
      <w:pPr>
        <w:rPr>
          <w:rFonts w:ascii="Times New Roman" w:hAnsi="Times New Roman" w:cs="Times New Roman"/>
          <w:b/>
          <w:bCs/>
        </w:rPr>
      </w:pPr>
      <w:r w:rsidRPr="00704333">
        <w:rPr>
          <w:rFonts w:ascii="Times New Roman" w:hAnsi="Times New Roman" w:cs="Times New Roman"/>
          <w:b/>
          <w:bCs/>
        </w:rPr>
        <w:t xml:space="preserve">Pakiet nr </w:t>
      </w:r>
      <w:r w:rsidR="001F41F2" w:rsidRPr="00704333">
        <w:rPr>
          <w:rFonts w:ascii="Times New Roman" w:hAnsi="Times New Roman" w:cs="Times New Roman"/>
          <w:b/>
          <w:bCs/>
        </w:rPr>
        <w:t>8</w:t>
      </w:r>
      <w:r w:rsidRPr="00704333">
        <w:rPr>
          <w:rFonts w:ascii="Times New Roman" w:hAnsi="Times New Roman" w:cs="Times New Roman"/>
          <w:b/>
          <w:bCs/>
        </w:rPr>
        <w:t>. Nici.</w:t>
      </w:r>
    </w:p>
    <w:p w14:paraId="56088D21" w14:textId="77777777" w:rsidR="00296CF3" w:rsidRPr="00C10732" w:rsidRDefault="00296CF3" w:rsidP="00874985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42"/>
        <w:gridCol w:w="4415"/>
        <w:gridCol w:w="992"/>
        <w:gridCol w:w="1276"/>
        <w:gridCol w:w="1134"/>
        <w:gridCol w:w="992"/>
        <w:gridCol w:w="1276"/>
        <w:gridCol w:w="1037"/>
        <w:gridCol w:w="1160"/>
        <w:gridCol w:w="1170"/>
      </w:tblGrid>
      <w:tr w:rsidR="00295ACF" w:rsidRPr="00C10732" w14:paraId="374D24BB" w14:textId="7E857937" w:rsidTr="005A45E5">
        <w:tc>
          <w:tcPr>
            <w:tcW w:w="542" w:type="dxa"/>
          </w:tcPr>
          <w:p w14:paraId="3E15A457" w14:textId="77777777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 w:rsidRPr="00C1073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15" w:type="dxa"/>
          </w:tcPr>
          <w:p w14:paraId="5F4E7917" w14:textId="77777777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 w:rsidRPr="00C10732">
              <w:rPr>
                <w:rFonts w:ascii="Times New Roman" w:hAnsi="Times New Roman" w:cs="Times New Roman"/>
                <w:b/>
                <w:bCs/>
              </w:rPr>
              <w:t>Wymagania Zamawiającego</w:t>
            </w:r>
          </w:p>
        </w:tc>
        <w:tc>
          <w:tcPr>
            <w:tcW w:w="992" w:type="dxa"/>
            <w:tcBorders>
              <w:bottom w:val="nil"/>
            </w:tcBorders>
          </w:tcPr>
          <w:p w14:paraId="784F2D1C" w14:textId="77777777" w:rsidR="00295ACF" w:rsidRDefault="00295ACF" w:rsidP="0029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Grubość </w:t>
            </w:r>
          </w:p>
          <w:p w14:paraId="60885F3D" w14:textId="1E72DCA1" w:rsidR="00295ACF" w:rsidRPr="00C10732" w:rsidRDefault="00295ACF" w:rsidP="0029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nici</w:t>
            </w:r>
          </w:p>
        </w:tc>
        <w:tc>
          <w:tcPr>
            <w:tcW w:w="1276" w:type="dxa"/>
            <w:tcBorders>
              <w:bottom w:val="nil"/>
            </w:tcBorders>
          </w:tcPr>
          <w:p w14:paraId="6ABA98F9" w14:textId="662E11C5" w:rsidR="00295ACF" w:rsidRPr="00C10732" w:rsidRDefault="00295ACF" w:rsidP="0029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igły w mm</w:t>
            </w:r>
            <w:r w:rsidRPr="00C107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6A8532E2" w14:textId="57825D56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Długość nici w cm</w:t>
            </w:r>
          </w:p>
        </w:tc>
        <w:tc>
          <w:tcPr>
            <w:tcW w:w="992" w:type="dxa"/>
            <w:tcBorders>
              <w:bottom w:val="nil"/>
            </w:tcBorders>
          </w:tcPr>
          <w:p w14:paraId="12FE017D" w14:textId="62416493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Sztuk </w:t>
            </w:r>
          </w:p>
        </w:tc>
        <w:tc>
          <w:tcPr>
            <w:tcW w:w="1276" w:type="dxa"/>
            <w:tcBorders>
              <w:bottom w:val="nil"/>
            </w:tcBorders>
          </w:tcPr>
          <w:p w14:paraId="358BD5C7" w14:textId="395BF53B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 w:rsidRPr="00C1073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037" w:type="dxa"/>
            <w:tcBorders>
              <w:bottom w:val="nil"/>
            </w:tcBorders>
          </w:tcPr>
          <w:p w14:paraId="50950411" w14:textId="17DBAE3B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 w:rsidRPr="00C10732">
              <w:rPr>
                <w:rFonts w:ascii="Times New Roman" w:hAnsi="Times New Roman" w:cs="Times New Roman"/>
              </w:rPr>
              <w:t>VAT w %</w:t>
            </w:r>
          </w:p>
        </w:tc>
        <w:tc>
          <w:tcPr>
            <w:tcW w:w="1160" w:type="dxa"/>
            <w:tcBorders>
              <w:bottom w:val="nil"/>
            </w:tcBorders>
          </w:tcPr>
          <w:p w14:paraId="7CA3E9CC" w14:textId="61B7C015" w:rsidR="00295ACF" w:rsidRPr="00C10732" w:rsidRDefault="00295ACF" w:rsidP="00295ACF">
            <w:pPr>
              <w:rPr>
                <w:rFonts w:ascii="Times New Roman" w:hAnsi="Times New Roman" w:cs="Times New Roman"/>
                <w:b/>
                <w:bCs/>
              </w:rPr>
            </w:pPr>
            <w:r w:rsidRPr="00C10732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170" w:type="dxa"/>
            <w:tcBorders>
              <w:bottom w:val="nil"/>
            </w:tcBorders>
          </w:tcPr>
          <w:p w14:paraId="6150DDBD" w14:textId="77777777" w:rsidR="00295ACF" w:rsidRPr="00C10732" w:rsidRDefault="00295ACF" w:rsidP="00295ACF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Producent/</w:t>
            </w:r>
          </w:p>
          <w:p w14:paraId="61882BFD" w14:textId="76577C04" w:rsidR="00295ACF" w:rsidRPr="00C10732" w:rsidRDefault="00295ACF" w:rsidP="00295ACF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Numer katalog.</w:t>
            </w:r>
          </w:p>
        </w:tc>
      </w:tr>
      <w:tr w:rsidR="00296CF3" w:rsidRPr="00C10732" w14:paraId="79D2C9BE" w14:textId="400C703D" w:rsidTr="005A45E5">
        <w:tc>
          <w:tcPr>
            <w:tcW w:w="542" w:type="dxa"/>
          </w:tcPr>
          <w:p w14:paraId="2586E9E2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B6C9" w14:textId="77777777" w:rsidR="00521C02" w:rsidRPr="00295ACF" w:rsidRDefault="00521C02" w:rsidP="00521C02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2BB628D8" w14:textId="77777777" w:rsidR="00521C02" w:rsidRPr="00295ACF" w:rsidRDefault="00521C02" w:rsidP="00521C02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wzmocniona</w:t>
            </w:r>
          </w:p>
          <w:p w14:paraId="43C755AC" w14:textId="0649A88F" w:rsidR="00296CF3" w:rsidRPr="00295ACF" w:rsidRDefault="00521C02" w:rsidP="00521C02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TAPER POINT posiada wzdłużne rowkowanie w części imadłowej</w:t>
            </w:r>
          </w:p>
        </w:tc>
        <w:tc>
          <w:tcPr>
            <w:tcW w:w="992" w:type="dxa"/>
          </w:tcPr>
          <w:p w14:paraId="512E87C4" w14:textId="52D4315E" w:rsidR="00296CF3" w:rsidRPr="00295ACF" w:rsidRDefault="00521C02" w:rsidP="006D2A8C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11B53B5" w14:textId="211B0AE6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66F0A4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2A8BA9" w14:textId="4CF4CD7E" w:rsidR="00296CF3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733CADB1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9E058FB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EC294CA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83A9A25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6CF3" w:rsidRPr="00C10732" w14:paraId="27BE01A8" w14:textId="3B3849F2" w:rsidTr="005A45E5">
        <w:tc>
          <w:tcPr>
            <w:tcW w:w="542" w:type="dxa"/>
          </w:tcPr>
          <w:p w14:paraId="26927F5A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6DDCDB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30BE832B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wzmocniona</w:t>
            </w:r>
          </w:p>
          <w:p w14:paraId="5D2C66F3" w14:textId="17BAD8A6" w:rsidR="00296CF3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TAPER POINT posiada wzdłużne rowkowanie w części imadłowej</w:t>
            </w:r>
          </w:p>
        </w:tc>
        <w:tc>
          <w:tcPr>
            <w:tcW w:w="992" w:type="dxa"/>
          </w:tcPr>
          <w:p w14:paraId="0B766E85" w14:textId="0F5B51F2" w:rsidR="00296CF3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1276" w:type="dxa"/>
          </w:tcPr>
          <w:p w14:paraId="597A898E" w14:textId="0D5B542B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FBF0FD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590308" w14:textId="3116D653" w:rsidR="00296CF3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09D6440B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BFD1077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66DA775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798DD8" w14:textId="77777777" w:rsidR="00296CF3" w:rsidRPr="00295ACF" w:rsidRDefault="00296CF3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52701C1B" w14:textId="77777777" w:rsidTr="005A45E5">
        <w:tc>
          <w:tcPr>
            <w:tcW w:w="542" w:type="dxa"/>
          </w:tcPr>
          <w:p w14:paraId="1F4CD54C" w14:textId="31F31C70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93E02C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0E0BC982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rozwarstwiająca</w:t>
            </w:r>
          </w:p>
          <w:p w14:paraId="619F7F20" w14:textId="753E4BAD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TAPER POINT PLUS posiada wzdłużne rowkowanie w części imadłowej</w:t>
            </w:r>
          </w:p>
        </w:tc>
        <w:tc>
          <w:tcPr>
            <w:tcW w:w="992" w:type="dxa"/>
          </w:tcPr>
          <w:p w14:paraId="3EDCE982" w14:textId="77777777" w:rsid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F6F5DF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433718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A54759" w14:textId="658EDED1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24AEDA94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30430E9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2D54FFC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6A3B42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58177733" w14:textId="77777777" w:rsidTr="005A45E5">
        <w:tc>
          <w:tcPr>
            <w:tcW w:w="542" w:type="dxa"/>
          </w:tcPr>
          <w:p w14:paraId="6176829A" w14:textId="5696CC5A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7FC0D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59FD5BEF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przeciwzakłuciowa</w:t>
            </w:r>
          </w:p>
          <w:p w14:paraId="1A7D3C78" w14:textId="67BCB82A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ETHIGUARD posiada wzdłużne rowkowanie w części imadłowej</w:t>
            </w:r>
          </w:p>
        </w:tc>
        <w:tc>
          <w:tcPr>
            <w:tcW w:w="992" w:type="dxa"/>
          </w:tcPr>
          <w:p w14:paraId="518577FF" w14:textId="4DF20304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8595884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A5827D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8BDAA3" w14:textId="35CA751C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6E4F8843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C2B65A7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7E7A67D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CEAD5C2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24D1783B" w14:textId="77777777" w:rsidTr="005A45E5">
        <w:tc>
          <w:tcPr>
            <w:tcW w:w="542" w:type="dxa"/>
          </w:tcPr>
          <w:p w14:paraId="1210E32B" w14:textId="722A8676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E0C471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60DCC331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rozwarstwiająca</w:t>
            </w:r>
          </w:p>
          <w:p w14:paraId="2CE7A8C3" w14:textId="10392C16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TAPER POINT PLUS posiada wzdłużne rowkowanie w części imadłowej</w:t>
            </w:r>
          </w:p>
        </w:tc>
        <w:tc>
          <w:tcPr>
            <w:tcW w:w="992" w:type="dxa"/>
          </w:tcPr>
          <w:p w14:paraId="4E4206E6" w14:textId="7C5CF013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60F7906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A2C25C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06FB78" w14:textId="69143AE6" w:rsidR="00295ACF" w:rsidRDefault="00AB46BA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43E9FF56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02F570CB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CF4DA77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86DBBFB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1BC9ED10" w14:textId="77777777" w:rsidTr="005A45E5">
        <w:tc>
          <w:tcPr>
            <w:tcW w:w="542" w:type="dxa"/>
          </w:tcPr>
          <w:p w14:paraId="24026CA2" w14:textId="6475610A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84BA2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</w:t>
            </w:r>
          </w:p>
          <w:p w14:paraId="35CA3821" w14:textId="77777777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igła okrągła, wzmocniona</w:t>
            </w:r>
          </w:p>
          <w:p w14:paraId="0C0E3D73" w14:textId="29D81F42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TAPER POINT posiada wzdłużne rowkowanie w części imadłowej</w:t>
            </w:r>
          </w:p>
        </w:tc>
        <w:tc>
          <w:tcPr>
            <w:tcW w:w="992" w:type="dxa"/>
          </w:tcPr>
          <w:p w14:paraId="195819E7" w14:textId="6333F593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3E68470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73AE82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FA6154" w14:textId="70608944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14:paraId="1574C4E3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BB1E533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2B299DD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C57FF1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3864E1D2" w14:textId="77777777" w:rsidTr="005A45E5">
        <w:tc>
          <w:tcPr>
            <w:tcW w:w="542" w:type="dxa"/>
          </w:tcPr>
          <w:p w14:paraId="68AD9C8F" w14:textId="0618A65C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C09D1" w14:textId="16559668" w:rsidR="00295ACF" w:rsidRPr="00295ACF" w:rsidRDefault="00295ACF" w:rsidP="00295ACF">
            <w:pPr>
              <w:rPr>
                <w:rFonts w:ascii="Times New Roman" w:hAnsi="Times New Roman" w:cs="Times New Roman"/>
              </w:rPr>
            </w:pPr>
            <w:r w:rsidRPr="00295ACF">
              <w:rPr>
                <w:rFonts w:ascii="Times New Roman" w:hAnsi="Times New Roman" w:cs="Times New Roman"/>
              </w:rPr>
              <w:t>1/2 koła, okrągła stożkowa TAPERPOINT, wzmocniona posiada wzdłużne rowkowanie w części imadłowej</w:t>
            </w:r>
          </w:p>
        </w:tc>
        <w:tc>
          <w:tcPr>
            <w:tcW w:w="992" w:type="dxa"/>
          </w:tcPr>
          <w:p w14:paraId="50F17808" w14:textId="77777777" w:rsid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96B454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90EA28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73F318" w14:textId="4DBBD743" w:rsidR="00295ACF" w:rsidRDefault="00295ACF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3741D582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3A8A461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7B71A5F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67B6F2D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23474B58" w14:textId="77777777" w:rsidTr="005A45E5">
        <w:tc>
          <w:tcPr>
            <w:tcW w:w="542" w:type="dxa"/>
          </w:tcPr>
          <w:p w14:paraId="45CFCB82" w14:textId="2D0B2992" w:rsidR="00295ACF" w:rsidRP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BF0B9A" w14:textId="16927950" w:rsidR="00295ACF" w:rsidRPr="00295ACF" w:rsidRDefault="006643C5" w:rsidP="00295ACF">
            <w:pPr>
              <w:rPr>
                <w:rFonts w:ascii="Times New Roman" w:hAnsi="Times New Roman" w:cs="Times New Roman"/>
              </w:rPr>
            </w:pPr>
            <w:r w:rsidRPr="006643C5">
              <w:rPr>
                <w:rFonts w:ascii="Times New Roman" w:hAnsi="Times New Roman" w:cs="Times New Roman"/>
              </w:rPr>
              <w:t>1/2 koła, okrągła stożkowa TAPERPOINT, wzmocniona posiada wzdłużne rowkowanie w części imadłowej</w:t>
            </w:r>
          </w:p>
        </w:tc>
        <w:tc>
          <w:tcPr>
            <w:tcW w:w="992" w:type="dxa"/>
          </w:tcPr>
          <w:p w14:paraId="6F2CE776" w14:textId="66F96A75" w:rsid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1276" w:type="dxa"/>
          </w:tcPr>
          <w:p w14:paraId="28B895E0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5A7D87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8E8500" w14:textId="0D3B5952" w:rsid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64912C7C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06488EF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BE60448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23EEE42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057BC909" w14:textId="77777777" w:rsidTr="005A45E5">
        <w:tc>
          <w:tcPr>
            <w:tcW w:w="542" w:type="dxa"/>
          </w:tcPr>
          <w:p w14:paraId="0A52140A" w14:textId="20469C0F" w:rsidR="00295ACF" w:rsidRP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D78A98" w14:textId="4F7995FD" w:rsidR="00295ACF" w:rsidRPr="00295ACF" w:rsidRDefault="006643C5" w:rsidP="00295ACF">
            <w:pPr>
              <w:rPr>
                <w:rFonts w:ascii="Times New Roman" w:hAnsi="Times New Roman" w:cs="Times New Roman"/>
              </w:rPr>
            </w:pPr>
            <w:r w:rsidRPr="006643C5">
              <w:rPr>
                <w:rFonts w:ascii="Times New Roman" w:hAnsi="Times New Roman" w:cs="Times New Roman"/>
              </w:rPr>
              <w:t>36 mm, 1/2 koła, okrągła, CT-1 posiada wzdłużne rowkowanie w części imadłowej</w:t>
            </w:r>
          </w:p>
        </w:tc>
        <w:tc>
          <w:tcPr>
            <w:tcW w:w="992" w:type="dxa"/>
          </w:tcPr>
          <w:p w14:paraId="2CEC9D38" w14:textId="3A583211" w:rsid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1276" w:type="dxa"/>
          </w:tcPr>
          <w:p w14:paraId="0C58496F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05E3DE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038C7F" w14:textId="726BA133" w:rsid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4E31BD9A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5439223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C4A36B5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621B077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295ACF" w:rsidRPr="00C10732" w14:paraId="1401DF72" w14:textId="77777777" w:rsidTr="005A45E5">
        <w:tc>
          <w:tcPr>
            <w:tcW w:w="542" w:type="dxa"/>
          </w:tcPr>
          <w:p w14:paraId="437187BE" w14:textId="0729191D" w:rsidR="00295ACF" w:rsidRP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7168B9" w14:textId="7A4C705E" w:rsidR="00295ACF" w:rsidRPr="00295ACF" w:rsidRDefault="006643C5" w:rsidP="00295ACF">
            <w:pPr>
              <w:rPr>
                <w:rFonts w:ascii="Times New Roman" w:hAnsi="Times New Roman" w:cs="Times New Roman"/>
              </w:rPr>
            </w:pPr>
            <w:r w:rsidRPr="006643C5">
              <w:rPr>
                <w:rFonts w:ascii="Times New Roman" w:hAnsi="Times New Roman" w:cs="Times New Roman"/>
              </w:rPr>
              <w:t>36 mm, 1/2 koła, okrągła, CT-1 posiada wzdłużne rowkowanie w części imadłowej</w:t>
            </w:r>
          </w:p>
        </w:tc>
        <w:tc>
          <w:tcPr>
            <w:tcW w:w="992" w:type="dxa"/>
          </w:tcPr>
          <w:p w14:paraId="1ACB8635" w14:textId="77777777" w:rsid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E8629E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1C0630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264185" w14:textId="7E2E3956" w:rsidR="00295ACF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46AC5C3D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D5B7097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7FB484B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112D41" w14:textId="77777777" w:rsidR="00295ACF" w:rsidRPr="00295ACF" w:rsidRDefault="00295ACF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6643C5" w:rsidRPr="00C10732" w14:paraId="7823D68E" w14:textId="77777777" w:rsidTr="00025EC0">
        <w:tc>
          <w:tcPr>
            <w:tcW w:w="542" w:type="dxa"/>
          </w:tcPr>
          <w:p w14:paraId="66AAA500" w14:textId="7F8F109B" w:rsidR="006643C5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88E1FE" w14:textId="314EA434" w:rsidR="006643C5" w:rsidRPr="00295ACF" w:rsidRDefault="006643C5" w:rsidP="00295ACF">
            <w:pPr>
              <w:rPr>
                <w:rFonts w:ascii="Times New Roman" w:hAnsi="Times New Roman" w:cs="Times New Roman"/>
              </w:rPr>
            </w:pPr>
            <w:r w:rsidRPr="006643C5">
              <w:rPr>
                <w:rFonts w:ascii="Times New Roman" w:hAnsi="Times New Roman" w:cs="Times New Roman"/>
              </w:rPr>
              <w:t>26 mm, 1/2 koła, okrągła, SH posiada wzdłużne rowkowanie w części imadłowej</w:t>
            </w:r>
          </w:p>
        </w:tc>
        <w:tc>
          <w:tcPr>
            <w:tcW w:w="992" w:type="dxa"/>
          </w:tcPr>
          <w:p w14:paraId="0D52A3D2" w14:textId="6048C74A" w:rsidR="006643C5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1276" w:type="dxa"/>
          </w:tcPr>
          <w:p w14:paraId="36635AE6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A2F875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225E3F" w14:textId="4F3086DE" w:rsidR="006643C5" w:rsidRDefault="006643C5" w:rsidP="006D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48866423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66BC76F8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72CE348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181D2B" w14:textId="77777777" w:rsidR="006643C5" w:rsidRPr="00295ACF" w:rsidRDefault="006643C5" w:rsidP="006D2A8C">
            <w:pPr>
              <w:rPr>
                <w:rFonts w:ascii="Times New Roman" w:hAnsi="Times New Roman" w:cs="Times New Roman"/>
              </w:rPr>
            </w:pPr>
          </w:p>
        </w:tc>
      </w:tr>
      <w:tr w:rsidR="00054078" w:rsidRPr="00C10732" w14:paraId="1C6FDEE4" w14:textId="77777777" w:rsidTr="00025EC0">
        <w:tc>
          <w:tcPr>
            <w:tcW w:w="9351" w:type="dxa"/>
            <w:gridSpan w:val="6"/>
          </w:tcPr>
          <w:p w14:paraId="5F8EE21C" w14:textId="4412888A" w:rsidR="00054078" w:rsidRDefault="00054078" w:rsidP="00025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76" w:type="dxa"/>
          </w:tcPr>
          <w:p w14:paraId="07854230" w14:textId="77777777" w:rsidR="00054078" w:rsidRPr="00295ACF" w:rsidRDefault="00054078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14:paraId="1E48E223" w14:textId="77777777" w:rsidR="00054078" w:rsidRPr="00295ACF" w:rsidRDefault="00054078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D18231E" w14:textId="77777777" w:rsidR="00054078" w:rsidRPr="00295ACF" w:rsidRDefault="00054078" w:rsidP="006D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52081DE6" w14:textId="77777777" w:rsidR="00054078" w:rsidRPr="00295ACF" w:rsidRDefault="00054078" w:rsidP="006D2A8C">
            <w:pPr>
              <w:rPr>
                <w:rFonts w:ascii="Times New Roman" w:hAnsi="Times New Roman" w:cs="Times New Roman"/>
              </w:rPr>
            </w:pPr>
          </w:p>
        </w:tc>
      </w:tr>
    </w:tbl>
    <w:p w14:paraId="3F524ED1" w14:textId="77777777" w:rsidR="00874985" w:rsidRPr="00C10732" w:rsidRDefault="00874985" w:rsidP="00874985">
      <w:pPr>
        <w:rPr>
          <w:rFonts w:ascii="Times New Roman" w:hAnsi="Times New Roman" w:cs="Times New Roman"/>
          <w:b/>
          <w:bCs/>
        </w:rPr>
      </w:pPr>
    </w:p>
    <w:p w14:paraId="53A67806" w14:textId="79B7457A" w:rsidR="00874985" w:rsidRPr="00C10732" w:rsidRDefault="00874985" w:rsidP="00874985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34575EB0" w14:textId="77777777" w:rsidR="00874985" w:rsidRPr="00C10732" w:rsidRDefault="00874985" w:rsidP="00874985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</w:p>
    <w:p w14:paraId="16D85DFB" w14:textId="77777777" w:rsidR="00874985" w:rsidRPr="00C10732" w:rsidRDefault="00874985" w:rsidP="00874985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Wartość netto zamówienia (cyfrowo i słownie):</w:t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</w:p>
    <w:p w14:paraId="059A2A13" w14:textId="77777777" w:rsidR="00874985" w:rsidRPr="00C10732" w:rsidRDefault="00874985" w:rsidP="00874985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 xml:space="preserve">Wartość brutto zamówienia: (cyfrowo i słownie): </w:t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  <w:r w:rsidRPr="00C10732">
        <w:rPr>
          <w:rFonts w:ascii="Times New Roman" w:hAnsi="Times New Roman" w:cs="Times New Roman"/>
        </w:rPr>
        <w:tab/>
      </w:r>
    </w:p>
    <w:p w14:paraId="64DAF9E6" w14:textId="77777777" w:rsidR="00F179BF" w:rsidRDefault="00874985" w:rsidP="00874985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 xml:space="preserve">Podatek Vat (cyfrowo i słownie): </w:t>
      </w:r>
      <w:r w:rsidRPr="00C10732">
        <w:rPr>
          <w:rFonts w:ascii="Times New Roman" w:hAnsi="Times New Roman" w:cs="Times New Roman"/>
        </w:rPr>
        <w:tab/>
      </w:r>
    </w:p>
    <w:p w14:paraId="6A7211EE" w14:textId="77777777" w:rsidR="00347ED9" w:rsidRDefault="00347ED9" w:rsidP="00874985">
      <w:pPr>
        <w:rPr>
          <w:rFonts w:ascii="Times New Roman" w:hAnsi="Times New Roman" w:cs="Times New Roman"/>
        </w:rPr>
      </w:pPr>
    </w:p>
    <w:p w14:paraId="2AF64B6B" w14:textId="77777777" w:rsidR="00347ED9" w:rsidRDefault="00347ED9" w:rsidP="00874985">
      <w:pPr>
        <w:rPr>
          <w:rFonts w:ascii="Times New Roman" w:hAnsi="Times New Roman" w:cs="Times New Roman"/>
        </w:rPr>
      </w:pPr>
    </w:p>
    <w:p w14:paraId="4248A7EE" w14:textId="77777777" w:rsidR="00347ED9" w:rsidRDefault="00347ED9" w:rsidP="00874985">
      <w:pPr>
        <w:rPr>
          <w:rFonts w:ascii="Times New Roman" w:hAnsi="Times New Roman" w:cs="Times New Roman"/>
        </w:rPr>
      </w:pPr>
    </w:p>
    <w:p w14:paraId="064CBDBF" w14:textId="450D9D0B" w:rsidR="00874985" w:rsidRPr="00704333" w:rsidRDefault="00F179BF" w:rsidP="00874985">
      <w:pPr>
        <w:rPr>
          <w:rFonts w:ascii="Times New Roman" w:hAnsi="Times New Roman" w:cs="Times New Roman"/>
          <w:b/>
          <w:bCs/>
        </w:rPr>
      </w:pPr>
      <w:r w:rsidRPr="00704333">
        <w:rPr>
          <w:rFonts w:ascii="Times New Roman" w:eastAsia="Calibri" w:hAnsi="Times New Roman" w:cs="Times New Roman"/>
          <w:b/>
          <w:bCs/>
          <w:kern w:val="0"/>
          <w14:ligatures w14:val="none"/>
        </w:rPr>
        <w:t>Pakiet</w:t>
      </w:r>
      <w:r w:rsidRPr="0070433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nr 9.</w:t>
      </w:r>
      <w:r w:rsidR="00874985" w:rsidRPr="00704333">
        <w:rPr>
          <w:rFonts w:ascii="Times New Roman" w:hAnsi="Times New Roman" w:cs="Times New Roman"/>
          <w:b/>
          <w:bCs/>
        </w:rPr>
        <w:tab/>
      </w:r>
      <w:r w:rsidRPr="00704333">
        <w:rPr>
          <w:rFonts w:ascii="Times New Roman" w:hAnsi="Times New Roman" w:cs="Times New Roman"/>
          <w:b/>
          <w:bCs/>
        </w:rPr>
        <w:t>Pleciony szew syntetyczny powlekany środkiem antybakteryjnym  wykonany z poliglaktyny 910 (polimer kwasu glikolowego i mlekowego) powleczony mieszaniną Poliglaktyny 370 i stearynianu wapnia. Efektywny okres podtrzymywania tkankowego do 35 dni z zachowaniem po 14 dniach min. 75%, po 21 dniach 40-50%, po 28 dniach 25% zdolności podtrzymywania tkankowego. Czas wchłaniania 56-70 dni</w:t>
      </w:r>
    </w:p>
    <w:p w14:paraId="038C88D5" w14:textId="44FDB540" w:rsidR="003F798D" w:rsidRDefault="003F798D" w:rsidP="00DD12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818"/>
        <w:gridCol w:w="960"/>
        <w:gridCol w:w="1057"/>
        <w:gridCol w:w="992"/>
        <w:gridCol w:w="992"/>
        <w:gridCol w:w="1134"/>
        <w:gridCol w:w="993"/>
        <w:gridCol w:w="873"/>
        <w:gridCol w:w="969"/>
        <w:gridCol w:w="13"/>
        <w:gridCol w:w="980"/>
        <w:gridCol w:w="13"/>
        <w:gridCol w:w="837"/>
        <w:gridCol w:w="13"/>
        <w:gridCol w:w="860"/>
        <w:gridCol w:w="13"/>
        <w:gridCol w:w="1099"/>
        <w:gridCol w:w="13"/>
        <w:gridCol w:w="955"/>
        <w:gridCol w:w="13"/>
        <w:gridCol w:w="446"/>
      </w:tblGrid>
      <w:tr w:rsidR="00F179BF" w:rsidRPr="00F179BF" w14:paraId="344F4667" w14:textId="77777777" w:rsidTr="00456082">
        <w:trPr>
          <w:gridAfter w:val="2"/>
          <w:wAfter w:w="459" w:type="dxa"/>
          <w:trHeight w:val="78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D445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0FD5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Opis nici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299EB" w14:textId="77777777" w:rsidR="00F179BF" w:rsidRPr="00F179BF" w:rsidRDefault="00F179BF" w:rsidP="00F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Opis igły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828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Ilość saszetek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3CE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24D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Cena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108F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255A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VAT w %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BAA6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3AB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Producent 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373E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Numer katalog.</w:t>
            </w:r>
          </w:p>
        </w:tc>
      </w:tr>
      <w:tr w:rsidR="00F179BF" w:rsidRPr="00F179BF" w14:paraId="2F5CD1F4" w14:textId="77777777" w:rsidTr="00456082">
        <w:trPr>
          <w:gridAfter w:val="2"/>
          <w:wAfter w:w="459" w:type="dxa"/>
          <w:trHeight w:val="6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A114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56ED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grubość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BA1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długość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A3F1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kształt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543B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przekrój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22B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Długość w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B02C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79F3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saszetek w opak.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43AF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jedn. netto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5356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DE04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F5C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A138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B79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179BF" w:rsidRPr="00F179BF" w14:paraId="15975505" w14:textId="77777777" w:rsidTr="007D0C4E">
        <w:trPr>
          <w:gridAfter w:val="2"/>
          <w:wAfter w:w="459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5D0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91C8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3/0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A75C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3816" w14:textId="77777777" w:rsidR="00F179BF" w:rsidRPr="00F179BF" w:rsidRDefault="00F179BF" w:rsidP="00F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Okrągła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E584B" w14:textId="77777777" w:rsidR="00F179BF" w:rsidRPr="00F179BF" w:rsidRDefault="00F179BF" w:rsidP="00F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½ koła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06D7" w14:textId="77777777" w:rsidR="00F179BF" w:rsidRPr="00F179BF" w:rsidRDefault="00F179BF" w:rsidP="00F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5EE3" w14:textId="77777777" w:rsidR="00F179BF" w:rsidRPr="00F179BF" w:rsidRDefault="00F179BF" w:rsidP="00F1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232D" w14:textId="77777777" w:rsidR="00F179BF" w:rsidRPr="00F179BF" w:rsidRDefault="00F179BF" w:rsidP="00F1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40CC" w14:textId="4BC2958A" w:rsidR="00F179BF" w:rsidRPr="00F179BF" w:rsidRDefault="00F179BF" w:rsidP="00F1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CEF1" w14:textId="0D95ED70" w:rsidR="00F179BF" w:rsidRPr="00F179BF" w:rsidRDefault="00F179BF" w:rsidP="00F17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BEB4" w14:textId="1C5F42E4" w:rsidR="00F179BF" w:rsidRPr="00F179BF" w:rsidRDefault="00F179BF" w:rsidP="00F17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9E059" w14:textId="5528E17C" w:rsidR="00F179BF" w:rsidRPr="00F179BF" w:rsidRDefault="00F179BF" w:rsidP="00F17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91D1" w14:textId="2A994640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F6CF" w14:textId="4C5D191D" w:rsidR="00F179BF" w:rsidRPr="00F179BF" w:rsidRDefault="00F179BF" w:rsidP="00F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179BF" w:rsidRPr="00F179BF" w14:paraId="38DE0CB8" w14:textId="77777777" w:rsidTr="00456082">
        <w:trPr>
          <w:gridAfter w:val="1"/>
          <w:wAfter w:w="446" w:type="dxa"/>
          <w:trHeight w:val="315"/>
        </w:trPr>
        <w:tc>
          <w:tcPr>
            <w:tcW w:w="89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550FE" w14:textId="77777777" w:rsidR="00F179BF" w:rsidRPr="00F179BF" w:rsidRDefault="00F179BF" w:rsidP="00F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ogółem: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189D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E792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B024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179B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48B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92A0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79BF" w:rsidRPr="00F179BF" w14:paraId="5607E2E8" w14:textId="77777777" w:rsidTr="00456082">
        <w:trPr>
          <w:gridAfter w:val="2"/>
          <w:wAfter w:w="45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CDC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A75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71D7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CCF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AAB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80F3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846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1C9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305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C6BB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B74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A9D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8BA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3A2E" w14:textId="77777777" w:rsidR="00F179BF" w:rsidRPr="00F179BF" w:rsidRDefault="00F179BF" w:rsidP="00F179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71B7F32D" w14:textId="77777777" w:rsidTr="00456082">
        <w:trPr>
          <w:gridBefore w:val="1"/>
          <w:wBefore w:w="142" w:type="dxa"/>
          <w:trHeight w:val="3398"/>
        </w:trPr>
        <w:tc>
          <w:tcPr>
            <w:tcW w:w="140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0A15" w14:textId="06F15FE5" w:rsidR="00347ED9" w:rsidRPr="00C10732" w:rsidRDefault="00347ED9" w:rsidP="00347ED9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Zamawiający w celu weryfikacji zaoferowanego asortymentu z wymaganiami SWZ zastrzega sobie możliwość wezwania Zamawiającego do złożenia próbek z po szczególnych pozycji na każdym etapie postępowania przetargowego.</w:t>
            </w:r>
          </w:p>
          <w:p w14:paraId="0D3DAF1D" w14:textId="04FB93FC" w:rsidR="00C85CAC" w:rsidRPr="003F798D" w:rsidRDefault="00347ED9" w:rsidP="003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732">
              <w:rPr>
                <w:rFonts w:ascii="Times New Roman" w:hAnsi="Times New Roman" w:cs="Times New Roman"/>
              </w:rPr>
              <w:t>Zamawiający zastrzega zakup mniejszych ilości niż podane w pakiecie.</w:t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14583151" w14:textId="1710471B" w:rsidR="00347ED9" w:rsidRPr="00C10732" w:rsidRDefault="00347ED9" w:rsidP="00347ED9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Wartość netto zamówienia (cyfrowo i słownie):</w:t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16689DD6" w14:textId="77777777" w:rsidR="00347ED9" w:rsidRPr="00C10732" w:rsidRDefault="00347ED9" w:rsidP="00347ED9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 xml:space="preserve">Wartość brutto zamówienia: (cyfrowo i słownie): </w:t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2259FFD2" w14:textId="467BD111" w:rsidR="00C85CAC" w:rsidRPr="003F798D" w:rsidRDefault="00347ED9" w:rsidP="0034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732">
              <w:rPr>
                <w:rFonts w:ascii="Times New Roman" w:hAnsi="Times New Roman" w:cs="Times New Roman"/>
              </w:rPr>
              <w:t xml:space="preserve">Podatek Vat (cyfrowo i słownie): </w:t>
            </w:r>
          </w:p>
        </w:tc>
      </w:tr>
    </w:tbl>
    <w:p w14:paraId="439D4C8E" w14:textId="77777777" w:rsidR="003F798D" w:rsidRPr="00456082" w:rsidRDefault="003F798D" w:rsidP="003F798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</w:pPr>
    </w:p>
    <w:p w14:paraId="048EBFE7" w14:textId="1AFB2C6F" w:rsidR="003F798D" w:rsidRPr="00704333" w:rsidRDefault="00B022A1" w:rsidP="003F79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04333">
        <w:rPr>
          <w:rFonts w:ascii="Times New Roman" w:eastAsia="Calibri" w:hAnsi="Times New Roman" w:cs="Times New Roman"/>
          <w:b/>
          <w:bCs/>
          <w:kern w:val="0"/>
          <w14:ligatures w14:val="none"/>
        </w:rPr>
        <w:t>Pakiet</w:t>
      </w:r>
      <w:r w:rsidR="003F798D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nr 1</w:t>
      </w:r>
      <w:r w:rsidR="001F5AEB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0</w:t>
      </w:r>
      <w:r w:rsidR="003F798D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</w:t>
      </w:r>
      <w:bookmarkStart w:id="0" w:name="_Hlk108522366"/>
      <w:r w:rsidR="003F798D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System do utrzymania drożności dostępów naczyniowych. CPV 33141310-6</w:t>
      </w:r>
    </w:p>
    <w:bookmarkEnd w:id="0"/>
    <w:p w14:paraId="7364AC00" w14:textId="77777777" w:rsidR="003F798D" w:rsidRPr="00456082" w:rsidRDefault="003F798D" w:rsidP="003F798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</w:pPr>
      <w:r w:rsidRPr="00456082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                       </w:t>
      </w:r>
    </w:p>
    <w:tbl>
      <w:tblPr>
        <w:tblW w:w="14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989"/>
        <w:gridCol w:w="992"/>
        <w:gridCol w:w="851"/>
        <w:gridCol w:w="1275"/>
        <w:gridCol w:w="1418"/>
        <w:gridCol w:w="1276"/>
        <w:gridCol w:w="1842"/>
      </w:tblGrid>
      <w:tr w:rsidR="003F798D" w:rsidRPr="003F798D" w14:paraId="3B8806BF" w14:textId="77777777" w:rsidTr="00C93331">
        <w:trPr>
          <w:trHeight w:val="735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6D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D9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2A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27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jedn.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Netto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74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3C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Podatek  VAT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A7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A9C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 i numer katalogowy</w:t>
            </w:r>
          </w:p>
        </w:tc>
      </w:tr>
      <w:tr w:rsidR="003F798D" w:rsidRPr="003F798D" w14:paraId="07D4FC6E" w14:textId="77777777" w:rsidTr="00C93331">
        <w:trPr>
          <w:trHeight w:val="25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AF1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0BA0" w14:textId="77777777" w:rsidR="003F798D" w:rsidRPr="003F798D" w:rsidRDefault="003F798D" w:rsidP="003F7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Strzykawka o pojemności 10 ml do przepłukiwania z izotonicznym roztworem 0,9% NaCl,  gotowa do użycia  bez konieczności odblokowywania tłoka,  jałowa, sterylna wewnątrz i na zewnątrz, pakowana w opakowaniu umożliwiającym jego otwarcie w sposób ograniczający generowanie  zanieczyszczeń mechanicznych, bez zawartości celulozy, z wyraźnie zaznaczonym  miejscem otwierania – szerokość listka do otwierania min. 0,8 cm, umożliwiającym  otwarcie po linii zgrzewu, bez konieczności rozdzierania, klasa IIb lub III. Okres ważności min. 24 m-ce . Oznaczenie o zgodności z USP na cylindrze.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E62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E4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6FF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461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DB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EEFD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4F5107C8" w14:textId="77777777" w:rsidTr="00C93331">
        <w:trPr>
          <w:trHeight w:val="25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C74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4ED" w14:textId="77777777" w:rsidR="003F798D" w:rsidRPr="003F798D" w:rsidRDefault="003F798D" w:rsidP="003F7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Zestaw Praxiflow 46,7%,w składzie:  strzykawka do przepłukiwania Praxiject 10ml i strzykawka CitraFlow  z roztworem cytrynianu 46,7% (3 ml w strzykawce 5 ml), opakowanie 75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C28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4D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17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06E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EE9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7D77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01FC92BB" w14:textId="77777777" w:rsidTr="00C93331">
        <w:trPr>
          <w:trHeight w:val="25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558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F085" w14:textId="77777777" w:rsidR="003F798D" w:rsidRPr="003F798D" w:rsidRDefault="003F798D" w:rsidP="003F7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Łącznik bezigłowy kompatybilny z końcówką luer i luer lock, posiadający przeźroczystą obudowę oraz silikonową membranę split 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septum z gładką powierzchnią do dezynfekcji,. Dostosowany do użytku z krwią, tłuszczami, alkoholami, chlorheksydyną, oraz lekami chemioterapeutycznymi. Prosty tor przepływu, min. 100 ml/min, przestrzeń martwa max. 0,1ml. Wnętrze zaworu pozbawione części mechanicznych i metalowych., ciśnienie neutralne. Zawór z dodatkową wewnętrzną dwukierunkową membraną silikonową, kompensującą ciśnienie refluksu, zapobiegająca okluzji. Sterylny, jednorazowy, pakowany pojedynczo, na każdym opakowaniu nadruk nr serii, daty ważności i nr. katalogowego. Okres ważności min. 12 m-cy od daty dostawy. Nie zawiera DEHP i lateksu. Wejście donaczyniowe zabezpieczone protektorem. Do oferty należy dołączyć badania in vitro potwierdzające najmniejszy transfer bakterii do światła cewnika w porównaniu do innych rozwiązań. Do stosowania przez 11 dni.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E02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119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F4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38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94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86FF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466AF5C7" w14:textId="77777777" w:rsidTr="00C93331">
        <w:trPr>
          <w:trHeight w:val="255"/>
        </w:trPr>
        <w:tc>
          <w:tcPr>
            <w:tcW w:w="82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B95E" w14:textId="7BB0BAFB" w:rsidR="003F798D" w:rsidRPr="003F798D" w:rsidRDefault="00616A93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362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B28F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91E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1E172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5F06BB" w14:textId="131F84DE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1063BF7E" w14:textId="5A9213C4" w:rsidR="003F798D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5DB60356" w14:textId="77777777" w:rsidR="003F798D" w:rsidRPr="003F798D" w:rsidRDefault="003F798D" w:rsidP="003F798D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tbl>
      <w:tblPr>
        <w:tblW w:w="16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3"/>
      </w:tblGrid>
      <w:tr w:rsidR="003F798D" w:rsidRPr="003F798D" w14:paraId="7A70EEF0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EDC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08589891"/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brutto zamówienia (cyfrowo i słownie) ……………………………………………………………………………………………………………….</w:t>
            </w:r>
          </w:p>
        </w:tc>
      </w:tr>
      <w:tr w:rsidR="003F798D" w:rsidRPr="003F798D" w14:paraId="55C23D8F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72D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netto zamówienia: (cyfrowo i słownie) ………………………………………………………………………………………………………………..</w:t>
            </w:r>
          </w:p>
        </w:tc>
      </w:tr>
      <w:tr w:rsidR="003F798D" w:rsidRPr="003F798D" w14:paraId="5130C25C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66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Podatek VAT (cyfrowo i słownie)……………………………………………………………………………………………………………………………….</w:t>
            </w:r>
          </w:p>
          <w:p w14:paraId="4D8B5D5B" w14:textId="1DA1939B" w:rsid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04D673" w14:textId="77777777" w:rsidR="008647B7" w:rsidRDefault="008647B7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89434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E6BEC2" w14:textId="42097F1B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bookmarkEnd w:id="1"/>
    <w:p w14:paraId="483D6D72" w14:textId="7C237C10" w:rsidR="003F798D" w:rsidRPr="00704333" w:rsidRDefault="003F798D" w:rsidP="003F798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Pakiet nr 1</w:t>
      </w:r>
      <w:r w:rsidR="001F5AEB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</w:t>
      </w:r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</w:t>
      </w:r>
      <w:bookmarkStart w:id="2" w:name="_Hlk108522382"/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Materiały eksploatacyjne do urządzenia Multifiltrate</w:t>
      </w:r>
      <w:bookmarkEnd w:id="2"/>
      <w:r w:rsidR="006B70A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.</w:t>
      </w:r>
    </w:p>
    <w:p w14:paraId="779C973C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44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381"/>
        <w:gridCol w:w="1404"/>
        <w:gridCol w:w="1065"/>
        <w:gridCol w:w="1121"/>
        <w:gridCol w:w="1056"/>
        <w:gridCol w:w="1083"/>
        <w:gridCol w:w="1403"/>
        <w:gridCol w:w="1390"/>
      </w:tblGrid>
      <w:tr w:rsidR="003F798D" w:rsidRPr="003F798D" w14:paraId="16B66827" w14:textId="77777777" w:rsidTr="00C93331">
        <w:tc>
          <w:tcPr>
            <w:tcW w:w="570" w:type="dxa"/>
          </w:tcPr>
          <w:p w14:paraId="4D62DD6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381" w:type="dxa"/>
          </w:tcPr>
          <w:p w14:paraId="64D53F3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 wyrobu</w:t>
            </w:r>
          </w:p>
        </w:tc>
        <w:tc>
          <w:tcPr>
            <w:tcW w:w="1404" w:type="dxa"/>
          </w:tcPr>
          <w:p w14:paraId="63E6152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065" w:type="dxa"/>
          </w:tcPr>
          <w:p w14:paraId="0CC6C85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jedn. netto</w:t>
            </w:r>
          </w:p>
        </w:tc>
        <w:tc>
          <w:tcPr>
            <w:tcW w:w="1121" w:type="dxa"/>
          </w:tcPr>
          <w:p w14:paraId="4100BAE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1056" w:type="dxa"/>
          </w:tcPr>
          <w:p w14:paraId="540DF43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Podatek </w:t>
            </w:r>
          </w:p>
          <w:p w14:paraId="365F082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083" w:type="dxa"/>
          </w:tcPr>
          <w:p w14:paraId="76C9552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403" w:type="dxa"/>
            <w:vAlign w:val="center"/>
          </w:tcPr>
          <w:p w14:paraId="24D58D5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Nazwa Producenta </w:t>
            </w:r>
          </w:p>
        </w:tc>
        <w:tc>
          <w:tcPr>
            <w:tcW w:w="1390" w:type="dxa"/>
          </w:tcPr>
          <w:p w14:paraId="2F9C355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Numer katalogowy</w:t>
            </w:r>
          </w:p>
        </w:tc>
      </w:tr>
      <w:tr w:rsidR="003F798D" w:rsidRPr="003F798D" w14:paraId="57FCBB29" w14:textId="77777777" w:rsidTr="00C93331">
        <w:tc>
          <w:tcPr>
            <w:tcW w:w="570" w:type="dxa"/>
          </w:tcPr>
          <w:p w14:paraId="6EC6601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381" w:type="dxa"/>
          </w:tcPr>
          <w:p w14:paraId="4B60DD2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Zestaw do ciągłej, wysokoobjętościowej żylno – żylnej hemofiltracji Ci-Ca kasety CVVHD</w:t>
            </w:r>
          </w:p>
        </w:tc>
        <w:tc>
          <w:tcPr>
            <w:tcW w:w="1404" w:type="dxa"/>
          </w:tcPr>
          <w:p w14:paraId="5E10B446" w14:textId="132AB160" w:rsidR="003F798D" w:rsidRPr="003F798D" w:rsidRDefault="003E3ADB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3F798D"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 kaset</w:t>
            </w:r>
          </w:p>
        </w:tc>
        <w:tc>
          <w:tcPr>
            <w:tcW w:w="1065" w:type="dxa"/>
          </w:tcPr>
          <w:p w14:paraId="41E0C77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6751A2A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</w:tcPr>
          <w:p w14:paraId="41D9F33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6154DCF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</w:tcPr>
          <w:p w14:paraId="0FAF162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</w:tcPr>
          <w:p w14:paraId="4AF299A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CF837F2" w14:textId="77777777" w:rsidTr="00C93331">
        <w:tc>
          <w:tcPr>
            <w:tcW w:w="570" w:type="dxa"/>
          </w:tcPr>
          <w:p w14:paraId="15A4EF8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381" w:type="dxa"/>
          </w:tcPr>
          <w:p w14:paraId="738613D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Worki na filtrat 10 l z zaworem spustowym </w:t>
            </w:r>
          </w:p>
        </w:tc>
        <w:tc>
          <w:tcPr>
            <w:tcW w:w="1404" w:type="dxa"/>
          </w:tcPr>
          <w:p w14:paraId="79B4EEDB" w14:textId="4BFA2087" w:rsidR="003F798D" w:rsidRPr="003F798D" w:rsidRDefault="003E3ADB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3F798D"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 sztuk</w:t>
            </w:r>
          </w:p>
        </w:tc>
        <w:tc>
          <w:tcPr>
            <w:tcW w:w="1065" w:type="dxa"/>
          </w:tcPr>
          <w:p w14:paraId="2D3C453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7C3819F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</w:tcPr>
          <w:p w14:paraId="0F49AB9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1847BD6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</w:tcPr>
          <w:p w14:paraId="133A0F8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</w:tcPr>
          <w:p w14:paraId="35738D1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8E4ED04" w14:textId="77777777" w:rsidTr="00C93331">
        <w:tc>
          <w:tcPr>
            <w:tcW w:w="570" w:type="dxa"/>
          </w:tcPr>
          <w:p w14:paraId="4987062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381" w:type="dxa"/>
          </w:tcPr>
          <w:p w14:paraId="5C0495D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Igły plastikowe typu Spike o długości 72 mm 1 opakowanie</w:t>
            </w:r>
          </w:p>
        </w:tc>
        <w:tc>
          <w:tcPr>
            <w:tcW w:w="1404" w:type="dxa"/>
          </w:tcPr>
          <w:p w14:paraId="36F5E48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opakowanie</w:t>
            </w:r>
          </w:p>
        </w:tc>
        <w:tc>
          <w:tcPr>
            <w:tcW w:w="1065" w:type="dxa"/>
          </w:tcPr>
          <w:p w14:paraId="124CCD1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276487C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</w:tcPr>
          <w:p w14:paraId="56B8CAE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0A4C1CC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</w:tcPr>
          <w:p w14:paraId="24F93F4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</w:tcPr>
          <w:p w14:paraId="08FE8FF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FA3817D" w14:textId="77777777" w:rsidTr="00C93331">
        <w:tc>
          <w:tcPr>
            <w:tcW w:w="570" w:type="dxa"/>
          </w:tcPr>
          <w:p w14:paraId="71656B7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381" w:type="dxa"/>
          </w:tcPr>
          <w:p w14:paraId="5AD8E39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Cewniki dwukanałowe silikonowe dializacyjne:</w:t>
            </w:r>
          </w:p>
          <w:p w14:paraId="4D9EE6A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średnica 11,5 F x 15 cm</w:t>
            </w:r>
          </w:p>
          <w:p w14:paraId="6403584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średnica 13,5 F x 15 cm</w:t>
            </w:r>
          </w:p>
        </w:tc>
        <w:tc>
          <w:tcPr>
            <w:tcW w:w="1404" w:type="dxa"/>
          </w:tcPr>
          <w:p w14:paraId="6F5D894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269716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 sztuk</w:t>
            </w:r>
          </w:p>
          <w:p w14:paraId="5230E7E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 sztuk</w:t>
            </w:r>
          </w:p>
        </w:tc>
        <w:tc>
          <w:tcPr>
            <w:tcW w:w="1065" w:type="dxa"/>
          </w:tcPr>
          <w:p w14:paraId="393DF85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196BFC0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</w:tcPr>
          <w:p w14:paraId="5EAFEEF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1E6F0E1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</w:tcPr>
          <w:p w14:paraId="257D319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</w:tcPr>
          <w:p w14:paraId="4EE483D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D643606" w14:textId="77777777" w:rsidTr="00C93331">
        <w:tc>
          <w:tcPr>
            <w:tcW w:w="570" w:type="dxa"/>
          </w:tcPr>
          <w:p w14:paraId="2EAB67D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381" w:type="dxa"/>
          </w:tcPr>
          <w:p w14:paraId="00BB44E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Zestaw do plazmaferezy</w:t>
            </w:r>
          </w:p>
        </w:tc>
        <w:tc>
          <w:tcPr>
            <w:tcW w:w="1404" w:type="dxa"/>
          </w:tcPr>
          <w:p w14:paraId="2B4F025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 sztuk</w:t>
            </w:r>
          </w:p>
        </w:tc>
        <w:tc>
          <w:tcPr>
            <w:tcW w:w="1065" w:type="dxa"/>
          </w:tcPr>
          <w:p w14:paraId="1118EAA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03EF702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3AEA26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2D99593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6F017F7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2783FBE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6A7D9A26" w14:textId="77777777" w:rsidTr="00C93331">
        <w:tc>
          <w:tcPr>
            <w:tcW w:w="570" w:type="dxa"/>
          </w:tcPr>
          <w:p w14:paraId="58793AE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5381" w:type="dxa"/>
          </w:tcPr>
          <w:p w14:paraId="3DD4942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Rozdzielacz 2 x 4</w:t>
            </w:r>
          </w:p>
        </w:tc>
        <w:tc>
          <w:tcPr>
            <w:tcW w:w="1404" w:type="dxa"/>
          </w:tcPr>
          <w:p w14:paraId="1F44111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 sztuk</w:t>
            </w:r>
          </w:p>
        </w:tc>
        <w:tc>
          <w:tcPr>
            <w:tcW w:w="1065" w:type="dxa"/>
          </w:tcPr>
          <w:p w14:paraId="11500A9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46B383B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6FD1188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43A63E4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5BB0A1E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223F1E6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B6EDDC4" w14:textId="77777777" w:rsidTr="00C93331">
        <w:tc>
          <w:tcPr>
            <w:tcW w:w="570" w:type="dxa"/>
          </w:tcPr>
          <w:p w14:paraId="6F8F8A0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5381" w:type="dxa"/>
          </w:tcPr>
          <w:p w14:paraId="70AE3F4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Zestaw do hemodializy cytrynianowej z hemofiltrem o pow. 1,8 m2  - MultiFiltrate SecuKit CiCa HD 1000</w:t>
            </w:r>
          </w:p>
        </w:tc>
        <w:tc>
          <w:tcPr>
            <w:tcW w:w="1404" w:type="dxa"/>
          </w:tcPr>
          <w:p w14:paraId="67BE447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sztuk</w:t>
            </w:r>
          </w:p>
        </w:tc>
        <w:tc>
          <w:tcPr>
            <w:tcW w:w="1065" w:type="dxa"/>
          </w:tcPr>
          <w:p w14:paraId="0955293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231B5F0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6C1A4C6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47F25E6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381CF58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4A0420E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ADB94F6" w14:textId="77777777" w:rsidTr="00C93331">
        <w:tc>
          <w:tcPr>
            <w:tcW w:w="570" w:type="dxa"/>
          </w:tcPr>
          <w:p w14:paraId="073E634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5381" w:type="dxa"/>
          </w:tcPr>
          <w:p w14:paraId="7F7246D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Cytrynian sodu 4% (136 mmol/l) SecuNect, worek 1500 ml (opakowanie zbiorcze – 8 worków a'1500 ml)</w:t>
            </w:r>
          </w:p>
        </w:tc>
        <w:tc>
          <w:tcPr>
            <w:tcW w:w="1404" w:type="dxa"/>
          </w:tcPr>
          <w:p w14:paraId="5E13C572" w14:textId="599CE758" w:rsidR="003F798D" w:rsidRPr="003F798D" w:rsidRDefault="003E3ADB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3F798D"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 worków</w:t>
            </w:r>
          </w:p>
        </w:tc>
        <w:tc>
          <w:tcPr>
            <w:tcW w:w="1065" w:type="dxa"/>
          </w:tcPr>
          <w:p w14:paraId="378A9AA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5B5AE1C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4893D66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6A95CC3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0FC94CA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388E6C4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E1C2A4A" w14:textId="77777777" w:rsidTr="00C93331">
        <w:tc>
          <w:tcPr>
            <w:tcW w:w="570" w:type="dxa"/>
          </w:tcPr>
          <w:p w14:paraId="64EE86A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5381" w:type="dxa"/>
          </w:tcPr>
          <w:p w14:paraId="2DB13E2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Dwuwodny chlorek wapnia o składzie: Ca ++100 mmol/L; Cl-200 mmol/L – Calrecia. Worek 1500 ml (opakowanie zbiorcze – 8 worków a'1500 ml)</w:t>
            </w:r>
          </w:p>
        </w:tc>
        <w:tc>
          <w:tcPr>
            <w:tcW w:w="1404" w:type="dxa"/>
          </w:tcPr>
          <w:p w14:paraId="03A9B3C3" w14:textId="54B1FCEE" w:rsidR="003F798D" w:rsidRPr="003F798D" w:rsidRDefault="003E3ADB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3F798D"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 worków</w:t>
            </w:r>
          </w:p>
        </w:tc>
        <w:tc>
          <w:tcPr>
            <w:tcW w:w="1065" w:type="dxa"/>
          </w:tcPr>
          <w:p w14:paraId="2061FAA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69D9EF6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68C2EDC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1927F80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2D63FCF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6FED4FD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06799" w:rsidRPr="003F798D" w14:paraId="70E00E4B" w14:textId="77777777" w:rsidTr="00C93331">
        <w:tc>
          <w:tcPr>
            <w:tcW w:w="570" w:type="dxa"/>
          </w:tcPr>
          <w:p w14:paraId="1190E028" w14:textId="6C37C4CE" w:rsidR="00906799" w:rsidRPr="003F798D" w:rsidRDefault="00906799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5381" w:type="dxa"/>
          </w:tcPr>
          <w:p w14:paraId="15BFC618" w14:textId="77777777" w:rsidR="00906799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Zestaw do hemodializy cytrynianowej z hemofiltrem o pow.1,8 m2</w:t>
            </w:r>
          </w:p>
          <w:p w14:paraId="48A18D46" w14:textId="1C637A75" w:rsidR="00031A56" w:rsidRPr="00AB46BA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B46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 multiFiltratePRO SecuKit CiCa HD 1000</w:t>
            </w:r>
          </w:p>
          <w:p w14:paraId="4E163266" w14:textId="77777777" w:rsidR="00031A56" w:rsidRPr="00AB46BA" w:rsidRDefault="00031A56" w:rsidP="00031A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B46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 multiFiltratePRO Kit CiCa HD 1000</w:t>
            </w:r>
          </w:p>
          <w:p w14:paraId="3937A87F" w14:textId="44985BE1" w:rsidR="00031A56" w:rsidRPr="00AB46BA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DF42928" w14:textId="59B528F6" w:rsidR="00031A56" w:rsidRPr="00AB46BA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04" w:type="dxa"/>
          </w:tcPr>
          <w:p w14:paraId="6226F087" w14:textId="77777777" w:rsidR="00906799" w:rsidRPr="00AB46BA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3822F02" w14:textId="77777777" w:rsidR="00031A56" w:rsidRPr="00AB46BA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45BB980" w14:textId="77777777" w:rsidR="00031A56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opak.</w:t>
            </w:r>
          </w:p>
          <w:p w14:paraId="1ADBE070" w14:textId="607338E0" w:rsidR="00031A56" w:rsidRDefault="00031A56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opak.</w:t>
            </w:r>
          </w:p>
        </w:tc>
        <w:tc>
          <w:tcPr>
            <w:tcW w:w="1065" w:type="dxa"/>
          </w:tcPr>
          <w:p w14:paraId="003DFABD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64C8D42A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07802F3F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5BA13989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532918B5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6AA5ACB8" w14:textId="77777777" w:rsidR="00906799" w:rsidRPr="003F798D" w:rsidRDefault="0090679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5CF9" w:rsidRPr="003F798D" w14:paraId="2FC63B03" w14:textId="77777777" w:rsidTr="00C93331">
        <w:tc>
          <w:tcPr>
            <w:tcW w:w="570" w:type="dxa"/>
          </w:tcPr>
          <w:p w14:paraId="5E2EB8BE" w14:textId="294B55A4" w:rsidR="00E25CF9" w:rsidRDefault="00A758F1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5381" w:type="dxa"/>
          </w:tcPr>
          <w:p w14:paraId="41723C3F" w14:textId="66642E1C" w:rsidR="00E25CF9" w:rsidRDefault="00A758F1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Dializat Ci-Ca K2 i K4 w dwukomorowych workach 5,00 litry, pakowane po 2 worki</w:t>
            </w:r>
          </w:p>
        </w:tc>
        <w:tc>
          <w:tcPr>
            <w:tcW w:w="1404" w:type="dxa"/>
          </w:tcPr>
          <w:p w14:paraId="567E13F4" w14:textId="049E2E5B" w:rsidR="00E25CF9" w:rsidRDefault="00A758F1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1200 worków</w:t>
            </w:r>
          </w:p>
        </w:tc>
        <w:tc>
          <w:tcPr>
            <w:tcW w:w="1065" w:type="dxa"/>
          </w:tcPr>
          <w:p w14:paraId="3DD05407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</w:tcPr>
          <w:p w14:paraId="7C3468F4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01AB65BC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276A91F9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3E6ECB89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3B831B97" w14:textId="77777777" w:rsidR="00E25CF9" w:rsidRPr="003F798D" w:rsidRDefault="00E25CF9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3987F21" w14:textId="77777777" w:rsidTr="00C93331">
        <w:tc>
          <w:tcPr>
            <w:tcW w:w="8420" w:type="dxa"/>
            <w:gridSpan w:val="4"/>
          </w:tcPr>
          <w:p w14:paraId="198F5498" w14:textId="56C4786F" w:rsidR="003F798D" w:rsidRPr="003F798D" w:rsidRDefault="003F798D" w:rsidP="006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ACFA8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121" w:type="dxa"/>
          </w:tcPr>
          <w:p w14:paraId="4912CB9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14:paraId="7118C6C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</w:tcPr>
          <w:p w14:paraId="5E8DB9B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</w:tcPr>
          <w:p w14:paraId="7E1ABF5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14:paraId="632BD50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51EC0E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Wymagana jest pełna kompatybilność oferowanego sprzętu jednorazowego z aparatem Multifiltrate posiadanym przez Zamawiającego.</w:t>
      </w:r>
    </w:p>
    <w:p w14:paraId="00624DC7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564E8463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5DD9B179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37A4760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Wartość brutto zamówienia (cyfrowo i słownie)   ……………………………………………………………………………………………………………….</w:t>
      </w:r>
    </w:p>
    <w:p w14:paraId="0510EE3E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590751F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Wartość netto zamówienia: (cyfrowo i słownie)   ……………………………………………………………………………………………………………….</w:t>
      </w:r>
    </w:p>
    <w:tbl>
      <w:tblPr>
        <w:tblW w:w="18488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8"/>
      </w:tblGrid>
      <w:tr w:rsidR="003F798D" w:rsidRPr="003F798D" w14:paraId="4C03D54F" w14:textId="77777777" w:rsidTr="00C93331">
        <w:trPr>
          <w:trHeight w:val="435"/>
        </w:trPr>
        <w:tc>
          <w:tcPr>
            <w:tcW w:w="18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13B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Podatek VAT (cyfrowo i słownie)……………………………………………………………………………………………………………………………….</w:t>
            </w:r>
          </w:p>
        </w:tc>
      </w:tr>
    </w:tbl>
    <w:p w14:paraId="060675EF" w14:textId="77777777" w:rsidR="003F798D" w:rsidRPr="003F798D" w:rsidRDefault="003F798D" w:rsidP="003F798D">
      <w:pP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7C49EF8B" w14:textId="77777777" w:rsidR="003F798D" w:rsidRPr="00456082" w:rsidRDefault="003F798D" w:rsidP="003F798D">
      <w:pPr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</w:pPr>
    </w:p>
    <w:p w14:paraId="3B77A0BB" w14:textId="0A22C99A" w:rsidR="003F798D" w:rsidRPr="00704333" w:rsidRDefault="003F798D" w:rsidP="003F798D">
      <w:pP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Pakiet nr 1</w:t>
      </w:r>
      <w:r w:rsidR="001F5AEB"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2</w:t>
      </w:r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</w:t>
      </w:r>
      <w:bookmarkStart w:id="3" w:name="_Hlk108522397"/>
      <w:r w:rsidRPr="0070433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Zestaw do automatycznego wstrzykiwacza kontrastu. CPV 33141626</w:t>
      </w:r>
      <w:bookmarkEnd w:id="3"/>
    </w:p>
    <w:tbl>
      <w:tblPr>
        <w:tblStyle w:val="Tabela-Siatka3"/>
        <w:tblW w:w="14029" w:type="dxa"/>
        <w:tblLook w:val="04A0" w:firstRow="1" w:lastRow="0" w:firstColumn="1" w:lastColumn="0" w:noHBand="0" w:noVBand="1"/>
      </w:tblPr>
      <w:tblGrid>
        <w:gridCol w:w="602"/>
        <w:gridCol w:w="4357"/>
        <w:gridCol w:w="1260"/>
        <w:gridCol w:w="1272"/>
        <w:gridCol w:w="1696"/>
        <w:gridCol w:w="1414"/>
        <w:gridCol w:w="1696"/>
        <w:gridCol w:w="1732"/>
      </w:tblGrid>
      <w:tr w:rsidR="003F798D" w:rsidRPr="003F798D" w14:paraId="017EC5C1" w14:textId="77777777" w:rsidTr="00C93331">
        <w:tc>
          <w:tcPr>
            <w:tcW w:w="602" w:type="dxa"/>
          </w:tcPr>
          <w:p w14:paraId="775DFBE0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L.p. </w:t>
            </w:r>
          </w:p>
        </w:tc>
        <w:tc>
          <w:tcPr>
            <w:tcW w:w="4357" w:type="dxa"/>
          </w:tcPr>
          <w:p w14:paraId="6B94A753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Parametry wymagane</w:t>
            </w:r>
          </w:p>
        </w:tc>
        <w:tc>
          <w:tcPr>
            <w:tcW w:w="1260" w:type="dxa"/>
          </w:tcPr>
          <w:p w14:paraId="40E40B2C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Ilość opak.</w:t>
            </w:r>
          </w:p>
        </w:tc>
        <w:tc>
          <w:tcPr>
            <w:tcW w:w="1272" w:type="dxa"/>
          </w:tcPr>
          <w:p w14:paraId="078D5FBE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Cena za opak.</w:t>
            </w:r>
          </w:p>
        </w:tc>
        <w:tc>
          <w:tcPr>
            <w:tcW w:w="1696" w:type="dxa"/>
          </w:tcPr>
          <w:p w14:paraId="559EBDCF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414" w:type="dxa"/>
          </w:tcPr>
          <w:p w14:paraId="45E49A78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Podatek VAT %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E06D97D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Wartość brutto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17D27FD5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Producent/numer katalogowy</w:t>
            </w:r>
          </w:p>
        </w:tc>
      </w:tr>
      <w:tr w:rsidR="003F798D" w:rsidRPr="003F798D" w14:paraId="5B8F2690" w14:textId="77777777" w:rsidTr="00C93331">
        <w:tc>
          <w:tcPr>
            <w:tcW w:w="602" w:type="dxa"/>
          </w:tcPr>
          <w:p w14:paraId="77753981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7" w:type="dxa"/>
          </w:tcPr>
          <w:p w14:paraId="672BF323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Jednorazowy, sterylny zestaw do posiadającego przez Zamawiającego automatycznego wstrzykiwacza kontrastu Stellant CT D.</w:t>
            </w:r>
          </w:p>
          <w:p w14:paraId="1C1B730A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Komplet, na który składają się:</w:t>
            </w:r>
          </w:p>
          <w:p w14:paraId="6418FAA2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- 2 x wkład o pojemności 200 ml,</w:t>
            </w:r>
          </w:p>
          <w:p w14:paraId="2D53F4F1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- 1 x łącznik niskociśnieniowy o dł. 152 cm z trójnikiem T o wytrzymałości do 400 PSI,</w:t>
            </w:r>
          </w:p>
          <w:p w14:paraId="08E87E19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- złącze szybkiego napełniania typu „J”,</w:t>
            </w:r>
          </w:p>
          <w:p w14:paraId="5A3A2F91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>- pojemniczek do odpowietrzania,</w:t>
            </w:r>
          </w:p>
          <w:p w14:paraId="053FA725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- 1 opakowanie zawiera 20 zestawów </w:t>
            </w:r>
          </w:p>
        </w:tc>
        <w:tc>
          <w:tcPr>
            <w:tcW w:w="1260" w:type="dxa"/>
          </w:tcPr>
          <w:p w14:paraId="75FBE545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72" w:type="dxa"/>
          </w:tcPr>
          <w:p w14:paraId="5B97760F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99102A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70DF89E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E07ABAC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751E371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98D" w:rsidRPr="003F798D" w14:paraId="0BEDF552" w14:textId="77777777" w:rsidTr="00C93331">
        <w:tc>
          <w:tcPr>
            <w:tcW w:w="7491" w:type="dxa"/>
            <w:gridSpan w:val="4"/>
          </w:tcPr>
          <w:p w14:paraId="1DC74B37" w14:textId="77777777" w:rsidR="003F798D" w:rsidRPr="003F798D" w:rsidRDefault="003F798D" w:rsidP="003F79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D3BD9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6" w:type="dxa"/>
          </w:tcPr>
          <w:p w14:paraId="080DB686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14:paraId="111FD91F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DD94036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nil"/>
              <w:right w:val="nil"/>
            </w:tcBorders>
          </w:tcPr>
          <w:p w14:paraId="62810D74" w14:textId="77777777" w:rsidR="003F798D" w:rsidRPr="003F798D" w:rsidRDefault="003F798D" w:rsidP="003F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39B38B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49A99ABC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42E9023C" w14:textId="77777777" w:rsidR="003F798D" w:rsidRPr="003F798D" w:rsidRDefault="003F798D" w:rsidP="003F7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007A186" w14:textId="77777777" w:rsidR="003F798D" w:rsidRPr="003F798D" w:rsidRDefault="003F798D" w:rsidP="003F7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Wartość oferty netto ………….. zł, słownie: …………………………………………………</w:t>
      </w:r>
    </w:p>
    <w:p w14:paraId="3FCC5078" w14:textId="77777777" w:rsidR="003F798D" w:rsidRPr="003F798D" w:rsidRDefault="003F798D" w:rsidP="003F7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Podatek VAT …………… zł, słownie: ………………………………………………………</w:t>
      </w:r>
    </w:p>
    <w:p w14:paraId="1C37EDAE" w14:textId="77777777" w:rsidR="003F798D" w:rsidRPr="003F798D" w:rsidRDefault="003F798D" w:rsidP="003F7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Wartość oferty brutto …………. zł, słownie: …………………………………………………</w:t>
      </w:r>
    </w:p>
    <w:p w14:paraId="28A5E469" w14:textId="77777777" w:rsidR="003F798D" w:rsidRPr="003F798D" w:rsidRDefault="003F798D" w:rsidP="003F798D">
      <w:pPr>
        <w:spacing w:line="254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228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92"/>
      </w:tblGrid>
      <w:tr w:rsidR="003F798D" w:rsidRPr="003F798D" w14:paraId="7C54BDA1" w14:textId="77777777" w:rsidTr="00C93331">
        <w:trPr>
          <w:trHeight w:val="255"/>
        </w:trPr>
        <w:tc>
          <w:tcPr>
            <w:tcW w:w="22892" w:type="dxa"/>
          </w:tcPr>
          <w:p w14:paraId="2DDA2D2D" w14:textId="77777777" w:rsidR="003F798D" w:rsidRPr="003F798D" w:rsidRDefault="003F798D" w:rsidP="003F798D">
            <w:pPr>
              <w:autoSpaceDE w:val="0"/>
              <w:autoSpaceDN w:val="0"/>
              <w:adjustRightInd w:val="0"/>
              <w:spacing w:after="0" w:line="240" w:lineRule="auto"/>
              <w:ind w:right="-6266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  <w:p w14:paraId="2603D6D0" w14:textId="77777777" w:rsidR="003F798D" w:rsidRPr="003F798D" w:rsidRDefault="003F798D" w:rsidP="003F7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FBC20C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</w:t>
      </w:r>
    </w:p>
    <w:p w14:paraId="607144DE" w14:textId="77777777" w:rsidR="003F798D" w:rsidRPr="003F798D" w:rsidRDefault="003F798D" w:rsidP="003F798D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17189C" w14:textId="64467B48" w:rsidR="00AC7DB4" w:rsidRPr="00704333" w:rsidRDefault="003F798D" w:rsidP="003F798D">
      <w:pPr>
        <w:rPr>
          <w:rFonts w:ascii="Times New Roman" w:hAnsi="Times New Roman" w:cs="Times New Roman"/>
          <w:b/>
        </w:rPr>
      </w:pPr>
      <w:r w:rsidRPr="00704333">
        <w:rPr>
          <w:rFonts w:ascii="Times New Roman" w:eastAsia="Calibri" w:hAnsi="Times New Roman" w:cs="Times New Roman"/>
          <w:b/>
          <w:kern w:val="0"/>
          <w14:ligatures w14:val="none"/>
        </w:rPr>
        <w:t>Pakiet nr 1</w:t>
      </w:r>
      <w:r w:rsidR="001F5AEB" w:rsidRPr="00704333"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Pr="00704333">
        <w:rPr>
          <w:rFonts w:ascii="Times New Roman" w:eastAsia="Calibri" w:hAnsi="Times New Roman" w:cs="Times New Roman"/>
          <w:b/>
          <w:kern w:val="0"/>
          <w14:ligatures w14:val="none"/>
        </w:rPr>
        <w:t xml:space="preserve">. </w:t>
      </w:r>
      <w:r w:rsidR="00AC7DB4" w:rsidRPr="00704333">
        <w:rPr>
          <w:rFonts w:ascii="Times New Roman" w:hAnsi="Times New Roman" w:cs="Times New Roman"/>
          <w:b/>
        </w:rPr>
        <w:t xml:space="preserve">Wchłanialna łatka hemostatyczna. CPV 33141127-6 </w:t>
      </w:r>
    </w:p>
    <w:tbl>
      <w:tblPr>
        <w:tblW w:w="142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854"/>
        <w:gridCol w:w="1201"/>
        <w:gridCol w:w="1052"/>
        <w:gridCol w:w="1350"/>
        <w:gridCol w:w="1201"/>
        <w:gridCol w:w="1201"/>
        <w:gridCol w:w="1800"/>
      </w:tblGrid>
      <w:tr w:rsidR="005E33BE" w:rsidRPr="003F798D" w14:paraId="7ADE4030" w14:textId="77777777" w:rsidTr="005E33BE">
        <w:trPr>
          <w:trHeight w:val="664"/>
        </w:trPr>
        <w:tc>
          <w:tcPr>
            <w:tcW w:w="601" w:type="dxa"/>
            <w:vAlign w:val="center"/>
          </w:tcPr>
          <w:p w14:paraId="285F60CC" w14:textId="77777777" w:rsidR="005E33BE" w:rsidRPr="003F798D" w:rsidRDefault="005E33BE" w:rsidP="002B7A6F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5854" w:type="dxa"/>
            <w:vAlign w:val="center"/>
          </w:tcPr>
          <w:p w14:paraId="6E112B94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 wyrobu</w:t>
            </w:r>
          </w:p>
        </w:tc>
        <w:tc>
          <w:tcPr>
            <w:tcW w:w="1201" w:type="dxa"/>
          </w:tcPr>
          <w:p w14:paraId="23C1B2D2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8F5E50D" w14:textId="3E15DCB1" w:rsidR="005E33BE" w:rsidRPr="003F798D" w:rsidRDefault="005E33BE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Ilość opak.</w:t>
            </w:r>
          </w:p>
        </w:tc>
        <w:tc>
          <w:tcPr>
            <w:tcW w:w="1052" w:type="dxa"/>
            <w:vAlign w:val="center"/>
          </w:tcPr>
          <w:p w14:paraId="6C60F77D" w14:textId="7075043D" w:rsidR="005E33BE" w:rsidRPr="003F798D" w:rsidRDefault="005E33BE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za opakow.</w:t>
            </w:r>
          </w:p>
        </w:tc>
        <w:tc>
          <w:tcPr>
            <w:tcW w:w="1350" w:type="dxa"/>
            <w:vAlign w:val="center"/>
          </w:tcPr>
          <w:p w14:paraId="5F037975" w14:textId="17F47441" w:rsidR="005E33BE" w:rsidRPr="003F798D" w:rsidRDefault="005E33BE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708EC11E" w14:textId="77777777" w:rsidR="005E33BE" w:rsidRPr="003F798D" w:rsidRDefault="005E33BE" w:rsidP="005E3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VAT</w:t>
            </w:r>
          </w:p>
          <w:p w14:paraId="235771DF" w14:textId="2F939F79" w:rsidR="005E33BE" w:rsidRPr="003F798D" w:rsidRDefault="005E33BE" w:rsidP="005E3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%</w:t>
            </w:r>
          </w:p>
        </w:tc>
        <w:tc>
          <w:tcPr>
            <w:tcW w:w="1201" w:type="dxa"/>
            <w:vAlign w:val="center"/>
          </w:tcPr>
          <w:p w14:paraId="702D982C" w14:textId="77777777" w:rsidR="005E33BE" w:rsidRPr="003F798D" w:rsidRDefault="005E33BE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800" w:type="dxa"/>
            <w:vAlign w:val="center"/>
          </w:tcPr>
          <w:p w14:paraId="2033B61D" w14:textId="77777777" w:rsidR="005E33BE" w:rsidRPr="003F798D" w:rsidRDefault="005E33BE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Producent i numer katalogowy</w:t>
            </w:r>
          </w:p>
        </w:tc>
      </w:tr>
      <w:tr w:rsidR="005E33BE" w:rsidRPr="003F798D" w14:paraId="4E3E0485" w14:textId="77777777" w:rsidTr="005E33BE">
        <w:trPr>
          <w:trHeight w:val="433"/>
        </w:trPr>
        <w:tc>
          <w:tcPr>
            <w:tcW w:w="601" w:type="dxa"/>
            <w:vAlign w:val="center"/>
          </w:tcPr>
          <w:p w14:paraId="3B51607B" w14:textId="77777777" w:rsidR="005E33BE" w:rsidRPr="003F798D" w:rsidRDefault="005E33BE" w:rsidP="002B7A6F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854" w:type="dxa"/>
            <w:vAlign w:val="center"/>
          </w:tcPr>
          <w:p w14:paraId="3BEF3004" w14:textId="6E21EEC3" w:rsidR="005E33BE" w:rsidRPr="005E33BE" w:rsidRDefault="005E33BE" w:rsidP="002B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33BE">
              <w:rPr>
                <w:rFonts w:ascii="Times New Roman" w:hAnsi="Times New Roman" w:cs="Times New Roman"/>
                <w:sz w:val="24"/>
                <w:szCs w:val="24"/>
              </w:rPr>
              <w:t>Wchłanialna łatka hemostatyczna 2 x 4 cm – 6 sztuk w opakowaniu</w:t>
            </w:r>
            <w:r w:rsidRPr="005E33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01" w:type="dxa"/>
          </w:tcPr>
          <w:p w14:paraId="42766EFF" w14:textId="517CE7BF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2" w:type="dxa"/>
            <w:vAlign w:val="center"/>
          </w:tcPr>
          <w:p w14:paraId="548D03B4" w14:textId="3FD36EB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40D3ECC7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1D2F66B6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6C128DA5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D0E06A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33BE" w:rsidRPr="003F798D" w14:paraId="54B68AA6" w14:textId="77777777" w:rsidTr="005E33BE">
        <w:trPr>
          <w:trHeight w:val="433"/>
        </w:trPr>
        <w:tc>
          <w:tcPr>
            <w:tcW w:w="8708" w:type="dxa"/>
            <w:gridSpan w:val="4"/>
            <w:vAlign w:val="center"/>
          </w:tcPr>
          <w:p w14:paraId="6D2A25F3" w14:textId="2A44BCB1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Razem: </w:t>
            </w:r>
          </w:p>
        </w:tc>
        <w:tc>
          <w:tcPr>
            <w:tcW w:w="1350" w:type="dxa"/>
            <w:vAlign w:val="center"/>
          </w:tcPr>
          <w:p w14:paraId="04FEBB44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14:paraId="3B62C70B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577AB255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vAlign w:val="center"/>
          </w:tcPr>
          <w:p w14:paraId="19184FB5" w14:textId="77777777" w:rsidR="005E33BE" w:rsidRPr="003F798D" w:rsidRDefault="005E33BE" w:rsidP="002B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A203D4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04799437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72F9F229" w14:textId="77777777" w:rsidR="00AC7DB4" w:rsidRPr="003F798D" w:rsidRDefault="00AC7DB4" w:rsidP="003F798D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6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3"/>
      </w:tblGrid>
      <w:tr w:rsidR="003F798D" w:rsidRPr="003F798D" w14:paraId="72C25317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1B3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brutto zamówienia (cyfrowo i słownie) ……………………………………………………………………………………………………………….</w:t>
            </w:r>
          </w:p>
        </w:tc>
      </w:tr>
      <w:tr w:rsidR="003F798D" w:rsidRPr="003F798D" w14:paraId="5B9D85D7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7D1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netto zamówienia: (cyfrowo i słownie) ………………………………………………………………………………………………………………..</w:t>
            </w:r>
          </w:p>
        </w:tc>
      </w:tr>
      <w:tr w:rsidR="003F798D" w:rsidRPr="003F798D" w14:paraId="1CF43F6D" w14:textId="77777777" w:rsidTr="00C93331">
        <w:trPr>
          <w:trHeight w:val="300"/>
        </w:trPr>
        <w:tc>
          <w:tcPr>
            <w:tcW w:w="1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629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Podatek VAT (cyfrowo i słownie)……………………………………………………………………………………………………………………………….</w:t>
            </w:r>
          </w:p>
          <w:p w14:paraId="1FE6503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A0D56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28A94F" w14:textId="0E95F82C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B00B229" w14:textId="7E7CCE2B" w:rsidR="003F798D" w:rsidRPr="00704333" w:rsidRDefault="003F798D" w:rsidP="003F798D">
      <w:pPr>
        <w:tabs>
          <w:tab w:val="left" w:pos="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7043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Pakiet nr 1</w:t>
      </w:r>
      <w:r w:rsidR="001F5AEB" w:rsidRPr="007043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7043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 Hemostatyki. CPV 33141127-6</w:t>
      </w:r>
      <w:r w:rsidRPr="007043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54BFA4D6" w14:textId="77777777" w:rsidR="003F798D" w:rsidRPr="003F798D" w:rsidRDefault="003F798D" w:rsidP="003F79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51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134"/>
        <w:gridCol w:w="993"/>
        <w:gridCol w:w="1275"/>
        <w:gridCol w:w="1134"/>
        <w:gridCol w:w="851"/>
        <w:gridCol w:w="1134"/>
        <w:gridCol w:w="1700"/>
        <w:gridCol w:w="844"/>
      </w:tblGrid>
      <w:tr w:rsidR="003F798D" w:rsidRPr="003F798D" w14:paraId="4A81705F" w14:textId="77777777" w:rsidTr="002B5D16">
        <w:trPr>
          <w:gridAfter w:val="1"/>
          <w:wAfter w:w="844" w:type="dxa"/>
          <w:trHeight w:val="664"/>
        </w:trPr>
        <w:tc>
          <w:tcPr>
            <w:tcW w:w="568" w:type="dxa"/>
            <w:vAlign w:val="center"/>
          </w:tcPr>
          <w:p w14:paraId="57238CB1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5528" w:type="dxa"/>
            <w:vAlign w:val="center"/>
          </w:tcPr>
          <w:p w14:paraId="09D9522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 wyrobu</w:t>
            </w:r>
          </w:p>
        </w:tc>
        <w:tc>
          <w:tcPr>
            <w:tcW w:w="1134" w:type="dxa"/>
          </w:tcPr>
          <w:p w14:paraId="71321CB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84F4F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Rozmiar </w:t>
            </w:r>
          </w:p>
        </w:tc>
        <w:tc>
          <w:tcPr>
            <w:tcW w:w="993" w:type="dxa"/>
            <w:vAlign w:val="center"/>
          </w:tcPr>
          <w:p w14:paraId="49B7A3F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Ilość saszetek</w:t>
            </w:r>
          </w:p>
        </w:tc>
        <w:tc>
          <w:tcPr>
            <w:tcW w:w="1275" w:type="dxa"/>
            <w:vAlign w:val="center"/>
          </w:tcPr>
          <w:p w14:paraId="251B1A7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jednej saszetki netto</w:t>
            </w:r>
          </w:p>
        </w:tc>
        <w:tc>
          <w:tcPr>
            <w:tcW w:w="1134" w:type="dxa"/>
            <w:vAlign w:val="center"/>
          </w:tcPr>
          <w:p w14:paraId="1BD252B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6EBC255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VAT</w:t>
            </w:r>
          </w:p>
          <w:p w14:paraId="42F2A71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7202229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700" w:type="dxa"/>
            <w:vAlign w:val="center"/>
          </w:tcPr>
          <w:p w14:paraId="56F6860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Producent i numer katalogowy</w:t>
            </w:r>
          </w:p>
        </w:tc>
      </w:tr>
      <w:tr w:rsidR="003F798D" w:rsidRPr="003F798D" w14:paraId="4BA4AA9F" w14:textId="77777777" w:rsidTr="002B5D16">
        <w:trPr>
          <w:gridAfter w:val="1"/>
          <w:wAfter w:w="844" w:type="dxa"/>
          <w:trHeight w:val="433"/>
        </w:trPr>
        <w:tc>
          <w:tcPr>
            <w:tcW w:w="568" w:type="dxa"/>
            <w:vAlign w:val="center"/>
          </w:tcPr>
          <w:p w14:paraId="62C0C992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528" w:type="dxa"/>
            <w:vAlign w:val="center"/>
          </w:tcPr>
          <w:p w14:paraId="1901D6CF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Hemostatyk powierzchniowy wykonany z 100 % utlenionej, regenerowanej celulozy (naturalnego pochodzenia roślinnego). Postać rzadko tkanej włókniny. Czas hemostazy max 2 – 8 min. Czas wchłaniania max. 14 dni pH 2 – 3,0. Potwierdzone w instrukcji użytkowania działanie bakteriobójcze na MSRA, MRSE, VRE, PRSP.</w:t>
            </w:r>
          </w:p>
        </w:tc>
        <w:tc>
          <w:tcPr>
            <w:tcW w:w="1134" w:type="dxa"/>
          </w:tcPr>
          <w:p w14:paraId="769A84D5" w14:textId="5A4869D1" w:rsidR="003F798D" w:rsidRPr="003F798D" w:rsidRDefault="00FA3596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opak. po 12 szt.</w:t>
            </w:r>
          </w:p>
          <w:p w14:paraId="20E6E41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4C8A11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5x7,5 </w:t>
            </w:r>
          </w:p>
          <w:p w14:paraId="2FD9CB2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93" w:type="dxa"/>
            <w:vAlign w:val="center"/>
          </w:tcPr>
          <w:p w14:paraId="5154379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275" w:type="dxa"/>
            <w:vAlign w:val="center"/>
          </w:tcPr>
          <w:p w14:paraId="26E494B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A28E3B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DB439F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620C72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 w14:paraId="3285A20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2A7728E" w14:textId="77777777" w:rsidTr="002B5D16">
        <w:trPr>
          <w:gridAfter w:val="1"/>
          <w:wAfter w:w="844" w:type="dxa"/>
          <w:trHeight w:val="433"/>
        </w:trPr>
        <w:tc>
          <w:tcPr>
            <w:tcW w:w="568" w:type="dxa"/>
            <w:vAlign w:val="center"/>
          </w:tcPr>
          <w:p w14:paraId="073280B0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528" w:type="dxa"/>
            <w:vAlign w:val="center"/>
          </w:tcPr>
          <w:p w14:paraId="377F9B22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Hemostatyk powierzchniowy wykonany z 100 % utlenionej, regenerowanej celulozy (naturalnego pochodzenia roślinnego). Postać rzadko tkanej włókniny. Czas hemostazy max 2 – 8 min. Czas wchłaniania max. 14 dni pH 2 – 3,0. Potwierdzone w instrukcji użytkowania działanie bakteriobójcze na MSRA, MRSE, VRE, PRSP.</w:t>
            </w:r>
          </w:p>
        </w:tc>
        <w:tc>
          <w:tcPr>
            <w:tcW w:w="1134" w:type="dxa"/>
          </w:tcPr>
          <w:p w14:paraId="356F2DD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53F27D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1,25x5 cm</w:t>
            </w:r>
          </w:p>
        </w:tc>
        <w:tc>
          <w:tcPr>
            <w:tcW w:w="993" w:type="dxa"/>
            <w:vAlign w:val="center"/>
          </w:tcPr>
          <w:p w14:paraId="62E8318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75" w:type="dxa"/>
            <w:vAlign w:val="center"/>
          </w:tcPr>
          <w:p w14:paraId="00C1F53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BEA318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279DD8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83399A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 w14:paraId="5E9B9B7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6219F09F" w14:textId="77777777" w:rsidTr="002B5D16">
        <w:trPr>
          <w:gridAfter w:val="1"/>
          <w:wAfter w:w="844" w:type="dxa"/>
          <w:trHeight w:val="448"/>
        </w:trPr>
        <w:tc>
          <w:tcPr>
            <w:tcW w:w="568" w:type="dxa"/>
            <w:vAlign w:val="center"/>
          </w:tcPr>
          <w:p w14:paraId="3CE27B04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528" w:type="dxa"/>
            <w:vAlign w:val="center"/>
          </w:tcPr>
          <w:p w14:paraId="57962297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Hemostatyk powierzchniowy wykonany z 100 % z żelatyny wieprzowej. Forma plastycznej gąbki, o jednorodnej porowatości, nierozpuszczalny w wodzie. Czas wchłaniania 4 – 6 tygodni.</w:t>
            </w:r>
          </w:p>
        </w:tc>
        <w:tc>
          <w:tcPr>
            <w:tcW w:w="1134" w:type="dxa"/>
          </w:tcPr>
          <w:p w14:paraId="35B9E867" w14:textId="74DEB597" w:rsidR="003F798D" w:rsidRPr="003F798D" w:rsidRDefault="0032064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opak. po 10 szt.</w:t>
            </w:r>
          </w:p>
          <w:p w14:paraId="3815805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7x5x1</w:t>
            </w:r>
          </w:p>
          <w:p w14:paraId="2BE8BFE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93" w:type="dxa"/>
            <w:vAlign w:val="center"/>
          </w:tcPr>
          <w:p w14:paraId="1B15D86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1275" w:type="dxa"/>
            <w:vAlign w:val="center"/>
          </w:tcPr>
          <w:p w14:paraId="301BD41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6A3523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294D64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2EC34C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 w14:paraId="0AB1CD3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E38EF9B" w14:textId="77777777" w:rsidTr="002B5D16">
        <w:trPr>
          <w:gridAfter w:val="1"/>
          <w:wAfter w:w="844" w:type="dxa"/>
          <w:trHeight w:val="433"/>
        </w:trPr>
        <w:tc>
          <w:tcPr>
            <w:tcW w:w="568" w:type="dxa"/>
            <w:vAlign w:val="center"/>
          </w:tcPr>
          <w:p w14:paraId="1830EE76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vAlign w:val="center"/>
          </w:tcPr>
          <w:p w14:paraId="2838F185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Hemostatyk powierzchniowy wykonany z 100 % z żelatyny wieprzowej w postaci wałeczka z centralnie przebiegającym kanalikiem, w który można wprowadzić kaniulę. Czas wchłaniania 4 – 6 tygodni.</w:t>
            </w:r>
          </w:p>
        </w:tc>
        <w:tc>
          <w:tcPr>
            <w:tcW w:w="1134" w:type="dxa"/>
          </w:tcPr>
          <w:p w14:paraId="2B964E30" w14:textId="624B837A" w:rsidR="003F798D" w:rsidRPr="003F798D" w:rsidRDefault="0032064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opak. po 6 szt.</w:t>
            </w:r>
          </w:p>
          <w:p w14:paraId="40425D3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8x3 </w:t>
            </w:r>
          </w:p>
          <w:p w14:paraId="4CFF797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93" w:type="dxa"/>
            <w:vAlign w:val="center"/>
          </w:tcPr>
          <w:p w14:paraId="7FE30285" w14:textId="1CF2ED70" w:rsidR="003F798D" w:rsidRPr="003F798D" w:rsidRDefault="0032064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275" w:type="dxa"/>
            <w:vAlign w:val="center"/>
          </w:tcPr>
          <w:p w14:paraId="42E4AF0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A1BDCE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F5CA8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67839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F3137D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96495D4" w14:textId="77777777" w:rsidTr="002B5D16">
        <w:trPr>
          <w:gridAfter w:val="1"/>
          <w:wAfter w:w="844" w:type="dxa"/>
          <w:trHeight w:val="433"/>
        </w:trPr>
        <w:tc>
          <w:tcPr>
            <w:tcW w:w="568" w:type="dxa"/>
            <w:vAlign w:val="center"/>
          </w:tcPr>
          <w:p w14:paraId="594CCA60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528" w:type="dxa"/>
            <w:vAlign w:val="center"/>
          </w:tcPr>
          <w:p w14:paraId="71FCA023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Hemostatyk powierzchniowy wykonany z 100 % utlenionej, regenerowanej celulozy (naturalnego pochodzenia roślinnego). Postać wielowarstwowej włókniny. Czas hemostazy max. 2 – 8 min. Czas wchłaniania max. 14 dni pH 2 – 3,0. Potwierdzone w instrukcji użytkowania działanie bakteriobójcze na MSRA, MRSE, VRE, PRSP.</w:t>
            </w:r>
          </w:p>
        </w:tc>
        <w:tc>
          <w:tcPr>
            <w:tcW w:w="1134" w:type="dxa"/>
          </w:tcPr>
          <w:p w14:paraId="039841B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1D218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5,1x10,2</w:t>
            </w:r>
          </w:p>
          <w:p w14:paraId="0F9D20E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93" w:type="dxa"/>
            <w:vAlign w:val="center"/>
          </w:tcPr>
          <w:p w14:paraId="1A03E90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75" w:type="dxa"/>
            <w:vAlign w:val="center"/>
          </w:tcPr>
          <w:p w14:paraId="230EA6D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423CAB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24C04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F1FA1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6139C6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30B3808" w14:textId="77777777" w:rsidTr="002B5D16">
        <w:trPr>
          <w:trHeight w:val="664"/>
        </w:trPr>
        <w:tc>
          <w:tcPr>
            <w:tcW w:w="9498" w:type="dxa"/>
            <w:gridSpan w:val="5"/>
          </w:tcPr>
          <w:p w14:paraId="32D4C181" w14:textId="77777777" w:rsidR="003F798D" w:rsidRPr="003F798D" w:rsidRDefault="003F798D" w:rsidP="009D5A6C">
            <w:pPr>
              <w:spacing w:after="0" w:line="240" w:lineRule="auto"/>
              <w:ind w:left="40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134" w:type="dxa"/>
            <w:vAlign w:val="center"/>
          </w:tcPr>
          <w:p w14:paraId="2710436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5F5F86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847F75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vAlign w:val="center"/>
          </w:tcPr>
          <w:p w14:paraId="3BE88F9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26B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715BAE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37BE4C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408C4BEA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lastRenderedPageBreak/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37D6F4B5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769D11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Wartość brutto zamówienia (cyfrowo i słownie): </w:t>
      </w: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…………………………………………………………………………………………………</w:t>
      </w:r>
    </w:p>
    <w:p w14:paraId="7D7482CB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Wartość netto zamówienia (cyfrowo i słownie): </w:t>
      </w: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…………………………………………………………………………………………………</w:t>
      </w:r>
    </w:p>
    <w:p w14:paraId="79CA9BFB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Podatek VAT (cyfrowo i słownie): …………………………………………………………………………………………………………….......</w:t>
      </w:r>
    </w:p>
    <w:p w14:paraId="6CCEDE4C" w14:textId="77777777" w:rsidR="003F798D" w:rsidRPr="003F798D" w:rsidRDefault="003F798D" w:rsidP="003F79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732FC06" w14:textId="77777777" w:rsidR="003F798D" w:rsidRPr="003F798D" w:rsidRDefault="003F798D" w:rsidP="003F79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ABC952D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5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850"/>
        <w:gridCol w:w="1276"/>
        <w:gridCol w:w="992"/>
        <w:gridCol w:w="993"/>
        <w:gridCol w:w="160"/>
        <w:gridCol w:w="1276"/>
        <w:gridCol w:w="123"/>
        <w:gridCol w:w="1153"/>
        <w:gridCol w:w="973"/>
        <w:gridCol w:w="160"/>
        <w:gridCol w:w="594"/>
        <w:gridCol w:w="586"/>
      </w:tblGrid>
      <w:tr w:rsidR="00704333" w:rsidRPr="00704333" w14:paraId="0D569FF6" w14:textId="77777777" w:rsidTr="002B5D16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13E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385D2" w14:textId="7786D8E2" w:rsidR="003F798D" w:rsidRPr="00704333" w:rsidRDefault="003F798D" w:rsidP="003F79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43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Pakiet </w:t>
            </w:r>
            <w:r w:rsidR="00585E3A" w:rsidRPr="007043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1F5AEB" w:rsidRPr="007043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043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System zamknięty aspiracyjno-próżniowy pobierania krwi. CPV 33140000-3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8B28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40B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1C7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F25C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D8F" w14:textId="77777777" w:rsidR="003F798D" w:rsidRPr="00704333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058D32C0" w14:textId="77777777" w:rsidTr="002B5D16">
        <w:trPr>
          <w:gridAfter w:val="3"/>
          <w:wAfter w:w="1340" w:type="dxa"/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15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FD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DC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035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87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3F2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42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4C5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Producent i numer katalogowy</w:t>
            </w:r>
          </w:p>
        </w:tc>
      </w:tr>
      <w:tr w:rsidR="003F798D" w:rsidRPr="003F798D" w14:paraId="75B6ACF0" w14:textId="77777777" w:rsidTr="002B5D16">
        <w:trPr>
          <w:gridAfter w:val="3"/>
          <w:wAfter w:w="1340" w:type="dxa"/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49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9BB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Igła typu motylek </w:t>
            </w: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0,6mm; </w:t>
            </w: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0,8mm, 0,9mm długość drenu do 80mm.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E0B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6AC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14A9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4C1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1C9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975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1760AC86" w14:textId="77777777" w:rsidTr="002B5D16">
        <w:trPr>
          <w:gridAfter w:val="3"/>
          <w:wAfter w:w="1340" w:type="dxa"/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170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D87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Igła z adapterem 0,7mm, 0,8mm, 0,9mm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92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C10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99D6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949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2346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F3C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2B3CAC7D" w14:textId="77777777" w:rsidTr="002B5D16">
        <w:trPr>
          <w:gridAfter w:val="3"/>
          <w:wAfter w:w="1340" w:type="dxa"/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4C1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918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Adapter-łącznik do strzykawek luer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16B4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BA6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DD8C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3A8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F2F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9D7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293033A0" w14:textId="77777777" w:rsidTr="002B5D16">
        <w:trPr>
          <w:gridAfter w:val="3"/>
          <w:wAfter w:w="13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659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A45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Adapter – łącznik do wkłuć dożylnych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960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190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1E8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F9B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A9F0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287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2DC4021E" w14:textId="77777777" w:rsidTr="002B5D16">
        <w:trPr>
          <w:gridAfter w:val="3"/>
          <w:wAfter w:w="1340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529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0D0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Strzykawko-probówka surowica 4,5-5,0ml. śr.13mm wys 92mm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59F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CF6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230C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61C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974F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9C3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56F4DBC2" w14:textId="77777777" w:rsidTr="002B5D16">
        <w:trPr>
          <w:gridAfter w:val="3"/>
          <w:wAfter w:w="13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BA9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562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Strzykawko-probówka neutralna  4,5-5,0ml. śr.11mm wys 92mm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5F2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C2D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885A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AD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D00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677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34104C2F" w14:textId="77777777" w:rsidTr="002B5D16">
        <w:trPr>
          <w:gridAfter w:val="3"/>
          <w:wAfter w:w="13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7E8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8E5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Strzykawko-probówka neutralna  8-9ml. śr.16mm wys 92mm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A1A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8E3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E8D1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834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FD42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84D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71E3E0C7" w14:textId="77777777" w:rsidTr="002B5D16">
        <w:trPr>
          <w:gridAfter w:val="3"/>
          <w:wAfter w:w="134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380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D9D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Otwieracz do drenów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C3F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5BBF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94F6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94C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A5D3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773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202B80E2" w14:textId="77777777" w:rsidTr="002B5D16">
        <w:trPr>
          <w:gridAfter w:val="3"/>
          <w:wAfter w:w="1340" w:type="dxa"/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8CB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102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Bezpieczna igła systemowa 0,7; 0,8; 0,9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517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A89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11E5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338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1B8F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227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08EB1DE2" w14:textId="77777777" w:rsidTr="002B5D16">
        <w:trPr>
          <w:gridAfter w:val="2"/>
          <w:wAfter w:w="1180" w:type="dxa"/>
          <w:trHeight w:val="28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1A6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5D2D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6D2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2B6A" w14:textId="77777777" w:rsidR="003F798D" w:rsidRPr="003F798D" w:rsidRDefault="003F798D" w:rsidP="003F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32D47A1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BCD9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05B1703D" w14:textId="77777777" w:rsidTr="002B5D16">
        <w:trPr>
          <w:gridAfter w:val="1"/>
          <w:wAfter w:w="586" w:type="dxa"/>
          <w:trHeight w:val="285"/>
        </w:trPr>
        <w:tc>
          <w:tcPr>
            <w:tcW w:w="150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1C87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Wszystkie elementy muszą być kompatybilne.</w:t>
            </w:r>
          </w:p>
          <w:p w14:paraId="1CE12E14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D176544" w14:textId="77777777" w:rsidTr="002B5D16">
        <w:trPr>
          <w:trHeight w:val="28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BC3" w14:textId="77777777" w:rsidR="006B70AE" w:rsidRPr="00C10732" w:rsidRDefault="006B70AE" w:rsidP="006B70AE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Zamawiający w celu weryfikacji zaoferowanego asortymentu z wymaganiami SWZ zastrzega sobie możliwość wezwania Zamawiającego do złożenia próbek z po szczególnych pozycji na każdym etapie postępowania przetargowego.</w:t>
            </w:r>
          </w:p>
          <w:p w14:paraId="1ED9B549" w14:textId="77777777" w:rsidR="006B70AE" w:rsidRPr="003F798D" w:rsidRDefault="006B70AE" w:rsidP="006B70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10732">
              <w:rPr>
                <w:rFonts w:ascii="Times New Roman" w:hAnsi="Times New Roman" w:cs="Times New Roman"/>
              </w:rPr>
              <w:t>Zamawiający zastrzega zakup mniejszych ilości niż podane w pakiecie.</w:t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50A326D0" w14:textId="77777777" w:rsidR="006B70AE" w:rsidRDefault="006B70AE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2B85C4" w14:textId="614935D5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Wartość brutto zamówienia (cyfrowo i słownie): 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6D1F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0B9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BB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FD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AEA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218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DF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5AAE1AC6" w14:textId="77777777" w:rsidTr="002B5D16">
        <w:trPr>
          <w:trHeight w:val="28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ECD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zamówienia (cyfrowo i słownie): 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3EF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B9E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16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E0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D3A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09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EDE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750BBE07" w14:textId="77777777" w:rsidTr="002B5D16">
        <w:trPr>
          <w:trHeight w:val="28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5EE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 (cyfrowo i słownie): 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59CB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4E2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0E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A0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3B7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81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A4C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CE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46AAAF" w14:textId="77777777" w:rsidR="00B022A1" w:rsidRDefault="00B022A1" w:rsidP="00B022A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69E51508" w14:textId="620059C8" w:rsidR="003F798D" w:rsidRPr="00317256" w:rsidRDefault="003F798D" w:rsidP="00B022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31725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Pakiet nr </w:t>
      </w:r>
      <w:r w:rsidR="00C85CAC" w:rsidRPr="0031725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</w:t>
      </w:r>
      <w:r w:rsidR="001F5AEB" w:rsidRPr="0031725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6</w:t>
      </w:r>
      <w:r w:rsidRPr="0031725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Siatki przepuklinowe, sterylne. </w:t>
      </w:r>
    </w:p>
    <w:p w14:paraId="1464C520" w14:textId="77777777" w:rsidR="003F798D" w:rsidRPr="003F798D" w:rsidRDefault="003F798D" w:rsidP="003F798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00"/>
        <w:gridCol w:w="1581"/>
        <w:gridCol w:w="1298"/>
        <w:gridCol w:w="1172"/>
        <w:gridCol w:w="925"/>
        <w:gridCol w:w="954"/>
        <w:gridCol w:w="703"/>
        <w:gridCol w:w="954"/>
        <w:gridCol w:w="2243"/>
      </w:tblGrid>
      <w:tr w:rsidR="003F798D" w:rsidRPr="003F798D" w14:paraId="20F5B209" w14:textId="77777777" w:rsidTr="00C93331">
        <w:trPr>
          <w:trHeight w:val="743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78EB21B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6F7908B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 wyrobu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115097A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Wymiary w cm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5BD75BB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Ilość szt. w opakowaniu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6FE5E76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Ilość opak.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61EB1A2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jedn. netto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135846B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C9E3C9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VAT  %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1D88343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0D48126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Producent i numer katalogowy</w:t>
            </w:r>
          </w:p>
        </w:tc>
      </w:tr>
      <w:tr w:rsidR="003F798D" w:rsidRPr="003F798D" w14:paraId="1AB21C3D" w14:textId="77777777" w:rsidTr="00C93331">
        <w:trPr>
          <w:trHeight w:val="1248"/>
          <w:jc w:val="center"/>
        </w:trPr>
        <w:tc>
          <w:tcPr>
            <w:tcW w:w="535" w:type="dxa"/>
            <w:vAlign w:val="center"/>
          </w:tcPr>
          <w:p w14:paraId="0CBBCFD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00" w:type="dxa"/>
            <w:vAlign w:val="center"/>
          </w:tcPr>
          <w:p w14:paraId="1C2183BD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Bezbarwna siatka polipropylenowa, monofilamentowa, niewchłaniana. Możliwość docinania siatki do wymaganego kształtu. Waga siatki 80/85 g/m^2. Grubość siatki 0,5 mm.</w:t>
            </w:r>
          </w:p>
        </w:tc>
        <w:tc>
          <w:tcPr>
            <w:tcW w:w="1581" w:type="dxa"/>
            <w:vAlign w:val="center"/>
          </w:tcPr>
          <w:p w14:paraId="4CC79D36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x 15 cm</w:t>
            </w:r>
          </w:p>
        </w:tc>
        <w:tc>
          <w:tcPr>
            <w:tcW w:w="1298" w:type="dxa"/>
            <w:vAlign w:val="center"/>
          </w:tcPr>
          <w:p w14:paraId="20E6F942" w14:textId="72EB34EE" w:rsidR="003F798D" w:rsidRPr="003F798D" w:rsidRDefault="000D27A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72" w:type="dxa"/>
            <w:vAlign w:val="center"/>
          </w:tcPr>
          <w:p w14:paraId="57F52E3E" w14:textId="61118239" w:rsidR="003F798D" w:rsidRPr="003F798D" w:rsidRDefault="000D27A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25" w:type="dxa"/>
            <w:vAlign w:val="center"/>
          </w:tcPr>
          <w:p w14:paraId="73FBF57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40584A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vAlign w:val="center"/>
          </w:tcPr>
          <w:p w14:paraId="02BE655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5D4190D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vAlign w:val="center"/>
          </w:tcPr>
          <w:p w14:paraId="375D8B3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0332AF6" w14:textId="77777777" w:rsidTr="00C93331">
        <w:trPr>
          <w:trHeight w:val="1248"/>
          <w:jc w:val="center"/>
        </w:trPr>
        <w:tc>
          <w:tcPr>
            <w:tcW w:w="535" w:type="dxa"/>
            <w:vAlign w:val="center"/>
          </w:tcPr>
          <w:p w14:paraId="3DF21B8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00" w:type="dxa"/>
            <w:vAlign w:val="center"/>
          </w:tcPr>
          <w:p w14:paraId="0C174CA3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Bezbarwna siatka polipropylenowa, monofilamentowa, niewchłaniana. Możliwość docinania siatki do wymaganego kształtu. Waga siatki 80/85 g/m^2. Grubość siatki 0,5 mm.</w:t>
            </w:r>
          </w:p>
        </w:tc>
        <w:tc>
          <w:tcPr>
            <w:tcW w:w="1581" w:type="dxa"/>
            <w:vAlign w:val="center"/>
          </w:tcPr>
          <w:p w14:paraId="74E3B1F9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 x 30 cm</w:t>
            </w:r>
          </w:p>
        </w:tc>
        <w:tc>
          <w:tcPr>
            <w:tcW w:w="1298" w:type="dxa"/>
            <w:vAlign w:val="center"/>
          </w:tcPr>
          <w:p w14:paraId="5E2F967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62AC3A8E" w14:textId="256A8170" w:rsidR="003F798D" w:rsidRPr="003F798D" w:rsidRDefault="000D27A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25" w:type="dxa"/>
            <w:vAlign w:val="center"/>
          </w:tcPr>
          <w:p w14:paraId="044F45F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703AAE5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63E917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795EC6C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43FDF1D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E931714" w14:textId="77777777" w:rsidTr="00C93331">
        <w:trPr>
          <w:trHeight w:val="1248"/>
          <w:jc w:val="center"/>
        </w:trPr>
        <w:tc>
          <w:tcPr>
            <w:tcW w:w="535" w:type="dxa"/>
            <w:vAlign w:val="center"/>
          </w:tcPr>
          <w:p w14:paraId="4603C3C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700" w:type="dxa"/>
            <w:vAlign w:val="center"/>
          </w:tcPr>
          <w:p w14:paraId="197AB424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Bezbarwna siatka polipropylenowa, monofilamentowa, niewchłaniana. Możliwość docinania siatki do wymaganego kształtu. Waga siatki 80/85 g/m^2. Grubość siatki 0,5 mm.</w:t>
            </w:r>
          </w:p>
        </w:tc>
        <w:tc>
          <w:tcPr>
            <w:tcW w:w="1581" w:type="dxa"/>
            <w:vAlign w:val="center"/>
          </w:tcPr>
          <w:p w14:paraId="135D7AD5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 x 11 cm</w:t>
            </w:r>
          </w:p>
        </w:tc>
        <w:tc>
          <w:tcPr>
            <w:tcW w:w="1298" w:type="dxa"/>
            <w:vAlign w:val="center"/>
          </w:tcPr>
          <w:p w14:paraId="043E083C" w14:textId="459417B0" w:rsidR="003F798D" w:rsidRPr="003F798D" w:rsidRDefault="000D27A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5ACEAAE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57E65B6" w14:textId="1A9245C8" w:rsidR="003F798D" w:rsidRPr="003F798D" w:rsidRDefault="000D27AC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925" w:type="dxa"/>
            <w:vAlign w:val="center"/>
          </w:tcPr>
          <w:p w14:paraId="1D10C72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7B4899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4104E8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0A2ADD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4BF3446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30474B0A" w14:textId="77777777" w:rsidTr="00C93331">
        <w:trPr>
          <w:trHeight w:val="2259"/>
          <w:jc w:val="center"/>
        </w:trPr>
        <w:tc>
          <w:tcPr>
            <w:tcW w:w="535" w:type="dxa"/>
            <w:vAlign w:val="center"/>
          </w:tcPr>
          <w:p w14:paraId="7BE92BE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700" w:type="dxa"/>
            <w:vAlign w:val="center"/>
          </w:tcPr>
          <w:p w14:paraId="3B476F94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częściowowchłanialna, trójelementowa -  kompozyt monofilamentnego polipropylenu i wchłanialnego poliglecapronu – 25 (ok. 84 dni). Siatka dolna dodatkowo powleczona jest warstwą wchłanialnego filmu z poliglecapronu-25 w celu łatwiejszej implantacji siatki podczas procedury.</w:t>
            </w:r>
          </w:p>
        </w:tc>
        <w:tc>
          <w:tcPr>
            <w:tcW w:w="1581" w:type="dxa"/>
            <w:vAlign w:val="center"/>
          </w:tcPr>
          <w:p w14:paraId="3E904F11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Siatka zew. Szer. 6 cm, dł. 12 cm Siatka wewn. średnica 7,5 cm </w:t>
            </w:r>
          </w:p>
        </w:tc>
        <w:tc>
          <w:tcPr>
            <w:tcW w:w="1298" w:type="dxa"/>
            <w:vAlign w:val="center"/>
          </w:tcPr>
          <w:p w14:paraId="413611E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52596C6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25" w:type="dxa"/>
            <w:vAlign w:val="center"/>
          </w:tcPr>
          <w:p w14:paraId="4BA0D96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74C1156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E5F6AE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D95399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00CF6AF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D6335C3" w14:textId="77777777" w:rsidTr="00C93331">
        <w:trPr>
          <w:trHeight w:val="2259"/>
          <w:jc w:val="center"/>
        </w:trPr>
        <w:tc>
          <w:tcPr>
            <w:tcW w:w="535" w:type="dxa"/>
            <w:vAlign w:val="center"/>
          </w:tcPr>
          <w:p w14:paraId="3A16992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5.</w:t>
            </w:r>
          </w:p>
        </w:tc>
        <w:tc>
          <w:tcPr>
            <w:tcW w:w="3700" w:type="dxa"/>
            <w:vAlign w:val="center"/>
          </w:tcPr>
          <w:p w14:paraId="0FFE15F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częściowowchłanialna, trójelementowa -  kompozyt monofilamentnego polipropylenu i wchłanialnego poliglecapronu – 25 (ok. 84 dni). Siatka dolna dodatkowo powleczona jest warstwą wchłanialnego filmu z poliglecapronu-25 w celu łatwiejszej implantacji siatki podczas procedury.</w:t>
            </w:r>
          </w:p>
        </w:tc>
        <w:tc>
          <w:tcPr>
            <w:tcW w:w="1581" w:type="dxa"/>
            <w:vAlign w:val="center"/>
          </w:tcPr>
          <w:p w14:paraId="219D8E15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Siatka zew. Szer. 6 cm, dł. 12 cm Siatka wewn. średnica 10 cm </w:t>
            </w:r>
          </w:p>
        </w:tc>
        <w:tc>
          <w:tcPr>
            <w:tcW w:w="1298" w:type="dxa"/>
            <w:vAlign w:val="center"/>
          </w:tcPr>
          <w:p w14:paraId="34607DF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74CC56D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25" w:type="dxa"/>
            <w:vAlign w:val="center"/>
          </w:tcPr>
          <w:p w14:paraId="5E2D9E6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723875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90C53A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78F2CE5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15E3C0A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91A0BE2" w14:textId="77777777" w:rsidTr="00C93331">
        <w:trPr>
          <w:trHeight w:val="2244"/>
          <w:jc w:val="center"/>
        </w:trPr>
        <w:tc>
          <w:tcPr>
            <w:tcW w:w="535" w:type="dxa"/>
            <w:vAlign w:val="center"/>
          </w:tcPr>
          <w:p w14:paraId="42126B4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3700" w:type="dxa"/>
            <w:vAlign w:val="center"/>
          </w:tcPr>
          <w:p w14:paraId="57AA8325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częściowowchłanialna płaska z monofilamentowego kompozytu polipropylenu i poliglecapronu-25. Gramatura siatki 28 g/m^2. Duża średnica porów 3-4 mm. Wchłanialna część ulega absorbcji w ciągu około 84 dni. Siatkę charakteryzuje niski odsetek kurczenia około 1,9% po implementacji.</w:t>
            </w:r>
          </w:p>
        </w:tc>
        <w:tc>
          <w:tcPr>
            <w:tcW w:w="1581" w:type="dxa"/>
            <w:vAlign w:val="center"/>
          </w:tcPr>
          <w:p w14:paraId="4376020D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15x15 cm</w:t>
            </w:r>
          </w:p>
        </w:tc>
        <w:tc>
          <w:tcPr>
            <w:tcW w:w="1298" w:type="dxa"/>
            <w:vAlign w:val="center"/>
          </w:tcPr>
          <w:p w14:paraId="21397DD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72" w:type="dxa"/>
            <w:vAlign w:val="center"/>
          </w:tcPr>
          <w:p w14:paraId="359EA2F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925" w:type="dxa"/>
            <w:vAlign w:val="center"/>
          </w:tcPr>
          <w:p w14:paraId="21DF889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78904E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E8D837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5F8F72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0B2F1A8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9789A1B" w14:textId="77777777" w:rsidTr="00C93331">
        <w:trPr>
          <w:trHeight w:val="2259"/>
          <w:jc w:val="center"/>
        </w:trPr>
        <w:tc>
          <w:tcPr>
            <w:tcW w:w="535" w:type="dxa"/>
            <w:vAlign w:val="center"/>
          </w:tcPr>
          <w:p w14:paraId="6746983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3700" w:type="dxa"/>
            <w:vAlign w:val="center"/>
          </w:tcPr>
          <w:p w14:paraId="1A4A8240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częściowowchłanialna płaska z monofilamentowego kompozytu polipropylenu i poliglecapronu-25. Gramatura siatki 28 g/m^2. Duża średnica porów 3-4 mm. Wchłanialna część ulega absorbcji w ciągu około 84 dni. Siatkę charakteryzuje niski odsetek kurczenia około 1,9% po implementacji.</w:t>
            </w:r>
          </w:p>
        </w:tc>
        <w:tc>
          <w:tcPr>
            <w:tcW w:w="1581" w:type="dxa"/>
            <w:vAlign w:val="center"/>
          </w:tcPr>
          <w:p w14:paraId="377385ED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30x30 cm</w:t>
            </w:r>
          </w:p>
        </w:tc>
        <w:tc>
          <w:tcPr>
            <w:tcW w:w="1298" w:type="dxa"/>
            <w:vAlign w:val="center"/>
          </w:tcPr>
          <w:p w14:paraId="65E5A32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35B1B32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5" w:type="dxa"/>
            <w:vAlign w:val="center"/>
          </w:tcPr>
          <w:p w14:paraId="7D33267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E57F67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F969BC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4FE300C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2A0AF79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A993595" w14:textId="77777777" w:rsidTr="00C93331">
        <w:trPr>
          <w:trHeight w:val="2244"/>
          <w:jc w:val="center"/>
        </w:trPr>
        <w:tc>
          <w:tcPr>
            <w:tcW w:w="535" w:type="dxa"/>
            <w:vAlign w:val="center"/>
          </w:tcPr>
          <w:p w14:paraId="22BD064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3700" w:type="dxa"/>
            <w:vAlign w:val="center"/>
          </w:tcPr>
          <w:p w14:paraId="48A5BC9C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częściowowchłanialna płaska z monofilamentowego kompozytu polipropylenu i poliglecapronu-25. Gramatura siatki 28 g/m^2. Duża średnica porów 3-4 mm. Wchłanialna część ulega absorbcji w ciągu około 84 dni. Siatkę charakteryzuje niski odsetek kurczenia około 1,9% po implementacji.</w:t>
            </w:r>
          </w:p>
        </w:tc>
        <w:tc>
          <w:tcPr>
            <w:tcW w:w="1581" w:type="dxa"/>
            <w:vAlign w:val="center"/>
          </w:tcPr>
          <w:p w14:paraId="19419413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6x11 cm</w:t>
            </w:r>
          </w:p>
        </w:tc>
        <w:tc>
          <w:tcPr>
            <w:tcW w:w="1298" w:type="dxa"/>
            <w:vAlign w:val="center"/>
          </w:tcPr>
          <w:p w14:paraId="03DA69D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72" w:type="dxa"/>
            <w:vAlign w:val="center"/>
          </w:tcPr>
          <w:p w14:paraId="6D1BBEF0" w14:textId="37A02BE3" w:rsidR="003F798D" w:rsidRPr="003F798D" w:rsidRDefault="00EE4169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3F798D"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5" w:type="dxa"/>
            <w:vAlign w:val="center"/>
          </w:tcPr>
          <w:p w14:paraId="5C78E8D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58A1A8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E27DE3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1A84E0E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76B4366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FF8C0C3" w14:textId="77777777" w:rsidTr="00C93331">
        <w:trPr>
          <w:trHeight w:val="2259"/>
          <w:jc w:val="center"/>
        </w:trPr>
        <w:tc>
          <w:tcPr>
            <w:tcW w:w="535" w:type="dxa"/>
            <w:vAlign w:val="center"/>
          </w:tcPr>
          <w:p w14:paraId="62A99FA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9.</w:t>
            </w:r>
          </w:p>
        </w:tc>
        <w:tc>
          <w:tcPr>
            <w:tcW w:w="3700" w:type="dxa"/>
            <w:vAlign w:val="center"/>
          </w:tcPr>
          <w:p w14:paraId="205F5DC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Siatka częściowo wchłanialna płaska z monifilamentowego kompozyty polipropylenu i poliglecapronu-25 celem usztywnienia materiału. Gramatura siatki 28 g/m^2. Duża średnica porów 3-4 mm. Wzór poru w kształcie plastra miodu. Wchłanialna  część ulega absorbcji w ciągu ok. 84 dni. </w:t>
            </w:r>
          </w:p>
        </w:tc>
        <w:tc>
          <w:tcPr>
            <w:tcW w:w="1581" w:type="dxa"/>
            <w:vAlign w:val="center"/>
          </w:tcPr>
          <w:p w14:paraId="059D826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 x 12 cm.</w:t>
            </w:r>
          </w:p>
        </w:tc>
        <w:tc>
          <w:tcPr>
            <w:tcW w:w="1298" w:type="dxa"/>
            <w:vAlign w:val="center"/>
          </w:tcPr>
          <w:p w14:paraId="06A0342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4AFCD53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5" w:type="dxa"/>
            <w:vAlign w:val="center"/>
          </w:tcPr>
          <w:p w14:paraId="608C892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0A7685C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FF69FEB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3361F3E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4FD6D6BC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3D114CE" w14:textId="77777777" w:rsidTr="00C93331">
        <w:trPr>
          <w:trHeight w:val="758"/>
          <w:jc w:val="center"/>
        </w:trPr>
        <w:tc>
          <w:tcPr>
            <w:tcW w:w="535" w:type="dxa"/>
            <w:vAlign w:val="center"/>
          </w:tcPr>
          <w:p w14:paraId="0507EA3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3700" w:type="dxa"/>
            <w:vAlign w:val="center"/>
          </w:tcPr>
          <w:p w14:paraId="1BB0C65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Siatka częściowo wchłanialna płaska z monifilamentowego kompozyty polipropylenu i poliglecapronu-25 celem usztywnienia materiału. Gramatura siatki 28 g/m^2. Duża średnica porów 3-4 mm. Wchłanialna   część ulega absorbcji w ciągu ok. 84 dni. Siatkę charakteryzuje niski odsetek kurczenia około 1,9 % po implementacji. </w:t>
            </w:r>
          </w:p>
        </w:tc>
        <w:tc>
          <w:tcPr>
            <w:tcW w:w="1581" w:type="dxa"/>
            <w:vAlign w:val="center"/>
          </w:tcPr>
          <w:p w14:paraId="67B62F07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 x 12 cm</w:t>
            </w:r>
          </w:p>
        </w:tc>
        <w:tc>
          <w:tcPr>
            <w:tcW w:w="1298" w:type="dxa"/>
            <w:vAlign w:val="center"/>
          </w:tcPr>
          <w:p w14:paraId="5337128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72" w:type="dxa"/>
            <w:vAlign w:val="center"/>
          </w:tcPr>
          <w:p w14:paraId="02CFCAD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5" w:type="dxa"/>
            <w:vAlign w:val="center"/>
          </w:tcPr>
          <w:p w14:paraId="78A4B014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6103EEA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EE718C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32ADF57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6AE9D3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6D5C8FD5" w14:textId="77777777" w:rsidTr="00C93331">
        <w:trPr>
          <w:trHeight w:val="2244"/>
          <w:jc w:val="center"/>
        </w:trPr>
        <w:tc>
          <w:tcPr>
            <w:tcW w:w="535" w:type="dxa"/>
            <w:vAlign w:val="center"/>
          </w:tcPr>
          <w:p w14:paraId="0717D89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3700" w:type="dxa"/>
            <w:vAlign w:val="center"/>
          </w:tcPr>
          <w:p w14:paraId="38DBC8D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Siatka częściowo wchłanialna płaska z monifilamentowego kompozyty polipropylenu i poliglecapronu-25 celem usztywnienia materiału. Gramatura siatki 28 g/m^2. Duża średnica porów 3-4 mm. Wzór poru w kształcie plastra miodu. Wchłanialna  część ulega absorbcji w ciągu ok. 84 dni.</w:t>
            </w:r>
          </w:p>
        </w:tc>
        <w:tc>
          <w:tcPr>
            <w:tcW w:w="1581" w:type="dxa"/>
            <w:vAlign w:val="center"/>
          </w:tcPr>
          <w:p w14:paraId="62B54A68" w14:textId="77777777" w:rsidR="003F798D" w:rsidRPr="003F798D" w:rsidRDefault="003F798D" w:rsidP="003F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 x 15 cm</w:t>
            </w:r>
          </w:p>
        </w:tc>
        <w:tc>
          <w:tcPr>
            <w:tcW w:w="1298" w:type="dxa"/>
            <w:vAlign w:val="center"/>
          </w:tcPr>
          <w:p w14:paraId="5FF4513E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2" w:type="dxa"/>
            <w:vAlign w:val="center"/>
          </w:tcPr>
          <w:p w14:paraId="3ADDB315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5" w:type="dxa"/>
            <w:vAlign w:val="center"/>
          </w:tcPr>
          <w:p w14:paraId="662BF44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3F467AB1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DDDB5AA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0D8EFAAD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41337000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E4EC934" w14:textId="77777777" w:rsidTr="00C93331">
        <w:trPr>
          <w:trHeight w:val="512"/>
          <w:jc w:val="center"/>
        </w:trPr>
        <w:tc>
          <w:tcPr>
            <w:tcW w:w="9211" w:type="dxa"/>
            <w:gridSpan w:val="6"/>
            <w:vAlign w:val="center"/>
          </w:tcPr>
          <w:p w14:paraId="1306C46F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954" w:type="dxa"/>
            <w:vAlign w:val="center"/>
          </w:tcPr>
          <w:p w14:paraId="05AA9917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7CBFB4C2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61867986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3" w:type="dxa"/>
            <w:tcBorders>
              <w:bottom w:val="nil"/>
              <w:right w:val="nil"/>
            </w:tcBorders>
          </w:tcPr>
          <w:p w14:paraId="7EF0FE0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0C62E6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733ADFED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2F89CE98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C77D0D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1541C7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Wartość brutto zamówienia (cyfrowo i słownie): </w:t>
      </w: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…………………………………………………………………………………………………</w:t>
      </w:r>
    </w:p>
    <w:p w14:paraId="3E8931E8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Wartość netto zamówienia (cyfrowo i słownie): </w:t>
      </w: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…………………………………………………………………………………………………</w:t>
      </w:r>
    </w:p>
    <w:p w14:paraId="304C571E" w14:textId="77777777" w:rsidR="003F798D" w:rsidRPr="003F798D" w:rsidRDefault="003F798D" w:rsidP="003F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Podatek VAT (cyfrowo i słownie): …………………………………………………………………………………………………………….......</w:t>
      </w:r>
    </w:p>
    <w:p w14:paraId="7BB6D876" w14:textId="77777777" w:rsidR="003F798D" w:rsidRPr="003F798D" w:rsidRDefault="003F798D" w:rsidP="003F79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</w:t>
      </w:r>
    </w:p>
    <w:p w14:paraId="309B1A68" w14:textId="21B19FDA" w:rsidR="003F798D" w:rsidRPr="003F798D" w:rsidRDefault="003F798D" w:rsidP="003F798D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                                                                  </w:t>
      </w:r>
    </w:p>
    <w:p w14:paraId="2233F514" w14:textId="77777777" w:rsid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189805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AF6509" w14:textId="78207748" w:rsidR="00B30F92" w:rsidRPr="00317256" w:rsidRDefault="00B30F92" w:rsidP="003F798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1725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Pakiet nr </w:t>
      </w:r>
      <w:r w:rsidR="001F5AEB" w:rsidRPr="0031725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17</w:t>
      </w:r>
      <w:r w:rsidRPr="0031725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    Folie. </w:t>
      </w:r>
    </w:p>
    <w:p w14:paraId="7A524081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5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5332"/>
        <w:gridCol w:w="850"/>
        <w:gridCol w:w="851"/>
        <w:gridCol w:w="992"/>
        <w:gridCol w:w="992"/>
        <w:gridCol w:w="993"/>
        <w:gridCol w:w="992"/>
        <w:gridCol w:w="1417"/>
        <w:gridCol w:w="2244"/>
        <w:gridCol w:w="9"/>
      </w:tblGrid>
      <w:tr w:rsidR="0099540B" w:rsidRPr="00B30F92" w14:paraId="30B2A110" w14:textId="77777777" w:rsidTr="0099540B">
        <w:trPr>
          <w:gridAfter w:val="1"/>
          <w:wAfter w:w="9" w:type="dxa"/>
          <w:trHeight w:val="127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0254B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3B124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1FBEDE" w14:textId="77777777" w:rsidR="00B30F92" w:rsidRPr="00B30F92" w:rsidRDefault="00B30F92" w:rsidP="00B3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EA302D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470CE8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C7031E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CF396A" w14:textId="77777777" w:rsidR="00B30F92" w:rsidRPr="00B30F92" w:rsidRDefault="00B30F92" w:rsidP="00AF72D2">
            <w:pPr>
              <w:spacing w:after="0" w:line="240" w:lineRule="auto"/>
              <w:ind w:right="546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DA7519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B058A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Producent/  Numer katalogowy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6794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B30F92" w14:paraId="6D422B63" w14:textId="77777777" w:rsidTr="0099540B">
        <w:trPr>
          <w:gridAfter w:val="1"/>
          <w:wAfter w:w="9" w:type="dxa"/>
          <w:trHeight w:val="1785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D9A5DF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BD4BA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Sterylna folia chirurgiczna wykonana z poliuretanu o grubości  30±5µm, pokryta klejem akrylowym, elastyczna, łatwo przylegająca do skóry, wodoszczelna, antyrefleksyjna, o współczynniku paraprzepuszczalności 800 ±200g/m2/24h, posiadająca symetrycznie rozmieszczone dwa zielone nieprzylepne paski o szerokości min. 4,25cm ułatwiające aplikację. Rozmiar powierzchni lepnej 40x42 cm, rozmiar powierzchni całkowitej 40x50,5 cm.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Opakowanie jednostkowe podwójne - papier silikonowany i torebka papierowa. Sterylizacja EO.  Opakowanie zbiorcze: karton 10 szt. Na opakowaniu jednostkowym znajdują się informacje: rozmiar, nr LOT, data ważności, nazwa producenta, oznakowanie CE, instrukcja użytkowania. Wyrób medyczny klasy Is.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0C383B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D6254B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61A3BC" w14:textId="6B9BD2D5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D335F1" w14:textId="7F9AAAEA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C945CD" w14:textId="30D53D3A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87AEDB" w14:textId="78535AF4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BB1D2" w14:textId="02E07774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89DA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B30F92" w14:paraId="2A89466D" w14:textId="77777777" w:rsidTr="0099540B">
        <w:trPr>
          <w:gridAfter w:val="1"/>
          <w:wAfter w:w="9" w:type="dxa"/>
          <w:trHeight w:val="1785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8761D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C125BC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Sterylna folia chirurgiczna wykonana z poliuretanu o grubości  30±5µm, pokryta klejem akrylowym, elastyczna, łatwo przylegająca do skóry, wodoszczelna, antyrefleksyjna, o współczynniku paraprzepuszczalności 800 ±200g/m2/24h, posiadająca symetrycznie rozmieszczone dwa zielone nieprzylepne paski o szerokości min. 4,25 cm ułatwiające aplikację. Rozmiar powierzchni lepnej 45x75 cm, rozmiar powierzchni całkowitej 45x83,5 cm.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Opakowanie jednostkowe podwójne - papier silikonowany i torebka papierowa. Sterylizacja EO.  Opakowanie zbiorcze: karton 10 szt. Na opakowaniu jednostkowym znajdują się informacje: rozmiar, nr LOT, data ważności, nazwa producenta, oznakowanie CE, instrukcja użytkowania. Wyrób medyczny klasy Is.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172B6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2AB304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2286E2" w14:textId="56FCD668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9D4B44" w14:textId="12014D3D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5D4E44" w14:textId="16CEAE4C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904305" w14:textId="5A0BEEA2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7F920" w14:textId="53F43116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001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B30F92" w14:paraId="3956B726" w14:textId="77777777" w:rsidTr="0099540B">
        <w:trPr>
          <w:gridAfter w:val="1"/>
          <w:wAfter w:w="9" w:type="dxa"/>
          <w:trHeight w:val="2025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5F95CB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02708D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Sterylna folia chirurgiczna wykonana z poliuretanu o grubości  30±5µm, pokryta klejem akrylowym, elastyczna, łatwo przylegająca do skóry, wodoszczelna, antyrefleksyjna, o współczynniku paraprzepuszczalności 800 ±200g/m2/24h, posiadająca symetrycznie rozmieszczone dwa zielone nieprzylepne paski o szerokości min. 4,25cm ułatwiające aplikację. Rozmiar powierzchni lepnej 30x28 cm, rozmiar powierzchni całkowitej 28x38,5 cm.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Opakowanie jednostkowe podwójne - papier silikonowany i torebka papierowa. Sterylizacja EO.  Opakowanie zbiorcze: karton 10 szt. Na opakowaniu jednostkowym znajdują się informacje: rozmiar, nr LOT, data ważności, nazwa producenta, oznakowanie CE, instrukcja użytkowania. Wyrób medyczny klasy Is.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A4A8F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2DA1A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A6177F" w14:textId="072CEFB5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E04D3C" w14:textId="08ED0030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FFD86E" w14:textId="2469C666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1EC170" w14:textId="4C278D6F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3CEFB87C" w14:textId="3CBA24EE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3BDF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B30F92" w14:paraId="2CC759E5" w14:textId="77777777" w:rsidTr="0099540B">
        <w:trPr>
          <w:gridAfter w:val="1"/>
          <w:wAfter w:w="9" w:type="dxa"/>
          <w:trHeight w:val="87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BCFE2D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6FE83A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Przylepiec wykonany z włókniny z perforacją, kolor biały, nawinięty na rolkę. Proste wykończenie brzegu. Rozmiar 2,5 cm x 9,14 cm.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2CD7C8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5EDDE9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740DB6" w14:textId="349967AB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3EBF56" w14:textId="48CE7CE0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3EECE9" w14:textId="0CAFA15F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134FA1" w14:textId="01469ADC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2BB09" w14:textId="61F4A40E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4986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99540B" w14:paraId="277FD7DE" w14:textId="77777777" w:rsidTr="0099540B">
        <w:trPr>
          <w:gridAfter w:val="1"/>
          <w:wAfter w:w="9" w:type="dxa"/>
          <w:trHeight w:val="180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D0733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E0FAB2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Sterylna folia chirurgiczna wykonana z poliuretanu o grubości  30±5µm, pokryta klejem akrylowym, elastyczna, łatwo przylegająca do skóry, wodoszczelna, antyrefleksyjna, o współczynniku paraprzepuszczalności 800 ±200g/m2/24h, posiadająca symetrycznie rozmieszczone dwa zielone nieprzylepne paski o szerokości min. 4,25cm ułatwiające aplikację. Rozmiar powierzchni lepnej 45x55 cm, rozmiar powierzchni całkowitej 45x63,5 cm.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Opakowanie jednostkowe podwójne - papier silikonowany i torebka papierowa. Sterylizacja EO.  Opakowanie zbiorcze: karton 10 szt. Na opakowaniu jednostkowym znajdują się informacje: rozmiar, nr LOT, data ważności, nazwa producenta, oznakowanie CE, instrukcja użytkowania. Wyrób medyczny klasy Is.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FE3FEE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E748F4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E69B05" w14:textId="7D707A30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D5FB9D" w14:textId="59F3EA4D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2285FB" w14:textId="752650BA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7AE71E" w14:textId="124B7DD0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14A2E" w14:textId="7C2AD572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B036" w14:textId="77777777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99540B" w14:paraId="3F890573" w14:textId="77777777" w:rsidTr="0099540B">
        <w:trPr>
          <w:gridAfter w:val="1"/>
          <w:wAfter w:w="9" w:type="dxa"/>
          <w:trHeight w:val="180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27BA" w14:textId="67DFEE86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600BC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Sterylna folia chirurgiczna wykonana z poliuretanu o grubości  30±5µm, pokryta klejem akrylowym, elastyczna, łatwo przylegająca do skóry, wodoszczelna, antyrefleksyjna, o współczynniku paraprzepuszczalności 800 ±200g/m2/24h, posiadająca symetrycznie rozmieszczone dwa zielone nieprzylepne paski o szerokości min. 4,25cm ułatwiające aplikację. Rozmiar powierzchni lepnej 15x28 cm, rozmiar powierzchni całkowitej 15x36,5 cm.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Opakowanie jednostkowe podwójne - papier silikonowany i </w:t>
            </w: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torebka papierowa. Sterylizacja EO.  Opakowanie zbiorcze: karton 10 szt. Na opakowaniu jednostkowym znajdują się informacje: rozmiar, nr LOT, data ważności, nazwa producenta, oznakowanie CE, instrukcja użytkowania. Wyrób medyczny klasy Is.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16F102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A2DB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FC9031" w14:textId="7FD46D43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534591B" w14:textId="4B7FC5CF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4B2838" w14:textId="4474AF8E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52A3CA" w14:textId="7F3F8F98" w:rsidR="00B30F92" w:rsidRPr="0099540B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2661B" w14:textId="5F0C8B0E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FEF7" w14:textId="77777777" w:rsidR="00B30F92" w:rsidRPr="0099540B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72D2" w:rsidRPr="00B30F92" w14:paraId="2E8C9B5F" w14:textId="77777777" w:rsidTr="0099540B">
        <w:trPr>
          <w:gridAfter w:val="1"/>
          <w:wAfter w:w="9" w:type="dxa"/>
          <w:trHeight w:val="270"/>
        </w:trPr>
        <w:tc>
          <w:tcPr>
            <w:tcW w:w="863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2DDB4" w14:textId="77777777" w:rsidR="00B30F92" w:rsidRPr="00B30F92" w:rsidRDefault="00B30F92" w:rsidP="00B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1FFC76" w14:textId="651F1619" w:rsidR="00B30F92" w:rsidRPr="00B30F92" w:rsidRDefault="00B30F92" w:rsidP="00B3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250BF1" w14:textId="2314842A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47E48F" w14:textId="63A098D8" w:rsidR="00B30F92" w:rsidRPr="00B30F92" w:rsidRDefault="00B30F92" w:rsidP="00B3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0AC7" w14:textId="1370A618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6369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40B" w:rsidRPr="00B30F92" w14:paraId="74D724AF" w14:textId="77777777" w:rsidTr="0099540B">
        <w:trPr>
          <w:gridAfter w:val="1"/>
          <w:wAfter w:w="9" w:type="dxa"/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5863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B5BD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0375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534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B857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5AA83" w14:textId="2C6D2AE1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3351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6818" w14:textId="749FAAED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2701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1361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0F92" w:rsidRPr="00B30F92" w14:paraId="3A3A1336" w14:textId="77777777" w:rsidTr="00AF72D2">
        <w:trPr>
          <w:trHeight w:val="25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5378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0F92" w:rsidRPr="00B30F92" w14:paraId="522B51A8" w14:textId="77777777" w:rsidTr="00AF72D2">
        <w:trPr>
          <w:trHeight w:val="25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6ABE" w14:textId="77777777" w:rsidR="006B70AE" w:rsidRPr="00C10732" w:rsidRDefault="006B70AE" w:rsidP="006B70AE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Zamawiający w celu weryfikacji zaoferowanego asortymentu z wymaganiami SWZ zastrzega sobie możliwość wezwania Zamawiającego do złożenia próbek z po szczególnych pozycji na każdym etapie postępowania przetargowego.</w:t>
            </w:r>
          </w:p>
          <w:p w14:paraId="6FAADC81" w14:textId="77777777" w:rsidR="006B70AE" w:rsidRPr="003F798D" w:rsidRDefault="006B70AE" w:rsidP="006B70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10732">
              <w:rPr>
                <w:rFonts w:ascii="Times New Roman" w:hAnsi="Times New Roman" w:cs="Times New Roman"/>
              </w:rPr>
              <w:t>Zamawiający zastrzega zakup mniejszych ilości niż podane w pakiecie.</w:t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7CC6BC1C" w14:textId="77777777" w:rsidR="006B70AE" w:rsidRDefault="006B70AE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FFD8C1" w14:textId="0CB0FC2B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brutto zamówienia (cyfrowo i słownie):   ………………………………………………………………………………………</w:t>
            </w:r>
          </w:p>
        </w:tc>
      </w:tr>
      <w:tr w:rsidR="00B30F92" w:rsidRPr="00B30F92" w14:paraId="0DE81EB3" w14:textId="77777777" w:rsidTr="00AF72D2">
        <w:trPr>
          <w:trHeight w:val="25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894C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netto zamówienia: (cyfrowo i słownie):   …………………………………………………………………………………………</w:t>
            </w:r>
          </w:p>
        </w:tc>
      </w:tr>
      <w:tr w:rsidR="00B30F92" w:rsidRPr="00B30F92" w14:paraId="034C50F3" w14:textId="77777777" w:rsidTr="00AF72D2">
        <w:trPr>
          <w:trHeight w:val="25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6B2" w14:textId="77777777" w:rsidR="00B30F92" w:rsidRPr="00B30F92" w:rsidRDefault="00B30F92" w:rsidP="00B3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0F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Podatek VAT ……………zł słownie: ………………………………………………………………………………………………………</w:t>
            </w:r>
          </w:p>
        </w:tc>
      </w:tr>
    </w:tbl>
    <w:p w14:paraId="475192B6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0C03FB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8DF498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40C52CE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C460BF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B5237E" w14:textId="77777777" w:rsidR="00B30F92" w:rsidRDefault="00B30F92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E0DBA7" w14:textId="77777777" w:rsidR="00B30F92" w:rsidRPr="00973480" w:rsidRDefault="00B30F92" w:rsidP="003F798D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3E4DBC82" w14:textId="108CECC9" w:rsidR="003F798D" w:rsidRPr="00EE50C9" w:rsidRDefault="00B022A1" w:rsidP="003F798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E50C9">
        <w:rPr>
          <w:rFonts w:ascii="Times New Roman" w:eastAsia="Calibri" w:hAnsi="Times New Roman" w:cs="Times New Roman"/>
          <w:b/>
          <w:bCs/>
          <w:kern w:val="0"/>
          <w14:ligatures w14:val="none"/>
        </w:rPr>
        <w:t>Pakiet</w:t>
      </w:r>
      <w:r w:rsidR="003F798D" w:rsidRPr="00EE50C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nr </w:t>
      </w:r>
      <w:r w:rsidR="001F5AEB" w:rsidRPr="00EE50C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18</w:t>
      </w:r>
      <w:r w:rsidR="003F798D" w:rsidRPr="00EE50C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Testy.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1134"/>
        <w:gridCol w:w="993"/>
        <w:gridCol w:w="1134"/>
        <w:gridCol w:w="992"/>
        <w:gridCol w:w="14"/>
        <w:gridCol w:w="978"/>
        <w:gridCol w:w="14"/>
        <w:gridCol w:w="978"/>
        <w:gridCol w:w="14"/>
        <w:gridCol w:w="1276"/>
        <w:gridCol w:w="270"/>
      </w:tblGrid>
      <w:tr w:rsidR="003F798D" w:rsidRPr="003F798D" w14:paraId="582F5551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29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84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60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CF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7F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C7F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Podatek </w:t>
            </w:r>
          </w:p>
          <w:p w14:paraId="0BF475D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vat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8F4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6C0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9723" w14:textId="77777777" w:rsidR="0041230C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Producent/</w:t>
            </w:r>
          </w:p>
          <w:p w14:paraId="0494B6A4" w14:textId="38E61DCA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Numer katalogowy</w:t>
            </w:r>
          </w:p>
        </w:tc>
      </w:tr>
      <w:tr w:rsidR="003F798D" w:rsidRPr="003F798D" w14:paraId="7D170426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F6E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DD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Test do kontroli procesu dezynfekcji termicznej Des Check.</w:t>
            </w:r>
          </w:p>
          <w:p w14:paraId="53FD5A4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Test do kontroli procesu dezynfekcji termicznej 93</w:t>
            </w: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vertAlign w:val="superscript"/>
                <w14:ligatures w14:val="none"/>
              </w:rPr>
              <w:t>0</w:t>
            </w: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 / 15 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5A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89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62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FB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0D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06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81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FED96B1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F4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C6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Test skuteczności mycia w myjni – dezynfektorze. </w:t>
            </w:r>
          </w:p>
          <w:p w14:paraId="611D08D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Test skuteczności procesu mycia mechanicznego kompatybilny z uchwytem Browne. Opakowanie zawiera 100 sztuk.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C8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2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CD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BD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F1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7B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B15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7165F82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E07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8B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Test kontroli skuteczności mycia L1C (żółty)</w:t>
            </w:r>
          </w:p>
          <w:p w14:paraId="31F05DC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Służy do rutynowej kontroli podstawowych procesów</w:t>
            </w:r>
          </w:p>
          <w:p w14:paraId="6D49689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mycia w myjni-dezynfektorze.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  <w:p w14:paraId="343E3A8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Zawiera syntetyczną substancję wskaźnikową, zgodną z normą</w:t>
            </w:r>
          </w:p>
          <w:p w14:paraId="5258269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PN-EN ISO 15883-5 załącznik A - odpowiednik krwi owczej, naniesioną </w:t>
            </w:r>
          </w:p>
          <w:p w14:paraId="1ACCFE4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na samoprzylepny nośnik z tworzywa sztucznego. W opakowaniu 320 sztuk.</w:t>
            </w:r>
          </w:p>
          <w:p w14:paraId="454446C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D3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DB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09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3B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84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15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F2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3BBEEF8" w14:textId="77777777" w:rsidTr="0041230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2C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F0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Test symulacyjny Bowie-Dick do kontroli pracy sterylizatora w postaci samoprzylepnych pokrytych polimerem pasków z symetrycznie rozłożoną substancją wskaźnikową, walidowany z typem przyrządu testowego procesu z rurką i kapsułą ze stali kwasoodpornej w obudowie z tworzywa sztucznego. </w:t>
            </w:r>
          </w:p>
          <w:p w14:paraId="32D460F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Zgodny z normą EN 867-4 i EN ISO 11140-4.</w:t>
            </w:r>
          </w:p>
          <w:p w14:paraId="18997D8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Opakowanie zawiera: </w:t>
            </w:r>
          </w:p>
          <w:p w14:paraId="5371D06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A6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6F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04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37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73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D5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34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970FF1F" w14:textId="77777777" w:rsidTr="0041230C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37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E4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Przyrząd PCD do testów Bowie-Dicka, składający się z rurki ze stali kwasoodpornej w obudowie z tworzywa sztucznego. Przyrząd o trwałości cykli.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55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86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11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36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21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3F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9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5EE6A40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200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4B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Zintegrowany test do kontroli wsadu w parze wodnej</w:t>
            </w:r>
          </w:p>
          <w:p w14:paraId="2B86F05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(pakiet uzupełniający)</w:t>
            </w:r>
          </w:p>
          <w:p w14:paraId="72BF706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Zawiera 500 szt. samoprzylepnych, testów paskowych pokrytych </w:t>
            </w:r>
          </w:p>
          <w:p w14:paraId="35490D9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polimerem i 1 uszczelkę.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DC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85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F9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4A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56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C3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A6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C331350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90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80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Przyrząd PCD do testów kontroli wsadu, składający się z rurki ze stali kwasoodpornej w obudowie z tworzywa sztucznego. Przyrząd o trwałości tysięcy cykli.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32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C3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4D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24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E7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BD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C8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B65F6C5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A1B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93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Etykiety dwukrotnie przylepne ze wskaźnikiem sterylizacji parą wodną – niebieskie.</w:t>
            </w:r>
          </w:p>
          <w:p w14:paraId="71C2AB8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Dostępne w czterech kolorach: zielonym, niebieskim, czerwonym, </w:t>
            </w:r>
          </w:p>
          <w:p w14:paraId="543A5C9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i żółtym. Kodowanie kolorami ułatwia identyfikację terminu</w:t>
            </w:r>
          </w:p>
          <w:p w14:paraId="5DFFCA7A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ważności składowanych pakietów.</w:t>
            </w:r>
          </w:p>
          <w:p w14:paraId="3907833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Etykiety dwukrotnie przylepne posiadają naniesiony wskaźnik</w:t>
            </w:r>
          </w:p>
          <w:p w14:paraId="70408C3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klasy I wg normy EN-ISO 11140-1 sterylizacji parą wodną.</w:t>
            </w:r>
          </w:p>
          <w:p w14:paraId="7751357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Komplet zawiera: 12 rolek (w jednym kolorze) po 750 sztuk etykiet</w:t>
            </w:r>
          </w:p>
          <w:p w14:paraId="017DC5C5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+ wałek z tuszem.</w:t>
            </w:r>
          </w:p>
          <w:p w14:paraId="5118C37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50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39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03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F7B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47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D3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0C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E71463B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937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8E1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Plomby zabezpieczające pojemnik sterylizacyjny, pakowany 20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8C2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BD1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9F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2A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0E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A0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40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8FC3B3E" w14:textId="77777777" w:rsidTr="0041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F0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B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Filtry jednorazowe do kontenera, pakowany 20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BD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opak.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0C7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05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EC8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773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39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11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E90B408" w14:textId="77777777" w:rsidTr="0041230C">
        <w:trPr>
          <w:gridAfter w:val="1"/>
          <w:wAfter w:w="270" w:type="dxa"/>
        </w:trPr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038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59E6DE3" w14:textId="77777777" w:rsidR="003F798D" w:rsidRPr="003F798D" w:rsidRDefault="003F798D" w:rsidP="003F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A7C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BE6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CB32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5775D6" w14:textId="77777777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A84A5D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lastRenderedPageBreak/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5E398BDA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3410E830" w14:textId="77777777" w:rsidR="006B70AE" w:rsidRDefault="006B70AE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4BA3C82" w14:textId="08DA26D8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Wartość brutto zamówienia (cyfrowo i słownie) ……………………………………………………………………………………………………………….</w:t>
      </w:r>
    </w:p>
    <w:p w14:paraId="77AFFFDF" w14:textId="77777777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Wartość netto zamówienia: (cyfrowo i słownie) ………………………………………………………………………………………………………………..</w:t>
      </w:r>
    </w:p>
    <w:p w14:paraId="35F7F424" w14:textId="77777777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79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Podatek VAT (cyfrowo i słownie)……………………………………………………………………………………………………………………………….</w:t>
      </w:r>
    </w:p>
    <w:p w14:paraId="045DD2BD" w14:textId="77777777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6A3EFB" w14:textId="77777777" w:rsidR="003F798D" w:rsidRPr="003F798D" w:rsidRDefault="003F798D" w:rsidP="003F79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7165DA" w14:textId="09649697" w:rsidR="003F798D" w:rsidRPr="00EE50C9" w:rsidRDefault="00B022A1" w:rsidP="003F7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EE50C9">
        <w:rPr>
          <w:rFonts w:ascii="Times New Roman" w:eastAsia="Calibri" w:hAnsi="Times New Roman" w:cs="Times New Roman"/>
          <w:b/>
          <w:bCs/>
          <w:kern w:val="0"/>
          <w14:ligatures w14:val="none"/>
        </w:rPr>
        <w:t>Pakiet</w:t>
      </w:r>
      <w:r w:rsidR="003F798D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nr </w:t>
      </w:r>
      <w:r w:rsidR="001F5AEB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19</w:t>
      </w:r>
      <w:r w:rsidR="003F798D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2B5D28C6" w14:textId="77777777" w:rsidR="003F798D" w:rsidRPr="003F798D" w:rsidRDefault="003F798D" w:rsidP="003F7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tbl>
      <w:tblPr>
        <w:tblW w:w="15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7353"/>
        <w:gridCol w:w="1268"/>
        <w:gridCol w:w="841"/>
        <w:gridCol w:w="978"/>
        <w:gridCol w:w="989"/>
        <w:gridCol w:w="990"/>
        <w:gridCol w:w="991"/>
        <w:gridCol w:w="1170"/>
      </w:tblGrid>
      <w:tr w:rsidR="003F798D" w:rsidRPr="003F798D" w14:paraId="19B5F16C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FFD5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84A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DDE3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2D0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Ilość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4C4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jedn. netto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DAD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Podatek </w:t>
            </w:r>
          </w:p>
          <w:p w14:paraId="3F3823F5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vat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D3C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1D5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3599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Producent/ Numer katalog. </w:t>
            </w:r>
          </w:p>
        </w:tc>
      </w:tr>
      <w:tr w:rsidR="003F798D" w:rsidRPr="003F798D" w14:paraId="683D49FC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709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93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Jednorazowy czepek do mycia głowy pacjenta, bez konieczności spłukiwania, hypoalergiczny, o neutralnym ph, z możliwością podgrzania.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79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1C5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87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BC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19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24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BA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4C4271F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265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92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Zestaw do toalety jamy ustnej zawierający w jednym fabrycznym opakowaniu: 1 szczoteczkę do zębów z odsysaniem z poziomą manualną zastawką do regulacji siły odsysania, z 3 otworami ssącymi oraz z pofałdowaną gąbką na górnej powierzchni, 7 ml bezalkoholowego płynu do płukania jamy ustnej z 0,05% roztworem chlorku cetylopirydyny w wyciskanej saszetce, 1 gąbka-aplikator z poprzecznym pofałdowaniem, 1 saszetkę z 2 g preparatu nawilżającego do ust na bazie wodnej z cetylopirydyną i witaminą E.</w:t>
            </w:r>
          </w:p>
          <w:p w14:paraId="569776F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Każde pojedyncze opakowanie zestawu pełni jednocześnie funkcję pojemnika na płyn i pozwala na przygotowanie roztworu roboczego przed otwarciem opakowania. Oferowany zestaw jako element komponentów do całodobowej toalety jamy ustnej o potwierdzonej badaniami klinicznymi skuteczności w redukcji VAP.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Zarejestrowany jako wyrób medyczny klasy IIa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454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F40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F8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A2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71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13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56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988B2DD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B8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6A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Worek do zbiórki moczu oraz  sylikonowy  cewniki do długoterminowego drenażu (6 tygodni.) rozmiary cewników do wyboru : Rozmiary CH. 12/14/16/18/20/22.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293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1F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B7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A6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60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F4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7F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A9D1787" w14:textId="77777777" w:rsidTr="00C93331">
        <w:trPr>
          <w:trHeight w:val="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ED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4.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4FC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Worki do zbiórki moczu w systemie zamkniętym, do stosowania do 7 dni, potwierdzone przez producenta,  Norma ISO 8669-2. posiadający duży, płaski, igłowy port do pobierania próbek moczu, zakładkę do podwieszania zaworu spustowego freeflow.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8AC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B9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A4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28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AE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24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C2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C0AF07C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CF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F0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Cewnik foleya 100% silikon , przezroczysty  zapakowany ze strzykawką z 10% wodnym roztworem gliceryny, zapewniająca szczelność balonu przez 6 tygodni bez konieczności cotygodniowej rewizji polegającej na opróżnieniu balonu z wody i ponownego jego wypełnienia zadaną ilością wody. Do stosowania do 6 tygodni, potwierdzone przez producenta, długość ok. 41cm, balon 10 ml.  W rozmiarach 12 – 24 Ch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E4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C8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A4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6D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D5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2C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C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037E5C6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FA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1F2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Łącznik F-L (Foley –Luer Lock), służy do łączenia z drenami lub strzykawkami Luer-Lock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8B9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DB7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DA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C3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F0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1E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BD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E4A62AA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8A6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C1C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Zatyczka do cewników i sond rozmiar uniwersalny sterylna pakowana pojedynczo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DA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49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91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3B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CE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22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3A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5161EAD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63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C4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Wieszak do worków do dobowej zbiórki moczu o poj. 2L, standard plastykowe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C8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9D0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36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8C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B3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A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CC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97CD8E7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9CA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94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Myjki  do  toalety pacjenta - o naturalnym pH,  hypoalergiczne, wstępnie nawilżone o wymiarach 20 x 20 cm, w składzie: nie wymagający spłukiwania roztwór oczyszczający i nawilżający z zawartością aloesu, witaminy E oraz simetikonu, bez lateksu, w całkowicie izolowanym, zamykanym opakowaniu  z dodatkową warstwą termoizolacyjną wewnątrz opakowania, pomagającymi  utrzymać temperaturę myjek, oraz zapewniającym możliwość podgrzewania w kuchence mikrofalowej do 30 sekund przy mocy 1.000 W. Opakowanie z mini-kartą obserwacji do zaznaczenia zmian skórnych (zespolona fabrycznie z opakowaniem samoprzylepna etykieta), 8 myjek w opakowaniu. Instrukcja użycia w języku polskim na opakowaniu jednostkowym. Produkt zarejestrowany jako kosmetyk lub wyrób medyczny.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E7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FB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14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FD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49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1A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95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514A136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DE8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4E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Gąbka do  toalety jamy ustnej pokryta dwuwęglanem sodu w kolorze zielonym. Pakowana pojedynczo.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E35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BD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B1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10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ED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16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AD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307B77D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CE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73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Kaniula dotętnicza 20G 1,1 x 45 mm  wyposażona w zawór odcinający suwakowo-kulkowy  (typu Floswitch),   wprowadzana metodą po igle sterylna, jednorazowego użytku.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CA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430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D6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44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F7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64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2B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2616C75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22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A0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Serweta ochronna na stół operacyjny, przeciwodleżynowa, 5-cio warstwowa zintegrowana na całej powierzchni chłonnej, bez przeszyć, samowygładzająca się, 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wykonana z włókniny polipropylenowej, absorpcyjna warstwa środkowa, wysokochłonna zamknięta w powłoce celulozowej, zawierająca min.40% polimeru absorpcyjnego, chłonność min. 35ml/100cm2, w rozmiarze min. 100 x 225cm ±5cm, rdzeń chłonny o długości co najmniej 51x205+/-3 cm zakończony dodatkowymi marginesami z nieprzeziernego laminatu o szerokości nie większej niż 10 +/-3 cm po obu stronach na całej szerokości podkładu, warstwa spodnia pełnobarierowa.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6AF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D4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43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6C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D4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37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DB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B2D2A97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DB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45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Sonda przełykowa Sengstakena - wykonana z miękkiej gumy, trójdrożna z dwoma balonami i balonami pilotowymi wykonanymi z materiału SILKOLATEX, z podziałką, pierścień znacznikowy nieprzenikliwy dla promieniowania rentgenowskiego, sterylna, wyłącznie do jednorazowego użytku, długość ok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3F798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14:ligatures w14:val="none"/>
                </w:rPr>
                <w:t>100 cm</w:t>
              </w:r>
            </w:smartTag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,balon przełykowy długości ok 22cm, rozmiary Ch 16, 18, 21 (dla dorosłych)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043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864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8A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E3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4E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A0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AC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65997BFB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93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6BF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Maska krtaniowa jednorazowego użytku z niskociśnieniowym mankietem powietrznym. Ciśnienie uszczelnienia w ustnej części gardła do 37 cm H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dające możliwość  wentylacji w czasie zabiegu wyższymi ciśnieniami dodatnimi w drogach oddechowych. System zapobiegający wklinowaniu nagłośni w postaci płetw nagłośniowych. Luźny, niewbudowany na całej długości rurki oddechowej dren do napełniania mankietu co chroni przed możliwością jego przypadkowego, przegryzienia. Dodatkowy wbudowany kanał gastryczny współosiowy ze światłem eliptycznej w przekroju rurki oddechowej maski krtaniowej, umożliwiający wprowadzenie sondy do żołądka we wszystkich rozmiarach maski, rozmiary sond  6-14 Fr w tym minimum 14 Fr dla roz. 3; 4 i 5. Maska o wyprofilowanej anatomicznie 90 stopni krzywiźnie rurki oddechowej z wbudowaną  otaczającą cały jej obwód blokadą zgryzu. Maska posiadająca uchwyt pomocniczy ułatwiający wprowadzenie maski, pełniący rolę wskaźnika położenia, oraz ułatwiający jej zamocowanie po założeniu. Rozmiary masek:  1 / 1,5 / 2 / 2,5 / 3 / 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30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865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E1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A1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D7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60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CE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61D9D06" w14:textId="77777777" w:rsidTr="00C9333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6406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1585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66F1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Razem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0F11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DE57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8FA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53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AD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FFB70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DDBFC1" w14:textId="77777777" w:rsidR="006B70AE" w:rsidRPr="00C10732" w:rsidRDefault="006B70AE" w:rsidP="006B70AE">
      <w:pPr>
        <w:rPr>
          <w:rFonts w:ascii="Times New Roman" w:hAnsi="Times New Roman" w:cs="Times New Roman"/>
        </w:rPr>
      </w:pPr>
      <w:r w:rsidRPr="00C10732">
        <w:rPr>
          <w:rFonts w:ascii="Times New Roman" w:hAnsi="Times New Roman" w:cs="Times New Roman"/>
        </w:rPr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0B1217DF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6C920BDB" w14:textId="77777777" w:rsidR="006B70AE" w:rsidRDefault="006B70AE" w:rsidP="003F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42A7DD0" w14:textId="60B721A1" w:rsidR="003F798D" w:rsidRPr="003F798D" w:rsidRDefault="003F798D" w:rsidP="003F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Wartość brutto zamówienia (cyfrowo i słownie) ……………………………………………………………………………………………………………….</w:t>
      </w:r>
    </w:p>
    <w:p w14:paraId="6D2937A0" w14:textId="77777777" w:rsidR="003F798D" w:rsidRPr="003F798D" w:rsidRDefault="003F798D" w:rsidP="003F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Wartość netto zamówienia: (cyfrowo i słownie) ………………………………………………………………………………………………………………..</w:t>
      </w:r>
    </w:p>
    <w:p w14:paraId="6147F5A0" w14:textId="77777777" w:rsidR="003F798D" w:rsidRPr="003F798D" w:rsidRDefault="003F798D" w:rsidP="003F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F798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Podatek VAT (cyfrowo i słownie)……………………………………………………………………………………………………………………………….</w:t>
      </w:r>
    </w:p>
    <w:p w14:paraId="4EDFAD25" w14:textId="77777777" w:rsidR="003F798D" w:rsidRPr="003F798D" w:rsidRDefault="003F798D" w:rsidP="003F7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76023DD4" w14:textId="77777777" w:rsidR="003F798D" w:rsidRPr="003D6CE9" w:rsidRDefault="003F798D" w:rsidP="003F7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0"/>
          <w:szCs w:val="20"/>
          <w:lang w:eastAsia="ar-SA"/>
          <w14:ligatures w14:val="none"/>
        </w:rPr>
      </w:pPr>
      <w:r w:rsidRPr="003F798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ab/>
        <w:t>`</w:t>
      </w:r>
    </w:p>
    <w:p w14:paraId="6FA4200F" w14:textId="72F1E1D7" w:rsidR="003F798D" w:rsidRPr="00EE50C9" w:rsidRDefault="00B022A1" w:rsidP="002B5D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EE50C9">
        <w:rPr>
          <w:rFonts w:ascii="Times New Roman" w:eastAsia="Calibri" w:hAnsi="Times New Roman" w:cs="Times New Roman"/>
          <w:b/>
          <w:bCs/>
          <w:kern w:val="0"/>
          <w14:ligatures w14:val="none"/>
        </w:rPr>
        <w:t>Pakiet</w:t>
      </w:r>
      <w:r w:rsidR="003F798D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 nr 2</w:t>
      </w:r>
      <w:r w:rsidR="001F5AEB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0</w:t>
      </w:r>
      <w:r w:rsidR="003F798D" w:rsidRPr="00EE50C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 Jednorazowe układy oddechowe.</w:t>
      </w:r>
      <w:r w:rsidR="003F798D" w:rsidRPr="00EE50C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tbl>
      <w:tblPr>
        <w:tblW w:w="1389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0"/>
        <w:gridCol w:w="3490"/>
        <w:gridCol w:w="1094"/>
        <w:gridCol w:w="720"/>
        <w:gridCol w:w="774"/>
        <w:gridCol w:w="398"/>
        <w:gridCol w:w="992"/>
        <w:gridCol w:w="851"/>
        <w:gridCol w:w="992"/>
        <w:gridCol w:w="709"/>
        <w:gridCol w:w="992"/>
        <w:gridCol w:w="992"/>
        <w:gridCol w:w="1276"/>
      </w:tblGrid>
      <w:tr w:rsidR="003F798D" w:rsidRPr="003F798D" w14:paraId="5E2CD238" w14:textId="77777777" w:rsidTr="00D713DF">
        <w:trPr>
          <w:trHeight w:val="62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D1C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Lp.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136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Nazwa przedmiotu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ABF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Jedn. miary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F02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Ilość</w:t>
            </w:r>
          </w:p>
          <w:p w14:paraId="2992142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FBA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Cena jedn.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38C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VAT 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98A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69DB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Wartość brutto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657313" w14:textId="77777777" w:rsidR="00D713DF" w:rsidRDefault="003F798D" w:rsidP="00D713D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Producent/</w:t>
            </w:r>
          </w:p>
          <w:p w14:paraId="765CB8DC" w14:textId="779CCCB0" w:rsidR="00D713DF" w:rsidRPr="003F798D" w:rsidRDefault="003F798D" w:rsidP="00D713D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nr katalogowy</w:t>
            </w:r>
          </w:p>
        </w:tc>
      </w:tr>
      <w:tr w:rsidR="003F798D" w:rsidRPr="003F798D" w14:paraId="7D2BEA74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A9B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6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0AC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Jednorazowy układ oddechowy do aparatu do znieczulenia. Układ oddechowy jednorurowy, dwuświatłowy (rura dzielona wewnętrzną membraną) o śr.22 mm i dł. 180-200 cm z kolankiem z portem kapno, do aparatów do znieczulenia z dodatkową rurą długości 90 cm z 2l workiem bezlateksowym. Wydajność ogrzania powietrza wdychanego 6,2 stopni C przy przepływie 4l/min. Opór wdechowy max 0,14 cm H2O i wydechowy max 0,16 H2O przy przepływie 10 l/min i długości układu 180-200 cm. Waga układu max 180 g bez akcesoriów. Jednorazowy, mikrobiologicznie czysty.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BF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B71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1F2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430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78C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FDA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3B7B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4C4131A3" w14:textId="77777777" w:rsidTr="00D713DF">
        <w:trPr>
          <w:trHeight w:val="698"/>
        </w:trPr>
        <w:tc>
          <w:tcPr>
            <w:tcW w:w="6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17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F64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Jednorazowy układ oddechowy do respiratora . Układ oddechowy jednorurowy, dwuświatłowy (rura dzielona wewnętrzną membraną) do respiratora ośr.22 mm i dł.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180-200 cm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 kolankiem z portem kapno. Wydajność ogrzania powietrza wdychanego 6,2 stopni C przy przepływie 4l/min. Opór wdechowy max 0,14 cm H2O i wydechowy max 0,16 H2O rzy przepływie 10 l/min i długości układu 180-200 cm. Waga układu max 180 g bez akcesoriów. Jednorazowy, mikrobiologicznie czysty.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F16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681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F1C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756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70D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182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B797A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5C58ADA" w14:textId="77777777" w:rsidTr="00D713DF">
        <w:trPr>
          <w:trHeight w:val="83"/>
        </w:trPr>
        <w:tc>
          <w:tcPr>
            <w:tcW w:w="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A29D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2C4A92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Układ oddechowy jednorurowy, dwuświatłowy, z pionową membraną zapewniającą wymianę termiczną, o śr. 22 mm i długości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2,7 m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z kolankiem z portem kapno, do respiratora, wydajność ogrzania powietrza wdychanego 6,2 stopni C przy przepływie 4 l/min., opór wdechowy 0,18 cm H2O i wydechowy 0,22 cm H2O przy przepływie 10 l/min, waga układu 231 g bez akcesoriów, rura wydechowa do podłączenia do aparatu długości 0,4 m, mikrobiologicznie czysty, bez DEHP, opakowanie foliowe.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99002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A69AC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8B8A6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492BF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7A1E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BF81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E9288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7CD0A804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CC10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91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Zestaw do tętnicy udowej rozmiary: 20 GA x 200mm, 18 GA x 200mm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DDFF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73D2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1392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AC4B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A879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15CA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CBC4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530A1952" w14:textId="77777777" w:rsidTr="00D713DF">
        <w:trPr>
          <w:trHeight w:val="568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A9DC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5.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028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Silikon w spreju o pojemności 500ml środek do nadawania poślizgu rurkom, z instrukcją użycia i działania w języku polskim na każdym opakowaniu.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3DF6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EA31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3DBC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28DF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D63E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E2B3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DEEA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26CE24EE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7A3AA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28E6A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Łącznik bezigłowy kompatybilny z końcówką luer i luer lock, posiadający przeźroczystą obudowę oraz silikonową membranę split septum z gładką powierzchnią do dezynfekcji,. Dostosowany do użytku z krwią, tłuszczami, alkoholami, chlorheksydyną, oraz lekami chemioterapeutycznymi. Prosty tor przepływu, min. 100 ml/min, przestrzeń martwa max. 0,1ml. Wnętrze zaworu pozbawione części mechanicznych i metalowych., ciśnienie neutralne.Zawór z dodatkową wewnętrzną dwukierunkową membraną silikonową, kompensującą ciśnienie refluksu, zapobiegająca okluzji. Sterylny, jednorazowy, pakowany pojedynczo, na każdym opakowaniu nadruk nr serii, daty ważności i nr. katalogowego. Okres ważności min. 12 m-cy od daty dostawy. Nie zawiera DEHP i lateksu. Wejście donaczyniowe zabezpieczone protektorem.</w:t>
            </w:r>
          </w:p>
          <w:p w14:paraId="25260B5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 oferty należy dołączyć badania in vitro potwierdzające najmniejszy transfer bakterii do światła cewnika w porównaniu do innych rozwiązań. Do stosowania do 11 dni.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8D943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7C081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4FAC8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9AA42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97BE8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5764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4803F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18DE17B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B94E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C98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Maska anestetyczna jednorazowego użytku z nadmuchiwana poduszką twarzową z PCV, korpus maski oraz haczykowaty pierścień wykonane z poliwęglanu, silikonowy zawór skierowany pionowo w nosowej części maski, możliwość pracy w środowisku MRI, w rozmiarach wiekowych od 1-7 odpowiednio: noworodek/niemowlę/małe dzieci/dziecko/dorosły mały/dorosły średni/dorosły duży. Waga w g odpowiednio: 8/11/16/20/27/29/36 g. Dla rozm. 1 i 2 złącze 15 mm męskie oraz dla rozm. 3-7.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F285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B8BD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F8E3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FC42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4BC6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D542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32422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509CB71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FD6D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E7E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Rurka intubacyjna wykonana z medycznego PCV, z mankietem niskociśnieniowym, ze, znacznikiem głębokości intubacji w postaci jednego grubego ringu wokół całego obwodu rurki, minimum 2 oznaczenia rozmiaru na korpusie rurki i dodatkowo na łączniku 15 mm, gładkie atraumatyczne krawędzie, linia RTG na całej długości rurki, skalowana jednostronnie co 1 cm, z otworem Murphy, niebieski balonik kontrolny, sterylna, w rozmiarach od 2,5 do 10 co pół.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1F3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8D90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B5BF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37B2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7729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3B6E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D015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0CB350E2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E572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9.</w:t>
            </w:r>
          </w:p>
        </w:tc>
        <w:tc>
          <w:tcPr>
            <w:tcW w:w="6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9B8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System bezigłowy do otwierania fiolek z lekami o średnicy 20 mm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; port bezigłowy pozwalający na wielokrotne użycie z zachowaniem jałowości: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do  28 dni 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Bezigłowy, dwukierunkowy, samozamykający się zawór z gładką powierzchnią, łatwą do dezynfekcji   nasadka zabezpieczająca ostrze nakłuwające (polietylen);  dwa boczne stabilizatory blokujące ostrze nakłuwające (poliwęglan),  filtr hydrofobowy 0,2 mikrona (PTFE) z zabezpieczającą obudową (poliwęglan, ABS);  możliwość przechowywania fiolki z systemem dostępowym do 28 dni; przestrzeń martwa: 0,14ml ; szybkość przepływu: 185 ml/min;  wolny od lateksu i części metalowych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B5F6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85F5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E05D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3BBF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DB91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14A3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A058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1C21E782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2A81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912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System bezigłowy do otwierania fiolek z lekami o średnicy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 mm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; port bezigłowy pozwalający na wielokrotne użycie z zachowaniem jałowości: </w:t>
            </w:r>
            <w:r w:rsidRPr="003F798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do  28 dni </w:t>
            </w: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Bezigłowy, dwukierunkowy, samozamykający się zawór z gładką powierzchnią, łatwą do dezynfekcji   nasadka zabezpieczająca ostrze nakłuwające (polietylen);  dwa boczne stabilizatory blokujące ostrze nakłuwające (poliwęglan),  filtr hydrofobowy 0,2 mikrona (PTFE) z zabezpieczającą obudową (poliwęglan, ABS);  możliwość przechowywania fiolki z systemem dostępowym do 28 dni; przestrzeń martwa: 0,14ml ; szybkość przepływu: 185 ml/min;  wolny od lateksu i części metalowych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A9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1452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5F5A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CF7E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E5D3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ABEBB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3C4CE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3B1C571D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B2371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6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8F40" w14:textId="77777777" w:rsidR="003F798D" w:rsidRPr="003F798D" w:rsidRDefault="003F798D" w:rsidP="003F798D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Bezigłowy przyrząd do przygotowywania i pobierania roztworów z fiolek i butelek, umożliwiający wielokrotne aseptyczne pobieranie z pojemnika zbiorczego z kolcem standardowym.  Kolec o długości 15mm, średnica 4,4mm. Posiada filtr hydrofobowy bakteryjny 0,2 µm oraz samouszczelniający się i samo domykający  zawór bezigłowy zapobiegający wyciekowi leku.  Czas stosowania 7 dni lub 140 aktywacji w zależności co nastąpi pierwsze, przy zachowaniu zasad prawidłowej dezynfekcji. Wolny od lateksu i PCV. Objętość  wypełnienia 0,35ml.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64FD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6167A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4A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8EA7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85EE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DA52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807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3AA81E3A" w14:textId="77777777" w:rsidTr="00D713DF">
        <w:trPr>
          <w:trHeight w:val="411"/>
        </w:trPr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6B83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64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1204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Bezigłowy przyrząd do przygotowywania i  pobierania roztworów z fiolek i butelek, umożliwiający pobieranie z pojemnika zbiorczego z kolcem standardowym. Długość kolca 15mm, średnica 4,4mm. Posiada filtr hydrofobowy bakteryjny 0,2 µm, końcówkę typu luer lock i zatyczkę w kolorze transparentnym białym. Objętość wypełnienia 0,27ml. Wolny od lateksu i PCV.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081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1E54C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65C0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4E343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F6B0F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B29F8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AF5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3489688B" w14:textId="77777777" w:rsidTr="00D713DF">
        <w:trPr>
          <w:trHeight w:val="411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C6F69" w14:textId="77777777" w:rsidR="003F798D" w:rsidRPr="003F798D" w:rsidRDefault="003F798D" w:rsidP="003F79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F798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AEEE7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BF300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21863419" w14:textId="77777777" w:rsidR="003F798D" w:rsidRPr="003F798D" w:rsidRDefault="003F798D" w:rsidP="003F798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798D" w:rsidRPr="003F798D" w14:paraId="6022D4EF" w14:textId="77777777" w:rsidTr="00D713DF">
        <w:trPr>
          <w:trHeight w:val="300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3A22" w14:textId="77777777" w:rsidR="006B70AE" w:rsidRPr="00C10732" w:rsidRDefault="006B70AE" w:rsidP="006B70AE">
            <w:pPr>
              <w:rPr>
                <w:rFonts w:ascii="Times New Roman" w:hAnsi="Times New Roman" w:cs="Times New Roman"/>
              </w:rPr>
            </w:pPr>
            <w:r w:rsidRPr="00C10732">
              <w:rPr>
                <w:rFonts w:ascii="Times New Roman" w:hAnsi="Times New Roman" w:cs="Times New Roman"/>
              </w:rPr>
              <w:t>Zamawiający w celu weryfikacji zaoferowanego asortymentu z wymaganiami SWZ zastrzega sobie możliwość wezwania Zamawiającego do złożenia próbek z po szczególnych pozycji na każdym etapie postępowania przetargowego.</w:t>
            </w:r>
          </w:p>
          <w:p w14:paraId="09E219C6" w14:textId="77777777" w:rsidR="006B70AE" w:rsidRPr="003F798D" w:rsidRDefault="006B70AE" w:rsidP="006B70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10732">
              <w:rPr>
                <w:rFonts w:ascii="Times New Roman" w:hAnsi="Times New Roman" w:cs="Times New Roman"/>
              </w:rPr>
              <w:t>Zamawiający zastrzega zakup mniejszych ilości niż podane w pakiecie.</w:t>
            </w:r>
            <w:r w:rsidRPr="00C10732">
              <w:rPr>
                <w:rFonts w:ascii="Times New Roman" w:hAnsi="Times New Roman" w:cs="Times New Roman"/>
              </w:rPr>
              <w:tab/>
            </w:r>
          </w:p>
          <w:p w14:paraId="0AA88962" w14:textId="77777777" w:rsidR="006B70AE" w:rsidRDefault="006B70AE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7C5E96" w14:textId="502A87CC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zamówienia (cyfrowo i słownie) ……………………………………………………………………………………………………………….</w:t>
            </w:r>
          </w:p>
          <w:p w14:paraId="3C455BE9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zamówienia: (cyfrowo i słownie) ………………………………………………………………………………………………………………..</w:t>
            </w:r>
          </w:p>
          <w:p w14:paraId="4BE3D50F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79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 (cyfrowo i słownie)……………………………………………………………………………………………………………………………….</w:t>
            </w:r>
          </w:p>
          <w:p w14:paraId="7E716B0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798D" w:rsidRPr="003F798D" w14:paraId="7D4AC50C" w14:textId="77777777" w:rsidTr="00D713DF">
        <w:trPr>
          <w:gridAfter w:val="8"/>
          <w:wAfter w:w="7202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D16E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56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F9D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300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8B4" w14:textId="77777777" w:rsidR="003F798D" w:rsidRPr="003F798D" w:rsidRDefault="003F798D" w:rsidP="003F7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337BFE2" w14:textId="55A8ECD5" w:rsidR="002D4A37" w:rsidRPr="00EE50C9" w:rsidRDefault="002D4A37" w:rsidP="002D4A3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E50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Zadanie nr</w:t>
      </w:r>
      <w:r w:rsidR="00EE0C58" w:rsidRPr="00EE50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EE0C58" w:rsidRPr="00EE50C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21</w:t>
      </w:r>
      <w:r w:rsidRPr="00EE50C9">
        <w:rPr>
          <w:rFonts w:ascii="Times New Roman" w:eastAsia="Calibri" w:hAnsi="Times New Roman" w:cs="Times New Roman"/>
          <w:b/>
          <w:kern w:val="0"/>
          <w14:ligatures w14:val="none"/>
        </w:rPr>
        <w:t xml:space="preserve">. </w:t>
      </w:r>
      <w:bookmarkStart w:id="4" w:name="_Hlk174442434"/>
      <w:r w:rsidRPr="00EE50C9">
        <w:rPr>
          <w:rFonts w:ascii="Times New Roman" w:eastAsia="Calibri" w:hAnsi="Times New Roman" w:cs="Times New Roman"/>
          <w:b/>
          <w:kern w:val="0"/>
          <w14:ligatures w14:val="none"/>
        </w:rPr>
        <w:t>Opatrunki</w:t>
      </w:r>
      <w:r w:rsidR="00E41BCE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bookmarkEnd w:id="4"/>
    </w:p>
    <w:p w14:paraId="7CC90FEC" w14:textId="77777777" w:rsidR="002D4A37" w:rsidRPr="002D4A37" w:rsidRDefault="002D4A37" w:rsidP="002D4A37">
      <w:pPr>
        <w:spacing w:after="0" w:line="240" w:lineRule="auto"/>
        <w:ind w:hanging="1418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140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387"/>
        <w:gridCol w:w="851"/>
        <w:gridCol w:w="850"/>
        <w:gridCol w:w="1134"/>
        <w:gridCol w:w="1134"/>
        <w:gridCol w:w="993"/>
        <w:gridCol w:w="992"/>
        <w:gridCol w:w="1701"/>
        <w:gridCol w:w="236"/>
      </w:tblGrid>
      <w:tr w:rsidR="002D4A37" w:rsidRPr="002D4A37" w14:paraId="211C9615" w14:textId="77777777" w:rsidTr="00EE0AAD">
        <w:tc>
          <w:tcPr>
            <w:tcW w:w="737" w:type="dxa"/>
          </w:tcPr>
          <w:p w14:paraId="4874D43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5387" w:type="dxa"/>
          </w:tcPr>
          <w:p w14:paraId="44FED33E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Nazwa leku</w:t>
            </w:r>
          </w:p>
        </w:tc>
        <w:tc>
          <w:tcPr>
            <w:tcW w:w="851" w:type="dxa"/>
          </w:tcPr>
          <w:p w14:paraId="7EFADC5E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Jedn. opak.</w:t>
            </w:r>
          </w:p>
        </w:tc>
        <w:tc>
          <w:tcPr>
            <w:tcW w:w="850" w:type="dxa"/>
          </w:tcPr>
          <w:p w14:paraId="78E5031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Ilość</w:t>
            </w:r>
          </w:p>
        </w:tc>
        <w:tc>
          <w:tcPr>
            <w:tcW w:w="1134" w:type="dxa"/>
          </w:tcPr>
          <w:p w14:paraId="04B4C72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Cena jedn. netto</w:t>
            </w:r>
          </w:p>
        </w:tc>
        <w:tc>
          <w:tcPr>
            <w:tcW w:w="1134" w:type="dxa"/>
          </w:tcPr>
          <w:p w14:paraId="2648DA6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Wartość netto</w:t>
            </w:r>
          </w:p>
        </w:tc>
        <w:tc>
          <w:tcPr>
            <w:tcW w:w="993" w:type="dxa"/>
          </w:tcPr>
          <w:p w14:paraId="53EF0325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Podatek </w:t>
            </w:r>
          </w:p>
          <w:p w14:paraId="135893F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%</w:t>
            </w:r>
          </w:p>
        </w:tc>
        <w:tc>
          <w:tcPr>
            <w:tcW w:w="992" w:type="dxa"/>
          </w:tcPr>
          <w:p w14:paraId="4830FEF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Wartość brutto</w:t>
            </w:r>
          </w:p>
        </w:tc>
        <w:tc>
          <w:tcPr>
            <w:tcW w:w="1701" w:type="dxa"/>
            <w:vAlign w:val="center"/>
          </w:tcPr>
          <w:p w14:paraId="1AB1FEDB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Producent/ Numer katalog.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8AE915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2D4A37" w:rsidRPr="002D4A37" w14:paraId="1B9F823C" w14:textId="77777777" w:rsidTr="00EE0AAD">
        <w:tc>
          <w:tcPr>
            <w:tcW w:w="737" w:type="dxa"/>
          </w:tcPr>
          <w:p w14:paraId="60B67A18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5387" w:type="dxa"/>
          </w:tcPr>
          <w:p w14:paraId="335D30FA" w14:textId="77777777" w:rsidR="002D4A37" w:rsidRDefault="002D4A37" w:rsidP="00ED06C7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Miękki przylegający opatrunek z pianką wykonany w technologii lipidokoloidowej, składający się z miękkiej przylegającej warstwy lipidokoloidowej połączony z miękką wkładką z pianki poliuretanowej oraz ochronnego włókninowego podłoża poliuretanowego</w:t>
            </w:r>
            <w:r w:rsidR="00923507">
              <w:rPr>
                <w:rFonts w:ascii="Times New Roman" w:eastAsia="Calibri" w:hAnsi="Times New Roman" w:cs="Times New Roman"/>
                <w:kern w:val="0"/>
                <w14:ligatures w14:val="none"/>
              </w:rPr>
              <w:t>, rozm.:</w:t>
            </w:r>
          </w:p>
          <w:p w14:paraId="366ED0D0" w14:textId="77777777" w:rsidR="0092350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- 15x20 cm</w:t>
            </w:r>
          </w:p>
          <w:p w14:paraId="5376DC16" w14:textId="4649C34A" w:rsidR="00923507" w:rsidRPr="002D4A3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- 10x10</w:t>
            </w:r>
          </w:p>
        </w:tc>
        <w:tc>
          <w:tcPr>
            <w:tcW w:w="851" w:type="dxa"/>
          </w:tcPr>
          <w:p w14:paraId="11E60B0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22AF3221" w14:textId="77777777" w:rsidR="0092350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582C017" w14:textId="77777777" w:rsidR="0092350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C454B8F" w14:textId="77777777" w:rsidR="0092350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928D0F4" w14:textId="26D5B6BB" w:rsid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1 op</w:t>
            </w:r>
            <w:r w:rsidR="00923507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</w:p>
          <w:p w14:paraId="414155D2" w14:textId="6F944987" w:rsidR="00923507" w:rsidRPr="002D4A37" w:rsidRDefault="0092350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 op.</w:t>
            </w:r>
          </w:p>
        </w:tc>
        <w:tc>
          <w:tcPr>
            <w:tcW w:w="1134" w:type="dxa"/>
          </w:tcPr>
          <w:p w14:paraId="02862A11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70087A4E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0490205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5BDF31C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C85E02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F54D33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14632D2F" w14:textId="77777777" w:rsidTr="00EE0AAD">
        <w:tc>
          <w:tcPr>
            <w:tcW w:w="737" w:type="dxa"/>
          </w:tcPr>
          <w:p w14:paraId="5153F011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  <w:p w14:paraId="1C2DA5D4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3F6DD7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387" w:type="dxa"/>
          </w:tcPr>
          <w:p w14:paraId="026590F3" w14:textId="4B9D8029" w:rsidR="002D4A37" w:rsidRPr="002D4A37" w:rsidRDefault="002D4A37" w:rsidP="00ED06C7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Samoprzylepny, miękki opatrunek piankowy wykonany w technologii lipidokoloidowej, składający się z miękkiej przylegającej warstwy lipidokoloidowej połączony z miękką wkładką z pianki poliuretanowej, przepuszczalnej dla gazów, wodoodpornej cienkiej warstwy z silikonowym przylepcem na brzegach</w:t>
            </w:r>
            <w:r w:rsidR="00ED06C7">
              <w:rPr>
                <w:rFonts w:ascii="Times New Roman" w:eastAsia="Calibri" w:hAnsi="Times New Roman" w:cs="Times New Roman"/>
                <w:kern w:val="0"/>
                <w14:ligatures w14:val="none"/>
              </w:rPr>
              <w:t>, rozm.: 20x20 cm</w:t>
            </w:r>
          </w:p>
        </w:tc>
        <w:tc>
          <w:tcPr>
            <w:tcW w:w="851" w:type="dxa"/>
          </w:tcPr>
          <w:p w14:paraId="0D76647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11F8E6D4" w14:textId="77777777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2 op</w:t>
            </w:r>
          </w:p>
        </w:tc>
        <w:tc>
          <w:tcPr>
            <w:tcW w:w="1134" w:type="dxa"/>
          </w:tcPr>
          <w:p w14:paraId="14BC02F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BCAC78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7D553AF0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9C31288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5BAAC34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1316E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4CB8B710" w14:textId="77777777" w:rsidTr="00EE0AAD">
        <w:tc>
          <w:tcPr>
            <w:tcW w:w="737" w:type="dxa"/>
          </w:tcPr>
          <w:p w14:paraId="3BC9288F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5387" w:type="dxa"/>
          </w:tcPr>
          <w:p w14:paraId="2F25D08A" w14:textId="0C2AABB9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Opatrunek impregnowany solami srebra wykonany w technologii lipidokoloidowej</w:t>
            </w:r>
            <w:r w:rsidR="00ED06C7">
              <w:rPr>
                <w:rFonts w:ascii="Times New Roman" w:eastAsia="Calibri" w:hAnsi="Times New Roman" w:cs="Times New Roman"/>
                <w:kern w:val="0"/>
                <w14:ligatures w14:val="none"/>
              </w:rPr>
              <w:t>, 15-20 cm.</w:t>
            </w:r>
          </w:p>
        </w:tc>
        <w:tc>
          <w:tcPr>
            <w:tcW w:w="851" w:type="dxa"/>
          </w:tcPr>
          <w:p w14:paraId="58BE08C3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0D62F763" w14:textId="6ADE0D98" w:rsidR="002D4A37" w:rsidRPr="002D4A37" w:rsidRDefault="00ED06C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="002D4A37"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op</w:t>
            </w:r>
          </w:p>
        </w:tc>
        <w:tc>
          <w:tcPr>
            <w:tcW w:w="1134" w:type="dxa"/>
          </w:tcPr>
          <w:p w14:paraId="28B93C93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555A24D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2140481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3A19F48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0C6503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FFDC72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63ED1A81" w14:textId="77777777" w:rsidTr="00EE0AAD">
        <w:tc>
          <w:tcPr>
            <w:tcW w:w="737" w:type="dxa"/>
          </w:tcPr>
          <w:p w14:paraId="6553BCBF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5387" w:type="dxa"/>
          </w:tcPr>
          <w:p w14:paraId="587CE6B8" w14:textId="550DE99A" w:rsidR="002D4A37" w:rsidRPr="002D4A37" w:rsidRDefault="002D4A37" w:rsidP="00ED06C7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Opatrunek wykonany w technologii lipidokoloidowej zbudowany z włókninowej wkładki wykonanej z włókien </w:t>
            </w: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charakteryzujących się wysoką chłonnością, kohezyjnością i właściwościami hydro-oczyszczającymi (poliakrylan), matryca lipidokoloidowa impregnowana srebrem</w:t>
            </w:r>
            <w:r w:rsidR="007A5BC0">
              <w:rPr>
                <w:rFonts w:ascii="Times New Roman" w:eastAsia="Calibri" w:hAnsi="Times New Roman" w:cs="Times New Roman"/>
                <w:kern w:val="0"/>
                <w14:ligatures w14:val="none"/>
              </w:rPr>
              <w:t>, rozm. 10 x 10 cm</w:t>
            </w:r>
          </w:p>
        </w:tc>
        <w:tc>
          <w:tcPr>
            <w:tcW w:w="851" w:type="dxa"/>
          </w:tcPr>
          <w:p w14:paraId="4AABF9EF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opak.</w:t>
            </w:r>
          </w:p>
        </w:tc>
        <w:tc>
          <w:tcPr>
            <w:tcW w:w="850" w:type="dxa"/>
          </w:tcPr>
          <w:p w14:paraId="42A01E8A" w14:textId="489E3EC8" w:rsidR="002D4A37" w:rsidRPr="002D4A37" w:rsidRDefault="00ED06C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  <w:r w:rsidR="002D4A37"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op</w:t>
            </w:r>
          </w:p>
        </w:tc>
        <w:tc>
          <w:tcPr>
            <w:tcW w:w="1134" w:type="dxa"/>
          </w:tcPr>
          <w:p w14:paraId="13C0705F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8A3B6FD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BAFF6E2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89EEFF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46831C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4AFD8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07F7AB80" w14:textId="77777777" w:rsidTr="00EE0AAD">
        <w:tc>
          <w:tcPr>
            <w:tcW w:w="737" w:type="dxa"/>
          </w:tcPr>
          <w:p w14:paraId="1A1EA773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5387" w:type="dxa"/>
          </w:tcPr>
          <w:p w14:paraId="7AB04077" w14:textId="77777777" w:rsidR="007A5BC0" w:rsidRDefault="002D4A37" w:rsidP="007A5BC0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Opatrunek zbudowany z włókninowej wkładki wykonanej z włókien charakteryzujących się wysoką chłonnością, kohezyjnością i właściwościami hydro-oczyszczającymi (poliakrylan</w:t>
            </w:r>
            <w:r w:rsidR="007A5BC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), </w:t>
            </w:r>
          </w:p>
          <w:p w14:paraId="1A19D57B" w14:textId="77777777" w:rsidR="002D4A37" w:rsidRDefault="007A5BC0" w:rsidP="007A5BC0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 rozm. 40 x 5 cm</w:t>
            </w:r>
          </w:p>
          <w:p w14:paraId="742C8D64" w14:textId="77777777" w:rsidR="007A5BC0" w:rsidRDefault="007A5BC0" w:rsidP="007A5BC0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 rozm. 10 x 10 cm</w:t>
            </w:r>
          </w:p>
          <w:p w14:paraId="250A9F6D" w14:textId="1C6FE6D4" w:rsidR="007A5BC0" w:rsidRPr="002D4A37" w:rsidRDefault="007A5BC0" w:rsidP="007A5BC0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 rozm. 13 x 13 cm</w:t>
            </w:r>
          </w:p>
        </w:tc>
        <w:tc>
          <w:tcPr>
            <w:tcW w:w="851" w:type="dxa"/>
          </w:tcPr>
          <w:p w14:paraId="2392D85D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38C0F3CF" w14:textId="77777777" w:rsidR="007A5BC0" w:rsidRDefault="007A5BC0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DBB0E49" w14:textId="77777777" w:rsidR="007A5BC0" w:rsidRDefault="007A5BC0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CC1F2CC" w14:textId="77777777" w:rsidR="007A5BC0" w:rsidRDefault="007A5BC0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C1AA20D" w14:textId="77777777" w:rsidR="002D4A37" w:rsidRDefault="00ED06C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  <w:r w:rsidR="002D4A37"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op</w:t>
            </w:r>
          </w:p>
          <w:p w14:paraId="2615D5AF" w14:textId="77777777" w:rsidR="007A5BC0" w:rsidRDefault="007A5BC0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3 op.</w:t>
            </w:r>
          </w:p>
          <w:p w14:paraId="5383315D" w14:textId="4DD074A6" w:rsidR="007A5BC0" w:rsidRPr="002D4A37" w:rsidRDefault="007A5BC0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5 op.</w:t>
            </w:r>
          </w:p>
        </w:tc>
        <w:tc>
          <w:tcPr>
            <w:tcW w:w="1134" w:type="dxa"/>
          </w:tcPr>
          <w:p w14:paraId="6B09A4D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C06713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E3287B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38DB35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6E255F4D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AC5F93F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7576BD54" w14:textId="77777777" w:rsidTr="00EE0AAD">
        <w:tc>
          <w:tcPr>
            <w:tcW w:w="737" w:type="dxa"/>
          </w:tcPr>
          <w:p w14:paraId="437AF729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5387" w:type="dxa"/>
          </w:tcPr>
          <w:p w14:paraId="5F68B96F" w14:textId="4B43962D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Elastyczny opatrunek stanowiący wartswę kontaktową, wykonany w technologii lipidokoloidowej zawierającej cząsteczki nanooligosacharydów</w:t>
            </w:r>
            <w:r w:rsidR="007A5BC0">
              <w:rPr>
                <w:rFonts w:ascii="Times New Roman" w:eastAsia="Calibri" w:hAnsi="Times New Roman" w:cs="Times New Roman"/>
                <w:kern w:val="0"/>
                <w14:ligatures w14:val="none"/>
              </w:rPr>
              <w:t>, rozm. 15 x 20 cm</w:t>
            </w:r>
          </w:p>
        </w:tc>
        <w:tc>
          <w:tcPr>
            <w:tcW w:w="851" w:type="dxa"/>
          </w:tcPr>
          <w:p w14:paraId="4F9EB37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165885EC" w14:textId="77777777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5D167B7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428B37B5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71E4EC6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64EEAF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4C99BA3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897C6A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734118AD" w14:textId="77777777" w:rsidTr="00EE0AAD">
        <w:tc>
          <w:tcPr>
            <w:tcW w:w="737" w:type="dxa"/>
          </w:tcPr>
          <w:p w14:paraId="674A4303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5387" w:type="dxa"/>
          </w:tcPr>
          <w:p w14:paraId="26F9C1E7" w14:textId="45AF3AE5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Opatrunek wykonany w technologii lipidokoloidowej zawierającej cząsteczki nanooligosacharydów zbudowany z włókninowej wkładki wykonanej z włókien charakteryzujących się wysoką chłonnością, kohezyjnością i właściwościami hydro-oczyszczającymi (poliakrylan)</w:t>
            </w:r>
            <w:r w:rsidR="007A5BC0">
              <w:rPr>
                <w:rFonts w:ascii="Times New Roman" w:eastAsia="Calibri" w:hAnsi="Times New Roman" w:cs="Times New Roman"/>
                <w:kern w:val="0"/>
                <w14:ligatures w14:val="none"/>
              </w:rPr>
              <w:t>, rozm. 10 x 12 cm</w:t>
            </w:r>
          </w:p>
        </w:tc>
        <w:tc>
          <w:tcPr>
            <w:tcW w:w="851" w:type="dxa"/>
          </w:tcPr>
          <w:p w14:paraId="56907F6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00746D03" w14:textId="77777777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D86B05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328699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068166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430E46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2B7D85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1F3DBB9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26637B0F" w14:textId="77777777" w:rsidTr="00EE0AAD">
        <w:tc>
          <w:tcPr>
            <w:tcW w:w="737" w:type="dxa"/>
          </w:tcPr>
          <w:p w14:paraId="235CA833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5387" w:type="dxa"/>
          </w:tcPr>
          <w:p w14:paraId="34AD700A" w14:textId="47887D66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Olejek do pielęgnacji skóry w sprayu, bogaty w glicerydy kwasów tłuszczowych (olej kukurydziany 99%), zawierający aromat anyżkowy (1%). Zapobiega odleżynom pacjentom w okolicy miednicy narażonym na powstanie odleżyn lub ranom spowodowanym długotrwałym masek lub okularów ochronnych u pracowników służby zdrowia</w:t>
            </w:r>
            <w:r w:rsidR="007A5BC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pojemność 50 ml.</w:t>
            </w:r>
          </w:p>
        </w:tc>
        <w:tc>
          <w:tcPr>
            <w:tcW w:w="851" w:type="dxa"/>
          </w:tcPr>
          <w:p w14:paraId="7CAFFC5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opak.</w:t>
            </w:r>
          </w:p>
        </w:tc>
        <w:tc>
          <w:tcPr>
            <w:tcW w:w="850" w:type="dxa"/>
          </w:tcPr>
          <w:p w14:paraId="06712F44" w14:textId="77777777" w:rsidR="002D4A37" w:rsidRPr="002D4A37" w:rsidRDefault="002D4A37" w:rsidP="002D4A3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F2EEF1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696FF5B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69CEE9CC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1EC299A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C04C167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7C58B1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4A37" w:rsidRPr="002D4A37" w14:paraId="7E709838" w14:textId="77777777" w:rsidTr="008D3A54">
        <w:trPr>
          <w:gridAfter w:val="1"/>
          <w:wAfter w:w="236" w:type="dxa"/>
        </w:trPr>
        <w:tc>
          <w:tcPr>
            <w:tcW w:w="737" w:type="dxa"/>
          </w:tcPr>
          <w:p w14:paraId="5174B28F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222" w:type="dxa"/>
            <w:gridSpan w:val="4"/>
          </w:tcPr>
          <w:p w14:paraId="04F2F610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D67CAE" w14:textId="77777777" w:rsidR="002D4A37" w:rsidRPr="002D4A37" w:rsidRDefault="002D4A37" w:rsidP="002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ogółem:</w:t>
            </w:r>
          </w:p>
        </w:tc>
        <w:tc>
          <w:tcPr>
            <w:tcW w:w="1134" w:type="dxa"/>
          </w:tcPr>
          <w:p w14:paraId="7A7A1A3D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94DA041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209AE75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876BE54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203784D" w14:textId="77777777" w:rsidR="006B70AE" w:rsidRPr="00C10732" w:rsidRDefault="006B70AE" w:rsidP="006B70AE">
      <w:pPr>
        <w:rPr>
          <w:rFonts w:ascii="Times New Roman" w:hAnsi="Times New Roman" w:cs="Times New Roman"/>
        </w:rPr>
      </w:pPr>
      <w:bookmarkStart w:id="5" w:name="_Hlk100555371"/>
      <w:r w:rsidRPr="00C10732">
        <w:rPr>
          <w:rFonts w:ascii="Times New Roman" w:hAnsi="Times New Roman" w:cs="Times New Roman"/>
        </w:rPr>
        <w:lastRenderedPageBreak/>
        <w:t>Zamawiający w celu weryfikacji zaoferowanego asortymentu z wymaganiami SWZ zastrzega sobie możliwość wezwania Zamawiającego do złożenia próbek z po szczególnych pozycji na każdym etapie postępowania przetargowego.</w:t>
      </w:r>
    </w:p>
    <w:p w14:paraId="1A2B04BB" w14:textId="77777777" w:rsidR="006B70AE" w:rsidRPr="003F798D" w:rsidRDefault="006B70AE" w:rsidP="006B70A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10732">
        <w:rPr>
          <w:rFonts w:ascii="Times New Roman" w:hAnsi="Times New Roman" w:cs="Times New Roman"/>
        </w:rPr>
        <w:t>Zamawiający zastrzega zakup mniejszych ilości niż podane w pakiecie.</w:t>
      </w:r>
      <w:r w:rsidRPr="00C10732">
        <w:rPr>
          <w:rFonts w:ascii="Times New Roman" w:hAnsi="Times New Roman" w:cs="Times New Roman"/>
        </w:rPr>
        <w:tab/>
      </w:r>
    </w:p>
    <w:p w14:paraId="408C985A" w14:textId="77777777" w:rsidR="002D4A37" w:rsidRPr="002D4A37" w:rsidRDefault="002D4A37" w:rsidP="002D4A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D7FD9" w14:textId="77777777" w:rsidR="002D4A37" w:rsidRPr="002D4A37" w:rsidRDefault="002D4A37" w:rsidP="002D4A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4A37">
        <w:rPr>
          <w:rFonts w:ascii="Times New Roman" w:eastAsia="Times New Roman" w:hAnsi="Times New Roman" w:cs="Times New Roman"/>
          <w:kern w:val="0"/>
          <w14:ligatures w14:val="none"/>
        </w:rPr>
        <w:t>Wartość brutto zamówienia (cyfrowo i słownie)   ……………………………………………………………………………………………………………….</w:t>
      </w:r>
    </w:p>
    <w:p w14:paraId="3CDE88CA" w14:textId="77777777" w:rsidR="002D4A37" w:rsidRPr="002D4A37" w:rsidRDefault="002D4A37" w:rsidP="002D4A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328905" w14:textId="77777777" w:rsidR="002D4A37" w:rsidRPr="002D4A37" w:rsidRDefault="002D4A37" w:rsidP="002D4A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4A37">
        <w:rPr>
          <w:rFonts w:ascii="Times New Roman" w:eastAsia="Times New Roman" w:hAnsi="Times New Roman" w:cs="Times New Roman"/>
          <w:kern w:val="0"/>
          <w14:ligatures w14:val="none"/>
        </w:rPr>
        <w:t>Wartość netto zamówienia: (cyfrowo i słownie)   ……………………………………………………………………………………………………………….</w:t>
      </w:r>
    </w:p>
    <w:tbl>
      <w:tblPr>
        <w:tblW w:w="18488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8"/>
      </w:tblGrid>
      <w:tr w:rsidR="002D4A37" w:rsidRPr="002D4A37" w14:paraId="6276BB00" w14:textId="77777777" w:rsidTr="008D3A54">
        <w:trPr>
          <w:trHeight w:val="435"/>
        </w:trPr>
        <w:tc>
          <w:tcPr>
            <w:tcW w:w="18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446" w14:textId="77777777" w:rsidR="002D4A37" w:rsidRPr="002D4A37" w:rsidRDefault="002D4A37" w:rsidP="002D4A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4A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Podatek VAT (cyfrowo i słownie)……………………………………………………………………………………………………………………………….</w:t>
            </w:r>
          </w:p>
        </w:tc>
      </w:tr>
    </w:tbl>
    <w:p w14:paraId="7FF0ECA7" w14:textId="77777777" w:rsidR="002D4A37" w:rsidRPr="002D4A37" w:rsidRDefault="002D4A37" w:rsidP="002D4A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B3B3F5" w14:textId="77777777" w:rsidR="002D4A37" w:rsidRPr="002D4A37" w:rsidRDefault="002D4A37" w:rsidP="002D4A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4A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 </w:t>
      </w:r>
    </w:p>
    <w:p w14:paraId="010BB06C" w14:textId="77777777" w:rsidR="002D4A37" w:rsidRPr="002D4A37" w:rsidRDefault="002D4A37" w:rsidP="002D4A37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D4A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i podpis upoważnionego przedstawiciela wykonawcy</w:t>
      </w:r>
    </w:p>
    <w:bookmarkEnd w:id="5"/>
    <w:p w14:paraId="387BE0B9" w14:textId="77777777" w:rsidR="002D4A37" w:rsidRPr="002D4A37" w:rsidRDefault="002D4A37" w:rsidP="002D4A37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03452A2" w14:textId="77777777" w:rsidR="003F798D" w:rsidRPr="003F798D" w:rsidRDefault="003F798D" w:rsidP="003F798D">
      <w:pPr>
        <w:rPr>
          <w:rFonts w:ascii="Times New Roman" w:eastAsia="Calibri" w:hAnsi="Times New Roman" w:cs="Times New Roman"/>
          <w:kern w:val="0"/>
          <w14:ligatures w14:val="none"/>
        </w:rPr>
      </w:pPr>
    </w:p>
    <w:sectPr w:rsidR="003F798D" w:rsidRPr="003F798D" w:rsidSect="00064B5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DFC6" w14:textId="77777777" w:rsidR="00F518EA" w:rsidRDefault="00F518EA" w:rsidP="00F64455">
      <w:pPr>
        <w:spacing w:after="0" w:line="240" w:lineRule="auto"/>
      </w:pPr>
      <w:r>
        <w:separator/>
      </w:r>
    </w:p>
  </w:endnote>
  <w:endnote w:type="continuationSeparator" w:id="0">
    <w:p w14:paraId="47A0D2D7" w14:textId="77777777" w:rsidR="00F518EA" w:rsidRDefault="00F518EA" w:rsidP="00F6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372388"/>
      <w:docPartObj>
        <w:docPartGallery w:val="Page Numbers (Bottom of Page)"/>
        <w:docPartUnique/>
      </w:docPartObj>
    </w:sdtPr>
    <w:sdtContent>
      <w:p w14:paraId="0A36804A" w14:textId="5BF27612" w:rsidR="00F64455" w:rsidRDefault="00F644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DC6F4" w14:textId="77777777" w:rsidR="00F64455" w:rsidRDefault="00F64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73C3" w14:textId="77777777" w:rsidR="00F518EA" w:rsidRDefault="00F518EA" w:rsidP="00F64455">
      <w:pPr>
        <w:spacing w:after="0" w:line="240" w:lineRule="auto"/>
      </w:pPr>
      <w:r>
        <w:separator/>
      </w:r>
    </w:p>
  </w:footnote>
  <w:footnote w:type="continuationSeparator" w:id="0">
    <w:p w14:paraId="32176204" w14:textId="77777777" w:rsidR="00F518EA" w:rsidRDefault="00F518EA" w:rsidP="00F6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4EF"/>
    <w:multiLevelType w:val="hybridMultilevel"/>
    <w:tmpl w:val="42E6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0A33"/>
    <w:multiLevelType w:val="hybridMultilevel"/>
    <w:tmpl w:val="FD321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D05"/>
    <w:multiLevelType w:val="hybridMultilevel"/>
    <w:tmpl w:val="E44E3EE0"/>
    <w:lvl w:ilvl="0" w:tplc="67188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0694">
    <w:abstractNumId w:val="2"/>
  </w:num>
  <w:num w:numId="2" w16cid:durableId="218131317">
    <w:abstractNumId w:val="0"/>
  </w:num>
  <w:num w:numId="3" w16cid:durableId="118162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90"/>
    <w:rsid w:val="000018CB"/>
    <w:rsid w:val="00025EC0"/>
    <w:rsid w:val="00031A56"/>
    <w:rsid w:val="0004608A"/>
    <w:rsid w:val="00054078"/>
    <w:rsid w:val="000609DF"/>
    <w:rsid w:val="00064B52"/>
    <w:rsid w:val="000661B7"/>
    <w:rsid w:val="000813F4"/>
    <w:rsid w:val="000A6984"/>
    <w:rsid w:val="000B0354"/>
    <w:rsid w:val="000B5854"/>
    <w:rsid w:val="000C46ED"/>
    <w:rsid w:val="000C767D"/>
    <w:rsid w:val="000D0513"/>
    <w:rsid w:val="000D1A91"/>
    <w:rsid w:val="000D27AC"/>
    <w:rsid w:val="000E7816"/>
    <w:rsid w:val="0011523F"/>
    <w:rsid w:val="00134575"/>
    <w:rsid w:val="0018009E"/>
    <w:rsid w:val="00190B96"/>
    <w:rsid w:val="001C5A8B"/>
    <w:rsid w:val="001D3BEB"/>
    <w:rsid w:val="001E01CB"/>
    <w:rsid w:val="001F3FE0"/>
    <w:rsid w:val="001F41F2"/>
    <w:rsid w:val="001F5AEB"/>
    <w:rsid w:val="00204E64"/>
    <w:rsid w:val="00207D70"/>
    <w:rsid w:val="002201A4"/>
    <w:rsid w:val="00223655"/>
    <w:rsid w:val="00231352"/>
    <w:rsid w:val="002348EA"/>
    <w:rsid w:val="0025646A"/>
    <w:rsid w:val="002578CE"/>
    <w:rsid w:val="0027325D"/>
    <w:rsid w:val="00295ACF"/>
    <w:rsid w:val="00296CF3"/>
    <w:rsid w:val="002A22DD"/>
    <w:rsid w:val="002A2E48"/>
    <w:rsid w:val="002B5D16"/>
    <w:rsid w:val="002D4A37"/>
    <w:rsid w:val="002E0E7F"/>
    <w:rsid w:val="00311AC3"/>
    <w:rsid w:val="00317256"/>
    <w:rsid w:val="0032064C"/>
    <w:rsid w:val="00340C3C"/>
    <w:rsid w:val="00341290"/>
    <w:rsid w:val="00347ED9"/>
    <w:rsid w:val="003923E5"/>
    <w:rsid w:val="003A0A52"/>
    <w:rsid w:val="003D6CE9"/>
    <w:rsid w:val="003E3ADB"/>
    <w:rsid w:val="003F77CA"/>
    <w:rsid w:val="003F798D"/>
    <w:rsid w:val="00404984"/>
    <w:rsid w:val="0041230C"/>
    <w:rsid w:val="00420A85"/>
    <w:rsid w:val="0045430B"/>
    <w:rsid w:val="0045589D"/>
    <w:rsid w:val="00456082"/>
    <w:rsid w:val="0046457C"/>
    <w:rsid w:val="00481CA3"/>
    <w:rsid w:val="004A404E"/>
    <w:rsid w:val="004C27FD"/>
    <w:rsid w:val="004F1D49"/>
    <w:rsid w:val="004F471E"/>
    <w:rsid w:val="00500893"/>
    <w:rsid w:val="00521C02"/>
    <w:rsid w:val="00522F6C"/>
    <w:rsid w:val="005358D5"/>
    <w:rsid w:val="00543180"/>
    <w:rsid w:val="00550FE8"/>
    <w:rsid w:val="00565498"/>
    <w:rsid w:val="00566F29"/>
    <w:rsid w:val="005762CA"/>
    <w:rsid w:val="00585E3A"/>
    <w:rsid w:val="00591A4C"/>
    <w:rsid w:val="005A0009"/>
    <w:rsid w:val="005A02A5"/>
    <w:rsid w:val="005A45E5"/>
    <w:rsid w:val="005E33BE"/>
    <w:rsid w:val="005E669F"/>
    <w:rsid w:val="005F3AB6"/>
    <w:rsid w:val="006044BF"/>
    <w:rsid w:val="00616A93"/>
    <w:rsid w:val="0061773F"/>
    <w:rsid w:val="00660920"/>
    <w:rsid w:val="006643C5"/>
    <w:rsid w:val="0067105B"/>
    <w:rsid w:val="006A24F1"/>
    <w:rsid w:val="006B70AE"/>
    <w:rsid w:val="006F15A1"/>
    <w:rsid w:val="00704333"/>
    <w:rsid w:val="00711830"/>
    <w:rsid w:val="007730A3"/>
    <w:rsid w:val="00792DF1"/>
    <w:rsid w:val="007A5BC0"/>
    <w:rsid w:val="007A5CA1"/>
    <w:rsid w:val="007C6F12"/>
    <w:rsid w:val="007D0C4E"/>
    <w:rsid w:val="007F774A"/>
    <w:rsid w:val="008175F1"/>
    <w:rsid w:val="00844E31"/>
    <w:rsid w:val="00847D50"/>
    <w:rsid w:val="008647B7"/>
    <w:rsid w:val="00874985"/>
    <w:rsid w:val="008951C7"/>
    <w:rsid w:val="008A090B"/>
    <w:rsid w:val="008A569C"/>
    <w:rsid w:val="008B2159"/>
    <w:rsid w:val="008B3769"/>
    <w:rsid w:val="008B759B"/>
    <w:rsid w:val="008F281B"/>
    <w:rsid w:val="008F71FA"/>
    <w:rsid w:val="00904690"/>
    <w:rsid w:val="00906799"/>
    <w:rsid w:val="00923507"/>
    <w:rsid w:val="00941275"/>
    <w:rsid w:val="009551FA"/>
    <w:rsid w:val="009654E7"/>
    <w:rsid w:val="00973480"/>
    <w:rsid w:val="00982340"/>
    <w:rsid w:val="00983F94"/>
    <w:rsid w:val="0099540B"/>
    <w:rsid w:val="009975F0"/>
    <w:rsid w:val="009D5A6C"/>
    <w:rsid w:val="009E64EE"/>
    <w:rsid w:val="009F5145"/>
    <w:rsid w:val="00A56C15"/>
    <w:rsid w:val="00A6693F"/>
    <w:rsid w:val="00A71223"/>
    <w:rsid w:val="00A758F1"/>
    <w:rsid w:val="00A7601E"/>
    <w:rsid w:val="00A8325B"/>
    <w:rsid w:val="00A878F7"/>
    <w:rsid w:val="00A93D05"/>
    <w:rsid w:val="00AA553F"/>
    <w:rsid w:val="00AB46BA"/>
    <w:rsid w:val="00AC0822"/>
    <w:rsid w:val="00AC0DCC"/>
    <w:rsid w:val="00AC255F"/>
    <w:rsid w:val="00AC5FD6"/>
    <w:rsid w:val="00AC7DB4"/>
    <w:rsid w:val="00AE0E9E"/>
    <w:rsid w:val="00AF72D2"/>
    <w:rsid w:val="00B022A1"/>
    <w:rsid w:val="00B30F92"/>
    <w:rsid w:val="00B56A9D"/>
    <w:rsid w:val="00BA5E64"/>
    <w:rsid w:val="00BB4051"/>
    <w:rsid w:val="00BE41BD"/>
    <w:rsid w:val="00C10732"/>
    <w:rsid w:val="00C51E20"/>
    <w:rsid w:val="00C64C8D"/>
    <w:rsid w:val="00C72B14"/>
    <w:rsid w:val="00C83613"/>
    <w:rsid w:val="00C85CAC"/>
    <w:rsid w:val="00CB6E3C"/>
    <w:rsid w:val="00CF46EC"/>
    <w:rsid w:val="00CF472B"/>
    <w:rsid w:val="00D3571F"/>
    <w:rsid w:val="00D35B68"/>
    <w:rsid w:val="00D3626E"/>
    <w:rsid w:val="00D713DF"/>
    <w:rsid w:val="00D7545B"/>
    <w:rsid w:val="00DC3C47"/>
    <w:rsid w:val="00DD127E"/>
    <w:rsid w:val="00DD229B"/>
    <w:rsid w:val="00DD5710"/>
    <w:rsid w:val="00E209D9"/>
    <w:rsid w:val="00E24DB8"/>
    <w:rsid w:val="00E25CF9"/>
    <w:rsid w:val="00E367E5"/>
    <w:rsid w:val="00E404B2"/>
    <w:rsid w:val="00E41BCE"/>
    <w:rsid w:val="00E5577B"/>
    <w:rsid w:val="00E63764"/>
    <w:rsid w:val="00E94765"/>
    <w:rsid w:val="00EC1E13"/>
    <w:rsid w:val="00ED06C7"/>
    <w:rsid w:val="00ED1224"/>
    <w:rsid w:val="00EE0AAD"/>
    <w:rsid w:val="00EE0C58"/>
    <w:rsid w:val="00EE4169"/>
    <w:rsid w:val="00EE50C9"/>
    <w:rsid w:val="00F0540A"/>
    <w:rsid w:val="00F179BF"/>
    <w:rsid w:val="00F21882"/>
    <w:rsid w:val="00F32182"/>
    <w:rsid w:val="00F34F6F"/>
    <w:rsid w:val="00F518EA"/>
    <w:rsid w:val="00F64455"/>
    <w:rsid w:val="00FA3596"/>
    <w:rsid w:val="00FB23B5"/>
    <w:rsid w:val="00FD2B3C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5648E4"/>
  <w15:chartTrackingRefBased/>
  <w15:docId w15:val="{18EC34F7-23C8-4E6B-838E-B224880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F798D"/>
  </w:style>
  <w:style w:type="table" w:customStyle="1" w:styleId="Tabela-Siatka1">
    <w:name w:val="Tabela - Siatka1"/>
    <w:basedOn w:val="Standardowy"/>
    <w:next w:val="Tabela-Siatka"/>
    <w:uiPriority w:val="39"/>
    <w:rsid w:val="003F79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98D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F798D"/>
    <w:rPr>
      <w:color w:val="0000FF"/>
      <w:u w:val="single"/>
    </w:rPr>
  </w:style>
  <w:style w:type="table" w:customStyle="1" w:styleId="Tabela-Siatka3">
    <w:name w:val="Tabela - Siatka3"/>
    <w:basedOn w:val="Standardowy"/>
    <w:next w:val="Tabela-Siatka"/>
    <w:uiPriority w:val="39"/>
    <w:rsid w:val="003F79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98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F79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798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F798D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8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8D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F798D"/>
    <w:rPr>
      <w:color w:val="800080"/>
      <w:u w:val="single"/>
    </w:rPr>
  </w:style>
  <w:style w:type="paragraph" w:customStyle="1" w:styleId="msonormal0">
    <w:name w:val="msonormal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66">
    <w:name w:val="xl66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3F798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3F798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3F79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3F798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3F79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3F79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3F798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3F79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3F79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3F798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3F79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3F798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3F798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3F79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3F798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3F79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3F798D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136">
    <w:name w:val="xl136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137">
    <w:name w:val="xl137"/>
    <w:basedOn w:val="Normalny"/>
    <w:rsid w:val="003F798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3F79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3F79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3F79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3F798D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3F798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3F79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46">
    <w:name w:val="xl146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47">
    <w:name w:val="xl147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8">
    <w:name w:val="xl148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0">
    <w:name w:val="xl150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xl155">
    <w:name w:val="xl155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3F79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59">
    <w:name w:val="xl159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60">
    <w:name w:val="xl160"/>
    <w:basedOn w:val="Normalny"/>
    <w:rsid w:val="003F798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61">
    <w:name w:val="xl16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62">
    <w:name w:val="xl16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63">
    <w:name w:val="xl163"/>
    <w:basedOn w:val="Normalny"/>
    <w:rsid w:val="003F798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64">
    <w:name w:val="xl164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65">
    <w:name w:val="xl165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166">
    <w:name w:val="xl16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67">
    <w:name w:val="xl167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68">
    <w:name w:val="xl168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69">
    <w:name w:val="xl16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0">
    <w:name w:val="xl17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1">
    <w:name w:val="xl17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72">
    <w:name w:val="xl17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3">
    <w:name w:val="xl173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4">
    <w:name w:val="xl174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75">
    <w:name w:val="xl175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6">
    <w:name w:val="xl17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7">
    <w:name w:val="xl177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78">
    <w:name w:val="xl178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79">
    <w:name w:val="xl17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80">
    <w:name w:val="xl180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1">
    <w:name w:val="xl18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82">
    <w:name w:val="xl18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83">
    <w:name w:val="xl18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84">
    <w:name w:val="xl184"/>
    <w:basedOn w:val="Normalny"/>
    <w:rsid w:val="003F798D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85">
    <w:name w:val="xl185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6">
    <w:name w:val="xl18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7">
    <w:name w:val="xl187"/>
    <w:basedOn w:val="Normalny"/>
    <w:rsid w:val="003F79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8">
    <w:name w:val="xl188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9">
    <w:name w:val="xl189"/>
    <w:basedOn w:val="Normalny"/>
    <w:rsid w:val="003F79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90">
    <w:name w:val="xl190"/>
    <w:basedOn w:val="Normalny"/>
    <w:rsid w:val="003F798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1">
    <w:name w:val="xl191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2">
    <w:name w:val="xl192"/>
    <w:basedOn w:val="Normalny"/>
    <w:rsid w:val="003F79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3">
    <w:name w:val="xl193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4">
    <w:name w:val="xl194"/>
    <w:basedOn w:val="Normalny"/>
    <w:rsid w:val="003F79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5">
    <w:name w:val="xl195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6">
    <w:name w:val="xl19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97">
    <w:name w:val="xl197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98">
    <w:name w:val="xl198"/>
    <w:basedOn w:val="Normalny"/>
    <w:rsid w:val="003F79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199">
    <w:name w:val="xl199"/>
    <w:basedOn w:val="Normalny"/>
    <w:rsid w:val="003F79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0">
    <w:name w:val="xl200"/>
    <w:basedOn w:val="Normalny"/>
    <w:rsid w:val="003F798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1">
    <w:name w:val="xl201"/>
    <w:basedOn w:val="Normalny"/>
    <w:rsid w:val="003F79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2">
    <w:name w:val="xl202"/>
    <w:basedOn w:val="Normalny"/>
    <w:rsid w:val="003F798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3">
    <w:name w:val="xl203"/>
    <w:basedOn w:val="Normalny"/>
    <w:rsid w:val="003F798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4">
    <w:name w:val="xl204"/>
    <w:basedOn w:val="Normalny"/>
    <w:rsid w:val="003F798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05">
    <w:name w:val="xl205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06">
    <w:name w:val="xl206"/>
    <w:basedOn w:val="Normalny"/>
    <w:rsid w:val="003F79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07">
    <w:name w:val="xl207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08">
    <w:name w:val="xl208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09">
    <w:name w:val="xl209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0">
    <w:name w:val="xl210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1">
    <w:name w:val="xl211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2">
    <w:name w:val="xl212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3">
    <w:name w:val="xl213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4">
    <w:name w:val="xl214"/>
    <w:basedOn w:val="Normalny"/>
    <w:rsid w:val="003F798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5">
    <w:name w:val="xl215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16">
    <w:name w:val="xl216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7">
    <w:name w:val="xl217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8">
    <w:name w:val="xl218"/>
    <w:basedOn w:val="Normalny"/>
    <w:rsid w:val="003F79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19">
    <w:name w:val="xl219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0">
    <w:name w:val="xl220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1">
    <w:name w:val="xl221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2">
    <w:name w:val="xl222"/>
    <w:basedOn w:val="Normalny"/>
    <w:rsid w:val="003F79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23">
    <w:name w:val="xl223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24">
    <w:name w:val="xl224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5">
    <w:name w:val="xl225"/>
    <w:basedOn w:val="Normalny"/>
    <w:rsid w:val="003F79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6">
    <w:name w:val="xl226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27">
    <w:name w:val="xl227"/>
    <w:basedOn w:val="Normalny"/>
    <w:rsid w:val="003F79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8">
    <w:name w:val="xl228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9">
    <w:name w:val="xl229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30">
    <w:name w:val="xl230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31">
    <w:name w:val="xl231"/>
    <w:basedOn w:val="Normalny"/>
    <w:rsid w:val="003F79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32">
    <w:name w:val="xl232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33">
    <w:name w:val="xl233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34">
    <w:name w:val="xl234"/>
    <w:basedOn w:val="Normalny"/>
    <w:rsid w:val="003F79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35">
    <w:name w:val="xl235"/>
    <w:basedOn w:val="Normalny"/>
    <w:rsid w:val="003F7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36">
    <w:name w:val="xl236"/>
    <w:basedOn w:val="Normalny"/>
    <w:rsid w:val="003F798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37">
    <w:name w:val="xl237"/>
    <w:basedOn w:val="Normalny"/>
    <w:rsid w:val="003F798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38">
    <w:name w:val="xl238"/>
    <w:basedOn w:val="Normalny"/>
    <w:rsid w:val="003F79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39">
    <w:name w:val="xl239"/>
    <w:basedOn w:val="Normalny"/>
    <w:rsid w:val="003F798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0">
    <w:name w:val="xl240"/>
    <w:basedOn w:val="Normalny"/>
    <w:rsid w:val="003F79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1">
    <w:name w:val="xl241"/>
    <w:basedOn w:val="Normalny"/>
    <w:rsid w:val="003F79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2">
    <w:name w:val="xl242"/>
    <w:basedOn w:val="Normalny"/>
    <w:rsid w:val="003F79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3">
    <w:name w:val="xl243"/>
    <w:basedOn w:val="Normalny"/>
    <w:rsid w:val="003F79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4">
    <w:name w:val="xl244"/>
    <w:basedOn w:val="Normalny"/>
    <w:rsid w:val="003F79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5">
    <w:name w:val="xl245"/>
    <w:basedOn w:val="Normalny"/>
    <w:rsid w:val="003F79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6">
    <w:name w:val="xl246"/>
    <w:basedOn w:val="Normalny"/>
    <w:rsid w:val="003F79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7">
    <w:name w:val="xl247"/>
    <w:basedOn w:val="Normalny"/>
    <w:rsid w:val="003F798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8">
    <w:name w:val="xl248"/>
    <w:basedOn w:val="Normalny"/>
    <w:rsid w:val="003F79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49">
    <w:name w:val="xl249"/>
    <w:basedOn w:val="Normalny"/>
    <w:rsid w:val="003F79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0">
    <w:name w:val="xl250"/>
    <w:basedOn w:val="Normalny"/>
    <w:rsid w:val="003F79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1">
    <w:name w:val="xl251"/>
    <w:basedOn w:val="Normalny"/>
    <w:rsid w:val="003F79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2">
    <w:name w:val="xl252"/>
    <w:basedOn w:val="Normalny"/>
    <w:rsid w:val="003F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3">
    <w:name w:val="xl253"/>
    <w:basedOn w:val="Normalny"/>
    <w:rsid w:val="003F798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4">
    <w:name w:val="xl254"/>
    <w:basedOn w:val="Normalny"/>
    <w:rsid w:val="003F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5">
    <w:name w:val="xl255"/>
    <w:basedOn w:val="Normalny"/>
    <w:rsid w:val="003F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56">
    <w:name w:val="xl256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57">
    <w:name w:val="xl257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58">
    <w:name w:val="xl258"/>
    <w:basedOn w:val="Normalny"/>
    <w:rsid w:val="003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9">
    <w:name w:val="xl259"/>
    <w:basedOn w:val="Normalny"/>
    <w:rsid w:val="003F798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60">
    <w:name w:val="xl260"/>
    <w:basedOn w:val="Normalny"/>
    <w:rsid w:val="003F798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1">
    <w:name w:val="xl261"/>
    <w:basedOn w:val="Normalny"/>
    <w:rsid w:val="003F79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62">
    <w:name w:val="xl262"/>
    <w:basedOn w:val="Normalny"/>
    <w:rsid w:val="003F79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63">
    <w:name w:val="xl263"/>
    <w:basedOn w:val="Normalny"/>
    <w:rsid w:val="003F79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64">
    <w:name w:val="xl264"/>
    <w:basedOn w:val="Normalny"/>
    <w:rsid w:val="003F79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65">
    <w:name w:val="xl265"/>
    <w:basedOn w:val="Normalny"/>
    <w:rsid w:val="003F798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66">
    <w:name w:val="xl266"/>
    <w:basedOn w:val="Normalny"/>
    <w:rsid w:val="003F79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67">
    <w:name w:val="xl267"/>
    <w:basedOn w:val="Normalny"/>
    <w:rsid w:val="003F798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68">
    <w:name w:val="xl268"/>
    <w:basedOn w:val="Normalny"/>
    <w:rsid w:val="000A698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69">
    <w:name w:val="xl269"/>
    <w:basedOn w:val="Normalny"/>
    <w:rsid w:val="000A698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270">
    <w:name w:val="xl270"/>
    <w:basedOn w:val="Normalny"/>
    <w:rsid w:val="000A69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xl271">
    <w:name w:val="xl271"/>
    <w:basedOn w:val="Normalny"/>
    <w:rsid w:val="000A698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2">
    <w:name w:val="xl272"/>
    <w:basedOn w:val="Normalny"/>
    <w:rsid w:val="000A698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3">
    <w:name w:val="xl273"/>
    <w:basedOn w:val="Normalny"/>
    <w:rsid w:val="000A698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4">
    <w:name w:val="xl274"/>
    <w:basedOn w:val="Normalny"/>
    <w:rsid w:val="000A69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5">
    <w:name w:val="xl275"/>
    <w:basedOn w:val="Normalny"/>
    <w:rsid w:val="000A69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6">
    <w:name w:val="xl276"/>
    <w:basedOn w:val="Normalny"/>
    <w:rsid w:val="000A698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xl277">
    <w:name w:val="xl277"/>
    <w:basedOn w:val="Normalny"/>
    <w:rsid w:val="000A6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278">
    <w:name w:val="xl278"/>
    <w:basedOn w:val="Normalny"/>
    <w:rsid w:val="000A6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24</Pages>
  <Words>5738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168</cp:revision>
  <cp:lastPrinted>2023-08-02T10:10:00Z</cp:lastPrinted>
  <dcterms:created xsi:type="dcterms:W3CDTF">2023-07-11T08:25:00Z</dcterms:created>
  <dcterms:modified xsi:type="dcterms:W3CDTF">2024-08-13T10:31:00Z</dcterms:modified>
</cp:coreProperties>
</file>